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6FD23" w14:textId="77777777" w:rsidR="00A55DEC" w:rsidRPr="00F42A3E" w:rsidRDefault="00F42A3E">
      <w:pPr>
        <w:pStyle w:val="a4"/>
        <w:spacing w:before="240" w:after="120"/>
        <w:rPr>
          <w:rFonts w:ascii="Liberation Sans" w:hAnsi="Liberation Sans"/>
        </w:rPr>
      </w:pPr>
      <w:r w:rsidRPr="00F42A3E">
        <w:t xml:space="preserve">Programmation et </w:t>
      </w:r>
      <w:r>
        <w:t>Algorithmique II</w:t>
      </w:r>
    </w:p>
    <w:p w14:paraId="28EA2BD1" w14:textId="1DE67D6A" w:rsidR="00BB57E6" w:rsidRDefault="00AB092D" w:rsidP="005F4D3D">
      <w:pPr>
        <w:pStyle w:val="a9"/>
      </w:pPr>
      <w:r>
        <w:rPr>
          <w:u w:val="single"/>
        </w:rPr>
        <w:t>Devoir</w:t>
      </w:r>
      <w:r w:rsidR="009277BA" w:rsidRPr="00F42A3E">
        <w:rPr>
          <w:u w:val="single"/>
        </w:rPr>
        <w:t xml:space="preserve"> </w:t>
      </w:r>
      <w:r w:rsidR="00063CD4">
        <w:rPr>
          <w:u w:val="single"/>
        </w:rPr>
        <w:t>3</w:t>
      </w:r>
      <w:r w:rsidR="00323C12">
        <w:rPr>
          <w:u w:val="single"/>
        </w:rPr>
        <w:t>-2</w:t>
      </w:r>
      <w:r w:rsidR="00B77F8C" w:rsidRPr="00F42A3E">
        <w:rPr>
          <w:u w:val="single"/>
        </w:rPr>
        <w:t xml:space="preserve"> :</w:t>
      </w:r>
      <w:r w:rsidR="00B4798E" w:rsidRPr="00F42A3E">
        <w:rPr>
          <w:u w:val="single"/>
        </w:rPr>
        <w:t xml:space="preserve"> </w:t>
      </w:r>
      <w:r w:rsidR="00063CD4">
        <w:rPr>
          <w:u w:val="single"/>
        </w:rPr>
        <w:t>Arbre</w:t>
      </w:r>
    </w:p>
    <w:p w14:paraId="3A9FC452" w14:textId="329AC557" w:rsidR="00A55DEC" w:rsidRPr="00F42A3E" w:rsidRDefault="008E6230">
      <w:pPr>
        <w:pStyle w:val="3"/>
      </w:pPr>
      <w:r>
        <w:t>OBJECTIF :</w:t>
      </w:r>
    </w:p>
    <w:p w14:paraId="1E3B5E00" w14:textId="77777777" w:rsidR="00F42A3E" w:rsidRDefault="00063CD4" w:rsidP="00A65E4A">
      <w:pPr>
        <w:jc w:val="both"/>
      </w:pPr>
      <w:r>
        <w:t xml:space="preserve">Le but de ce devoir est de réaliser </w:t>
      </w:r>
      <w:r w:rsidR="008D1C12">
        <w:t>d</w:t>
      </w:r>
      <w:r>
        <w:t>es opérations dans un arbre binaire de recherche (ABR)</w:t>
      </w:r>
      <w:r w:rsidR="00CD18BD">
        <w:t>.</w:t>
      </w:r>
    </w:p>
    <w:p w14:paraId="6691E22A" w14:textId="77777777" w:rsidR="008E6230" w:rsidRDefault="00B17DE0" w:rsidP="00853F75">
      <w:pPr>
        <w:pStyle w:val="3"/>
      </w:pPr>
      <w:r>
        <w:t>Tâches à réaliser</w:t>
      </w:r>
    </w:p>
    <w:p w14:paraId="059E5FFF" w14:textId="77777777" w:rsidR="00B17DE0" w:rsidRDefault="00B17DE0" w:rsidP="00F42A3E">
      <w:r>
        <w:t>En utilisant l</w:t>
      </w:r>
      <w:r w:rsidR="00A65E4A">
        <w:t>es</w:t>
      </w:r>
      <w:r>
        <w:t xml:space="preserve"> structure de donnée suivante</w:t>
      </w:r>
      <w:r w:rsidR="00A65E4A">
        <w:t>s</w:t>
      </w:r>
      <w:r>
        <w:t> :</w:t>
      </w:r>
    </w:p>
    <w:p w14:paraId="27D55AFB" w14:textId="77777777" w:rsidR="00853F75" w:rsidRDefault="00853F75" w:rsidP="00A1451D"/>
    <w:p w14:paraId="3F102281" w14:textId="77777777" w:rsidR="00A65E4A" w:rsidRDefault="00A65E4A" w:rsidP="00A65E4A">
      <w:pPr>
        <w:jc w:val="both"/>
      </w:pPr>
    </w:p>
    <w:p w14:paraId="6908881A" w14:textId="77777777" w:rsidR="00063CD4" w:rsidRPr="00063CD4" w:rsidRDefault="00063CD4" w:rsidP="00663013">
      <w:pPr>
        <w:autoSpaceDE w:val="0"/>
        <w:autoSpaceDN w:val="0"/>
        <w:adjustRightInd w:val="0"/>
        <w:ind w:left="1418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063CD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 w:bidi="ar-SA"/>
        </w:rPr>
        <w:t>typedef</w:t>
      </w:r>
      <w:r w:rsidRPr="00063CD4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063CD4"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val="en-US" w:bidi="ar-SA"/>
        </w:rPr>
        <w:t>struct</w:t>
      </w:r>
      <w:r w:rsidRPr="00063CD4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node</w:t>
      </w:r>
    </w:p>
    <w:p w14:paraId="075A341A" w14:textId="77777777" w:rsidR="00063CD4" w:rsidRPr="00063CD4" w:rsidRDefault="00063CD4" w:rsidP="00663013">
      <w:pPr>
        <w:autoSpaceDE w:val="0"/>
        <w:autoSpaceDN w:val="0"/>
        <w:adjustRightInd w:val="0"/>
        <w:ind w:left="1418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063CD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{</w:t>
      </w:r>
    </w:p>
    <w:p w14:paraId="2A8D7714" w14:textId="77777777" w:rsidR="00063CD4" w:rsidRPr="00063CD4" w:rsidRDefault="00063CD4" w:rsidP="00663013">
      <w:pPr>
        <w:autoSpaceDE w:val="0"/>
        <w:autoSpaceDN w:val="0"/>
        <w:adjustRightInd w:val="0"/>
        <w:ind w:left="1418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063CD4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</w:t>
      </w:r>
      <w:r w:rsidRPr="00063CD4"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val="en-US" w:bidi="ar-SA"/>
        </w:rPr>
        <w:t>unsigned</w:t>
      </w:r>
      <w:r w:rsidRPr="00063CD4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063CD4"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val="en-US" w:bidi="ar-SA"/>
        </w:rPr>
        <w:t>int</w:t>
      </w:r>
      <w:r w:rsidRPr="00063CD4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key</w:t>
      </w:r>
      <w:r w:rsidRPr="00063CD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;</w:t>
      </w:r>
    </w:p>
    <w:p w14:paraId="101E057F" w14:textId="77777777" w:rsidR="00063CD4" w:rsidRPr="00063CD4" w:rsidRDefault="00063CD4" w:rsidP="00663013">
      <w:pPr>
        <w:autoSpaceDE w:val="0"/>
        <w:autoSpaceDN w:val="0"/>
        <w:adjustRightInd w:val="0"/>
        <w:ind w:left="1418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063CD4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</w:t>
      </w:r>
      <w:r w:rsidRPr="00063CD4"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val="en-US" w:bidi="ar-SA"/>
        </w:rPr>
        <w:t>struct</w:t>
      </w:r>
      <w:r w:rsidRPr="00063CD4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node </w:t>
      </w:r>
      <w:r w:rsidRPr="00063CD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*</w:t>
      </w:r>
      <w:r w:rsidRPr="00063CD4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left</w:t>
      </w:r>
      <w:r w:rsidRPr="00063CD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;</w:t>
      </w:r>
    </w:p>
    <w:p w14:paraId="6AC59AB2" w14:textId="77777777" w:rsidR="00063CD4" w:rsidRPr="00063CD4" w:rsidRDefault="00063CD4" w:rsidP="00663013">
      <w:pPr>
        <w:autoSpaceDE w:val="0"/>
        <w:autoSpaceDN w:val="0"/>
        <w:adjustRightInd w:val="0"/>
        <w:ind w:left="1418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</w:pPr>
      <w:r w:rsidRPr="00063CD4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   </w:t>
      </w:r>
      <w:r w:rsidRPr="00063CD4"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val="en-US" w:bidi="ar-SA"/>
        </w:rPr>
        <w:t>struct</w:t>
      </w:r>
      <w:r w:rsidRPr="00063CD4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 xml:space="preserve"> node </w:t>
      </w:r>
      <w:r w:rsidRPr="00063CD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*</w:t>
      </w:r>
      <w:r w:rsidRPr="00063CD4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 w:bidi="ar-SA"/>
        </w:rPr>
        <w:t>right</w:t>
      </w:r>
      <w:r w:rsidRPr="00063CD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 w:bidi="ar-SA"/>
        </w:rPr>
        <w:t>;</w:t>
      </w:r>
    </w:p>
    <w:p w14:paraId="39CC9C65" w14:textId="77777777" w:rsidR="00A65E4A" w:rsidRDefault="00063CD4" w:rsidP="00663013">
      <w:pPr>
        <w:ind w:left="1418"/>
        <w:jc w:val="both"/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>node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bidi="ar-SA"/>
        </w:rPr>
        <w:t>;</w:t>
      </w:r>
    </w:p>
    <w:p w14:paraId="7998A0BC" w14:textId="77777777" w:rsidR="00CD18BD" w:rsidRDefault="00CD18BD" w:rsidP="00CD18BD">
      <w:pPr>
        <w:jc w:val="both"/>
      </w:pPr>
    </w:p>
    <w:p w14:paraId="6F5B4887" w14:textId="77777777" w:rsidR="00CD18BD" w:rsidRDefault="00CD18BD" w:rsidP="00CD18BD">
      <w:pPr>
        <w:jc w:val="both"/>
      </w:pPr>
    </w:p>
    <w:p w14:paraId="66052DDD" w14:textId="472EA37A" w:rsidR="00323C12" w:rsidRDefault="00323C12" w:rsidP="00CD18BD">
      <w:pPr>
        <w:pStyle w:val="ad"/>
        <w:numPr>
          <w:ilvl w:val="0"/>
          <w:numId w:val="27"/>
        </w:numPr>
        <w:jc w:val="both"/>
      </w:pPr>
      <w:r>
        <w:t xml:space="preserve">Écrire une fonction </w:t>
      </w:r>
      <w:proofErr w:type="spellStart"/>
      <w:r w:rsidRPr="00323C12">
        <w:rPr>
          <w:b/>
          <w:bCs/>
          <w:i/>
          <w:iCs/>
        </w:rPr>
        <w:t>AddNode</w:t>
      </w:r>
      <w:proofErr w:type="spellEnd"/>
      <w:r>
        <w:t>, qui permet d’ajouter un élément dans un arbre binaire de recherche.</w:t>
      </w:r>
    </w:p>
    <w:p w14:paraId="1BFA432E" w14:textId="6DD02AC1" w:rsidR="00A65E4A" w:rsidRDefault="00A65E4A" w:rsidP="00CD18BD">
      <w:pPr>
        <w:pStyle w:val="ad"/>
        <w:numPr>
          <w:ilvl w:val="0"/>
          <w:numId w:val="27"/>
        </w:numPr>
        <w:jc w:val="both"/>
      </w:pPr>
      <w:r>
        <w:t xml:space="preserve">Écrire une fonction </w:t>
      </w:r>
      <w:proofErr w:type="spellStart"/>
      <w:r w:rsidR="00CD18BD">
        <w:rPr>
          <w:b/>
          <w:i/>
        </w:rPr>
        <w:t>DeleteNode</w:t>
      </w:r>
      <w:proofErr w:type="spellEnd"/>
      <w:r>
        <w:t xml:space="preserve">, qui </w:t>
      </w:r>
      <w:r w:rsidR="00CD18BD">
        <w:t>permet de supprimer un élément dans un arbre binaire de recherche</w:t>
      </w:r>
      <w:r w:rsidR="00CD18BD" w:rsidRPr="00A65E4A">
        <w:t>.</w:t>
      </w:r>
    </w:p>
    <w:p w14:paraId="6AEFF0FC" w14:textId="77777777" w:rsidR="008D1C12" w:rsidRDefault="008D1C12" w:rsidP="008D1C12">
      <w:pPr>
        <w:pStyle w:val="ad"/>
        <w:numPr>
          <w:ilvl w:val="0"/>
          <w:numId w:val="27"/>
        </w:numPr>
        <w:jc w:val="both"/>
      </w:pPr>
      <w:r w:rsidRPr="00A65E4A">
        <w:t xml:space="preserve">Écrire </w:t>
      </w:r>
      <w:r>
        <w:t xml:space="preserve">la </w:t>
      </w:r>
      <w:r w:rsidRPr="00A65E4A">
        <w:t xml:space="preserve">fonction </w:t>
      </w:r>
      <w:r>
        <w:t>qui permet d’afficher un arbre binaire comme montré la figure suivante</w:t>
      </w:r>
    </w:p>
    <w:p w14:paraId="11FCD302" w14:textId="4D8CB8F6" w:rsidR="008D1C12" w:rsidRDefault="00323C12" w:rsidP="008D1C12">
      <w:pPr>
        <w:pStyle w:val="ad"/>
        <w:jc w:val="center"/>
      </w:pPr>
      <w:r>
        <w:rPr>
          <w:noProof/>
        </w:rPr>
        <w:drawing>
          <wp:inline distT="0" distB="0" distL="0" distR="0" wp14:anchorId="2AA099FF" wp14:editId="40C5AEBE">
            <wp:extent cx="1041400" cy="1536700"/>
            <wp:effectExtent l="0" t="0" r="0" b="0"/>
            <wp:docPr id="1454044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044637" name="Picture 145404463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7B717" w14:textId="77777777" w:rsidR="008D1C12" w:rsidRDefault="00A65E4A" w:rsidP="008D1C12">
      <w:pPr>
        <w:pStyle w:val="ad"/>
        <w:numPr>
          <w:ilvl w:val="0"/>
          <w:numId w:val="27"/>
        </w:numPr>
        <w:jc w:val="both"/>
      </w:pPr>
      <w:r w:rsidRPr="00A65E4A">
        <w:t xml:space="preserve">Écrire </w:t>
      </w:r>
      <w:r w:rsidR="00CD18BD">
        <w:t xml:space="preserve">la </w:t>
      </w:r>
      <w:r w:rsidRPr="00A65E4A">
        <w:t xml:space="preserve">fonction </w:t>
      </w:r>
      <w:r w:rsidR="00CD18BD">
        <w:t xml:space="preserve">principale </w:t>
      </w:r>
      <w:r w:rsidR="00CD18BD" w:rsidRPr="00CD18BD">
        <w:rPr>
          <w:i/>
        </w:rPr>
        <w:t>main</w:t>
      </w:r>
      <w:r w:rsidR="00CD18BD">
        <w:t xml:space="preserve"> qui permet de réaliser des opérations de suppression d’un nœud feuille, un nœud avec un fils, puis d’un nœud avec 2 fil</w:t>
      </w:r>
      <w:r w:rsidR="005F4ABD">
        <w:t>s et d’afficher le résultat à chaque opération.</w:t>
      </w:r>
    </w:p>
    <w:p w14:paraId="1377AC26" w14:textId="77777777" w:rsidR="00CD18BD" w:rsidRDefault="00CD18BD" w:rsidP="007A1FA9">
      <w:pPr>
        <w:pStyle w:val="ad"/>
        <w:numPr>
          <w:ilvl w:val="0"/>
          <w:numId w:val="27"/>
        </w:numPr>
        <w:jc w:val="both"/>
      </w:pPr>
      <w:r w:rsidRPr="00A65E4A">
        <w:t xml:space="preserve">Définir </w:t>
      </w:r>
      <w:r>
        <w:t xml:space="preserve">la fonction </w:t>
      </w:r>
      <w:r>
        <w:rPr>
          <w:b/>
          <w:i/>
        </w:rPr>
        <w:t xml:space="preserve">AB2ABR </w:t>
      </w:r>
      <w:r>
        <w:t xml:space="preserve">qui </w:t>
      </w:r>
      <w:r w:rsidR="007A1FA9">
        <w:t xml:space="preserve">retourne </w:t>
      </w:r>
      <w:r>
        <w:t xml:space="preserve">un arbre binaire </w:t>
      </w:r>
      <w:r w:rsidR="007A1FA9">
        <w:t>de recherche (ABR) à partir d’un arbre binaire classique (AB). Cette fonction réalise un parcours en largeur de l’arbre binaire classique (AB) puis insert chaque nœud visité dans l’arbre binaire de recherche (ABR).</w:t>
      </w:r>
    </w:p>
    <w:p w14:paraId="7113E985" w14:textId="77777777" w:rsidR="00CD18BD" w:rsidRDefault="00CD18BD" w:rsidP="00CD18BD">
      <w:pPr>
        <w:ind w:left="360"/>
        <w:jc w:val="both"/>
      </w:pPr>
    </w:p>
    <w:p w14:paraId="7C3F9D09" w14:textId="77777777" w:rsidR="00655D4A" w:rsidRDefault="00655D4A" w:rsidP="00655D4A">
      <w:pPr>
        <w:rPr>
          <w:rFonts w:hint="eastAsia"/>
        </w:rPr>
      </w:pPr>
      <w:r>
        <w:rPr>
          <w:rFonts w:hint="eastAsia"/>
        </w:rPr>
        <w:t xml:space="preserve">a) </w:t>
      </w:r>
      <w:r>
        <w:rPr>
          <w:rFonts w:hint="eastAsia"/>
        </w:rPr>
        <w:t>编写一个</w:t>
      </w:r>
      <w:proofErr w:type="spellStart"/>
      <w:r>
        <w:rPr>
          <w:rFonts w:hint="eastAsia"/>
        </w:rPr>
        <w:t>AddNode</w:t>
      </w:r>
      <w:proofErr w:type="spellEnd"/>
      <w:r>
        <w:rPr>
          <w:rFonts w:hint="eastAsia"/>
        </w:rPr>
        <w:t>函数，向二进制搜索树添加一个元素。</w:t>
      </w:r>
    </w:p>
    <w:p w14:paraId="2F7868FE" w14:textId="77777777" w:rsidR="00655D4A" w:rsidRDefault="00655D4A" w:rsidP="00655D4A">
      <w:pPr>
        <w:rPr>
          <w:rFonts w:hint="eastAsia"/>
        </w:rPr>
      </w:pPr>
      <w:r>
        <w:rPr>
          <w:rFonts w:hint="eastAsia"/>
        </w:rPr>
        <w:t xml:space="preserve">b) </w:t>
      </w:r>
      <w:r>
        <w:rPr>
          <w:rFonts w:hint="eastAsia"/>
        </w:rPr>
        <w:t>写一个</w:t>
      </w:r>
      <w:proofErr w:type="spellStart"/>
      <w:r>
        <w:rPr>
          <w:rFonts w:hint="eastAsia"/>
        </w:rPr>
        <w:t>DeleteNode</w:t>
      </w:r>
      <w:proofErr w:type="spellEnd"/>
      <w:r>
        <w:rPr>
          <w:rFonts w:hint="eastAsia"/>
        </w:rPr>
        <w:t>函数来删除二进制搜索树中的一个元素。</w:t>
      </w:r>
    </w:p>
    <w:p w14:paraId="3960A287" w14:textId="77777777" w:rsidR="00655D4A" w:rsidRDefault="00655D4A" w:rsidP="00655D4A">
      <w:pPr>
        <w:rPr>
          <w:rFonts w:hint="eastAsia"/>
        </w:rPr>
      </w:pPr>
      <w:r>
        <w:rPr>
          <w:rFonts w:hint="eastAsia"/>
        </w:rPr>
        <w:t xml:space="preserve">c) </w:t>
      </w:r>
      <w:r>
        <w:rPr>
          <w:rFonts w:hint="eastAsia"/>
        </w:rPr>
        <w:t>编写显示二进制树的函数，如下图所示</w:t>
      </w:r>
    </w:p>
    <w:p w14:paraId="4B47EF1B" w14:textId="77777777" w:rsidR="00655D4A" w:rsidRDefault="00655D4A" w:rsidP="00655D4A">
      <w:r>
        <w:t xml:space="preserve"> </w:t>
      </w:r>
    </w:p>
    <w:p w14:paraId="21ACC563" w14:textId="77777777" w:rsidR="00655D4A" w:rsidRDefault="00655D4A" w:rsidP="00655D4A">
      <w:pPr>
        <w:rPr>
          <w:rFonts w:hint="eastAsia"/>
        </w:rPr>
      </w:pPr>
      <w:r>
        <w:rPr>
          <w:rFonts w:hint="eastAsia"/>
        </w:rPr>
        <w:t xml:space="preserve">d) </w:t>
      </w:r>
      <w:r>
        <w:rPr>
          <w:rFonts w:hint="eastAsia"/>
        </w:rPr>
        <w:t>编写主函数</w:t>
      </w:r>
      <w:r>
        <w:rPr>
          <w:rFonts w:hint="eastAsia"/>
        </w:rPr>
        <w:t>main</w:t>
      </w:r>
      <w:r>
        <w:rPr>
          <w:rFonts w:hint="eastAsia"/>
        </w:rPr>
        <w:t>，对一个叶子节点、一个有一个子节点、然后是一个有两个子节点进行删除操作，并显示每个操作的结果。</w:t>
      </w:r>
    </w:p>
    <w:p w14:paraId="23F28A9B" w14:textId="7C1D33FD" w:rsidR="00F42A3E" w:rsidRDefault="00655D4A" w:rsidP="00655D4A">
      <w:r>
        <w:rPr>
          <w:rFonts w:hint="eastAsia"/>
        </w:rPr>
        <w:lastRenderedPageBreak/>
        <w:t xml:space="preserve">e) </w:t>
      </w:r>
      <w:r>
        <w:rPr>
          <w:rFonts w:hint="eastAsia"/>
        </w:rPr>
        <w:t>定义函数</w:t>
      </w:r>
      <w:r>
        <w:rPr>
          <w:rFonts w:hint="eastAsia"/>
        </w:rPr>
        <w:t>AB2ABR</w:t>
      </w:r>
      <w:r>
        <w:rPr>
          <w:rFonts w:hint="eastAsia"/>
        </w:rPr>
        <w:t>，从经典二叉树（</w:t>
      </w:r>
      <w:r>
        <w:rPr>
          <w:rFonts w:hint="eastAsia"/>
        </w:rPr>
        <w:t>AB</w:t>
      </w:r>
      <w:r>
        <w:rPr>
          <w:rFonts w:hint="eastAsia"/>
        </w:rPr>
        <w:t>）</w:t>
      </w:r>
      <w:proofErr w:type="gramStart"/>
      <w:r>
        <w:rPr>
          <w:rFonts w:hint="eastAsia"/>
        </w:rPr>
        <w:t>返回二叉搜索树</w:t>
      </w:r>
      <w:proofErr w:type="gramEnd"/>
      <w:r>
        <w:rPr>
          <w:rFonts w:hint="eastAsia"/>
        </w:rPr>
        <w:t>（</w:t>
      </w:r>
      <w:r>
        <w:rPr>
          <w:rFonts w:hint="eastAsia"/>
        </w:rPr>
        <w:t>ABR</w:t>
      </w:r>
      <w:r>
        <w:rPr>
          <w:rFonts w:hint="eastAsia"/>
        </w:rPr>
        <w:t>）。该函数遍历经典二叉树（</w:t>
      </w:r>
      <w:r>
        <w:rPr>
          <w:rFonts w:hint="eastAsia"/>
        </w:rPr>
        <w:t>AB</w:t>
      </w:r>
      <w:r>
        <w:rPr>
          <w:rFonts w:hint="eastAsia"/>
        </w:rPr>
        <w:t>）的宽度，然后将访问过的每个节点</w:t>
      </w:r>
      <w:proofErr w:type="gramStart"/>
      <w:r>
        <w:rPr>
          <w:rFonts w:hint="eastAsia"/>
        </w:rPr>
        <w:t>插入二叉搜索树</w:t>
      </w:r>
      <w:proofErr w:type="gramEnd"/>
      <w:r>
        <w:rPr>
          <w:rFonts w:hint="eastAsia"/>
        </w:rPr>
        <w:t>（</w:t>
      </w:r>
      <w:r>
        <w:rPr>
          <w:rFonts w:hint="eastAsia"/>
        </w:rPr>
        <w:t>ABR</w:t>
      </w:r>
      <w:r>
        <w:rPr>
          <w:rFonts w:hint="eastAsia"/>
        </w:rPr>
        <w:t>）中。</w:t>
      </w:r>
    </w:p>
    <w:sectPr w:rsidR="00F42A3E">
      <w:headerReference w:type="default" r:id="rId8"/>
      <w:footerReference w:type="default" r:id="rId9"/>
      <w:pgSz w:w="11906" w:h="16838"/>
      <w:pgMar w:top="1693" w:right="1134" w:bottom="1693" w:left="1134" w:header="1134" w:footer="1134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41BFA" w14:textId="77777777" w:rsidR="00CC1AF6" w:rsidRDefault="00CC1AF6">
      <w:r>
        <w:separator/>
      </w:r>
    </w:p>
  </w:endnote>
  <w:endnote w:type="continuationSeparator" w:id="0">
    <w:p w14:paraId="190DC137" w14:textId="77777777" w:rsidR="00CC1AF6" w:rsidRDefault="00CC1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Cambria"/>
    <w:charset w:val="00"/>
    <w:family w:val="auto"/>
    <w:pitch w:val="variable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FAD1E" w14:textId="3BDEF8F7" w:rsidR="00BB57E6" w:rsidRDefault="00786FD7" w:rsidP="00786FD7">
    <w:pPr>
      <w:pStyle w:val="aa"/>
      <w:tabs>
        <w:tab w:val="left" w:pos="1860"/>
      </w:tabs>
    </w:pPr>
    <w:r>
      <w:rPr>
        <w:rFonts w:cs="Arial"/>
      </w:rPr>
      <w:t xml:space="preserve">  Date </w:t>
    </w:r>
    <w:r>
      <w:rPr>
        <w:rFonts w:cs="Arial"/>
      </w:rPr>
      <w:fldChar w:fldCharType="begin"/>
    </w:r>
    <w:r>
      <w:rPr>
        <w:rFonts w:cs="Arial"/>
      </w:rPr>
      <w:instrText xml:space="preserve"> DATE \@ "dd/MM/yyyy" </w:instrText>
    </w:r>
    <w:r>
      <w:rPr>
        <w:rFonts w:cs="Arial"/>
      </w:rPr>
      <w:fldChar w:fldCharType="separate"/>
    </w:r>
    <w:r w:rsidR="00655D4A">
      <w:rPr>
        <w:rFonts w:cs="Arial"/>
        <w:noProof/>
      </w:rPr>
      <w:t>28/06/2023</w:t>
    </w:r>
    <w:r>
      <w:rPr>
        <w:rFonts w:cs="Arial"/>
      </w:rPr>
      <w:fldChar w:fldCharType="end"/>
    </w: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tab/>
    </w:r>
    <w:r w:rsidR="00BB57E6">
      <w:rPr>
        <w:noProof/>
      </w:rPr>
      <mc:AlternateContent>
        <mc:Choice Requires="wps">
          <w:drawing>
            <wp:anchor distT="0" distB="0" distL="0" distR="0" simplePos="0" relativeHeight="5" behindDoc="0" locked="0" layoutInCell="1" allowOverlap="1" wp14:anchorId="756005AC" wp14:editId="7FC69D14">
              <wp:simplePos x="0" y="0"/>
              <wp:positionH relativeFrom="column">
                <wp:posOffset>41275</wp:posOffset>
              </wp:positionH>
              <wp:positionV relativeFrom="paragraph">
                <wp:posOffset>-104140</wp:posOffset>
              </wp:positionV>
              <wp:extent cx="6067425" cy="20320"/>
              <wp:effectExtent l="12700" t="10160" r="6350" b="7620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 flipV="1">
                        <a:off x="0" y="0"/>
                        <a:ext cx="6067425" cy="2032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13A71A" id="Line 2" o:spid="_x0000_s1026" style="position:absolute;left:0;text-align:left;flip:x y;z-index: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.25pt,-8.2pt" to="481pt,-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"/>
          </w:pict>
        </mc:Fallback>
      </mc:AlternateContent>
    </w:r>
    <w:r w:rsidR="00BB57E6">
      <w:rPr>
        <w:rFonts w:cs="Arial"/>
      </w:rPr>
      <w:t xml:space="preserve">Page </w:t>
    </w:r>
    <w:r w:rsidR="00BB57E6">
      <w:rPr>
        <w:rFonts w:cs="Arial"/>
        <w:bCs/>
      </w:rPr>
      <w:fldChar w:fldCharType="begin"/>
    </w:r>
    <w:r w:rsidR="00BB57E6">
      <w:rPr>
        <w:rFonts w:cs="Arial"/>
        <w:bCs/>
      </w:rPr>
      <w:instrText>PAGE</w:instrText>
    </w:r>
    <w:r w:rsidR="00BB57E6">
      <w:rPr>
        <w:rFonts w:cs="Arial"/>
        <w:bCs/>
      </w:rPr>
      <w:fldChar w:fldCharType="separate"/>
    </w:r>
    <w:r w:rsidR="00BB57E6">
      <w:rPr>
        <w:rFonts w:cs="Arial"/>
        <w:bCs/>
      </w:rPr>
      <w:t>1</w:t>
    </w:r>
    <w:r w:rsidR="00BB57E6">
      <w:rPr>
        <w:rFonts w:cs="Arial"/>
        <w:bCs/>
      </w:rPr>
      <w:fldChar w:fldCharType="end"/>
    </w:r>
    <w:r w:rsidR="00BB57E6">
      <w:rPr>
        <w:rFonts w:cs="Arial"/>
      </w:rPr>
      <w:t xml:space="preserve"> of </w:t>
    </w:r>
    <w:r w:rsidR="00BB57E6">
      <w:rPr>
        <w:rFonts w:cs="Arial"/>
        <w:bCs/>
      </w:rPr>
      <w:fldChar w:fldCharType="begin"/>
    </w:r>
    <w:r w:rsidR="00BB57E6">
      <w:rPr>
        <w:rFonts w:cs="Arial"/>
        <w:bCs/>
      </w:rPr>
      <w:instrText>NUMPAGES</w:instrText>
    </w:r>
    <w:r w:rsidR="00BB57E6">
      <w:rPr>
        <w:rFonts w:cs="Arial"/>
        <w:bCs/>
      </w:rPr>
      <w:fldChar w:fldCharType="separate"/>
    </w:r>
    <w:r w:rsidR="00BB57E6">
      <w:rPr>
        <w:rFonts w:cs="Arial"/>
        <w:bCs/>
      </w:rPr>
      <w:t>1</w:t>
    </w:r>
    <w:r w:rsidR="00BB57E6">
      <w:rPr>
        <w:rFonts w:cs="Arial"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74C55" w14:textId="77777777" w:rsidR="00CC1AF6" w:rsidRDefault="00CC1AF6">
      <w:r>
        <w:separator/>
      </w:r>
    </w:p>
  </w:footnote>
  <w:footnote w:type="continuationSeparator" w:id="0">
    <w:p w14:paraId="0BED8B5C" w14:textId="77777777" w:rsidR="00CC1AF6" w:rsidRDefault="00CC1A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027D1" w14:textId="77777777" w:rsidR="00BB57E6" w:rsidRPr="00786FD7" w:rsidRDefault="00786FD7" w:rsidP="00786FD7">
    <w:pPr>
      <w:pStyle w:val="a7"/>
    </w:pPr>
    <w:r>
      <w:rPr>
        <w:noProof/>
      </w:rPr>
      <w:drawing>
        <wp:inline distT="0" distB="0" distL="0" distR="0" wp14:anchorId="380953C3" wp14:editId="58DF42D2">
          <wp:extent cx="922020" cy="304800"/>
          <wp:effectExtent l="0" t="0" r="0" b="0"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202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08134A1C" wp14:editId="670EC326">
          <wp:extent cx="975360" cy="312420"/>
          <wp:effectExtent l="0" t="0" r="0" b="0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5360" cy="312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C6184BD" wp14:editId="042E0AC6">
              <wp:simplePos x="0" y="0"/>
              <wp:positionH relativeFrom="column">
                <wp:posOffset>41275</wp:posOffset>
              </wp:positionH>
              <wp:positionV relativeFrom="paragraph">
                <wp:posOffset>-104140</wp:posOffset>
              </wp:positionV>
              <wp:extent cx="6067425" cy="20320"/>
              <wp:effectExtent l="0" t="0" r="28575" b="36830"/>
              <wp:wrapNone/>
              <wp:docPr id="8" name="Connecteur droit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H="1" flipV="1">
                        <a:off x="0" y="0"/>
                        <a:ext cx="6067425" cy="2032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10622" id="Connecteur droit 8" o:spid="_x0000_s1026" style="position:absolute;left:0;text-align:left;flip:x y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.25pt,-8.2pt" to="481pt,-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17B0"/>
    <w:multiLevelType w:val="hybridMultilevel"/>
    <w:tmpl w:val="4670A7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33B41"/>
    <w:multiLevelType w:val="hybridMultilevel"/>
    <w:tmpl w:val="D8CCC3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A14F4"/>
    <w:multiLevelType w:val="hybridMultilevel"/>
    <w:tmpl w:val="DD465F0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B1C70"/>
    <w:multiLevelType w:val="hybridMultilevel"/>
    <w:tmpl w:val="65AAC8AE"/>
    <w:lvl w:ilvl="0" w:tplc="E15E66B4">
      <w:start w:val="1"/>
      <w:numFmt w:val="decimal"/>
      <w:lvlText w:val="%1-"/>
      <w:lvlJc w:val="left"/>
      <w:pPr>
        <w:ind w:left="720" w:hanging="360"/>
      </w:pPr>
      <w:rPr>
        <w:rFonts w:cs="Lohit Devanagari" w:hint="default"/>
        <w:i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33734"/>
    <w:multiLevelType w:val="hybridMultilevel"/>
    <w:tmpl w:val="6C0A5612"/>
    <w:lvl w:ilvl="0" w:tplc="0332EC54">
      <w:start w:val="3"/>
      <w:numFmt w:val="bullet"/>
      <w:lvlText w:val="•"/>
      <w:lvlJc w:val="left"/>
      <w:pPr>
        <w:ind w:left="720" w:hanging="360"/>
      </w:pPr>
      <w:rPr>
        <w:rFonts w:ascii="Liberation Serif" w:eastAsia="Noto Sans CJK SC" w:hAnsi="Liberation Serif" w:cs="Liberation Serif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9D52C0"/>
    <w:multiLevelType w:val="hybridMultilevel"/>
    <w:tmpl w:val="BA421B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0276F5"/>
    <w:multiLevelType w:val="hybridMultilevel"/>
    <w:tmpl w:val="EF02CE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6E2A6C"/>
    <w:multiLevelType w:val="hybridMultilevel"/>
    <w:tmpl w:val="63C88C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9139F7"/>
    <w:multiLevelType w:val="hybridMultilevel"/>
    <w:tmpl w:val="A858C69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9A17C7"/>
    <w:multiLevelType w:val="hybridMultilevel"/>
    <w:tmpl w:val="C6C043F8"/>
    <w:lvl w:ilvl="0" w:tplc="040C0019">
      <w:start w:val="1"/>
      <w:numFmt w:val="lowerLetter"/>
      <w:lvlText w:val="%1."/>
      <w:lvlJc w:val="left"/>
      <w:pPr>
        <w:ind w:left="1429" w:hanging="360"/>
      </w:pPr>
    </w:lvl>
    <w:lvl w:ilvl="1" w:tplc="040C0019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6155D9E"/>
    <w:multiLevelType w:val="multilevel"/>
    <w:tmpl w:val="9B544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17C642A6"/>
    <w:multiLevelType w:val="hybridMultilevel"/>
    <w:tmpl w:val="73FE55C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AB2A78"/>
    <w:multiLevelType w:val="hybridMultilevel"/>
    <w:tmpl w:val="14E0386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6D5712"/>
    <w:multiLevelType w:val="hybridMultilevel"/>
    <w:tmpl w:val="FFEA7AF0"/>
    <w:lvl w:ilvl="0" w:tplc="04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2E42E02"/>
    <w:multiLevelType w:val="hybridMultilevel"/>
    <w:tmpl w:val="9A4CD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9C5E99"/>
    <w:multiLevelType w:val="hybridMultilevel"/>
    <w:tmpl w:val="D9E4C28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4C770D"/>
    <w:multiLevelType w:val="hybridMultilevel"/>
    <w:tmpl w:val="B162B05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E184B"/>
    <w:multiLevelType w:val="hybridMultilevel"/>
    <w:tmpl w:val="03F652DA"/>
    <w:lvl w:ilvl="0" w:tplc="DED2A9D4">
      <w:numFmt w:val="bullet"/>
      <w:lvlText w:val="•"/>
      <w:lvlJc w:val="left"/>
      <w:pPr>
        <w:ind w:left="720" w:hanging="360"/>
      </w:pPr>
      <w:rPr>
        <w:rFonts w:ascii="Liberation Serif" w:eastAsia="Noto Sans CJK SC" w:hAnsi="Liberation Serif" w:cs="Liberation Serif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CD772A"/>
    <w:multiLevelType w:val="hybridMultilevel"/>
    <w:tmpl w:val="A1C8E184"/>
    <w:lvl w:ilvl="0" w:tplc="4630EB94">
      <w:numFmt w:val="bullet"/>
      <w:lvlText w:val="•"/>
      <w:lvlJc w:val="left"/>
      <w:pPr>
        <w:ind w:left="720" w:hanging="360"/>
      </w:pPr>
      <w:rPr>
        <w:rFonts w:ascii="Liberation Serif" w:eastAsia="Noto Sans CJK SC" w:hAnsi="Liberation Serif" w:cs="Liberation Serif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6776CD"/>
    <w:multiLevelType w:val="hybridMultilevel"/>
    <w:tmpl w:val="BA0E3F28"/>
    <w:lvl w:ilvl="0" w:tplc="040C0017">
      <w:start w:val="1"/>
      <w:numFmt w:val="lowerLetter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A9E0655"/>
    <w:multiLevelType w:val="hybridMultilevel"/>
    <w:tmpl w:val="1140402C"/>
    <w:lvl w:ilvl="0" w:tplc="4630EB94">
      <w:numFmt w:val="bullet"/>
      <w:lvlText w:val="•"/>
      <w:lvlJc w:val="left"/>
      <w:pPr>
        <w:ind w:left="720" w:hanging="360"/>
      </w:pPr>
      <w:rPr>
        <w:rFonts w:ascii="Liberation Serif" w:eastAsia="Noto Sans CJK SC" w:hAnsi="Liberation Serif" w:cs="Liberation Serif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EA3030"/>
    <w:multiLevelType w:val="hybridMultilevel"/>
    <w:tmpl w:val="4A3C6DE2"/>
    <w:lvl w:ilvl="0" w:tplc="3F7AA1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4A55DE"/>
    <w:multiLevelType w:val="multilevel"/>
    <w:tmpl w:val="DB5011CC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3" w15:restartNumberingAfterBreak="0">
    <w:nsid w:val="3E591132"/>
    <w:multiLevelType w:val="multilevel"/>
    <w:tmpl w:val="CFDA5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6674360D"/>
    <w:multiLevelType w:val="hybridMultilevel"/>
    <w:tmpl w:val="4A8A1CD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4559E5"/>
    <w:multiLevelType w:val="hybridMultilevel"/>
    <w:tmpl w:val="BDBC7A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793701"/>
    <w:multiLevelType w:val="hybridMultilevel"/>
    <w:tmpl w:val="1D98B4D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1F2A9A"/>
    <w:multiLevelType w:val="hybridMultilevel"/>
    <w:tmpl w:val="2EA4ADA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F24415"/>
    <w:multiLevelType w:val="hybridMultilevel"/>
    <w:tmpl w:val="1E0614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9112621">
    <w:abstractNumId w:val="22"/>
  </w:num>
  <w:num w:numId="2" w16cid:durableId="1472944872">
    <w:abstractNumId w:val="10"/>
  </w:num>
  <w:num w:numId="3" w16cid:durableId="2084599428">
    <w:abstractNumId w:val="23"/>
  </w:num>
  <w:num w:numId="4" w16cid:durableId="1692103696">
    <w:abstractNumId w:val="0"/>
  </w:num>
  <w:num w:numId="5" w16cid:durableId="1588229003">
    <w:abstractNumId w:val="6"/>
  </w:num>
  <w:num w:numId="6" w16cid:durableId="384069893">
    <w:abstractNumId w:val="8"/>
  </w:num>
  <w:num w:numId="7" w16cid:durableId="1181118929">
    <w:abstractNumId w:val="11"/>
  </w:num>
  <w:num w:numId="8" w16cid:durableId="1935437862">
    <w:abstractNumId w:val="19"/>
  </w:num>
  <w:num w:numId="9" w16cid:durableId="1486047200">
    <w:abstractNumId w:val="13"/>
  </w:num>
  <w:num w:numId="10" w16cid:durableId="2121214614">
    <w:abstractNumId w:val="5"/>
  </w:num>
  <w:num w:numId="11" w16cid:durableId="1283802047">
    <w:abstractNumId w:val="17"/>
  </w:num>
  <w:num w:numId="12" w16cid:durableId="1683388968">
    <w:abstractNumId w:val="14"/>
  </w:num>
  <w:num w:numId="13" w16cid:durableId="1860702898">
    <w:abstractNumId w:val="18"/>
  </w:num>
  <w:num w:numId="14" w16cid:durableId="1515920445">
    <w:abstractNumId w:val="20"/>
  </w:num>
  <w:num w:numId="15" w16cid:durableId="1467311193">
    <w:abstractNumId w:val="1"/>
  </w:num>
  <w:num w:numId="16" w16cid:durableId="1586263951">
    <w:abstractNumId w:val="24"/>
  </w:num>
  <w:num w:numId="17" w16cid:durableId="1131097299">
    <w:abstractNumId w:val="28"/>
  </w:num>
  <w:num w:numId="18" w16cid:durableId="1711877483">
    <w:abstractNumId w:val="7"/>
  </w:num>
  <w:num w:numId="19" w16cid:durableId="258293641">
    <w:abstractNumId w:val="26"/>
  </w:num>
  <w:num w:numId="20" w16cid:durableId="103228954">
    <w:abstractNumId w:val="25"/>
  </w:num>
  <w:num w:numId="21" w16cid:durableId="1202061727">
    <w:abstractNumId w:val="4"/>
  </w:num>
  <w:num w:numId="22" w16cid:durableId="56826799">
    <w:abstractNumId w:val="15"/>
  </w:num>
  <w:num w:numId="23" w16cid:durableId="1612325084">
    <w:abstractNumId w:val="2"/>
  </w:num>
  <w:num w:numId="24" w16cid:durableId="1787235698">
    <w:abstractNumId w:val="27"/>
  </w:num>
  <w:num w:numId="25" w16cid:durableId="411925514">
    <w:abstractNumId w:val="16"/>
  </w:num>
  <w:num w:numId="26" w16cid:durableId="177276045">
    <w:abstractNumId w:val="21"/>
  </w:num>
  <w:num w:numId="27" w16cid:durableId="1584995524">
    <w:abstractNumId w:val="12"/>
  </w:num>
  <w:num w:numId="28" w16cid:durableId="218790719">
    <w:abstractNumId w:val="3"/>
  </w:num>
  <w:num w:numId="29" w16cid:durableId="16336346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DEC"/>
    <w:rsid w:val="00004A33"/>
    <w:rsid w:val="00017293"/>
    <w:rsid w:val="00040473"/>
    <w:rsid w:val="00044699"/>
    <w:rsid w:val="00061140"/>
    <w:rsid w:val="00063CD4"/>
    <w:rsid w:val="00071F7C"/>
    <w:rsid w:val="00072331"/>
    <w:rsid w:val="000B26CB"/>
    <w:rsid w:val="000E675C"/>
    <w:rsid w:val="001076E4"/>
    <w:rsid w:val="001206F1"/>
    <w:rsid w:val="001250C5"/>
    <w:rsid w:val="001615EC"/>
    <w:rsid w:val="00176EB8"/>
    <w:rsid w:val="00177AFF"/>
    <w:rsid w:val="001972CB"/>
    <w:rsid w:val="00197E57"/>
    <w:rsid w:val="001A0AA3"/>
    <w:rsid w:val="001A7441"/>
    <w:rsid w:val="001D77B4"/>
    <w:rsid w:val="002128E4"/>
    <w:rsid w:val="00220FA8"/>
    <w:rsid w:val="00232186"/>
    <w:rsid w:val="00250E51"/>
    <w:rsid w:val="0026624E"/>
    <w:rsid w:val="00271C36"/>
    <w:rsid w:val="002B212C"/>
    <w:rsid w:val="002C3DF4"/>
    <w:rsid w:val="002D2487"/>
    <w:rsid w:val="002D386F"/>
    <w:rsid w:val="002F72D6"/>
    <w:rsid w:val="0030023F"/>
    <w:rsid w:val="00323C12"/>
    <w:rsid w:val="003672B2"/>
    <w:rsid w:val="00371933"/>
    <w:rsid w:val="00382F0D"/>
    <w:rsid w:val="003948E1"/>
    <w:rsid w:val="003B6875"/>
    <w:rsid w:val="003F4E1B"/>
    <w:rsid w:val="0045534F"/>
    <w:rsid w:val="00467EDB"/>
    <w:rsid w:val="00470D4D"/>
    <w:rsid w:val="004B106A"/>
    <w:rsid w:val="004B635F"/>
    <w:rsid w:val="004C5D07"/>
    <w:rsid w:val="004F4A80"/>
    <w:rsid w:val="00533F6F"/>
    <w:rsid w:val="005F4ABD"/>
    <w:rsid w:val="005F4D3D"/>
    <w:rsid w:val="00607DA6"/>
    <w:rsid w:val="00655D4A"/>
    <w:rsid w:val="00663013"/>
    <w:rsid w:val="006777D4"/>
    <w:rsid w:val="00677C00"/>
    <w:rsid w:val="006B68DF"/>
    <w:rsid w:val="006E5513"/>
    <w:rsid w:val="006F5BFA"/>
    <w:rsid w:val="00740A83"/>
    <w:rsid w:val="00786FD7"/>
    <w:rsid w:val="007A1FA9"/>
    <w:rsid w:val="007B61B2"/>
    <w:rsid w:val="007D00B6"/>
    <w:rsid w:val="007E686D"/>
    <w:rsid w:val="00816E79"/>
    <w:rsid w:val="00853F75"/>
    <w:rsid w:val="008907FB"/>
    <w:rsid w:val="008C6934"/>
    <w:rsid w:val="008D1C12"/>
    <w:rsid w:val="008E6230"/>
    <w:rsid w:val="00906F6E"/>
    <w:rsid w:val="009277BA"/>
    <w:rsid w:val="00931CC1"/>
    <w:rsid w:val="009E6B95"/>
    <w:rsid w:val="00A1451D"/>
    <w:rsid w:val="00A17430"/>
    <w:rsid w:val="00A55DEC"/>
    <w:rsid w:val="00A63536"/>
    <w:rsid w:val="00A65E4A"/>
    <w:rsid w:val="00AA1E73"/>
    <w:rsid w:val="00AB092D"/>
    <w:rsid w:val="00AB6A12"/>
    <w:rsid w:val="00B17DE0"/>
    <w:rsid w:val="00B26C0C"/>
    <w:rsid w:val="00B35B29"/>
    <w:rsid w:val="00B436EA"/>
    <w:rsid w:val="00B4798E"/>
    <w:rsid w:val="00B663B0"/>
    <w:rsid w:val="00B77F8C"/>
    <w:rsid w:val="00BA2976"/>
    <w:rsid w:val="00BA7D25"/>
    <w:rsid w:val="00BB1298"/>
    <w:rsid w:val="00BB57E6"/>
    <w:rsid w:val="00BD7E41"/>
    <w:rsid w:val="00BE46D1"/>
    <w:rsid w:val="00C27CDD"/>
    <w:rsid w:val="00C57EAE"/>
    <w:rsid w:val="00CA1CBE"/>
    <w:rsid w:val="00CA3910"/>
    <w:rsid w:val="00CC1AF6"/>
    <w:rsid w:val="00CD18BD"/>
    <w:rsid w:val="00CE0BF1"/>
    <w:rsid w:val="00CF5213"/>
    <w:rsid w:val="00D07376"/>
    <w:rsid w:val="00D43B99"/>
    <w:rsid w:val="00D8304A"/>
    <w:rsid w:val="00DC7945"/>
    <w:rsid w:val="00DF0FDC"/>
    <w:rsid w:val="00E05222"/>
    <w:rsid w:val="00E10A4E"/>
    <w:rsid w:val="00E22ED0"/>
    <w:rsid w:val="00E40DD6"/>
    <w:rsid w:val="00E67ACF"/>
    <w:rsid w:val="00E700E4"/>
    <w:rsid w:val="00E85179"/>
    <w:rsid w:val="00ED6ACF"/>
    <w:rsid w:val="00EF5A59"/>
    <w:rsid w:val="00F13852"/>
    <w:rsid w:val="00F25CEF"/>
    <w:rsid w:val="00F42A3E"/>
    <w:rsid w:val="00F957FF"/>
    <w:rsid w:val="00FB0761"/>
    <w:rsid w:val="00FD06D1"/>
    <w:rsid w:val="00FD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DF3E22"/>
  <w15:docId w15:val="{70BD2367-DC1A-4189-83D7-2DC7F5A48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Theme="minorEastAsia" w:hAnsi="Liberation Serif" w:cs="Lohit Devanagari"/>
        <w:kern w:val="2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fr-FR"/>
    </w:rPr>
  </w:style>
  <w:style w:type="paragraph" w:styleId="1">
    <w:name w:val="heading 1"/>
    <w:basedOn w:val="a"/>
    <w:next w:val="a0"/>
    <w:uiPriority w:val="9"/>
    <w:qFormat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0"/>
    <w:uiPriority w:val="9"/>
    <w:unhideWhenUsed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pBdr>
        <w:top w:val="single" w:sz="6" w:space="2" w:color="3A5D9C"/>
      </w:pBdr>
      <w:spacing w:before="300"/>
      <w:outlineLvl w:val="2"/>
    </w:pPr>
    <w:rPr>
      <w:b/>
      <w:caps/>
      <w:color w:val="2B4574"/>
      <w:spacing w:val="15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aractresdenumrotation">
    <w:name w:val="Caractères de numérotation"/>
    <w:qFormat/>
  </w:style>
  <w:style w:type="character" w:customStyle="1" w:styleId="Caractresdenotedebasdepage">
    <w:name w:val="Caractères de note de bas de page"/>
    <w:qFormat/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Caractresdenotedefin">
    <w:name w:val="Caractères de note de fin"/>
    <w:qFormat/>
  </w:style>
  <w:style w:type="character" w:customStyle="1" w:styleId="Ancredenotedefin">
    <w:name w:val="Ancre de note de fin"/>
    <w:rPr>
      <w:vertAlign w:val="superscript"/>
    </w:rPr>
  </w:style>
  <w:style w:type="paragraph" w:styleId="a4">
    <w:name w:val="Title"/>
    <w:basedOn w:val="a"/>
    <w:next w:val="a0"/>
    <w:uiPriority w:val="10"/>
    <w:qFormat/>
    <w:pPr>
      <w:jc w:val="center"/>
    </w:pPr>
    <w:rPr>
      <w:b/>
      <w:bCs/>
      <w:sz w:val="56"/>
      <w:szCs w:val="56"/>
    </w:rPr>
  </w:style>
  <w:style w:type="paragraph" w:styleId="a0">
    <w:name w:val="Body Text"/>
    <w:basedOn w:val="a"/>
    <w:pPr>
      <w:spacing w:after="140" w:line="276" w:lineRule="auto"/>
    </w:pPr>
  </w:style>
  <w:style w:type="paragraph" w:styleId="a5">
    <w:name w:val="List"/>
    <w:basedOn w:val="a0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En-tteetpieddepage">
    <w:name w:val="En-tête et pied de page"/>
    <w:basedOn w:val="a"/>
    <w:qFormat/>
    <w:pPr>
      <w:suppressLineNumbers/>
      <w:tabs>
        <w:tab w:val="center" w:pos="4819"/>
        <w:tab w:val="right" w:pos="9638"/>
      </w:tabs>
    </w:pPr>
  </w:style>
  <w:style w:type="paragraph" w:styleId="a7">
    <w:name w:val="header"/>
    <w:basedOn w:val="a"/>
    <w:link w:val="a8"/>
    <w:pPr>
      <w:suppressLineNumbers/>
      <w:tabs>
        <w:tab w:val="center" w:pos="4819"/>
        <w:tab w:val="right" w:pos="9638"/>
      </w:tabs>
    </w:pPr>
  </w:style>
  <w:style w:type="paragraph" w:styleId="a9">
    <w:name w:val="Subtitle"/>
    <w:basedOn w:val="a"/>
    <w:next w:val="a0"/>
    <w:uiPriority w:val="11"/>
    <w:qFormat/>
    <w:pPr>
      <w:spacing w:before="60" w:after="120"/>
      <w:jc w:val="center"/>
    </w:pPr>
    <w:rPr>
      <w:sz w:val="36"/>
      <w:szCs w:val="36"/>
    </w:rPr>
  </w:style>
  <w:style w:type="paragraph" w:customStyle="1" w:styleId="Citations">
    <w:name w:val="Citations"/>
    <w:basedOn w:val="a"/>
    <w:qFormat/>
    <w:pPr>
      <w:spacing w:after="283"/>
      <w:ind w:left="567" w:right="567"/>
    </w:pPr>
  </w:style>
  <w:style w:type="paragraph" w:customStyle="1" w:styleId="Lignehorizontale">
    <w:name w:val="Ligne horizontale"/>
    <w:basedOn w:val="a"/>
    <w:next w:val="a0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aa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styleId="ab">
    <w:name w:val="footnote text"/>
    <w:basedOn w:val="a"/>
    <w:pPr>
      <w:suppressLineNumbers/>
      <w:ind w:left="339" w:hanging="339"/>
    </w:pPr>
    <w:rPr>
      <w:sz w:val="20"/>
      <w:szCs w:val="20"/>
    </w:rPr>
  </w:style>
  <w:style w:type="paragraph" w:styleId="ac">
    <w:name w:val="endnote text"/>
    <w:basedOn w:val="a"/>
    <w:pPr>
      <w:suppressLineNumbers/>
      <w:ind w:left="339" w:hanging="339"/>
    </w:pPr>
    <w:rPr>
      <w:sz w:val="20"/>
      <w:szCs w:val="20"/>
    </w:rPr>
  </w:style>
  <w:style w:type="paragraph" w:styleId="ad">
    <w:name w:val="List Paragraph"/>
    <w:basedOn w:val="a"/>
    <w:uiPriority w:val="34"/>
    <w:qFormat/>
    <w:rsid w:val="003672B2"/>
    <w:pPr>
      <w:ind w:left="720"/>
      <w:contextualSpacing/>
    </w:pPr>
    <w:rPr>
      <w:rFonts w:cs="Mangal"/>
      <w:szCs w:val="21"/>
    </w:rPr>
  </w:style>
  <w:style w:type="paragraph" w:styleId="HTML">
    <w:name w:val="HTML Preformatted"/>
    <w:basedOn w:val="a"/>
    <w:link w:val="HTML0"/>
    <w:uiPriority w:val="99"/>
    <w:unhideWhenUsed/>
    <w:rsid w:val="003672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fr-FR" w:bidi="ar-SA"/>
    </w:rPr>
  </w:style>
  <w:style w:type="character" w:customStyle="1" w:styleId="HTML0">
    <w:name w:val="HTML 预设格式 字符"/>
    <w:basedOn w:val="a1"/>
    <w:link w:val="HTML"/>
    <w:uiPriority w:val="99"/>
    <w:rsid w:val="003672B2"/>
    <w:rPr>
      <w:rFonts w:ascii="Courier New" w:eastAsia="Times New Roman" w:hAnsi="Courier New" w:cs="Courier New"/>
      <w:kern w:val="0"/>
      <w:sz w:val="20"/>
      <w:szCs w:val="20"/>
      <w:lang w:val="fr-FR" w:eastAsia="fr-FR" w:bidi="ar-SA"/>
    </w:rPr>
  </w:style>
  <w:style w:type="character" w:styleId="ae">
    <w:name w:val="Hyperlink"/>
    <w:basedOn w:val="a1"/>
    <w:uiPriority w:val="99"/>
    <w:unhideWhenUsed/>
    <w:rsid w:val="0026624E"/>
    <w:rPr>
      <w:color w:val="0563C1" w:themeColor="hyperlink"/>
      <w:u w:val="single"/>
    </w:rPr>
  </w:style>
  <w:style w:type="character" w:styleId="af">
    <w:name w:val="Unresolved Mention"/>
    <w:basedOn w:val="a1"/>
    <w:uiPriority w:val="99"/>
    <w:semiHidden/>
    <w:unhideWhenUsed/>
    <w:rsid w:val="0026624E"/>
    <w:rPr>
      <w:color w:val="605E5C"/>
      <w:shd w:val="clear" w:color="auto" w:fill="E1DFDD"/>
    </w:rPr>
  </w:style>
  <w:style w:type="paragraph" w:styleId="af0">
    <w:name w:val="Normal (Web)"/>
    <w:basedOn w:val="a"/>
    <w:uiPriority w:val="99"/>
    <w:unhideWhenUsed/>
    <w:rsid w:val="00BB57E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 w:bidi="ar-SA"/>
    </w:rPr>
  </w:style>
  <w:style w:type="character" w:customStyle="1" w:styleId="a8">
    <w:name w:val="页眉 字符"/>
    <w:basedOn w:val="a1"/>
    <w:link w:val="a7"/>
    <w:rsid w:val="00786FD7"/>
  </w:style>
  <w:style w:type="table" w:customStyle="1" w:styleId="TableGrid">
    <w:name w:val="TableGrid"/>
    <w:rsid w:val="00176EB8"/>
    <w:rPr>
      <w:rFonts w:asciiTheme="minorHAnsi" w:hAnsiTheme="minorHAnsi" w:cstheme="minorBidi"/>
      <w:kern w:val="0"/>
      <w:sz w:val="22"/>
      <w:szCs w:val="22"/>
      <w:lang w:eastAsia="en-GB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1">
    <w:name w:val="FollowedHyperlink"/>
    <w:basedOn w:val="a1"/>
    <w:uiPriority w:val="99"/>
    <w:semiHidden/>
    <w:unhideWhenUsed/>
    <w:rsid w:val="002B21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154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0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Univ CergyPontoise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wassim swaileh</dc:creator>
  <dc:description/>
  <cp:lastModifiedBy>卓远 金</cp:lastModifiedBy>
  <cp:revision>4</cp:revision>
  <dcterms:created xsi:type="dcterms:W3CDTF">2023-06-05T21:27:00Z</dcterms:created>
  <dcterms:modified xsi:type="dcterms:W3CDTF">2023-06-28T14:03:00Z</dcterms:modified>
  <dc:language>fr-FR</dc:language>
</cp:coreProperties>
</file>