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5C7" w:rsidRPr="00CB1735" w:rsidRDefault="00A97406" w:rsidP="00DB1796">
      <w:pPr>
        <w:spacing w:after="0"/>
        <w:jc w:val="both"/>
        <w:rPr>
          <w:sz w:val="24"/>
          <w:szCs w:val="24"/>
        </w:rPr>
      </w:pPr>
      <w:r w:rsidRPr="00CB1735">
        <w:rPr>
          <w:b/>
          <w:sz w:val="24"/>
          <w:szCs w:val="24"/>
        </w:rPr>
        <w:t xml:space="preserve">ZDENĚK </w:t>
      </w:r>
      <w:proofErr w:type="gramStart"/>
      <w:r w:rsidRPr="00CB1735">
        <w:rPr>
          <w:b/>
          <w:sz w:val="24"/>
          <w:szCs w:val="24"/>
        </w:rPr>
        <w:t>JIROTKA</w:t>
      </w:r>
      <w:r w:rsidR="00A325C7" w:rsidRPr="00CB1735">
        <w:rPr>
          <w:b/>
          <w:sz w:val="24"/>
          <w:szCs w:val="24"/>
        </w:rPr>
        <w:tab/>
      </w:r>
      <w:r w:rsidR="006861A3" w:rsidRPr="00CB1735">
        <w:rPr>
          <w:b/>
          <w:sz w:val="24"/>
          <w:szCs w:val="24"/>
        </w:rPr>
        <w:tab/>
      </w:r>
      <w:r w:rsidR="00A325C7" w:rsidRPr="00CB1735">
        <w:rPr>
          <w:sz w:val="24"/>
          <w:szCs w:val="24"/>
        </w:rPr>
        <w:t>(</w:t>
      </w:r>
      <w:r w:rsidR="00E5377A" w:rsidRPr="00CB1735">
        <w:rPr>
          <w:sz w:val="24"/>
          <w:szCs w:val="24"/>
        </w:rPr>
        <w:t xml:space="preserve"> </w:t>
      </w:r>
      <w:r w:rsidR="006861A3" w:rsidRPr="00CB1735">
        <w:rPr>
          <w:sz w:val="24"/>
          <w:szCs w:val="24"/>
        </w:rPr>
        <w:t xml:space="preserve"> st</w:t>
      </w:r>
      <w:r w:rsidR="00A325C7" w:rsidRPr="00CB1735">
        <w:rPr>
          <w:sz w:val="24"/>
          <w:szCs w:val="24"/>
        </w:rPr>
        <w:t>.</w:t>
      </w:r>
      <w:proofErr w:type="gramEnd"/>
      <w:r w:rsidR="00A325C7" w:rsidRPr="00CB1735">
        <w:rPr>
          <w:sz w:val="24"/>
          <w:szCs w:val="24"/>
        </w:rPr>
        <w:t>)</w:t>
      </w:r>
    </w:p>
    <w:p w:rsidR="00A325C7" w:rsidRPr="00CB1735" w:rsidRDefault="00A325C7" w:rsidP="00DB1796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země původu:</w:t>
      </w:r>
      <w:r w:rsidRPr="00CB1735">
        <w:rPr>
          <w:sz w:val="24"/>
          <w:szCs w:val="24"/>
        </w:rPr>
        <w:tab/>
      </w:r>
      <w:r w:rsidR="006861A3" w:rsidRPr="00CB1735">
        <w:rPr>
          <w:sz w:val="24"/>
          <w:szCs w:val="24"/>
        </w:rPr>
        <w:tab/>
      </w:r>
      <w:r w:rsidRPr="00CB1735">
        <w:rPr>
          <w:sz w:val="24"/>
          <w:szCs w:val="24"/>
        </w:rPr>
        <w:tab/>
      </w:r>
    </w:p>
    <w:p w:rsidR="00A325C7" w:rsidRPr="00CB1735" w:rsidRDefault="00A325C7" w:rsidP="00DB1796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 xml:space="preserve">životopis: </w:t>
      </w:r>
      <w:r w:rsidRPr="00CB1735">
        <w:rPr>
          <w:sz w:val="24"/>
          <w:szCs w:val="24"/>
        </w:rPr>
        <w:tab/>
      </w:r>
      <w:r w:rsidRPr="00CB1735">
        <w:rPr>
          <w:sz w:val="24"/>
          <w:szCs w:val="24"/>
        </w:rPr>
        <w:tab/>
      </w:r>
    </w:p>
    <w:p w:rsidR="00EF50FB" w:rsidRPr="00CB1735" w:rsidRDefault="00A325C7" w:rsidP="00EF50FB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 xml:space="preserve">další díla: </w:t>
      </w:r>
      <w:r w:rsidRPr="00CB1735">
        <w:rPr>
          <w:sz w:val="24"/>
          <w:szCs w:val="24"/>
        </w:rPr>
        <w:tab/>
      </w:r>
      <w:r w:rsidRPr="00CB1735">
        <w:rPr>
          <w:sz w:val="24"/>
          <w:szCs w:val="24"/>
        </w:rPr>
        <w:tab/>
      </w:r>
    </w:p>
    <w:p w:rsidR="00A325C7" w:rsidRPr="00CB1735" w:rsidRDefault="00A325C7" w:rsidP="00DB1796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 xml:space="preserve">charakter tvorby: </w:t>
      </w:r>
      <w:r w:rsidRPr="00CB1735">
        <w:rPr>
          <w:sz w:val="24"/>
          <w:szCs w:val="24"/>
        </w:rPr>
        <w:tab/>
      </w:r>
      <w:r w:rsidR="006861A3" w:rsidRPr="00CB1735">
        <w:rPr>
          <w:sz w:val="24"/>
          <w:szCs w:val="24"/>
        </w:rPr>
        <w:t>humoristická literatura</w:t>
      </w:r>
    </w:p>
    <w:p w:rsidR="00EF50FB" w:rsidRPr="00CB1735" w:rsidRDefault="00EF50FB" w:rsidP="00EF50FB">
      <w:pPr>
        <w:pStyle w:val="Odstavecseseznamem"/>
        <w:shd w:val="clear" w:color="auto" w:fill="FFFFFF"/>
        <w:spacing w:after="0"/>
        <w:ind w:left="2136" w:firstLine="696"/>
        <w:jc w:val="both"/>
        <w:rPr>
          <w:rFonts w:cs="Times New Roman"/>
          <w:sz w:val="24"/>
          <w:szCs w:val="24"/>
        </w:rPr>
      </w:pPr>
      <w:r w:rsidRPr="00CB1735">
        <w:rPr>
          <w:rFonts w:cs="Times New Roman"/>
          <w:sz w:val="24"/>
          <w:szCs w:val="24"/>
        </w:rPr>
        <w:t>inspirován „suchým“ anglickým humorem</w:t>
      </w:r>
    </w:p>
    <w:p w:rsidR="00A325C7" w:rsidRPr="00CB1735" w:rsidRDefault="00A325C7" w:rsidP="00DB1796">
      <w:pPr>
        <w:spacing w:after="0"/>
        <w:jc w:val="both"/>
        <w:rPr>
          <w:sz w:val="24"/>
          <w:szCs w:val="24"/>
        </w:rPr>
      </w:pPr>
    </w:p>
    <w:p w:rsidR="00A325C7" w:rsidRPr="00CB1735" w:rsidRDefault="00A325C7" w:rsidP="00DB1796">
      <w:pPr>
        <w:spacing w:after="0"/>
        <w:jc w:val="both"/>
        <w:rPr>
          <w:b/>
          <w:sz w:val="24"/>
          <w:szCs w:val="24"/>
        </w:rPr>
      </w:pPr>
      <w:r w:rsidRPr="00CB1735">
        <w:rPr>
          <w:b/>
          <w:sz w:val="24"/>
          <w:szCs w:val="24"/>
        </w:rPr>
        <w:t xml:space="preserve">LITERÁRNÍ EPOCHA: </w:t>
      </w:r>
      <w:r w:rsidRPr="00CB1735">
        <w:rPr>
          <w:b/>
          <w:sz w:val="24"/>
          <w:szCs w:val="24"/>
        </w:rPr>
        <w:tab/>
      </w:r>
      <w:r w:rsidRPr="00CB1735">
        <w:rPr>
          <w:b/>
          <w:sz w:val="24"/>
          <w:szCs w:val="24"/>
        </w:rPr>
        <w:tab/>
      </w:r>
      <w:r w:rsidR="006861A3" w:rsidRPr="00CB1735">
        <w:rPr>
          <w:b/>
          <w:sz w:val="24"/>
          <w:szCs w:val="24"/>
        </w:rPr>
        <w:tab/>
        <w:t>období</w:t>
      </w:r>
      <w:r w:rsidR="006861A3" w:rsidRPr="00CB1735">
        <w:rPr>
          <w:b/>
          <w:sz w:val="24"/>
          <w:szCs w:val="24"/>
        </w:rPr>
        <w:tab/>
        <w:t xml:space="preserve"> okupace</w:t>
      </w:r>
      <w:r w:rsidRPr="00CB1735">
        <w:rPr>
          <w:b/>
          <w:sz w:val="24"/>
          <w:szCs w:val="24"/>
        </w:rPr>
        <w:tab/>
      </w:r>
    </w:p>
    <w:p w:rsidR="00A325C7" w:rsidRPr="00CB1735" w:rsidRDefault="00A325C7" w:rsidP="00DB1796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období:</w:t>
      </w:r>
      <w:r w:rsidRPr="00CB1735">
        <w:rPr>
          <w:sz w:val="24"/>
          <w:szCs w:val="24"/>
        </w:rPr>
        <w:tab/>
      </w:r>
      <w:r w:rsidRPr="00CB1735">
        <w:rPr>
          <w:sz w:val="24"/>
          <w:szCs w:val="24"/>
        </w:rPr>
        <w:tab/>
      </w:r>
      <w:r w:rsidR="006861A3" w:rsidRPr="00CB1735">
        <w:rPr>
          <w:sz w:val="24"/>
          <w:szCs w:val="24"/>
        </w:rPr>
        <w:tab/>
      </w:r>
    </w:p>
    <w:p w:rsidR="00A325C7" w:rsidRPr="00CB1735" w:rsidRDefault="00A325C7" w:rsidP="00DB1796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 xml:space="preserve">charakteristické rysy: </w:t>
      </w:r>
      <w:r w:rsidRPr="00CB1735">
        <w:rPr>
          <w:sz w:val="24"/>
          <w:szCs w:val="24"/>
        </w:rPr>
        <w:tab/>
      </w:r>
      <w:r w:rsidR="006861A3" w:rsidRPr="00CB1735">
        <w:rPr>
          <w:sz w:val="24"/>
          <w:szCs w:val="24"/>
        </w:rPr>
        <w:t>autoři se snaží povzbuzovat český národ v těžkém období</w:t>
      </w:r>
    </w:p>
    <w:p w:rsidR="006861A3" w:rsidRPr="00CB1735" w:rsidRDefault="006861A3" w:rsidP="006861A3">
      <w:pPr>
        <w:pStyle w:val="Odstavecseseznamem"/>
        <w:spacing w:after="0"/>
        <w:ind w:left="354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témata: rodná země, Praha, významné české osobnosti apod.</w:t>
      </w:r>
    </w:p>
    <w:p w:rsidR="006861A3" w:rsidRPr="00CB1735" w:rsidRDefault="006861A3" w:rsidP="006861A3">
      <w:pPr>
        <w:pStyle w:val="Odstavecseseznamem"/>
        <w:spacing w:after="0"/>
        <w:ind w:left="354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apolitická literatura – musela projít nacistickou cenzurou</w:t>
      </w:r>
    </w:p>
    <w:p w:rsidR="00A325C7" w:rsidRPr="00CB1735" w:rsidRDefault="00A325C7" w:rsidP="00DB1796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 xml:space="preserve">další významné osobnosti: </w:t>
      </w:r>
      <w:r w:rsidRPr="00CB1735">
        <w:rPr>
          <w:sz w:val="24"/>
          <w:szCs w:val="24"/>
        </w:rPr>
        <w:tab/>
      </w:r>
      <w:r w:rsidR="006861A3" w:rsidRPr="00CB1735">
        <w:rPr>
          <w:sz w:val="24"/>
          <w:szCs w:val="24"/>
        </w:rPr>
        <w:t>Ivan Olbracht: Biblické příběhy</w:t>
      </w:r>
    </w:p>
    <w:p w:rsidR="006861A3" w:rsidRPr="00CB1735" w:rsidRDefault="006861A3" w:rsidP="006861A3">
      <w:pPr>
        <w:pStyle w:val="Odstavecseseznamem"/>
        <w:spacing w:after="0"/>
        <w:ind w:left="354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Jaroslav Seifert: sbírky Světlem oděná, Kamenný most, Vějíř Boženy Němcové</w:t>
      </w:r>
    </w:p>
    <w:p w:rsidR="00A325C7" w:rsidRPr="00CB1735" w:rsidRDefault="00A325C7" w:rsidP="00DB1796">
      <w:pPr>
        <w:spacing w:after="0"/>
        <w:jc w:val="both"/>
        <w:rPr>
          <w:sz w:val="24"/>
          <w:szCs w:val="24"/>
        </w:rPr>
      </w:pPr>
    </w:p>
    <w:p w:rsidR="00A325C7" w:rsidRPr="00CB1735" w:rsidRDefault="00757421" w:rsidP="00DB1796">
      <w:pPr>
        <w:spacing w:after="0"/>
        <w:jc w:val="both"/>
        <w:rPr>
          <w:sz w:val="24"/>
          <w:szCs w:val="24"/>
        </w:rPr>
      </w:pPr>
      <w:r w:rsidRPr="00CB1735">
        <w:rPr>
          <w:b/>
          <w:sz w:val="24"/>
          <w:szCs w:val="24"/>
        </w:rPr>
        <w:t>SATURNIN</w:t>
      </w:r>
    </w:p>
    <w:p w:rsidR="00A325C7" w:rsidRPr="00CB1735" w:rsidRDefault="00A325C7" w:rsidP="00DB179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 xml:space="preserve">lit. </w:t>
      </w:r>
      <w:proofErr w:type="gramStart"/>
      <w:r w:rsidRPr="00CB1735">
        <w:rPr>
          <w:sz w:val="24"/>
          <w:szCs w:val="24"/>
        </w:rPr>
        <w:t>druh</w:t>
      </w:r>
      <w:proofErr w:type="gramEnd"/>
      <w:r w:rsidRPr="00CB1735">
        <w:rPr>
          <w:sz w:val="24"/>
          <w:szCs w:val="24"/>
        </w:rPr>
        <w:t xml:space="preserve">: </w:t>
      </w:r>
      <w:r w:rsidRPr="00CB1735">
        <w:rPr>
          <w:sz w:val="24"/>
          <w:szCs w:val="24"/>
        </w:rPr>
        <w:tab/>
      </w:r>
    </w:p>
    <w:p w:rsidR="00A325C7" w:rsidRPr="00CB1735" w:rsidRDefault="00A325C7" w:rsidP="00DB179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 xml:space="preserve">lit. </w:t>
      </w:r>
      <w:proofErr w:type="gramStart"/>
      <w:r w:rsidRPr="00CB1735">
        <w:rPr>
          <w:sz w:val="24"/>
          <w:szCs w:val="24"/>
        </w:rPr>
        <w:t>žánr</w:t>
      </w:r>
      <w:proofErr w:type="gramEnd"/>
      <w:r w:rsidRPr="00CB1735">
        <w:rPr>
          <w:sz w:val="24"/>
          <w:szCs w:val="24"/>
        </w:rPr>
        <w:t xml:space="preserve">: </w:t>
      </w:r>
      <w:r w:rsidRPr="00CB1735">
        <w:rPr>
          <w:sz w:val="24"/>
          <w:szCs w:val="24"/>
        </w:rPr>
        <w:tab/>
      </w:r>
    </w:p>
    <w:p w:rsidR="00A325C7" w:rsidRPr="00CB1735" w:rsidRDefault="00A325C7" w:rsidP="00DB179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prostředí:</w:t>
      </w:r>
      <w:r w:rsidR="006861A3" w:rsidRPr="00CB1735">
        <w:rPr>
          <w:sz w:val="24"/>
          <w:szCs w:val="24"/>
        </w:rPr>
        <w:tab/>
        <w:t xml:space="preserve"> </w:t>
      </w:r>
    </w:p>
    <w:p w:rsidR="006861A3" w:rsidRPr="00CB1735" w:rsidRDefault="006861A3" w:rsidP="00DB179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 xml:space="preserve">doba: </w:t>
      </w:r>
      <w:r w:rsidRPr="00CB1735">
        <w:rPr>
          <w:sz w:val="24"/>
          <w:szCs w:val="24"/>
        </w:rPr>
        <w:tab/>
      </w:r>
      <w:r w:rsidRPr="00CB1735">
        <w:rPr>
          <w:sz w:val="24"/>
          <w:szCs w:val="24"/>
        </w:rPr>
        <w:tab/>
      </w:r>
    </w:p>
    <w:p w:rsidR="00A325C7" w:rsidRPr="00CB1735" w:rsidRDefault="00A325C7" w:rsidP="00DB179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 xml:space="preserve">obsah (námět): </w:t>
      </w:r>
      <w:r w:rsidRPr="00CB1735">
        <w:rPr>
          <w:sz w:val="24"/>
          <w:szCs w:val="24"/>
        </w:rPr>
        <w:tab/>
        <w:t xml:space="preserve"> </w:t>
      </w:r>
    </w:p>
    <w:p w:rsidR="00952803" w:rsidRPr="00CB1735" w:rsidRDefault="00952803" w:rsidP="006861A3">
      <w:pPr>
        <w:shd w:val="clear" w:color="auto" w:fill="FFFFFF"/>
        <w:spacing w:after="0"/>
        <w:ind w:left="708"/>
        <w:jc w:val="both"/>
        <w:rPr>
          <w:rFonts w:eastAsia="Times New Roman" w:cs="Arial"/>
          <w:sz w:val="24"/>
          <w:szCs w:val="24"/>
          <w:lang w:eastAsia="cs-CZ"/>
        </w:rPr>
      </w:pPr>
    </w:p>
    <w:p w:rsidR="00A325C7" w:rsidRPr="00CB1735" w:rsidRDefault="00952803" w:rsidP="00DB179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p</w:t>
      </w:r>
      <w:r w:rsidR="00A325C7" w:rsidRPr="00CB1735">
        <w:rPr>
          <w:sz w:val="24"/>
          <w:szCs w:val="24"/>
        </w:rPr>
        <w:t>ostavy:</w:t>
      </w:r>
    </w:p>
    <w:p w:rsidR="00620CF1" w:rsidRPr="00CB1735" w:rsidRDefault="00620CF1" w:rsidP="00620CF1">
      <w:pPr>
        <w:spacing w:after="0"/>
        <w:jc w:val="both"/>
        <w:rPr>
          <w:sz w:val="24"/>
          <w:szCs w:val="24"/>
        </w:rPr>
      </w:pPr>
    </w:p>
    <w:p w:rsidR="00A325C7" w:rsidRPr="00CB1735" w:rsidRDefault="00A325C7" w:rsidP="00DB179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hlavní myšlenka:</w:t>
      </w:r>
    </w:p>
    <w:p w:rsidR="00B4140C" w:rsidRPr="00CB1735" w:rsidRDefault="00B4140C" w:rsidP="00DB1796">
      <w:pPr>
        <w:spacing w:after="0"/>
        <w:jc w:val="both"/>
        <w:rPr>
          <w:sz w:val="24"/>
          <w:szCs w:val="24"/>
        </w:rPr>
      </w:pPr>
    </w:p>
    <w:p w:rsidR="00A325C7" w:rsidRPr="00CB1735" w:rsidRDefault="00A325C7" w:rsidP="00CB1735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členění:</w:t>
      </w:r>
      <w:r w:rsidR="00EF50FB" w:rsidRPr="00CB1735">
        <w:rPr>
          <w:sz w:val="24"/>
          <w:szCs w:val="24"/>
        </w:rPr>
        <w:t xml:space="preserve"> </w:t>
      </w:r>
      <w:r w:rsidR="00EF50FB" w:rsidRPr="00CB1735">
        <w:rPr>
          <w:sz w:val="24"/>
          <w:szCs w:val="24"/>
        </w:rPr>
        <w:tab/>
      </w:r>
    </w:p>
    <w:p w:rsidR="00A325C7" w:rsidRPr="00CB1735" w:rsidRDefault="00A325C7" w:rsidP="00DB179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kompozice:</w:t>
      </w:r>
      <w:r w:rsidR="00DB6DF8" w:rsidRPr="00CB1735">
        <w:rPr>
          <w:sz w:val="24"/>
          <w:szCs w:val="24"/>
        </w:rPr>
        <w:tab/>
      </w:r>
    </w:p>
    <w:p w:rsidR="00A325C7" w:rsidRPr="00CB1735" w:rsidRDefault="00A325C7" w:rsidP="00DB179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>forma vypravování:</w:t>
      </w:r>
      <w:r w:rsidR="00DB6DF8" w:rsidRPr="00CB1735">
        <w:rPr>
          <w:sz w:val="24"/>
          <w:szCs w:val="24"/>
        </w:rPr>
        <w:tab/>
      </w:r>
    </w:p>
    <w:p w:rsidR="00A325C7" w:rsidRPr="00CB1735" w:rsidRDefault="00A325C7" w:rsidP="00DB179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B1735">
        <w:rPr>
          <w:sz w:val="24"/>
          <w:szCs w:val="24"/>
        </w:rPr>
        <w:t xml:space="preserve">použité literární prostředky: </w:t>
      </w:r>
    </w:p>
    <w:p w:rsidR="00B4140C" w:rsidRPr="00CB1735" w:rsidRDefault="00B4140C" w:rsidP="00DB1796">
      <w:pPr>
        <w:spacing w:after="0"/>
        <w:rPr>
          <w:sz w:val="24"/>
          <w:szCs w:val="24"/>
        </w:rPr>
      </w:pPr>
    </w:p>
    <w:p w:rsidR="00EF50FB" w:rsidRPr="00CB1735" w:rsidRDefault="00A325C7" w:rsidP="00EF50FB">
      <w:pPr>
        <w:spacing w:after="0"/>
        <w:jc w:val="both"/>
        <w:rPr>
          <w:sz w:val="24"/>
          <w:szCs w:val="24"/>
        </w:rPr>
      </w:pPr>
      <w:r w:rsidRPr="00CB1735">
        <w:rPr>
          <w:b/>
          <w:sz w:val="24"/>
          <w:szCs w:val="24"/>
        </w:rPr>
        <w:t xml:space="preserve">Klíčové pojmy: </w:t>
      </w:r>
      <w:r w:rsidRPr="00CB1735">
        <w:rPr>
          <w:b/>
          <w:sz w:val="24"/>
          <w:szCs w:val="24"/>
        </w:rPr>
        <w:tab/>
      </w:r>
      <w:r w:rsidR="00EF50FB" w:rsidRPr="00CB1735">
        <w:rPr>
          <w:i/>
          <w:sz w:val="24"/>
          <w:szCs w:val="24"/>
        </w:rPr>
        <w:t>nepřímá řeč =</w:t>
      </w:r>
      <w:r w:rsidR="00EF50FB" w:rsidRPr="00CB1735">
        <w:rPr>
          <w:sz w:val="24"/>
          <w:szCs w:val="24"/>
        </w:rPr>
        <w:t xml:space="preserve"> </w:t>
      </w:r>
    </w:p>
    <w:p w:rsidR="00A325C7" w:rsidRPr="00CB1735" w:rsidRDefault="00757421" w:rsidP="00EF50FB">
      <w:pPr>
        <w:spacing w:after="0"/>
        <w:ind w:left="1416" w:firstLine="708"/>
        <w:jc w:val="both"/>
        <w:rPr>
          <w:i/>
          <w:sz w:val="24"/>
          <w:szCs w:val="24"/>
        </w:rPr>
      </w:pPr>
      <w:r w:rsidRPr="00CB1735">
        <w:rPr>
          <w:i/>
          <w:sz w:val="24"/>
          <w:szCs w:val="24"/>
        </w:rPr>
        <w:t>humoristická</w:t>
      </w:r>
      <w:r w:rsidR="00A325C7" w:rsidRPr="00CB1735">
        <w:rPr>
          <w:i/>
          <w:sz w:val="24"/>
          <w:szCs w:val="24"/>
        </w:rPr>
        <w:t xml:space="preserve"> literatura = </w:t>
      </w:r>
    </w:p>
    <w:p w:rsidR="00B4140C" w:rsidRPr="00CB1735" w:rsidRDefault="00B4140C" w:rsidP="00B4140C">
      <w:pPr>
        <w:spacing w:after="0"/>
        <w:ind w:left="2124" w:firstLine="6"/>
        <w:jc w:val="both"/>
        <w:rPr>
          <w:i/>
          <w:sz w:val="24"/>
          <w:szCs w:val="24"/>
        </w:rPr>
      </w:pPr>
      <w:r w:rsidRPr="00CB1735">
        <w:rPr>
          <w:i/>
          <w:sz w:val="24"/>
          <w:szCs w:val="24"/>
        </w:rPr>
        <w:t xml:space="preserve">ironie = </w:t>
      </w:r>
    </w:p>
    <w:p w:rsidR="00B4140C" w:rsidRPr="00CB1735" w:rsidRDefault="00B4140C" w:rsidP="00B4140C">
      <w:pPr>
        <w:spacing w:after="0"/>
        <w:ind w:left="2124" w:firstLine="6"/>
        <w:jc w:val="both"/>
        <w:rPr>
          <w:i/>
          <w:sz w:val="24"/>
          <w:szCs w:val="24"/>
        </w:rPr>
      </w:pPr>
      <w:r w:rsidRPr="00CB1735">
        <w:rPr>
          <w:i/>
          <w:sz w:val="24"/>
          <w:szCs w:val="24"/>
        </w:rPr>
        <w:t xml:space="preserve">sarkasmus = </w:t>
      </w:r>
    </w:p>
    <w:p w:rsidR="00B4140C" w:rsidRPr="00CB1735" w:rsidRDefault="00B4140C" w:rsidP="00B4140C">
      <w:pPr>
        <w:spacing w:after="0"/>
        <w:ind w:left="2124" w:firstLine="6"/>
        <w:jc w:val="both"/>
        <w:rPr>
          <w:i/>
          <w:sz w:val="24"/>
          <w:szCs w:val="24"/>
        </w:rPr>
      </w:pPr>
      <w:r w:rsidRPr="00CB1735">
        <w:rPr>
          <w:i/>
          <w:sz w:val="24"/>
          <w:szCs w:val="24"/>
        </w:rPr>
        <w:t xml:space="preserve">parodie = </w:t>
      </w:r>
    </w:p>
    <w:p w:rsidR="00B4140C" w:rsidRPr="00CB1735" w:rsidRDefault="00B4140C" w:rsidP="00B4140C">
      <w:pPr>
        <w:spacing w:after="0"/>
        <w:ind w:left="2124" w:firstLine="6"/>
        <w:jc w:val="both"/>
        <w:rPr>
          <w:sz w:val="24"/>
          <w:szCs w:val="24"/>
        </w:rPr>
      </w:pPr>
      <w:r w:rsidRPr="00CB1735">
        <w:rPr>
          <w:i/>
          <w:sz w:val="24"/>
          <w:szCs w:val="24"/>
        </w:rPr>
        <w:t>hyperbola =</w:t>
      </w:r>
      <w:r w:rsidRPr="00CB1735">
        <w:rPr>
          <w:sz w:val="24"/>
          <w:szCs w:val="24"/>
        </w:rPr>
        <w:t xml:space="preserve"> </w:t>
      </w:r>
    </w:p>
    <w:p w:rsidR="00B4140C" w:rsidRPr="00CB1735" w:rsidRDefault="00B4140C" w:rsidP="00B4140C">
      <w:pPr>
        <w:spacing w:after="0"/>
        <w:rPr>
          <w:b/>
          <w:sz w:val="24"/>
          <w:szCs w:val="24"/>
        </w:rPr>
      </w:pPr>
    </w:p>
    <w:p w:rsidR="00757421" w:rsidRPr="00CB1735" w:rsidRDefault="00757421" w:rsidP="00B4140C">
      <w:pPr>
        <w:spacing w:after="0"/>
        <w:rPr>
          <w:b/>
          <w:sz w:val="24"/>
          <w:szCs w:val="24"/>
        </w:rPr>
      </w:pPr>
    </w:p>
    <w:p w:rsidR="005D536F" w:rsidRPr="00CB1735" w:rsidRDefault="005D536F" w:rsidP="005D536F">
      <w:pPr>
        <w:pStyle w:val="Zkladntext"/>
        <w:rPr>
          <w:rFonts w:asciiTheme="minorHAnsi" w:hAnsiTheme="minorHAnsi"/>
          <w:b/>
        </w:rPr>
      </w:pPr>
      <w:r w:rsidRPr="00CB1735">
        <w:rPr>
          <w:rFonts w:asciiTheme="minorHAnsi" w:hAnsiTheme="minorHAnsi"/>
          <w:b/>
        </w:rPr>
        <w:t>UKÁZKA:</w:t>
      </w:r>
    </w:p>
    <w:p w:rsidR="00E32121" w:rsidRPr="00CB1735" w:rsidRDefault="00E32121" w:rsidP="00DB1796">
      <w:pPr>
        <w:rPr>
          <w:sz w:val="24"/>
          <w:szCs w:val="24"/>
        </w:rPr>
      </w:pPr>
      <w:bookmarkStart w:id="0" w:name="_GoBack"/>
      <w:bookmarkEnd w:id="0"/>
    </w:p>
    <w:sectPr w:rsidR="00E32121" w:rsidRPr="00CB1735" w:rsidSect="001658C1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6A2C" w:rsidRDefault="003D6A2C" w:rsidP="00A325C7">
      <w:pPr>
        <w:spacing w:after="0" w:line="240" w:lineRule="auto"/>
      </w:pPr>
      <w:r>
        <w:separator/>
      </w:r>
    </w:p>
  </w:endnote>
  <w:endnote w:type="continuationSeparator" w:id="0">
    <w:p w:rsidR="003D6A2C" w:rsidRDefault="003D6A2C" w:rsidP="00A3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6A2C" w:rsidRDefault="003D6A2C" w:rsidP="00A325C7">
      <w:pPr>
        <w:spacing w:after="0" w:line="240" w:lineRule="auto"/>
      </w:pPr>
      <w:r>
        <w:separator/>
      </w:r>
    </w:p>
  </w:footnote>
  <w:footnote w:type="continuationSeparator" w:id="0">
    <w:p w:rsidR="003D6A2C" w:rsidRDefault="003D6A2C" w:rsidP="00A32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3B7AE482D56A410F893B66AB36BE8F3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1658C1" w:rsidRDefault="00A97406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Zdeněk Jirotka: Saturnin</w:t>
        </w:r>
      </w:p>
    </w:sdtContent>
  </w:sdt>
  <w:p w:rsidR="001658C1" w:rsidRDefault="003D6A2C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5D7536"/>
    <w:multiLevelType w:val="hybridMultilevel"/>
    <w:tmpl w:val="2A1258DE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382B80"/>
    <w:multiLevelType w:val="hybridMultilevel"/>
    <w:tmpl w:val="C2FCCFB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E277078"/>
    <w:multiLevelType w:val="multilevel"/>
    <w:tmpl w:val="05D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3FC31FE"/>
    <w:multiLevelType w:val="hybridMultilevel"/>
    <w:tmpl w:val="4BA8C8C6"/>
    <w:lvl w:ilvl="0" w:tplc="B698677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77F6ACB"/>
    <w:multiLevelType w:val="hybridMultilevel"/>
    <w:tmpl w:val="57BAF54C"/>
    <w:lvl w:ilvl="0" w:tplc="C4604C5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735C6EB6"/>
    <w:multiLevelType w:val="hybridMultilevel"/>
    <w:tmpl w:val="3362BE3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5C7"/>
    <w:rsid w:val="000455F4"/>
    <w:rsid w:val="00093982"/>
    <w:rsid w:val="000B19F8"/>
    <w:rsid w:val="000B6B8F"/>
    <w:rsid w:val="00244795"/>
    <w:rsid w:val="002E4D1B"/>
    <w:rsid w:val="00326260"/>
    <w:rsid w:val="003D6A2C"/>
    <w:rsid w:val="00427909"/>
    <w:rsid w:val="005D536F"/>
    <w:rsid w:val="00613B66"/>
    <w:rsid w:val="00620CF1"/>
    <w:rsid w:val="0062263E"/>
    <w:rsid w:val="006861A3"/>
    <w:rsid w:val="00757421"/>
    <w:rsid w:val="00777076"/>
    <w:rsid w:val="00905C7B"/>
    <w:rsid w:val="00930F78"/>
    <w:rsid w:val="00952803"/>
    <w:rsid w:val="00976FC1"/>
    <w:rsid w:val="00A325C7"/>
    <w:rsid w:val="00A36271"/>
    <w:rsid w:val="00A97406"/>
    <w:rsid w:val="00AC763C"/>
    <w:rsid w:val="00B26421"/>
    <w:rsid w:val="00B4140C"/>
    <w:rsid w:val="00C3483C"/>
    <w:rsid w:val="00C93501"/>
    <w:rsid w:val="00CB1735"/>
    <w:rsid w:val="00CB7A7A"/>
    <w:rsid w:val="00CC4201"/>
    <w:rsid w:val="00DB1796"/>
    <w:rsid w:val="00DB6DF8"/>
    <w:rsid w:val="00E32121"/>
    <w:rsid w:val="00E5377A"/>
    <w:rsid w:val="00EF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E2BFDF-7598-4D47-A46C-D693EE32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A325C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25C7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325C7"/>
  </w:style>
  <w:style w:type="paragraph" w:styleId="Textbubliny">
    <w:name w:val="Balloon Text"/>
    <w:basedOn w:val="Normln"/>
    <w:link w:val="TextbublinyChar"/>
    <w:uiPriority w:val="99"/>
    <w:semiHidden/>
    <w:unhideWhenUsed/>
    <w:rsid w:val="00A32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325C7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325C7"/>
  </w:style>
  <w:style w:type="paragraph" w:styleId="Zkladntext">
    <w:name w:val="Body Text"/>
    <w:basedOn w:val="Normln"/>
    <w:link w:val="ZkladntextChar"/>
    <w:semiHidden/>
    <w:rsid w:val="00905C7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905C7B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0B6B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B7AE482D56A410F893B66AB36BE8F3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4ADCB96-1216-4659-8222-6F31EC10A0D2}"/>
      </w:docPartPr>
      <w:docPartBody>
        <w:p w:rsidR="00584F40" w:rsidRDefault="00A653FA" w:rsidP="00A653FA">
          <w:pPr>
            <w:pStyle w:val="3B7AE482D56A410F893B66AB36BE8F3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A653FA"/>
    <w:rsid w:val="00584F40"/>
    <w:rsid w:val="006339A1"/>
    <w:rsid w:val="00722AD1"/>
    <w:rsid w:val="00736DFD"/>
    <w:rsid w:val="00A653FA"/>
    <w:rsid w:val="00D4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84F4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3B7AE482D56A410F893B66AB36BE8F31">
    <w:name w:val="3B7AE482D56A410F893B66AB36BE8F31"/>
    <w:rsid w:val="00A653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D3BBDB72-19E7-4811-A84B-6EB2F90C49BA}"/>
</file>

<file path=customXml/itemProps2.xml><?xml version="1.0" encoding="utf-8"?>
<ds:datastoreItem xmlns:ds="http://schemas.openxmlformats.org/officeDocument/2006/customXml" ds:itemID="{E0874880-ADD1-458C-8995-C60F889BF76D}"/>
</file>

<file path=customXml/itemProps3.xml><?xml version="1.0" encoding="utf-8"?>
<ds:datastoreItem xmlns:ds="http://schemas.openxmlformats.org/officeDocument/2006/customXml" ds:itemID="{0BC96C2A-9C63-4B85-B96B-7A2DD1A70B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Zdeněk Jirotka: Saturnin</vt:lpstr>
    </vt:vector>
  </TitlesOfParts>
  <Company/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Zdeněk Jirotka: Saturnin</dc:title>
  <dc:creator>HKvasnickova</dc:creator>
  <cp:lastModifiedBy>Helena Kvasničková</cp:lastModifiedBy>
  <cp:revision>2</cp:revision>
  <dcterms:created xsi:type="dcterms:W3CDTF">2014-12-14T14:16:00Z</dcterms:created>
  <dcterms:modified xsi:type="dcterms:W3CDTF">2014-12-14T14:16:00Z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