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glossary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7BEE" w:rsidRPr="00503A68" w:rsidRDefault="000F7BEE" w:rsidP="000F7BEE">
      <w:pPr>
        <w:spacing w:after="0"/>
        <w:jc w:val="both"/>
        <w:rPr>
          <w:sz w:val="24"/>
          <w:szCs w:val="24"/>
        </w:rPr>
      </w:pPr>
      <w:r w:rsidRPr="00503A68">
        <w:rPr>
          <w:b/>
          <w:sz w:val="24"/>
          <w:szCs w:val="24"/>
        </w:rPr>
        <w:t xml:space="preserve">BOHUMIL </w:t>
      </w:r>
      <w:proofErr w:type="gramStart"/>
      <w:r w:rsidRPr="00503A68">
        <w:rPr>
          <w:b/>
          <w:sz w:val="24"/>
          <w:szCs w:val="24"/>
        </w:rPr>
        <w:t>HRABAL</w:t>
      </w:r>
      <w:r w:rsidRPr="00503A68">
        <w:rPr>
          <w:b/>
          <w:sz w:val="24"/>
          <w:szCs w:val="24"/>
        </w:rPr>
        <w:tab/>
      </w:r>
      <w:r w:rsidRPr="00503A68">
        <w:rPr>
          <w:sz w:val="24"/>
          <w:szCs w:val="24"/>
        </w:rPr>
        <w:t xml:space="preserve"> </w:t>
      </w:r>
      <w:r w:rsidRPr="00503A68">
        <w:rPr>
          <w:sz w:val="24"/>
          <w:szCs w:val="24"/>
        </w:rPr>
        <w:tab/>
        <w:t>(</w:t>
      </w:r>
      <w:r>
        <w:rPr>
          <w:sz w:val="24"/>
          <w:szCs w:val="24"/>
        </w:rPr>
        <w:t xml:space="preserve"> st.</w:t>
      </w:r>
      <w:proofErr w:type="gramEnd"/>
      <w:r w:rsidRPr="00503A68">
        <w:rPr>
          <w:sz w:val="24"/>
          <w:szCs w:val="24"/>
        </w:rPr>
        <w:t>)</w:t>
      </w:r>
    </w:p>
    <w:p w:rsidR="000F7BEE" w:rsidRPr="00503A68" w:rsidRDefault="000F7BEE" w:rsidP="000F7BEE">
      <w:pPr>
        <w:pStyle w:val="Odstavecseseznamem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503A68">
        <w:rPr>
          <w:sz w:val="24"/>
          <w:szCs w:val="24"/>
        </w:rPr>
        <w:t>země původu:</w:t>
      </w:r>
      <w:r w:rsidRPr="00503A68">
        <w:rPr>
          <w:sz w:val="24"/>
          <w:szCs w:val="24"/>
        </w:rPr>
        <w:tab/>
      </w:r>
      <w:r w:rsidRPr="00503A68">
        <w:rPr>
          <w:sz w:val="24"/>
          <w:szCs w:val="24"/>
        </w:rPr>
        <w:tab/>
      </w:r>
    </w:p>
    <w:p w:rsidR="000F7BEE" w:rsidRPr="00503A68" w:rsidRDefault="000F7BEE" w:rsidP="000F7BEE">
      <w:pPr>
        <w:pStyle w:val="Odstavecseseznamem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503A68">
        <w:rPr>
          <w:sz w:val="24"/>
          <w:szCs w:val="24"/>
        </w:rPr>
        <w:t xml:space="preserve">životopis: </w:t>
      </w:r>
      <w:r w:rsidRPr="00503A68">
        <w:rPr>
          <w:sz w:val="24"/>
          <w:szCs w:val="24"/>
        </w:rPr>
        <w:tab/>
      </w:r>
    </w:p>
    <w:p w:rsidR="000F7BEE" w:rsidRPr="00503A68" w:rsidRDefault="000F7BEE" w:rsidP="000F7BEE">
      <w:pPr>
        <w:spacing w:after="0"/>
        <w:ind w:left="720"/>
        <w:jc w:val="both"/>
        <w:rPr>
          <w:sz w:val="24"/>
          <w:szCs w:val="24"/>
        </w:rPr>
      </w:pPr>
    </w:p>
    <w:p w:rsidR="000F7BEE" w:rsidRPr="0002280C" w:rsidRDefault="000F7BEE" w:rsidP="000F7BEE">
      <w:pPr>
        <w:pStyle w:val="Odstavecseseznamem"/>
        <w:numPr>
          <w:ilvl w:val="0"/>
          <w:numId w:val="14"/>
        </w:numPr>
        <w:spacing w:after="0"/>
        <w:jc w:val="both"/>
        <w:rPr>
          <w:sz w:val="24"/>
          <w:szCs w:val="24"/>
        </w:rPr>
      </w:pPr>
      <w:r w:rsidRPr="0002280C">
        <w:rPr>
          <w:sz w:val="24"/>
          <w:szCs w:val="24"/>
        </w:rPr>
        <w:t xml:space="preserve">další díla: </w:t>
      </w:r>
      <w:r w:rsidRPr="0002280C">
        <w:rPr>
          <w:sz w:val="24"/>
          <w:szCs w:val="24"/>
        </w:rPr>
        <w:tab/>
      </w:r>
    </w:p>
    <w:p w:rsidR="000F7BEE" w:rsidRPr="00503A68" w:rsidRDefault="000F7BEE" w:rsidP="000F7BEE">
      <w:pPr>
        <w:spacing w:after="0"/>
        <w:ind w:left="1416" w:firstLine="708"/>
        <w:jc w:val="both"/>
        <w:rPr>
          <w:sz w:val="24"/>
          <w:szCs w:val="24"/>
        </w:rPr>
      </w:pPr>
    </w:p>
    <w:p w:rsidR="000F7BEE" w:rsidRDefault="000F7BEE" w:rsidP="000F7BEE">
      <w:pPr>
        <w:pStyle w:val="Odstavecseseznamem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503A68">
        <w:rPr>
          <w:sz w:val="24"/>
          <w:szCs w:val="24"/>
        </w:rPr>
        <w:t xml:space="preserve">charakter tvorby: </w:t>
      </w:r>
      <w:r w:rsidRPr="00503A68">
        <w:rPr>
          <w:sz w:val="24"/>
          <w:szCs w:val="24"/>
        </w:rPr>
        <w:tab/>
      </w:r>
    </w:p>
    <w:p w:rsidR="000F7BEE" w:rsidRDefault="000F7BEE" w:rsidP="000F7BEE">
      <w:pPr>
        <w:spacing w:after="0"/>
        <w:ind w:left="708"/>
        <w:jc w:val="both"/>
        <w:rPr>
          <w:sz w:val="24"/>
          <w:szCs w:val="24"/>
        </w:rPr>
      </w:pPr>
      <w:r w:rsidRPr="006E2375">
        <w:rPr>
          <w:sz w:val="24"/>
          <w:szCs w:val="24"/>
        </w:rPr>
        <w:t xml:space="preserve">hrdinové = </w:t>
      </w:r>
      <w:r w:rsidRPr="006E2375">
        <w:rPr>
          <w:b/>
          <w:bCs/>
          <w:i/>
          <w:iCs/>
          <w:sz w:val="24"/>
          <w:szCs w:val="24"/>
        </w:rPr>
        <w:t>pábitelé</w:t>
      </w:r>
      <w:r w:rsidRPr="006E2375">
        <w:rPr>
          <w:sz w:val="24"/>
          <w:szCs w:val="24"/>
        </w:rPr>
        <w:t>: vášniví vypravěči posedlí životem, žijí naplno; obhroublí, svérázní lidé ze dna společnosti: smolaři a ztroskotanci, hospodští povaleči, žvanilové, kteří zveličují x družní, naivně čistí, opravdoví, moudří – např. Hrabalův hlučný a užvaněný</w:t>
      </w:r>
      <w:r>
        <w:rPr>
          <w:sz w:val="24"/>
          <w:szCs w:val="24"/>
        </w:rPr>
        <w:t xml:space="preserve"> strýček Pepin</w:t>
      </w:r>
    </w:p>
    <w:p w:rsidR="000F7BEE" w:rsidRPr="00487923" w:rsidRDefault="000F7BEE" w:rsidP="000F7BEE">
      <w:pPr>
        <w:spacing w:after="0"/>
        <w:ind w:firstLine="708"/>
        <w:jc w:val="both"/>
        <w:rPr>
          <w:sz w:val="24"/>
          <w:szCs w:val="24"/>
        </w:rPr>
      </w:pPr>
      <w:r w:rsidRPr="00487923">
        <w:rPr>
          <w:sz w:val="24"/>
          <w:szCs w:val="24"/>
        </w:rPr>
        <w:t xml:space="preserve">stylem se blíží automatickému textu </w:t>
      </w:r>
      <w:r>
        <w:rPr>
          <w:sz w:val="24"/>
          <w:szCs w:val="24"/>
        </w:rPr>
        <w:sym w:font="Wingdings" w:char="F0F0"/>
      </w:r>
      <w:r>
        <w:rPr>
          <w:sz w:val="24"/>
          <w:szCs w:val="24"/>
        </w:rPr>
        <w:t xml:space="preserve"> </w:t>
      </w:r>
      <w:r w:rsidRPr="00487923">
        <w:rPr>
          <w:sz w:val="24"/>
          <w:szCs w:val="24"/>
        </w:rPr>
        <w:t>rozsáhlá složitá souvětí</w:t>
      </w:r>
    </w:p>
    <w:p w:rsidR="000F7BEE" w:rsidRDefault="000F7BEE" w:rsidP="000F7BEE">
      <w:pPr>
        <w:spacing w:after="0"/>
        <w:ind w:left="708"/>
        <w:jc w:val="both"/>
        <w:rPr>
          <w:sz w:val="24"/>
          <w:szCs w:val="24"/>
        </w:rPr>
      </w:pPr>
      <w:r w:rsidRPr="006E2375">
        <w:rPr>
          <w:sz w:val="24"/>
          <w:szCs w:val="24"/>
        </w:rPr>
        <w:t>erotické motivy</w:t>
      </w:r>
    </w:p>
    <w:p w:rsidR="000F7BEE" w:rsidRDefault="000F7BEE" w:rsidP="000F7BEE">
      <w:pPr>
        <w:pStyle w:val="Odstavecseseznamem"/>
        <w:spacing w:after="0"/>
        <w:jc w:val="both"/>
        <w:rPr>
          <w:sz w:val="24"/>
          <w:szCs w:val="24"/>
        </w:rPr>
      </w:pPr>
    </w:p>
    <w:p w:rsidR="000F7BEE" w:rsidRPr="00503A68" w:rsidRDefault="000F7BEE" w:rsidP="000F7BEE">
      <w:pPr>
        <w:spacing w:after="0"/>
        <w:jc w:val="both"/>
        <w:rPr>
          <w:b/>
          <w:sz w:val="24"/>
          <w:szCs w:val="24"/>
        </w:rPr>
      </w:pPr>
      <w:r w:rsidRPr="00503A68">
        <w:rPr>
          <w:b/>
          <w:sz w:val="24"/>
          <w:szCs w:val="24"/>
        </w:rPr>
        <w:t>LITERÁRNÍ EPOCHA:</w:t>
      </w:r>
      <w:r w:rsidRPr="00503A68">
        <w:rPr>
          <w:b/>
          <w:sz w:val="24"/>
          <w:szCs w:val="24"/>
        </w:rPr>
        <w:tab/>
      </w:r>
      <w:r w:rsidRPr="00503A68">
        <w:rPr>
          <w:b/>
          <w:sz w:val="24"/>
          <w:szCs w:val="24"/>
        </w:rPr>
        <w:tab/>
        <w:t>OFICIÁLNÍ PROUD ČESKÉ POVÁLEČNÉ LITERATURY</w:t>
      </w:r>
    </w:p>
    <w:p w:rsidR="000F7BEE" w:rsidRPr="00503A68" w:rsidRDefault="000F7BEE" w:rsidP="000F7BEE">
      <w:pPr>
        <w:pStyle w:val="Odstavecseseznamem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503A68">
        <w:rPr>
          <w:sz w:val="24"/>
          <w:szCs w:val="24"/>
        </w:rPr>
        <w:t>charakteristické rysy:</w:t>
      </w:r>
      <w:r w:rsidRPr="00503A68">
        <w:rPr>
          <w:sz w:val="24"/>
          <w:szCs w:val="24"/>
        </w:rPr>
        <w:tab/>
      </w:r>
    </w:p>
    <w:p w:rsidR="000F7BEE" w:rsidRPr="00503A68" w:rsidRDefault="000F7BEE" w:rsidP="000F7BEE">
      <w:pPr>
        <w:pStyle w:val="Odstavecseseznamem"/>
        <w:spacing w:after="0"/>
        <w:ind w:left="1416"/>
        <w:jc w:val="both"/>
        <w:rPr>
          <w:sz w:val="24"/>
          <w:szCs w:val="24"/>
        </w:rPr>
      </w:pPr>
      <w:r w:rsidRPr="00503A68">
        <w:rPr>
          <w:sz w:val="24"/>
          <w:szCs w:val="24"/>
        </w:rPr>
        <w:t>některá Hrabalova díla nesměla vyjít – vyšla nejprve v samizdatu a až po autorových úpravách v oficiálních nakladatelstvích</w:t>
      </w:r>
      <w:r w:rsidRPr="00503A68">
        <w:rPr>
          <w:sz w:val="24"/>
          <w:szCs w:val="24"/>
        </w:rPr>
        <w:tab/>
      </w:r>
    </w:p>
    <w:p w:rsidR="000F7BEE" w:rsidRDefault="000F7BEE" w:rsidP="000F7BEE">
      <w:pPr>
        <w:pStyle w:val="Odstavecseseznamem"/>
        <w:spacing w:after="0"/>
        <w:ind w:left="1416"/>
        <w:jc w:val="both"/>
        <w:rPr>
          <w:sz w:val="24"/>
          <w:szCs w:val="24"/>
        </w:rPr>
      </w:pPr>
      <w:r w:rsidRPr="00503A68">
        <w:rPr>
          <w:sz w:val="24"/>
          <w:szCs w:val="24"/>
        </w:rPr>
        <w:t xml:space="preserve">Hrabal byl jedním z představitelů české experimentální prózy </w:t>
      </w:r>
      <w:r>
        <w:rPr>
          <w:sz w:val="24"/>
          <w:szCs w:val="24"/>
        </w:rPr>
        <w:t>(viz Hrabalův jazyk)</w:t>
      </w:r>
    </w:p>
    <w:p w:rsidR="000F7BEE" w:rsidRPr="00503A68" w:rsidRDefault="000F7BEE" w:rsidP="000F7BEE">
      <w:pPr>
        <w:pStyle w:val="Odstavecseseznamem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503A68">
        <w:rPr>
          <w:sz w:val="24"/>
          <w:szCs w:val="24"/>
        </w:rPr>
        <w:t xml:space="preserve">další významné osobnosti: </w:t>
      </w:r>
      <w:r w:rsidRPr="00503A68">
        <w:rPr>
          <w:sz w:val="24"/>
          <w:szCs w:val="24"/>
        </w:rPr>
        <w:tab/>
      </w:r>
    </w:p>
    <w:p w:rsidR="000F7BEE" w:rsidRDefault="000F7BEE" w:rsidP="000F7BEE">
      <w:pPr>
        <w:spacing w:after="0"/>
        <w:jc w:val="both"/>
        <w:rPr>
          <w:sz w:val="24"/>
          <w:szCs w:val="24"/>
        </w:rPr>
      </w:pPr>
    </w:p>
    <w:p w:rsidR="00AA7EBD" w:rsidRPr="00E30EBD" w:rsidRDefault="00AA7EBD" w:rsidP="00E30EBD">
      <w:pPr>
        <w:spacing w:after="0"/>
        <w:jc w:val="both"/>
        <w:rPr>
          <w:sz w:val="24"/>
          <w:szCs w:val="24"/>
        </w:rPr>
      </w:pPr>
    </w:p>
    <w:p w:rsidR="005C05FF" w:rsidRPr="00E30EBD" w:rsidRDefault="005C05FF" w:rsidP="00E30EBD">
      <w:pPr>
        <w:spacing w:after="0"/>
        <w:jc w:val="both"/>
        <w:rPr>
          <w:sz w:val="24"/>
          <w:szCs w:val="24"/>
        </w:rPr>
      </w:pPr>
      <w:r w:rsidRPr="00E30EBD">
        <w:rPr>
          <w:b/>
          <w:sz w:val="24"/>
          <w:szCs w:val="24"/>
        </w:rPr>
        <w:t>OSTŘE SLEDOVANÉ VLAKY</w:t>
      </w:r>
    </w:p>
    <w:p w:rsidR="005C05FF" w:rsidRPr="00E30EBD" w:rsidRDefault="005C05FF" w:rsidP="00E30EBD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E30EBD">
        <w:rPr>
          <w:sz w:val="24"/>
          <w:szCs w:val="24"/>
        </w:rPr>
        <w:t xml:space="preserve">lit. </w:t>
      </w:r>
      <w:proofErr w:type="gramStart"/>
      <w:r w:rsidRPr="00E30EBD">
        <w:rPr>
          <w:sz w:val="24"/>
          <w:szCs w:val="24"/>
        </w:rPr>
        <w:t>druh</w:t>
      </w:r>
      <w:proofErr w:type="gramEnd"/>
      <w:r w:rsidRPr="00E30EBD">
        <w:rPr>
          <w:sz w:val="24"/>
          <w:szCs w:val="24"/>
        </w:rPr>
        <w:t xml:space="preserve">: </w:t>
      </w:r>
      <w:r w:rsidRPr="00E30EBD">
        <w:rPr>
          <w:sz w:val="24"/>
          <w:szCs w:val="24"/>
        </w:rPr>
        <w:tab/>
      </w:r>
    </w:p>
    <w:p w:rsidR="005C05FF" w:rsidRPr="00E30EBD" w:rsidRDefault="005C05FF" w:rsidP="00E30EBD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E30EBD">
        <w:rPr>
          <w:sz w:val="24"/>
          <w:szCs w:val="24"/>
        </w:rPr>
        <w:t xml:space="preserve">lit. </w:t>
      </w:r>
      <w:proofErr w:type="gramStart"/>
      <w:r w:rsidRPr="00E30EBD">
        <w:rPr>
          <w:sz w:val="24"/>
          <w:szCs w:val="24"/>
        </w:rPr>
        <w:t>žánr</w:t>
      </w:r>
      <w:proofErr w:type="gramEnd"/>
      <w:r w:rsidRPr="00E30EBD">
        <w:rPr>
          <w:sz w:val="24"/>
          <w:szCs w:val="24"/>
        </w:rPr>
        <w:t xml:space="preserve">: </w:t>
      </w:r>
      <w:r w:rsidRPr="00E30EBD">
        <w:rPr>
          <w:sz w:val="24"/>
          <w:szCs w:val="24"/>
        </w:rPr>
        <w:tab/>
      </w:r>
    </w:p>
    <w:p w:rsidR="005C05FF" w:rsidRPr="00E30EBD" w:rsidRDefault="005C05FF" w:rsidP="00E30EBD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E30EBD">
        <w:rPr>
          <w:sz w:val="24"/>
          <w:szCs w:val="24"/>
        </w:rPr>
        <w:t>prostředí:</w:t>
      </w:r>
      <w:r w:rsidRPr="00E30EBD">
        <w:rPr>
          <w:sz w:val="24"/>
          <w:szCs w:val="24"/>
        </w:rPr>
        <w:tab/>
      </w:r>
    </w:p>
    <w:p w:rsidR="005C05FF" w:rsidRPr="00E30EBD" w:rsidRDefault="005C05FF" w:rsidP="00E30EBD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E30EBD">
        <w:rPr>
          <w:sz w:val="24"/>
          <w:szCs w:val="24"/>
        </w:rPr>
        <w:t>doba:</w:t>
      </w:r>
      <w:r w:rsidR="000900DA" w:rsidRPr="00E30EBD">
        <w:rPr>
          <w:sz w:val="24"/>
          <w:szCs w:val="24"/>
        </w:rPr>
        <w:tab/>
      </w:r>
      <w:r w:rsidR="000900DA" w:rsidRPr="00E30EBD">
        <w:rPr>
          <w:sz w:val="24"/>
          <w:szCs w:val="24"/>
        </w:rPr>
        <w:tab/>
      </w:r>
    </w:p>
    <w:p w:rsidR="00A96A93" w:rsidRPr="00E30EBD" w:rsidRDefault="005C05FF" w:rsidP="00E30EBD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E30EBD">
        <w:rPr>
          <w:sz w:val="24"/>
          <w:szCs w:val="24"/>
        </w:rPr>
        <w:t xml:space="preserve">obsah (námět): </w:t>
      </w:r>
      <w:r w:rsidRPr="00E30EBD">
        <w:rPr>
          <w:sz w:val="24"/>
          <w:szCs w:val="24"/>
        </w:rPr>
        <w:tab/>
        <w:t xml:space="preserve"> </w:t>
      </w:r>
    </w:p>
    <w:p w:rsidR="00080459" w:rsidRPr="00E30EBD" w:rsidRDefault="00080459" w:rsidP="00E30EBD">
      <w:pPr>
        <w:pStyle w:val="Odstavecseseznamem"/>
        <w:spacing w:after="0"/>
        <w:jc w:val="both"/>
        <w:rPr>
          <w:sz w:val="24"/>
          <w:szCs w:val="24"/>
        </w:rPr>
      </w:pPr>
    </w:p>
    <w:p w:rsidR="005C05FF" w:rsidRPr="00E30EBD" w:rsidRDefault="005C05FF" w:rsidP="00E30EBD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E30EBD">
        <w:rPr>
          <w:sz w:val="24"/>
          <w:szCs w:val="24"/>
        </w:rPr>
        <w:t>postavy:</w:t>
      </w:r>
    </w:p>
    <w:p w:rsidR="006E0587" w:rsidRPr="00E30EBD" w:rsidRDefault="006E0587" w:rsidP="00E30EBD">
      <w:pPr>
        <w:pStyle w:val="Normlnweb"/>
        <w:spacing w:before="0" w:beforeAutospacing="0" w:after="0" w:afterAutospacing="0" w:line="276" w:lineRule="auto"/>
        <w:ind w:left="720"/>
        <w:jc w:val="both"/>
        <w:rPr>
          <w:rFonts w:asciiTheme="minorHAnsi" w:hAnsiTheme="minorHAnsi" w:cstheme="minorHAnsi"/>
          <w:iCs/>
        </w:rPr>
      </w:pPr>
    </w:p>
    <w:p w:rsidR="005C05FF" w:rsidRPr="00E30EBD" w:rsidRDefault="005C05FF" w:rsidP="00E30EBD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E30EBD">
        <w:rPr>
          <w:sz w:val="24"/>
          <w:szCs w:val="24"/>
        </w:rPr>
        <w:t>hlavní myšlenka:</w:t>
      </w:r>
    </w:p>
    <w:p w:rsidR="006E0587" w:rsidRPr="00E30EBD" w:rsidRDefault="006E0587" w:rsidP="00E30EBD">
      <w:pPr>
        <w:pStyle w:val="Odstavecseseznamem"/>
        <w:spacing w:after="0"/>
        <w:ind w:left="1416"/>
        <w:jc w:val="both"/>
        <w:rPr>
          <w:sz w:val="24"/>
          <w:szCs w:val="24"/>
        </w:rPr>
      </w:pPr>
      <w:r w:rsidRPr="00E30EBD">
        <w:rPr>
          <w:sz w:val="24"/>
          <w:szCs w:val="24"/>
        </w:rPr>
        <w:t>život na železniční staničce vylíčen ve své všednosti a banalitě</w:t>
      </w:r>
    </w:p>
    <w:p w:rsidR="006E0587" w:rsidRPr="00E30EBD" w:rsidRDefault="006E0587" w:rsidP="00E30EBD">
      <w:pPr>
        <w:pStyle w:val="Odstavecseseznamem"/>
        <w:spacing w:after="0"/>
        <w:ind w:left="1416"/>
        <w:jc w:val="both"/>
        <w:rPr>
          <w:sz w:val="24"/>
          <w:szCs w:val="24"/>
        </w:rPr>
      </w:pPr>
      <w:r w:rsidRPr="00E30EBD">
        <w:rPr>
          <w:sz w:val="24"/>
          <w:szCs w:val="24"/>
        </w:rPr>
        <w:t xml:space="preserve">humorně ironické prvky, karikaturní zobrazení zbabělé české malosti a přizpůsobivosti – postava kolaboranta </w:t>
      </w:r>
      <w:proofErr w:type="spellStart"/>
      <w:r w:rsidRPr="00E30EBD">
        <w:rPr>
          <w:sz w:val="24"/>
          <w:szCs w:val="24"/>
        </w:rPr>
        <w:t>Zedniceka</w:t>
      </w:r>
      <w:proofErr w:type="spellEnd"/>
    </w:p>
    <w:p w:rsidR="00ED7F19" w:rsidRPr="00E30EBD" w:rsidRDefault="000900DA" w:rsidP="00E30EBD">
      <w:pPr>
        <w:pStyle w:val="Odstavecseseznamem"/>
        <w:spacing w:after="0"/>
        <w:ind w:left="1416"/>
        <w:jc w:val="both"/>
        <w:rPr>
          <w:rFonts w:cstheme="minorHAnsi"/>
          <w:bCs/>
          <w:iCs/>
          <w:sz w:val="24"/>
          <w:szCs w:val="24"/>
        </w:rPr>
      </w:pPr>
      <w:r w:rsidRPr="00E30EBD">
        <w:rPr>
          <w:rFonts w:cstheme="minorHAnsi"/>
          <w:bCs/>
          <w:iCs/>
          <w:sz w:val="24"/>
          <w:szCs w:val="24"/>
        </w:rPr>
        <w:t>nesmyslnost války a zbytečného zabíjení</w:t>
      </w:r>
    </w:p>
    <w:p w:rsidR="005C05FF" w:rsidRPr="00E30EBD" w:rsidRDefault="005C05FF" w:rsidP="00E30EBD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E30EBD">
        <w:rPr>
          <w:sz w:val="24"/>
          <w:szCs w:val="24"/>
        </w:rPr>
        <w:t>členění:</w:t>
      </w:r>
      <w:r w:rsidRPr="00E30EBD">
        <w:rPr>
          <w:sz w:val="24"/>
          <w:szCs w:val="24"/>
        </w:rPr>
        <w:tab/>
      </w:r>
      <w:r w:rsidR="000900DA" w:rsidRPr="00E30EBD">
        <w:rPr>
          <w:sz w:val="24"/>
          <w:szCs w:val="24"/>
        </w:rPr>
        <w:tab/>
      </w:r>
    </w:p>
    <w:p w:rsidR="005C05FF" w:rsidRPr="00E30EBD" w:rsidRDefault="005C05FF" w:rsidP="00E30EBD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E30EBD">
        <w:rPr>
          <w:sz w:val="24"/>
          <w:szCs w:val="24"/>
        </w:rPr>
        <w:t>kompozice:</w:t>
      </w:r>
      <w:r w:rsidRPr="00E30EBD">
        <w:rPr>
          <w:sz w:val="24"/>
          <w:szCs w:val="24"/>
        </w:rPr>
        <w:tab/>
      </w:r>
      <w:r w:rsidRPr="00E30EBD">
        <w:rPr>
          <w:sz w:val="24"/>
          <w:szCs w:val="24"/>
        </w:rPr>
        <w:tab/>
      </w:r>
    </w:p>
    <w:p w:rsidR="006E0587" w:rsidRPr="00E30EBD" w:rsidRDefault="005C05FF" w:rsidP="00E30EBD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E30EBD">
        <w:rPr>
          <w:sz w:val="24"/>
          <w:szCs w:val="24"/>
        </w:rPr>
        <w:t>forma vypravování:</w:t>
      </w:r>
      <w:r w:rsidRPr="00E30EBD">
        <w:rPr>
          <w:sz w:val="24"/>
          <w:szCs w:val="24"/>
        </w:rPr>
        <w:tab/>
      </w:r>
    </w:p>
    <w:p w:rsidR="00F24711" w:rsidRPr="00E30EBD" w:rsidRDefault="005C05FF" w:rsidP="00652C8B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E30EBD">
        <w:rPr>
          <w:sz w:val="24"/>
          <w:szCs w:val="24"/>
        </w:rPr>
        <w:t xml:space="preserve">použité literární prostředky: </w:t>
      </w:r>
    </w:p>
    <w:p w:rsidR="006E0587" w:rsidRPr="00E30EBD" w:rsidRDefault="006E0587" w:rsidP="00E30EBD">
      <w:pPr>
        <w:pStyle w:val="Odstavecseseznamem"/>
        <w:spacing w:after="0"/>
        <w:ind w:left="3540"/>
        <w:jc w:val="both"/>
        <w:rPr>
          <w:sz w:val="24"/>
          <w:szCs w:val="24"/>
        </w:rPr>
      </w:pPr>
    </w:p>
    <w:p w:rsidR="00796B83" w:rsidRPr="00503A68" w:rsidRDefault="00796B83" w:rsidP="00796B83">
      <w:pPr>
        <w:pStyle w:val="Normlnweb"/>
        <w:spacing w:before="0" w:beforeAutospacing="0" w:after="0" w:afterAutospacing="0" w:line="276" w:lineRule="auto"/>
        <w:ind w:left="2175" w:hanging="2175"/>
        <w:jc w:val="both"/>
        <w:rPr>
          <w:rFonts w:ascii="Calibri" w:hAnsi="Calibri"/>
        </w:rPr>
      </w:pPr>
      <w:r w:rsidRPr="00503A68">
        <w:rPr>
          <w:rFonts w:ascii="Calibri" w:hAnsi="Calibri"/>
          <w:b/>
        </w:rPr>
        <w:t xml:space="preserve">Klíčové pojmy: </w:t>
      </w:r>
      <w:r w:rsidRPr="00503A68">
        <w:rPr>
          <w:rFonts w:ascii="Calibri" w:hAnsi="Calibri"/>
          <w:b/>
        </w:rPr>
        <w:tab/>
      </w:r>
      <w:r w:rsidRPr="00503A68">
        <w:rPr>
          <w:rFonts w:ascii="Calibri" w:hAnsi="Calibri"/>
          <w:b/>
          <w:i/>
        </w:rPr>
        <w:t xml:space="preserve">pábitel </w:t>
      </w:r>
      <w:r w:rsidRPr="00503A68">
        <w:rPr>
          <w:rFonts w:ascii="Calibri" w:hAnsi="Calibri"/>
          <w:i/>
        </w:rPr>
        <w:t>=</w:t>
      </w:r>
      <w:r w:rsidRPr="00503A68">
        <w:rPr>
          <w:rFonts w:ascii="Calibri" w:hAnsi="Calibri" w:cs="Calibri"/>
          <w:iCs/>
        </w:rPr>
        <w:t xml:space="preserve"> </w:t>
      </w:r>
    </w:p>
    <w:p w:rsidR="00796B83" w:rsidRDefault="00796B83" w:rsidP="00796B83">
      <w:pPr>
        <w:pStyle w:val="Odstavecseseznamem"/>
        <w:spacing w:after="0"/>
        <w:ind w:left="2175"/>
        <w:jc w:val="both"/>
        <w:rPr>
          <w:sz w:val="24"/>
          <w:szCs w:val="24"/>
        </w:rPr>
      </w:pPr>
      <w:proofErr w:type="spellStart"/>
      <w:r w:rsidRPr="00DD71CA">
        <w:rPr>
          <w:b/>
          <w:bCs/>
          <w:i/>
          <w:iCs/>
          <w:sz w:val="24"/>
          <w:szCs w:val="24"/>
        </w:rPr>
        <w:t>pábení</w:t>
      </w:r>
      <w:proofErr w:type="spellEnd"/>
      <w:r w:rsidRPr="00DD71CA">
        <w:rPr>
          <w:sz w:val="24"/>
          <w:szCs w:val="24"/>
        </w:rPr>
        <w:t xml:space="preserve"> = </w:t>
      </w:r>
    </w:p>
    <w:p w:rsidR="00796B83" w:rsidRDefault="00796B83" w:rsidP="00796B83">
      <w:pPr>
        <w:pStyle w:val="Odstavecseseznamem"/>
        <w:spacing w:after="0"/>
        <w:ind w:left="2175"/>
        <w:jc w:val="both"/>
        <w:rPr>
          <w:bCs/>
          <w:i/>
          <w:iCs/>
          <w:sz w:val="24"/>
          <w:szCs w:val="24"/>
        </w:rPr>
      </w:pPr>
      <w:r>
        <w:rPr>
          <w:bCs/>
          <w:i/>
          <w:iCs/>
          <w:sz w:val="24"/>
          <w:szCs w:val="24"/>
        </w:rPr>
        <w:t>automatický text =</w:t>
      </w:r>
    </w:p>
    <w:p w:rsidR="00796B83" w:rsidRDefault="00796B83" w:rsidP="00796B83">
      <w:pPr>
        <w:pStyle w:val="Odstavecseseznamem"/>
        <w:spacing w:after="0"/>
        <w:ind w:left="2175"/>
        <w:jc w:val="both"/>
        <w:rPr>
          <w:bCs/>
          <w:i/>
          <w:iCs/>
          <w:sz w:val="24"/>
          <w:szCs w:val="24"/>
        </w:rPr>
      </w:pPr>
      <w:r>
        <w:rPr>
          <w:bCs/>
          <w:i/>
          <w:iCs/>
          <w:sz w:val="24"/>
          <w:szCs w:val="24"/>
        </w:rPr>
        <w:t>hovorová čeština =</w:t>
      </w:r>
    </w:p>
    <w:p w:rsidR="00796B83" w:rsidRPr="0081576F" w:rsidRDefault="00796B83" w:rsidP="00796B83">
      <w:pPr>
        <w:pStyle w:val="Odstavecseseznamem"/>
        <w:spacing w:after="0"/>
        <w:ind w:left="2175"/>
        <w:jc w:val="both"/>
        <w:rPr>
          <w:sz w:val="24"/>
          <w:szCs w:val="24"/>
        </w:rPr>
      </w:pPr>
      <w:r>
        <w:rPr>
          <w:bCs/>
          <w:i/>
          <w:iCs/>
          <w:sz w:val="24"/>
          <w:szCs w:val="24"/>
        </w:rPr>
        <w:t xml:space="preserve">obecná čeština = </w:t>
      </w:r>
    </w:p>
    <w:p w:rsidR="00796B83" w:rsidRDefault="00796B83" w:rsidP="00796B83">
      <w:pPr>
        <w:pStyle w:val="Odstavecseseznamem"/>
        <w:spacing w:after="0"/>
        <w:ind w:left="0"/>
        <w:jc w:val="both"/>
        <w:rPr>
          <w:b/>
          <w:bCs/>
          <w:i/>
          <w:iCs/>
          <w:sz w:val="24"/>
          <w:szCs w:val="24"/>
        </w:rPr>
      </w:pPr>
    </w:p>
    <w:p w:rsidR="00796B83" w:rsidRDefault="00796B83" w:rsidP="00796B83">
      <w:pPr>
        <w:pStyle w:val="Odstavecseseznamem"/>
        <w:spacing w:after="0"/>
        <w:ind w:left="0"/>
        <w:jc w:val="both"/>
        <w:rPr>
          <w:b/>
          <w:bCs/>
          <w:i/>
          <w:iCs/>
          <w:sz w:val="24"/>
          <w:szCs w:val="24"/>
        </w:rPr>
      </w:pPr>
    </w:p>
    <w:p w:rsidR="00796B83" w:rsidRDefault="00796B83" w:rsidP="00796B83">
      <w:pPr>
        <w:pStyle w:val="Odstavecseseznamem"/>
        <w:spacing w:after="0"/>
        <w:ind w:left="0"/>
        <w:jc w:val="both"/>
        <w:rPr>
          <w:b/>
          <w:bCs/>
          <w:iCs/>
          <w:sz w:val="24"/>
          <w:szCs w:val="24"/>
        </w:rPr>
      </w:pPr>
      <w:r>
        <w:rPr>
          <w:b/>
          <w:bCs/>
          <w:iCs/>
          <w:sz w:val="24"/>
          <w:szCs w:val="24"/>
        </w:rPr>
        <w:t xml:space="preserve">UKÁZKA: </w:t>
      </w:r>
    </w:p>
    <w:p w:rsidR="00413D04" w:rsidRDefault="00413D04" w:rsidP="00796B83">
      <w:pPr>
        <w:pStyle w:val="Odstavecseseznamem"/>
        <w:spacing w:after="0"/>
        <w:ind w:left="0"/>
        <w:jc w:val="both"/>
        <w:rPr>
          <w:b/>
          <w:bCs/>
          <w:iCs/>
          <w:sz w:val="24"/>
          <w:szCs w:val="24"/>
        </w:rPr>
      </w:pPr>
    </w:p>
    <w:p w:rsidR="00413D04" w:rsidRDefault="00413D04" w:rsidP="00796B83">
      <w:pPr>
        <w:pStyle w:val="Odstavecseseznamem"/>
        <w:spacing w:after="0"/>
        <w:ind w:left="0"/>
        <w:jc w:val="both"/>
        <w:rPr>
          <w:b/>
          <w:bCs/>
          <w:iCs/>
          <w:sz w:val="24"/>
          <w:szCs w:val="24"/>
        </w:rPr>
      </w:pPr>
      <w:bookmarkStart w:id="0" w:name="_GoBack"/>
      <w:bookmarkEnd w:id="0"/>
    </w:p>
    <w:sectPr w:rsidR="00413D04" w:rsidSect="00907F1A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56B6" w:rsidRDefault="00F356B6" w:rsidP="005C05FF">
      <w:pPr>
        <w:spacing w:after="0" w:line="240" w:lineRule="auto"/>
      </w:pPr>
      <w:r>
        <w:separator/>
      </w:r>
    </w:p>
  </w:endnote>
  <w:endnote w:type="continuationSeparator" w:id="0">
    <w:p w:rsidR="00F356B6" w:rsidRDefault="00F356B6" w:rsidP="005C05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56B6" w:rsidRDefault="00F356B6" w:rsidP="005C05FF">
      <w:pPr>
        <w:spacing w:after="0" w:line="240" w:lineRule="auto"/>
      </w:pPr>
      <w:r>
        <w:separator/>
      </w:r>
    </w:p>
  </w:footnote>
  <w:footnote w:type="continuationSeparator" w:id="0">
    <w:p w:rsidR="00F356B6" w:rsidRDefault="00F356B6" w:rsidP="005C05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Theme="majorHAnsi" w:eastAsiaTheme="majorEastAsia" w:hAnsiTheme="majorHAnsi" w:cstheme="majorBidi"/>
        <w:sz w:val="32"/>
        <w:szCs w:val="32"/>
      </w:rPr>
      <w:alias w:val="Název"/>
      <w:id w:val="77738743"/>
      <w:placeholder>
        <w:docPart w:val="E38B9CCA8BA7458AAEFB83E23B4F883E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5C05FF" w:rsidRDefault="005C05FF">
        <w:pPr>
          <w:pStyle w:val="Zhlav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Bohumil Hrabal: Ostře sledované vlaky</w:t>
        </w:r>
      </w:p>
    </w:sdtContent>
  </w:sdt>
  <w:p w:rsidR="005C05FF" w:rsidRDefault="005C05FF">
    <w:pPr>
      <w:pStyle w:val="Zhlav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E"/>
    <w:multiLevelType w:val="singleLevel"/>
    <w:tmpl w:val="B4D2816C"/>
    <w:lvl w:ilvl="0">
      <w:numFmt w:val="bullet"/>
      <w:lvlText w:val="*"/>
      <w:lvlJc w:val="left"/>
    </w:lvl>
  </w:abstractNum>
  <w:abstractNum w:abstractNumId="1">
    <w:nsid w:val="0FFC659A"/>
    <w:multiLevelType w:val="hybridMultilevel"/>
    <w:tmpl w:val="47CA8888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7130CF"/>
    <w:multiLevelType w:val="hybridMultilevel"/>
    <w:tmpl w:val="47306FC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5D7536"/>
    <w:multiLevelType w:val="hybridMultilevel"/>
    <w:tmpl w:val="97422DFA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D04311D"/>
    <w:multiLevelType w:val="hybridMultilevel"/>
    <w:tmpl w:val="CEBA4756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4751B07"/>
    <w:multiLevelType w:val="hybridMultilevel"/>
    <w:tmpl w:val="0FA8DFC6"/>
    <w:lvl w:ilvl="0" w:tplc="6F78BD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9249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DEE4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C458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19CC6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5065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7B095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21615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34ECB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>
    <w:nsid w:val="47E8580E"/>
    <w:multiLevelType w:val="hybridMultilevel"/>
    <w:tmpl w:val="C43832B6"/>
    <w:lvl w:ilvl="0" w:tplc="E064F2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8D96BD1"/>
    <w:multiLevelType w:val="hybridMultilevel"/>
    <w:tmpl w:val="F8BCDAA6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AB11E98"/>
    <w:multiLevelType w:val="hybridMultilevel"/>
    <w:tmpl w:val="E0B2B368"/>
    <w:lvl w:ilvl="0" w:tplc="0BCE35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4287A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8E1A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FC8AB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3B411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261F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9EAB0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D7C8D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6EC2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59B1343E"/>
    <w:multiLevelType w:val="hybridMultilevel"/>
    <w:tmpl w:val="5BAE81AC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8"/>
  </w:num>
  <w:num w:numId="5">
    <w:abstractNumId w:val="6"/>
  </w:num>
  <w:num w:numId="6">
    <w:abstractNumId w:val="5"/>
  </w:num>
  <w:num w:numId="7">
    <w:abstractNumId w:val="9"/>
  </w:num>
  <w:num w:numId="8">
    <w:abstractNumId w:val="0"/>
    <w:lvlOverride w:ilvl="0">
      <w:lvl w:ilvl="0">
        <w:numFmt w:val="bullet"/>
        <w:lvlText w:val=""/>
        <w:legacy w:legacy="1" w:legacySpace="0" w:legacyIndent="0"/>
        <w:lvlJc w:val="left"/>
        <w:rPr>
          <w:rFonts w:ascii="Wingdings" w:hAnsi="Wingdings" w:hint="default"/>
          <w:sz w:val="30"/>
        </w:rPr>
      </w:lvl>
    </w:lvlOverride>
  </w:num>
  <w:num w:numId="9">
    <w:abstractNumId w:val="0"/>
    <w:lvlOverride w:ilvl="0">
      <w:lvl w:ilvl="0">
        <w:numFmt w:val="bullet"/>
        <w:lvlText w:val=""/>
        <w:legacy w:legacy="1" w:legacySpace="0" w:legacyIndent="0"/>
        <w:lvlJc w:val="left"/>
        <w:rPr>
          <w:rFonts w:ascii="Wingdings" w:hAnsi="Wingdings" w:hint="default"/>
          <w:sz w:val="23"/>
        </w:rPr>
      </w:lvl>
    </w:lvlOverride>
  </w:num>
  <w:num w:numId="10">
    <w:abstractNumId w:val="0"/>
    <w:lvlOverride w:ilvl="0">
      <w:lvl w:ilvl="0">
        <w:numFmt w:val="bullet"/>
        <w:lvlText w:val=""/>
        <w:legacy w:legacy="1" w:legacySpace="0" w:legacyIndent="0"/>
        <w:lvlJc w:val="left"/>
        <w:rPr>
          <w:rFonts w:ascii="Wingdings" w:hAnsi="Wingdings" w:hint="default"/>
          <w:sz w:val="21"/>
        </w:rPr>
      </w:lvl>
    </w:lvlOverride>
  </w:num>
  <w:num w:numId="11">
    <w:abstractNumId w:val="0"/>
    <w:lvlOverride w:ilvl="0">
      <w:lvl w:ilvl="0">
        <w:numFmt w:val="bullet"/>
        <w:lvlText w:val=""/>
        <w:legacy w:legacy="1" w:legacySpace="0" w:legacyIndent="0"/>
        <w:lvlJc w:val="left"/>
        <w:rPr>
          <w:rFonts w:ascii="Wingdings" w:hAnsi="Wingdings" w:hint="default"/>
          <w:sz w:val="23"/>
        </w:rPr>
      </w:lvl>
    </w:lvlOverride>
  </w:num>
  <w:num w:numId="12">
    <w:abstractNumId w:val="0"/>
    <w:lvlOverride w:ilvl="0">
      <w:lvl w:ilvl="0">
        <w:numFmt w:val="bullet"/>
        <w:lvlText w:val=""/>
        <w:legacy w:legacy="1" w:legacySpace="0" w:legacyIndent="0"/>
        <w:lvlJc w:val="left"/>
        <w:rPr>
          <w:rFonts w:ascii="Wingdings" w:hAnsi="Wingdings" w:hint="default"/>
          <w:sz w:val="27"/>
        </w:rPr>
      </w:lvl>
    </w:lvlOverride>
  </w:num>
  <w:num w:numId="13">
    <w:abstractNumId w:val="2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5FF"/>
    <w:rsid w:val="0002280C"/>
    <w:rsid w:val="00080459"/>
    <w:rsid w:val="000900DA"/>
    <w:rsid w:val="000D45E9"/>
    <w:rsid w:val="000F7BEE"/>
    <w:rsid w:val="00145CFC"/>
    <w:rsid w:val="001520A6"/>
    <w:rsid w:val="001C75E2"/>
    <w:rsid w:val="001F0B59"/>
    <w:rsid w:val="00206EA7"/>
    <w:rsid w:val="002858D6"/>
    <w:rsid w:val="002A4EBB"/>
    <w:rsid w:val="002A5C5A"/>
    <w:rsid w:val="002E3983"/>
    <w:rsid w:val="00327C8E"/>
    <w:rsid w:val="00331A91"/>
    <w:rsid w:val="0038095E"/>
    <w:rsid w:val="0038564D"/>
    <w:rsid w:val="00413D04"/>
    <w:rsid w:val="0045421C"/>
    <w:rsid w:val="00487923"/>
    <w:rsid w:val="004F03CF"/>
    <w:rsid w:val="00557573"/>
    <w:rsid w:val="005967A9"/>
    <w:rsid w:val="005B7B9B"/>
    <w:rsid w:val="005C05FF"/>
    <w:rsid w:val="00642501"/>
    <w:rsid w:val="00652C8B"/>
    <w:rsid w:val="00686A4C"/>
    <w:rsid w:val="006A1063"/>
    <w:rsid w:val="006E0587"/>
    <w:rsid w:val="006E2375"/>
    <w:rsid w:val="0074316B"/>
    <w:rsid w:val="0076723D"/>
    <w:rsid w:val="00796B83"/>
    <w:rsid w:val="0081000F"/>
    <w:rsid w:val="008174C1"/>
    <w:rsid w:val="008357CA"/>
    <w:rsid w:val="008D2C44"/>
    <w:rsid w:val="008E05A7"/>
    <w:rsid w:val="00907F1A"/>
    <w:rsid w:val="00927E7D"/>
    <w:rsid w:val="00973404"/>
    <w:rsid w:val="009C096A"/>
    <w:rsid w:val="00A53AF3"/>
    <w:rsid w:val="00A96A93"/>
    <w:rsid w:val="00AA7EBD"/>
    <w:rsid w:val="00B1095D"/>
    <w:rsid w:val="00D67F91"/>
    <w:rsid w:val="00DB057C"/>
    <w:rsid w:val="00DD71CA"/>
    <w:rsid w:val="00DF6F50"/>
    <w:rsid w:val="00E248C0"/>
    <w:rsid w:val="00E30EBD"/>
    <w:rsid w:val="00E35E96"/>
    <w:rsid w:val="00ED7F19"/>
    <w:rsid w:val="00EE2CFD"/>
    <w:rsid w:val="00EF4C08"/>
    <w:rsid w:val="00F15489"/>
    <w:rsid w:val="00F24711"/>
    <w:rsid w:val="00F356B6"/>
    <w:rsid w:val="00F47342"/>
    <w:rsid w:val="00F52C2D"/>
    <w:rsid w:val="00F66A5A"/>
    <w:rsid w:val="00FC0E9C"/>
    <w:rsid w:val="00FE3F38"/>
    <w:rsid w:val="00FF4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68E583E-4D34-4738-8F52-0FEE18B74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5C05FF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5C05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5C05FF"/>
  </w:style>
  <w:style w:type="paragraph" w:styleId="Zpat">
    <w:name w:val="footer"/>
    <w:basedOn w:val="Normln"/>
    <w:link w:val="ZpatChar"/>
    <w:uiPriority w:val="99"/>
    <w:unhideWhenUsed/>
    <w:rsid w:val="005C05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5C05FF"/>
  </w:style>
  <w:style w:type="paragraph" w:styleId="Textbubliny">
    <w:name w:val="Balloon Text"/>
    <w:basedOn w:val="Normln"/>
    <w:link w:val="TextbublinyChar"/>
    <w:uiPriority w:val="99"/>
    <w:semiHidden/>
    <w:unhideWhenUsed/>
    <w:rsid w:val="005C05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5C05FF"/>
    <w:rPr>
      <w:rFonts w:ascii="Tahoma" w:hAnsi="Tahoma" w:cs="Tahoma"/>
      <w:sz w:val="16"/>
      <w:szCs w:val="16"/>
    </w:rPr>
  </w:style>
  <w:style w:type="paragraph" w:styleId="Odstavecseseznamem">
    <w:name w:val="List Paragraph"/>
    <w:basedOn w:val="Normln"/>
    <w:uiPriority w:val="34"/>
    <w:qFormat/>
    <w:rsid w:val="005C05FF"/>
    <w:pPr>
      <w:ind w:left="720"/>
      <w:contextualSpacing/>
    </w:pPr>
  </w:style>
  <w:style w:type="paragraph" w:styleId="Normlnweb">
    <w:name w:val="Normal (Web)"/>
    <w:basedOn w:val="Normln"/>
    <w:uiPriority w:val="99"/>
    <w:unhideWhenUsed/>
    <w:rsid w:val="005C05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apple-style-span">
    <w:name w:val="apple-style-span"/>
    <w:basedOn w:val="Standardnpsmoodstavce"/>
    <w:rsid w:val="0038095E"/>
  </w:style>
  <w:style w:type="character" w:customStyle="1" w:styleId="apple-converted-space">
    <w:name w:val="apple-converted-space"/>
    <w:basedOn w:val="Standardnpsmoodstavce"/>
    <w:rsid w:val="003809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E38B9CCA8BA7458AAEFB83E23B4F883E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E190F548-4436-4266-A056-3EED2F70B09E}"/>
      </w:docPartPr>
      <w:docPartBody>
        <w:p w:rsidR="00C94590" w:rsidRDefault="00791DB2" w:rsidP="00791DB2">
          <w:pPr>
            <w:pStyle w:val="E38B9CCA8BA7458AAEFB83E23B4F883E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[Zadejte název dokumentu.]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91DB2"/>
    <w:rsid w:val="001130F0"/>
    <w:rsid w:val="0034518D"/>
    <w:rsid w:val="004363B0"/>
    <w:rsid w:val="0049139C"/>
    <w:rsid w:val="00503688"/>
    <w:rsid w:val="005B682B"/>
    <w:rsid w:val="00626B93"/>
    <w:rsid w:val="00791DB2"/>
    <w:rsid w:val="008358B5"/>
    <w:rsid w:val="00C94590"/>
    <w:rsid w:val="00CF34D4"/>
    <w:rsid w:val="00D116E2"/>
    <w:rsid w:val="00D4651C"/>
    <w:rsid w:val="00EA0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C94590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D2407F301EB840129053D5CE62F3F286">
    <w:name w:val="D2407F301EB840129053D5CE62F3F286"/>
    <w:rsid w:val="00791DB2"/>
  </w:style>
  <w:style w:type="paragraph" w:customStyle="1" w:styleId="E38B9CCA8BA7458AAEFB83E23B4F883E">
    <w:name w:val="E38B9CCA8BA7458AAEFB83E23B4F883E"/>
    <w:rsid w:val="00791DB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84E2C7213EF8043B0A33B584E1DC212" ma:contentTypeVersion="10" ma:contentTypeDescription="Vytvoří nový dokument" ma:contentTypeScope="" ma:versionID="14109835cc34e2952839b56333da09b7">
  <xsd:schema xmlns:xsd="http://www.w3.org/2001/XMLSchema" xmlns:xs="http://www.w3.org/2001/XMLSchema" xmlns:p="http://schemas.microsoft.com/office/2006/metadata/properties" xmlns:ns2="1638d38e-27bc-404c-bfa7-239c4ae48609" xmlns:ns3="c10b2803-7f74-4eec-8862-33b5849979bc" targetNamespace="http://schemas.microsoft.com/office/2006/metadata/properties" ma:root="true" ma:fieldsID="47598ab275137dd764df7adb8cf5c9e0" ns2:_="" ns3:_="">
    <xsd:import namespace="1638d38e-27bc-404c-bfa7-239c4ae48609"/>
    <xsd:import namespace="c10b2803-7f74-4eec-8862-33b5849979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38d38e-27bc-404c-bfa7-239c4ae486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ffa7c166-03d5-485e-b5ef-dc85fb4c7b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b2803-7f74-4eec-8862-33b5849979b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a3d2bfd-5671-4794-a75a-1e30eb71aa84}" ma:internalName="TaxCatchAll" ma:showField="CatchAllData" ma:web="c10b2803-7f74-4eec-8862-33b5849979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638d38e-27bc-404c-bfa7-239c4ae48609">
      <Terms xmlns="http://schemas.microsoft.com/office/infopath/2007/PartnerControls"/>
    </lcf76f155ced4ddcb4097134ff3c332f>
    <TaxCatchAll xmlns="c10b2803-7f74-4eec-8862-33b5849979bc" xsi:nil="true"/>
  </documentManagement>
</p:properties>
</file>

<file path=customXml/itemProps1.xml><?xml version="1.0" encoding="utf-8"?>
<ds:datastoreItem xmlns:ds="http://schemas.openxmlformats.org/officeDocument/2006/customXml" ds:itemID="{DDC5F9CE-BDB6-411E-A909-05B8D7927D22}"/>
</file>

<file path=customXml/itemProps2.xml><?xml version="1.0" encoding="utf-8"?>
<ds:datastoreItem xmlns:ds="http://schemas.openxmlformats.org/officeDocument/2006/customXml" ds:itemID="{86410D7E-1400-4804-B977-399A6CD3573B}"/>
</file>

<file path=customXml/itemProps3.xml><?xml version="1.0" encoding="utf-8"?>
<ds:datastoreItem xmlns:ds="http://schemas.openxmlformats.org/officeDocument/2006/customXml" ds:itemID="{9255CC70-55BF-4413-ABAB-1FBE36AE221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186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Bohumil Hrabal: Ostře sledované vlaky</vt:lpstr>
    </vt:vector>
  </TitlesOfParts>
  <Company/>
  <LinksUpToDate>false</LinksUpToDate>
  <CharactersWithSpaces>1284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Bohumil Hrabal: Ostře sledované vlaky</dc:title>
  <dc:creator>Admin</dc:creator>
  <cp:lastModifiedBy>Helena Kvasničková</cp:lastModifiedBy>
  <cp:revision>2</cp:revision>
  <dcterms:created xsi:type="dcterms:W3CDTF">2014-12-14T15:08:00Z</dcterms:created>
  <dcterms:modified xsi:type="dcterms:W3CDTF">2014-12-14T15:08:00Z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0x010100084E2C7213EF8043B0A33B584E1DC212</vt:lpwstr>
  </property>
</Properties>
</file>