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dwq449azjco" w:id="0"/>
      <w:bookmarkEnd w:id="0"/>
      <w:r w:rsidDel="00000000" w:rsidR="00000000" w:rsidRPr="00000000">
        <w:rPr>
          <w:rtl w:val="0"/>
        </w:rPr>
        <w:t xml:space="preserve">Maturitní rozbor: Ostře sledované vlaky (Bohumil Hrabal)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1. Literárněhistorický kontext autora</w:t>
      </w:r>
      <w:r w:rsidDel="00000000" w:rsidR="00000000" w:rsidRPr="00000000">
        <w:rPr>
          <w:rtl w:val="0"/>
        </w:rPr>
        <w:t xml:space="preserve">  Bohumil Hrabal patří k nejvýznamnějším zjevům české literatury 20. století. Jeho pozice v rámci poválečného vývoje byla velmi specifická; ačkoliv je vnímán jako jeden z nejosobitějších tvůrců, jeho vztah k tehdejší moci byl komplikovaný. Hrabal byl v podstatě „váhajícím“ autorem, který se pohyboval mezi různými sférami literatury v závislosti na politickém klimatu a ochotě k cenzurním kompromisům.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Oficiální proud:</w:t>
      </w:r>
      <w:r w:rsidDel="00000000" w:rsidR="00000000" w:rsidRPr="00000000">
        <w:rPr>
          <w:rtl w:val="0"/>
        </w:rPr>
        <w:t xml:space="preserve">  Hrabal je sem řazen, protože jeho díla vycházela v legálních státních nakladatelstvích. Podstatným faktem však je, že řada textů (včetně Ostře sledovaných vlaků) mohla vyjít až poté, co je autor sám upravil či proškrtal, aby vyhovovaly požadavkům tehdejší moci.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Samizdatový proud:</w:t>
      </w:r>
      <w:r w:rsidDel="00000000" w:rsidR="00000000" w:rsidRPr="00000000">
        <w:rPr>
          <w:rtl w:val="0"/>
        </w:rPr>
        <w:t xml:space="preserve">  Zde se šířily autorovy texty v původní, necenzurované podobě (např. v edicích Petlice nebo Expedice), často předtím, než byly upraveny pro oficiální trh.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Exilový proud:</w:t>
      </w:r>
      <w:r w:rsidDel="00000000" w:rsidR="00000000" w:rsidRPr="00000000">
        <w:rPr>
          <w:rtl w:val="0"/>
        </w:rPr>
        <w:t xml:space="preserve">  Původní verze děl vydávala exilová nakladatelství (např. Sixty-Eight Publishers), čímž se Hrabalova tvorba dostávala k čtenářům v zahraničí bez zásahů domácí cenzury.</w:t>
      </w:r>
      <w:r w:rsidDel="00000000" w:rsidR="00000000" w:rsidRPr="00000000">
        <w:rPr>
          <w:b w:val="1"/>
          <w:bCs w:val="1"/>
          <w:rtl w:val="0"/>
        </w:rPr>
        <w:t xml:space="preserve">2. Literární epocha a směr</w:t>
      </w:r>
      <w:r w:rsidDel="00000000" w:rsidR="00000000" w:rsidRPr="00000000">
        <w:rPr>
          <w:rtl w:val="0"/>
        </w:rPr>
        <w:t xml:space="preserve">  Dílo se řadí do  </w:t>
      </w:r>
      <w:r w:rsidDel="00000000" w:rsidR="00000000" w:rsidRPr="00000000">
        <w:rPr>
          <w:b w:val="1"/>
          <w:bCs w:val="1"/>
          <w:rtl w:val="0"/>
        </w:rPr>
        <w:t xml:space="preserve">oficiálního proudu české poválečné literatury</w:t>
      </w:r>
      <w:r w:rsidDel="00000000" w:rsidR="00000000" w:rsidRPr="00000000">
        <w:rPr>
          <w:rtl w:val="0"/>
        </w:rPr>
        <w:t xml:space="preserve"> . Hrabal je klíčovým představitelem  </w:t>
      </w:r>
      <w:r w:rsidDel="00000000" w:rsidR="00000000" w:rsidRPr="00000000">
        <w:rPr>
          <w:b w:val="1"/>
          <w:bCs w:val="1"/>
          <w:rtl w:val="0"/>
        </w:rPr>
        <w:t xml:space="preserve">české experimentální prózy</w:t>
      </w:r>
      <w:r w:rsidDel="00000000" w:rsidR="00000000" w:rsidRPr="00000000">
        <w:rPr>
          <w:rtl w:val="0"/>
        </w:rPr>
        <w:t xml:space="preserve"> , která se odklání od tradičního vyprávění směrem k novým formám práce s jazykem a textovou výstavbou. Tato epocha v Československu byla definována ideologickým rozštěpením literatury po roce 1945 a všudypřítomnou  </w:t>
      </w:r>
      <w:r w:rsidDel="00000000" w:rsidR="00000000" w:rsidRPr="00000000">
        <w:rPr>
          <w:b w:val="1"/>
          <w:bCs w:val="1"/>
          <w:rtl w:val="0"/>
        </w:rPr>
        <w:t xml:space="preserve">cenzurou</w:t>
      </w:r>
      <w:r w:rsidDel="00000000" w:rsidR="00000000" w:rsidRPr="00000000">
        <w:rPr>
          <w:rtl w:val="0"/>
        </w:rPr>
        <w:t xml:space="preserve"> . Hrabal do tohoto kontextu vnáší estetiku, která kombinuje všednost s výjimečností, čímž narušuje dobové požadavky na schematickou literaturu.</w:t>
      </w:r>
      <w:r w:rsidDel="00000000" w:rsidR="00000000" w:rsidRPr="00000000">
        <w:rPr>
          <w:b w:val="1"/>
          <w:bCs w:val="1"/>
          <w:rtl w:val="0"/>
        </w:rPr>
        <w:t xml:space="preserve">3. Klíčové koncepty: Pábitel a Pábení</w:t>
      </w:r>
      <w:r w:rsidDel="00000000" w:rsidR="00000000" w:rsidRPr="00000000">
        <w:rPr>
          <w:rtl w:val="0"/>
        </w:rPr>
        <w:t xml:space="preserve">  Pojem „pábitel“ je základním stavebním kamenem Hrabalovy poetiky. Jde o specifický literární archetyp, který autor definuje skrze paradoxní vlastnosti. Konkrétním příkladem pábitele je  </w:t>
      </w:r>
      <w:r w:rsidDel="00000000" w:rsidR="00000000" w:rsidRPr="00000000">
        <w:rPr>
          <w:b w:val="1"/>
          <w:bCs w:val="1"/>
          <w:rtl w:val="0"/>
        </w:rPr>
        <w:t xml:space="preserve">strýček Pepin</w:t>
      </w:r>
      <w:r w:rsidDel="00000000" w:rsidR="00000000" w:rsidRPr="00000000">
        <w:rPr>
          <w:rtl w:val="0"/>
        </w:rPr>
        <w:t xml:space="preserve"> , hlučný vypravěč, jehož postava vnáší do textu prvek nespoutaného proudu řeči.| Vnější charakteristika pábitelů | Vnitřní podstata pábitelů || ------ | ------ || Často lidé ze dna společnosti, smolaři, ztroskotanci, hospodští žvanilové. | Vášniví vypravěči, kteří jsou doslova posedlí životem a žijí jej naplno. || Působí obhrouble, svérázně, někdy až hlučně (např. strýček Pepin). | Jsou to naivně čistí, moudří a opravdoví lidé hledající vnitřní radost. || Působí jako „žvanilové“, kteří realitu zveličují. | Skrze své „pábení“ (vyprávění) nacházejí v banalitě hlubší smysl. |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Analýza díla: Ostře sledované vlaky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Prostředí:</w:t>
      </w:r>
      <w:r w:rsidDel="00000000" w:rsidR="00000000" w:rsidRPr="00000000">
        <w:rPr>
          <w:rtl w:val="0"/>
        </w:rPr>
        <w:t xml:space="preserve">  Děj je situován do mikrosvěta železniční staničky, která reprezentuje absolutní všednost, rutinu a banalitu každodenního života.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Doba děje:</w:t>
      </w:r>
      <w:r w:rsidDel="00000000" w:rsidR="00000000" w:rsidRPr="00000000">
        <w:rPr>
          <w:rtl w:val="0"/>
        </w:rPr>
        <w:t xml:space="preserve">  Období druhé světové války.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myšlenka:</w:t>
      </w:r>
      <w:r w:rsidDel="00000000" w:rsidR="00000000" w:rsidRPr="00000000">
        <w:rPr>
          <w:rtl w:val="0"/>
        </w:rPr>
        <w:t xml:space="preserve">  Dílo staví do ostrého kontrastu banální soukromé starosti zaměstnanců dráhy a krutou realitu války. Právě tento kontrast podtrhuje nesmyslnost tehdejšího dění.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Téma války:</w:t>
      </w:r>
      <w:r w:rsidDel="00000000" w:rsidR="00000000" w:rsidRPr="00000000">
        <w:rPr>
          <w:rtl w:val="0"/>
        </w:rPr>
        <w:t xml:space="preserve">  Válka je zde interpretována jako  </w:t>
      </w:r>
      <w:r w:rsidDel="00000000" w:rsidR="00000000" w:rsidRPr="00000000">
        <w:rPr>
          <w:b w:val="1"/>
          <w:bCs w:val="1"/>
          <w:rtl w:val="0"/>
        </w:rPr>
        <w:t xml:space="preserve">nesmyslné a zbytečné zabíjení</w:t>
      </w:r>
      <w:r w:rsidDel="00000000" w:rsidR="00000000" w:rsidRPr="00000000">
        <w:rPr>
          <w:rtl w:val="0"/>
        </w:rPr>
        <w:t xml:space="preserve"> , nikoliv jako hrdinský epos.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Postavy:</w:t>
      </w:r>
      <w:r w:rsidDel="00000000" w:rsidR="00000000" w:rsidRPr="00000000">
        <w:rPr>
          <w:rtl w:val="0"/>
        </w:rPr>
        <w:t xml:space="preserve">  Klíčovou postavou pro pochopení autorovy kritiky je kolaborant  </w:t>
      </w:r>
      <w:r w:rsidDel="00000000" w:rsidR="00000000" w:rsidRPr="00000000">
        <w:rPr>
          <w:b w:val="1"/>
          <w:bCs w:val="1"/>
          <w:rtl w:val="0"/>
        </w:rPr>
        <w:t xml:space="preserve">Zednicek</w:t>
      </w:r>
      <w:r w:rsidDel="00000000" w:rsidR="00000000" w:rsidRPr="00000000">
        <w:rPr>
          <w:rtl w:val="0"/>
        </w:rPr>
        <w:t xml:space="preserve"> . Ten je vykreslen jako  </w:t>
      </w:r>
      <w:r w:rsidDel="00000000" w:rsidR="00000000" w:rsidRPr="00000000">
        <w:rPr>
          <w:b w:val="1"/>
          <w:bCs w:val="1"/>
          <w:rtl w:val="0"/>
        </w:rPr>
        <w:t xml:space="preserve">karikatura české malosti</w:t>
      </w:r>
      <w:r w:rsidDel="00000000" w:rsidR="00000000" w:rsidRPr="00000000">
        <w:rPr>
          <w:rtl w:val="0"/>
        </w:rPr>
        <w:t xml:space="preserve"> , zbabělosti a neuvěřitelné schopnosti se přizpůsobit jakémukoliv režimu pro vlastní prospěch.</w:t>
      </w:r>
      <w:r w:rsidDel="00000000" w:rsidR="00000000" w:rsidRPr="00000000">
        <w:rPr>
          <w:b w:val="1"/>
          <w:bCs w:val="1"/>
          <w:rtl w:val="0"/>
        </w:rPr>
        <w:t xml:space="preserve">5. Jazykové prostředky a styl: Automatický text</w:t>
      </w:r>
      <w:r w:rsidDel="00000000" w:rsidR="00000000" w:rsidRPr="00000000">
        <w:rPr>
          <w:rtl w:val="0"/>
        </w:rPr>
        <w:t xml:space="preserve">  Hrabalova práce s jazykem je technicky velmi sofistikovaná a vyžaduje pozornost k detailům: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Automatický text:</w:t>
      </w:r>
      <w:r w:rsidDel="00000000" w:rsidR="00000000" w:rsidRPr="00000000">
        <w:rPr>
          <w:rtl w:val="0"/>
        </w:rPr>
        <w:t xml:space="preserve">  Autor využívá metodu blízkou automatickému psaní, což se projevuje tvorbou  </w:t>
      </w:r>
      <w:r w:rsidDel="00000000" w:rsidR="00000000" w:rsidRPr="00000000">
        <w:rPr>
          <w:b w:val="1"/>
          <w:bCs w:val="1"/>
          <w:rtl w:val="0"/>
        </w:rPr>
        <w:t xml:space="preserve">rozsáhlých a složitých souvětí</w:t>
      </w:r>
      <w:r w:rsidDel="00000000" w:rsidR="00000000" w:rsidRPr="00000000">
        <w:rPr>
          <w:rtl w:val="0"/>
        </w:rPr>
        <w:t xml:space="preserve"> . Tato technika má za cíl evokovat nezastavitelný proud řeči, který je typický pro pábitele a jejich způsob vnímání světa.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Vrstvy češtiny:</w:t>
      </w:r>
      <w:r w:rsidDel="00000000" w:rsidR="00000000" w:rsidRPr="00000000">
        <w:rPr>
          <w:rtl w:val="0"/>
        </w:rPr>
        <w:t xml:space="preserve">  Hrabal mistrně kombinuje  </w:t>
      </w:r>
      <w:r w:rsidDel="00000000" w:rsidR="00000000" w:rsidRPr="00000000">
        <w:rPr>
          <w:b w:val="1"/>
          <w:bCs w:val="1"/>
          <w:rtl w:val="0"/>
        </w:rPr>
        <w:t xml:space="preserve">hovorovou češtinu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obecnou češtinu</w:t>
      </w:r>
      <w:r w:rsidDel="00000000" w:rsidR="00000000" w:rsidRPr="00000000">
        <w:rPr>
          <w:rtl w:val="0"/>
        </w:rPr>
        <w:t xml:space="preserve"> . Tím dosahuje autentického, lidového tónu, který kontrastuje se složitou stavbou vět.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Erotické motivy:</w:t>
      </w:r>
      <w:r w:rsidDel="00000000" w:rsidR="00000000" w:rsidRPr="00000000">
        <w:rPr>
          <w:rtl w:val="0"/>
        </w:rPr>
        <w:t xml:space="preserve">  Do textu jsou organicky včleněny erotické motivy, které doplňují naturalistický a lidsky bezprostřední ráz celého díla.</w:t>
      </w:r>
      <w:r w:rsidDel="00000000" w:rsidR="00000000" w:rsidRPr="00000000">
        <w:rPr>
          <w:b w:val="1"/>
          <w:bCs w:val="1"/>
          <w:rtl w:val="0"/>
        </w:rPr>
        <w:t xml:space="preserve">6. Komparace v rámci dobového kontextu</w:t>
      </w:r>
      <w:r w:rsidDel="00000000" w:rsidR="00000000" w:rsidRPr="00000000">
        <w:rPr>
          <w:rtl w:val="0"/>
        </w:rPr>
        <w:t xml:space="preserve">  Hrabalův přístup k válečné próze je zcela unikátní svou  </w:t>
      </w:r>
      <w:r w:rsidDel="00000000" w:rsidR="00000000" w:rsidRPr="00000000">
        <w:rPr>
          <w:b w:val="1"/>
          <w:bCs w:val="1"/>
          <w:rtl w:val="0"/>
        </w:rPr>
        <w:t xml:space="preserve">humornou ironií</w:t>
      </w:r>
      <w:r w:rsidDel="00000000" w:rsidR="00000000" w:rsidRPr="00000000">
        <w:rPr>
          <w:rtl w:val="0"/>
        </w:rPr>
        <w:t xml:space="preserve"> . Zatímco jiní autoři té doby přistupují k válce odlišně – například  </w:t>
      </w:r>
      <w:r w:rsidDel="00000000" w:rsidR="00000000" w:rsidRPr="00000000">
        <w:rPr>
          <w:b w:val="1"/>
          <w:bCs w:val="1"/>
          <w:rtl w:val="0"/>
        </w:rPr>
        <w:t xml:space="preserve">Arnošt Lustig</w:t>
      </w:r>
      <w:r w:rsidDel="00000000" w:rsidR="00000000" w:rsidRPr="00000000">
        <w:rPr>
          <w:rtl w:val="0"/>
        </w:rPr>
        <w:t xml:space="preserve"> , který se zaměřuje na tragiku a psychologický rozměr holocaustu, nebo  </w:t>
      </w:r>
      <w:r w:rsidDel="00000000" w:rsidR="00000000" w:rsidRPr="00000000">
        <w:rPr>
          <w:b w:val="1"/>
          <w:bCs w:val="1"/>
          <w:rtl w:val="0"/>
        </w:rPr>
        <w:t xml:space="preserve">Ota Pavel</w:t>
      </w:r>
      <w:r w:rsidDel="00000000" w:rsidR="00000000" w:rsidRPr="00000000">
        <w:rPr>
          <w:rtl w:val="0"/>
        </w:rPr>
        <w:t xml:space="preserve"> , který válku nahlíží skrze subjektivní a nostalgické vzpomínky – Hrabal ji nahlíží skrze banalitu. Tím, že válku zobrazuje jako pozadí pro všední lidské příběhy, zdůrazňuje její absurditu mnohem silněji než tradiční válečná literatura.</w:t>
      </w:r>
      <w:r w:rsidDel="00000000" w:rsidR="00000000" w:rsidRPr="00000000">
        <w:rPr>
          <w:b w:val="1"/>
          <w:bCs w:val="1"/>
          <w:rtl w:val="0"/>
        </w:rPr>
        <w:t xml:space="preserve">7. Pokyny pro ústní zkoušku (15 minut)</w:t>
      </w:r>
      <w:r w:rsidDel="00000000" w:rsidR="00000000" w:rsidRPr="00000000">
        <w:rPr>
          <w:rtl w:val="0"/>
        </w:rPr>
        <w:t xml:space="preserve">  Jako maturanti musíte u zkoušky prokázat schopnost analýzy konkrétního výňatku. Doporučuji využít text k demonstraci „pábení“ a techniky „automatického textu“ přímo na příkladu konkrétních souvětí.| Časový interval | Část výstupu | Obsahové zaměření a doporučení pedagoga || ------ | ------ | ------ || </w:t>
      </w:r>
      <w:r w:rsidDel="00000000" w:rsidR="00000000" w:rsidRPr="00000000">
        <w:rPr>
          <w:b w:val="1"/>
          <w:bCs w:val="1"/>
          <w:rtl w:val="0"/>
        </w:rPr>
        <w:t xml:space="preserve">0–5 min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Analýza textu I.</w:t>
      </w:r>
      <w:r w:rsidDel="00000000" w:rsidR="00000000" w:rsidRPr="00000000">
        <w:rPr>
          <w:rtl w:val="0"/>
        </w:rPr>
        <w:t xml:space="preserve"> | Téma a motivy, časoprostor (stanička vs. válka), literární druh a žánr. || </w:t>
      </w:r>
      <w:r w:rsidDel="00000000" w:rsidR="00000000" w:rsidRPr="00000000">
        <w:rPr>
          <w:b w:val="1"/>
          <w:bCs w:val="1"/>
          <w:rtl w:val="0"/>
        </w:rPr>
        <w:t xml:space="preserve">5–8 min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Analýza textu II.</w:t>
      </w:r>
      <w:r w:rsidDel="00000000" w:rsidR="00000000" w:rsidRPr="00000000">
        <w:rPr>
          <w:rtl w:val="0"/>
        </w:rPr>
        <w:t xml:space="preserve"> | Charakteristika postav (nutno zmínit  </w:t>
      </w:r>
      <w:r w:rsidDel="00000000" w:rsidR="00000000" w:rsidRPr="00000000">
        <w:rPr>
          <w:b w:val="1"/>
          <w:bCs w:val="1"/>
          <w:rtl w:val="0"/>
        </w:rPr>
        <w:t xml:space="preserve">Zedniceka</w:t>
      </w:r>
      <w:r w:rsidDel="00000000" w:rsidR="00000000" w:rsidRPr="00000000">
        <w:rPr>
          <w:rtl w:val="0"/>
        </w:rPr>
        <w:t xml:space="preserve">  jako karikaturu a vysvětlit archetyp  </w:t>
      </w:r>
      <w:r w:rsidDel="00000000" w:rsidR="00000000" w:rsidRPr="00000000">
        <w:rPr>
          <w:b w:val="1"/>
          <w:bCs w:val="1"/>
          <w:rtl w:val="0"/>
        </w:rPr>
        <w:t xml:space="preserve">pábitele</w:t>
      </w:r>
      <w:r w:rsidDel="00000000" w:rsidR="00000000" w:rsidRPr="00000000">
        <w:rPr>
          <w:rtl w:val="0"/>
        </w:rPr>
        <w:t xml:space="preserve">  skrze strýčka Pepina). || </w:t>
      </w:r>
      <w:r w:rsidDel="00000000" w:rsidR="00000000" w:rsidRPr="00000000">
        <w:rPr>
          <w:b w:val="1"/>
          <w:bCs w:val="1"/>
          <w:rtl w:val="0"/>
        </w:rPr>
        <w:t xml:space="preserve">8–11 min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Analýza textu III.</w:t>
      </w:r>
      <w:r w:rsidDel="00000000" w:rsidR="00000000" w:rsidRPr="00000000">
        <w:rPr>
          <w:rtl w:val="0"/>
        </w:rPr>
        <w:t xml:space="preserve"> | Jazykové prostředky (zde  </w:t>
      </w:r>
      <w:r w:rsidDel="00000000" w:rsidR="00000000" w:rsidRPr="00000000">
        <w:rPr>
          <w:b w:val="1"/>
          <w:bCs w:val="1"/>
          <w:rtl w:val="0"/>
        </w:rPr>
        <w:t xml:space="preserve">musíte</w:t>
      </w:r>
      <w:r w:rsidDel="00000000" w:rsidR="00000000" w:rsidRPr="00000000">
        <w:rPr>
          <w:rtl w:val="0"/>
        </w:rPr>
        <w:t xml:space="preserve">  na výňatku demonstrovat  </w:t>
      </w:r>
      <w:r w:rsidDel="00000000" w:rsidR="00000000" w:rsidRPr="00000000">
        <w:rPr>
          <w:b w:val="1"/>
          <w:bCs w:val="1"/>
          <w:rtl w:val="0"/>
        </w:rPr>
        <w:t xml:space="preserve">rozsáhlá složitá souvětí</w:t>
      </w:r>
      <w:r w:rsidDel="00000000" w:rsidR="00000000" w:rsidRPr="00000000">
        <w:rPr>
          <w:rtl w:val="0"/>
        </w:rPr>
        <w:t xml:space="preserve">  a vysvětlit jejich funkci). || </w:t>
      </w:r>
      <w:r w:rsidDel="00000000" w:rsidR="00000000" w:rsidRPr="00000000">
        <w:rPr>
          <w:b w:val="1"/>
          <w:bCs w:val="1"/>
          <w:rtl w:val="0"/>
        </w:rPr>
        <w:t xml:space="preserve">11–15 min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Kontext</w:t>
      </w:r>
      <w:r w:rsidDel="00000000" w:rsidR="00000000" w:rsidRPr="00000000">
        <w:rPr>
          <w:rtl w:val="0"/>
        </w:rPr>
        <w:t xml:space="preserve"> | Zařazení autora do proudů (oficiální, exil, samizdat), zmínka o experimentální próze a cenzurních úpravách textu.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