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63C505">
      <w:pPr>
        <w:jc w:val="center"/>
        <w:rPr>
          <w:rFonts w:ascii="Times New Roman" w:hAnsi="Times New Roman" w:cs="Times New Roman"/>
          <w:sz w:val="32"/>
          <w:szCs w:val="32"/>
        </w:rPr>
      </w:pPr>
      <w:r>
        <w:rPr>
          <w:rFonts w:ascii="Times New Roman" w:hAnsi="Times New Roman" w:cs="Times New Roman"/>
          <w:sz w:val="32"/>
          <w:szCs w:val="32"/>
        </w:rPr>
        <w:t>МИНОБРНАУКИ РОССИИ САНКТ-ПЕТЕРБУРГСКИЙ ГОСУДАРСТВЕННЫЙ ЭЛЕКТРОТЕХНИЧЕСКИЙ УНИВЕРСИТЕТ «ЛЭТИ» ИМ. В.И. УЛЬЯНОВА (ЛЕНИНА)</w:t>
      </w:r>
    </w:p>
    <w:p w14:paraId="17EABF57">
      <w:pPr>
        <w:jc w:val="center"/>
        <w:rPr>
          <w:rFonts w:ascii="Times New Roman" w:hAnsi="Times New Roman" w:cs="Times New Roman"/>
          <w:sz w:val="32"/>
          <w:szCs w:val="32"/>
        </w:rPr>
      </w:pPr>
    </w:p>
    <w:p w14:paraId="5F9C16D7">
      <w:pPr>
        <w:jc w:val="center"/>
        <w:rPr>
          <w:rFonts w:ascii="Times New Roman" w:hAnsi="Times New Roman" w:cs="Times New Roman"/>
          <w:sz w:val="28"/>
          <w:szCs w:val="28"/>
        </w:rPr>
      </w:pPr>
    </w:p>
    <w:p w14:paraId="158F2EF4">
      <w:pPr>
        <w:jc w:val="center"/>
        <w:rPr>
          <w:rFonts w:ascii="Times New Roman" w:hAnsi="Times New Roman" w:cs="Times New Roman"/>
          <w:sz w:val="28"/>
          <w:szCs w:val="28"/>
        </w:rPr>
      </w:pPr>
    </w:p>
    <w:p w14:paraId="3F7EAD6F">
      <w:pPr>
        <w:jc w:val="center"/>
        <w:rPr>
          <w:rFonts w:ascii="Times New Roman" w:hAnsi="Times New Roman" w:cs="Times New Roman"/>
          <w:sz w:val="28"/>
          <w:szCs w:val="28"/>
        </w:rPr>
      </w:pPr>
    </w:p>
    <w:p w14:paraId="6306E6E7">
      <w:pPr>
        <w:jc w:val="center"/>
        <w:rPr>
          <w:rFonts w:ascii="Times New Roman" w:hAnsi="Times New Roman" w:cs="Times New Roman"/>
          <w:sz w:val="32"/>
          <w:szCs w:val="32"/>
        </w:rPr>
      </w:pPr>
    </w:p>
    <w:p w14:paraId="4A859E5D">
      <w:pPr>
        <w:jc w:val="center"/>
        <w:rPr>
          <w:rFonts w:ascii="Times New Roman" w:hAnsi="Times New Roman" w:cs="Times New Roman"/>
          <w:sz w:val="32"/>
          <w:szCs w:val="32"/>
        </w:rPr>
      </w:pPr>
    </w:p>
    <w:p w14:paraId="13043536">
      <w:pPr>
        <w:jc w:val="center"/>
        <w:rPr>
          <w:rFonts w:ascii="Times New Roman" w:hAnsi="Times New Roman" w:cs="Times New Roman"/>
          <w:sz w:val="32"/>
          <w:szCs w:val="32"/>
        </w:rPr>
      </w:pPr>
      <w:r>
        <w:rPr>
          <w:rFonts w:ascii="Times New Roman" w:hAnsi="Times New Roman" w:cs="Times New Roman"/>
          <w:sz w:val="32"/>
          <w:szCs w:val="32"/>
        </w:rPr>
        <w:t>ОТЧЕТ</w:t>
      </w:r>
    </w:p>
    <w:p w14:paraId="457FD256">
      <w:pPr>
        <w:jc w:val="center"/>
        <w:rPr>
          <w:rFonts w:hint="default" w:ascii="Times New Roman" w:hAnsi="Times New Roman" w:cs="Times New Roman"/>
          <w:sz w:val="32"/>
          <w:szCs w:val="32"/>
          <w:lang w:val="en-GB"/>
        </w:rPr>
      </w:pPr>
      <w:r>
        <w:rPr>
          <w:rFonts w:ascii="Times New Roman" w:hAnsi="Times New Roman" w:cs="Times New Roman"/>
          <w:sz w:val="32"/>
          <w:szCs w:val="32"/>
        </w:rPr>
        <w:t>По лабораторной работе №</w:t>
      </w:r>
      <w:r>
        <w:rPr>
          <w:rFonts w:hint="default" w:ascii="Times New Roman" w:hAnsi="Times New Roman" w:cs="Times New Roman"/>
          <w:sz w:val="32"/>
          <w:szCs w:val="32"/>
          <w:lang w:val="en-GB"/>
        </w:rPr>
        <w:t>4</w:t>
      </w:r>
    </w:p>
    <w:p w14:paraId="1FA41E8F">
      <w:pPr>
        <w:jc w:val="center"/>
        <w:rPr>
          <w:rFonts w:ascii="Times New Roman" w:hAnsi="Times New Roman" w:cs="Times New Roman"/>
          <w:sz w:val="32"/>
          <w:szCs w:val="32"/>
        </w:rPr>
      </w:pPr>
      <w:r>
        <w:rPr>
          <w:rFonts w:ascii="Times New Roman" w:hAnsi="Times New Roman" w:cs="Times New Roman"/>
          <w:sz w:val="32"/>
          <w:szCs w:val="32"/>
        </w:rPr>
        <w:t>По дисциплине «Организация ЭВМ и систем»</w:t>
      </w:r>
    </w:p>
    <w:p w14:paraId="2B77B28D">
      <w:pPr>
        <w:jc w:val="center"/>
        <w:rPr>
          <w:rFonts w:ascii="Times New Roman" w:hAnsi="Times New Roman" w:cs="Times New Roman"/>
          <w:sz w:val="28"/>
          <w:szCs w:val="28"/>
        </w:rPr>
      </w:pPr>
    </w:p>
    <w:p w14:paraId="4B5C7308">
      <w:pPr>
        <w:jc w:val="center"/>
        <w:rPr>
          <w:rFonts w:ascii="Times New Roman" w:hAnsi="Times New Roman" w:cs="Times New Roman"/>
          <w:sz w:val="28"/>
          <w:szCs w:val="28"/>
        </w:rPr>
      </w:pPr>
    </w:p>
    <w:p w14:paraId="406EE234">
      <w:pPr>
        <w:jc w:val="center"/>
        <w:rPr>
          <w:rFonts w:ascii="Times New Roman" w:hAnsi="Times New Roman" w:cs="Times New Roman"/>
          <w:sz w:val="28"/>
          <w:szCs w:val="28"/>
        </w:rPr>
      </w:pPr>
    </w:p>
    <w:p w14:paraId="67884BE3">
      <w:pPr>
        <w:jc w:val="center"/>
        <w:rPr>
          <w:rFonts w:ascii="Times New Roman" w:hAnsi="Times New Roman" w:cs="Times New Roman"/>
          <w:sz w:val="28"/>
          <w:szCs w:val="28"/>
        </w:rPr>
      </w:pPr>
    </w:p>
    <w:p w14:paraId="542BD21B">
      <w:pPr>
        <w:rPr>
          <w:rFonts w:ascii="Times New Roman" w:hAnsi="Times New Roman" w:cs="Times New Roman"/>
          <w:sz w:val="28"/>
          <w:szCs w:val="28"/>
        </w:rPr>
      </w:pPr>
    </w:p>
    <w:p w14:paraId="12C6CD50">
      <w:pPr>
        <w:jc w:val="center"/>
        <w:rPr>
          <w:rFonts w:ascii="Times New Roman" w:hAnsi="Times New Roman" w:cs="Times New Roman"/>
          <w:sz w:val="28"/>
          <w:szCs w:val="28"/>
        </w:rPr>
      </w:pPr>
    </w:p>
    <w:p w14:paraId="4380E2FF">
      <w:pPr>
        <w:jc w:val="center"/>
        <w:rPr>
          <w:rFonts w:ascii="Times New Roman" w:hAnsi="Times New Roman" w:cs="Times New Roman"/>
          <w:sz w:val="28"/>
          <w:szCs w:val="28"/>
        </w:rPr>
      </w:pPr>
    </w:p>
    <w:p w14:paraId="76352A0A">
      <w:pPr>
        <w:jc w:val="both"/>
        <w:rPr>
          <w:rFonts w:ascii="Times New Roman" w:hAnsi="Times New Roman" w:cs="Times New Roman"/>
          <w:sz w:val="28"/>
          <w:szCs w:val="28"/>
        </w:rPr>
      </w:pPr>
      <w:r>
        <w:rPr>
          <w:rFonts w:ascii="Times New Roman" w:hAnsi="Times New Roman" w:cs="Times New Roman"/>
          <w:sz w:val="28"/>
          <w:szCs w:val="28"/>
        </w:rPr>
        <w:t>Студентка гр. 3351                ___________________                  Слипчик Е. С.</w:t>
      </w:r>
    </w:p>
    <w:p w14:paraId="709AB685">
      <w:pPr>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                   Гречухин М. Н.</w:t>
      </w:r>
    </w:p>
    <w:p w14:paraId="77A1DB1F">
      <w:pPr>
        <w:jc w:val="both"/>
        <w:rPr>
          <w:rFonts w:ascii="Times New Roman" w:hAnsi="Times New Roman" w:cs="Times New Roman"/>
          <w:sz w:val="28"/>
          <w:szCs w:val="28"/>
        </w:rPr>
      </w:pPr>
    </w:p>
    <w:p w14:paraId="476F8B88">
      <w:pPr>
        <w:jc w:val="both"/>
        <w:rPr>
          <w:rFonts w:ascii="Times New Roman" w:hAnsi="Times New Roman" w:cs="Times New Roman"/>
          <w:sz w:val="28"/>
          <w:szCs w:val="28"/>
        </w:rPr>
      </w:pPr>
    </w:p>
    <w:p w14:paraId="084389E7">
      <w:pPr>
        <w:jc w:val="both"/>
        <w:rPr>
          <w:rFonts w:ascii="Times New Roman" w:hAnsi="Times New Roman" w:cs="Times New Roman"/>
          <w:sz w:val="28"/>
          <w:szCs w:val="28"/>
        </w:rPr>
      </w:pPr>
    </w:p>
    <w:p w14:paraId="0FD76561">
      <w:pPr>
        <w:jc w:val="both"/>
        <w:rPr>
          <w:rFonts w:ascii="Times New Roman" w:hAnsi="Times New Roman" w:cs="Times New Roman"/>
          <w:sz w:val="28"/>
          <w:szCs w:val="28"/>
        </w:rPr>
      </w:pPr>
    </w:p>
    <w:p w14:paraId="4E5F85C4">
      <w:pPr>
        <w:jc w:val="both"/>
        <w:rPr>
          <w:rFonts w:ascii="Times New Roman" w:hAnsi="Times New Roman" w:cs="Times New Roman"/>
          <w:sz w:val="28"/>
          <w:szCs w:val="28"/>
        </w:rPr>
      </w:pPr>
    </w:p>
    <w:p w14:paraId="7A58F3F0">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281D52">
      <w:pPr>
        <w:jc w:val="center"/>
        <w:rPr>
          <w:rFonts w:ascii="Times New Roman" w:hAnsi="Times New Roman" w:cs="Times New Roman"/>
          <w:sz w:val="28"/>
          <w:szCs w:val="28"/>
        </w:rPr>
      </w:pPr>
      <w:r>
        <w:rPr>
          <w:rFonts w:ascii="Times New Roman" w:hAnsi="Times New Roman" w:cs="Times New Roman"/>
          <w:sz w:val="28"/>
          <w:szCs w:val="28"/>
        </w:rPr>
        <w:t>2024</w:t>
      </w:r>
    </w:p>
    <w:p w14:paraId="220D4AAC">
      <w:pPr>
        <w:ind w:firstLine="709"/>
        <w:jc w:val="center"/>
        <w:rPr>
          <w:rFonts w:ascii="Times New Roman" w:hAnsi="Times New Roman" w:cs="Times New Roman"/>
          <w:sz w:val="32"/>
          <w:szCs w:val="32"/>
        </w:rPr>
      </w:pPr>
      <w:r>
        <w:rPr>
          <w:rFonts w:ascii="Times New Roman" w:hAnsi="Times New Roman" w:cs="Times New Roman"/>
          <w:sz w:val="32"/>
          <w:szCs w:val="32"/>
        </w:rPr>
        <w:t>Цель работы</w:t>
      </w:r>
    </w:p>
    <w:p w14:paraId="154ECEC3">
      <w:pPr>
        <w:jc w:val="both"/>
        <w:rPr>
          <w:rFonts w:ascii="Times New Roman" w:hAnsi="Times New Roman" w:cs="Times New Roman"/>
          <w:sz w:val="28"/>
          <w:szCs w:val="28"/>
        </w:rPr>
      </w:pPr>
      <w:r>
        <w:rPr>
          <w:rFonts w:ascii="Times New Roman" w:hAnsi="Times New Roman" w:cs="Times New Roman"/>
          <w:sz w:val="28"/>
          <w:szCs w:val="28"/>
        </w:rPr>
        <w:t>Разработать, написать и отладить программу управления пе</w:t>
      </w:r>
      <w:r>
        <w:rPr>
          <w:rFonts w:ascii="Times New Roman" w:hAnsi="Times New Roman" w:cs="Times New Roman"/>
          <w:sz w:val="28"/>
          <w:szCs w:val="28"/>
        </w:rPr>
        <w:softHyphen/>
      </w:r>
      <w:r>
        <w:rPr>
          <w:rFonts w:ascii="Times New Roman" w:hAnsi="Times New Roman" w:cs="Times New Roman"/>
          <w:sz w:val="28"/>
          <w:szCs w:val="28"/>
        </w:rPr>
        <w:t>ремещением  символа (например, "*") в пределах заданного на экране окна.   Для управления использовать клавиши  из  набора:   "стрелка вверх"   (СтВВ),   "стрелка вниз"  (СтВН),   "стрелка вправо" (СтВП), "стрелка влево" (СтВЛ) или функциональные клавиши Fl - F12 (варианты см. в таблице 4.2). Для ввода использовать стандартные функции языка C++. Сохранить отлаженную программу.</w:t>
      </w:r>
    </w:p>
    <w:p w14:paraId="25A697C0">
      <w:pPr>
        <w:jc w:val="both"/>
        <w:rPr>
          <w:rFonts w:ascii="Times New Roman" w:hAnsi="Times New Roman" w:cs="Times New Roman"/>
          <w:sz w:val="28"/>
          <w:szCs w:val="28"/>
        </w:rPr>
      </w:pPr>
      <w:r>
        <w:rPr>
          <w:rFonts w:ascii="Times New Roman" w:hAnsi="Times New Roman" w:cs="Times New Roman"/>
          <w:sz w:val="28"/>
          <w:szCs w:val="28"/>
        </w:rPr>
        <w:t xml:space="preserve"> Изменить программу, заменив стандартные функции библиотеки C++ своими.   Для написания функций используйте заданное прерывание (см. таблицу), если его возможностей достаточно. Если его возможностей не достаточно, то замените его по своему усмотрению. Сохраните отлаженную программу.</w:t>
      </w:r>
    </w:p>
    <w:p w14:paraId="2DA83D95">
      <w:pPr>
        <w:ind w:firstLine="709"/>
        <w:jc w:val="center"/>
        <w:rPr>
          <w:rFonts w:ascii="Times New Roman" w:hAnsi="Times New Roman" w:cs="Times New Roman"/>
          <w:sz w:val="32"/>
          <w:szCs w:val="32"/>
        </w:rPr>
      </w:pPr>
      <w:r>
        <w:rPr>
          <w:rFonts w:ascii="Times New Roman" w:hAnsi="Times New Roman" w:cs="Times New Roman"/>
          <w:sz w:val="32"/>
          <w:szCs w:val="32"/>
        </w:rPr>
        <w:t>Задание</w:t>
      </w:r>
    </w:p>
    <w:p w14:paraId="1B814C74">
      <w:pPr>
        <w:ind w:firstLine="709"/>
        <w:jc w:val="both"/>
        <w:rPr>
          <w:rFonts w:ascii="Times New Roman" w:hAnsi="Times New Roman" w:cs="Times New Roman"/>
          <w:sz w:val="28"/>
          <w:szCs w:val="28"/>
        </w:rPr>
      </w:pPr>
      <w:r>
        <w:rPr>
          <w:rFonts w:ascii="Times New Roman" w:hAnsi="Times New Roman" w:cs="Times New Roman"/>
          <w:sz w:val="28"/>
          <w:szCs w:val="28"/>
        </w:rPr>
        <w:t>Вариант 1</w:t>
      </w:r>
      <w:r>
        <w:rPr>
          <w:rFonts w:hint="default" w:ascii="Times New Roman" w:hAnsi="Times New Roman" w:cs="Times New Roman"/>
          <w:sz w:val="28"/>
          <w:szCs w:val="28"/>
          <w:lang w:val="ru-RU"/>
        </w:rPr>
        <w:t>5</w:t>
      </w:r>
      <w:r>
        <w:rPr>
          <w:rFonts w:ascii="Times New Roman" w:hAnsi="Times New Roman" w:cs="Times New Roman"/>
          <w:sz w:val="28"/>
          <w:szCs w:val="28"/>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655"/>
        <w:gridCol w:w="565"/>
        <w:gridCol w:w="655"/>
        <w:gridCol w:w="670"/>
        <w:gridCol w:w="1886"/>
        <w:gridCol w:w="1902"/>
        <w:gridCol w:w="2109"/>
      </w:tblGrid>
      <w:tr w14:paraId="1BD48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284" w:type="dxa"/>
            <w:noWrap w:val="0"/>
            <w:vAlign w:val="top"/>
          </w:tcPr>
          <w:p w14:paraId="134F9DAC">
            <w:pPr>
              <w:rPr>
                <w:sz w:val="28"/>
              </w:rPr>
            </w:pPr>
            <w:r>
              <w:rPr>
                <w:sz w:val="28"/>
              </w:rPr>
              <w:t xml:space="preserve">      15</w:t>
            </w:r>
          </w:p>
        </w:tc>
        <w:tc>
          <w:tcPr>
            <w:tcW w:w="655" w:type="dxa"/>
            <w:noWrap w:val="0"/>
            <w:vAlign w:val="top"/>
          </w:tcPr>
          <w:p w14:paraId="2951FB19">
            <w:pPr>
              <w:rPr>
                <w:sz w:val="28"/>
              </w:rPr>
            </w:pPr>
            <w:r>
              <w:rPr>
                <w:sz w:val="28"/>
              </w:rPr>
              <w:t xml:space="preserve">20 </w:t>
            </w:r>
          </w:p>
        </w:tc>
        <w:tc>
          <w:tcPr>
            <w:tcW w:w="565" w:type="dxa"/>
            <w:noWrap w:val="0"/>
            <w:vAlign w:val="top"/>
          </w:tcPr>
          <w:p w14:paraId="4DE2DBB9">
            <w:pPr>
              <w:rPr>
                <w:sz w:val="28"/>
              </w:rPr>
            </w:pPr>
            <w:r>
              <w:rPr>
                <w:sz w:val="28"/>
              </w:rPr>
              <w:t xml:space="preserve">12 </w:t>
            </w:r>
          </w:p>
        </w:tc>
        <w:tc>
          <w:tcPr>
            <w:tcW w:w="655" w:type="dxa"/>
            <w:noWrap w:val="0"/>
            <w:vAlign w:val="top"/>
          </w:tcPr>
          <w:p w14:paraId="60541424">
            <w:pPr>
              <w:rPr>
                <w:sz w:val="28"/>
              </w:rPr>
            </w:pPr>
            <w:r>
              <w:rPr>
                <w:sz w:val="28"/>
              </w:rPr>
              <w:t xml:space="preserve">60 </w:t>
            </w:r>
          </w:p>
        </w:tc>
        <w:tc>
          <w:tcPr>
            <w:tcW w:w="670" w:type="dxa"/>
            <w:noWrap w:val="0"/>
            <w:vAlign w:val="top"/>
          </w:tcPr>
          <w:p w14:paraId="302243F3">
            <w:pPr>
              <w:rPr>
                <w:sz w:val="28"/>
              </w:rPr>
            </w:pPr>
            <w:r>
              <w:rPr>
                <w:sz w:val="28"/>
              </w:rPr>
              <w:t>23</w:t>
            </w:r>
          </w:p>
        </w:tc>
        <w:tc>
          <w:tcPr>
            <w:tcW w:w="1886" w:type="dxa"/>
            <w:noWrap w:val="0"/>
            <w:vAlign w:val="top"/>
          </w:tcPr>
          <w:p w14:paraId="3785BC61">
            <w:pPr>
              <w:rPr>
                <w:sz w:val="28"/>
              </w:rPr>
            </w:pPr>
            <w:r>
              <w:rPr>
                <w:sz w:val="28"/>
              </w:rPr>
              <w:t>Постоянное</w:t>
            </w:r>
          </w:p>
        </w:tc>
        <w:tc>
          <w:tcPr>
            <w:tcW w:w="1902" w:type="dxa"/>
            <w:noWrap w:val="0"/>
            <w:vAlign w:val="top"/>
          </w:tcPr>
          <w:p w14:paraId="26E79395">
            <w:pPr>
              <w:rPr>
                <w:sz w:val="28"/>
              </w:rPr>
            </w:pPr>
            <w:r>
              <w:rPr>
                <w:sz w:val="28"/>
                <w:lang w:val="en-US"/>
              </w:rPr>
              <w:t>F9, F10</w:t>
            </w:r>
          </w:p>
        </w:tc>
        <w:tc>
          <w:tcPr>
            <w:tcW w:w="2109" w:type="dxa"/>
            <w:noWrap w:val="0"/>
            <w:vAlign w:val="top"/>
          </w:tcPr>
          <w:p w14:paraId="37EBB50F">
            <w:pPr>
              <w:rPr>
                <w:sz w:val="28"/>
              </w:rPr>
            </w:pPr>
            <w:r>
              <w:rPr>
                <w:sz w:val="28"/>
                <w:lang w:val="en-US"/>
              </w:rPr>
              <w:t>INT 16h</w:t>
            </w:r>
          </w:p>
        </w:tc>
      </w:tr>
    </w:tbl>
    <w:p w14:paraId="5CB8B3AD">
      <w:pPr>
        <w:ind w:firstLine="709"/>
        <w:jc w:val="both"/>
        <w:rPr>
          <w:rFonts w:ascii="Times New Roman" w:hAnsi="Times New Roman" w:cs="Times New Roman"/>
          <w:sz w:val="28"/>
          <w:szCs w:val="28"/>
        </w:rPr>
      </w:pPr>
    </w:p>
    <w:p w14:paraId="4117104B">
      <w:pPr>
        <w:shd w:val="clear" w:color="auto" w:fill="FFFFFF"/>
        <w:spacing w:line="360" w:lineRule="auto"/>
        <w:ind w:firstLine="709"/>
        <w:jc w:val="center"/>
        <w:rPr>
          <w:b/>
          <w:color w:val="262633"/>
          <w:sz w:val="28"/>
          <w:szCs w:val="28"/>
        </w:rPr>
      </w:pPr>
      <w:r>
        <w:rPr>
          <w:rFonts w:ascii="Times New Roman" w:hAnsi="Times New Roman" w:cs="Times New Roman"/>
          <w:sz w:val="28"/>
          <w:szCs w:val="28"/>
        </w:rPr>
        <w:br w:type="page"/>
      </w:r>
      <w:r>
        <w:rPr>
          <w:b/>
          <w:color w:val="262633"/>
          <w:sz w:val="28"/>
          <w:szCs w:val="28"/>
        </w:rPr>
        <w:t>Краткие сведения о подсистеме ввода информации с клавиатуры, используемых прерываниях, буфере клавиатуры и функциях обслуживания ввода с клавиатуры.</w:t>
      </w:r>
    </w:p>
    <w:p w14:paraId="451BD74C">
      <w:pPr>
        <w:pStyle w:val="6"/>
        <w:spacing w:line="360" w:lineRule="auto"/>
        <w:ind w:firstLine="709"/>
        <w:jc w:val="both"/>
        <w:rPr>
          <w:rFonts w:ascii="Times New Roman" w:hAnsi="Times New Roman" w:cs="Times New Roman"/>
          <w:sz w:val="28"/>
          <w:szCs w:val="28"/>
        </w:rPr>
      </w:pPr>
      <w:r>
        <w:rPr>
          <w:color w:val="000000"/>
          <w:sz w:val="28"/>
          <w:szCs w:val="28"/>
        </w:rPr>
        <w:t xml:space="preserve">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 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Ctrl-C (Ctrl-Break), стандартную для MS-DOS обработку ошибок. 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Turbo С с BIOS является функция bioskey(). 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Turbo С резидентная Help-система THELP.COM. 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 Если клавиша остается нажатой дольше некоторого времени задержки (delay value), микропроцессор клавиатуры начинает генерировать с заданной частотой (typematic rate) прямой скэн-код нажатой клавиши. Значения задержки и частоты повторения могут устанавливаться в нужные значения либо через порты клавиатуры, либо через функцию АН = 03h прерывания 16h BIOS. Когда скэн-код принят схемой ППИ, аппаратура компьютера генерирует аппаратное прерывание с номером 9. 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 </w:t>
      </w:r>
      <w:r>
        <w:rPr>
          <w:color w:val="262633"/>
          <w:sz w:val="28"/>
          <w:szCs w:val="28"/>
        </w:rPr>
        <w:t xml:space="preserve">Буфер клавиатуры - это классический пример использования кольцевого буфера для организации асинхронного взаимодействия двух программ по схеме "производитель-потребитель". Одна из программ (ISR BIOS прерывания 9) "производит" информацию или, как говорят, является процессом-производителем. Исполняемая программа через функцию АН= 00h прерывания 16h BIOS "потребляет" информацию или является процессом-потребителем. Асинхронность взаимодействия означает, что запись в буфер новой информации и чтение из него происходят в случайные, не связанные между собой моменты времени. Так как производитель постоянно анализирует наличие переполнения буфера, не происходит переопределения не прочитанных еще потребителем кодов клавиатуры. Другими словами, при переполнении буфера производитель блокируется до тех пор, пока потребитель не прочитает одно или несколько слов из буфера. Если же буфер пуст и выполняется попытка чтения информации, функция АН = 00h прерывания 16h BIOS переходит к бесконечному циклу, условием которого является неравенство между собой указателей "головы" и "хвоста". Фактически текущая программа, выполняющая ввод с клавиатуры, блокируется, не давая "потребить" несуществующую еще информацию. int getch (void) Выполняет ввод с клавиатуры через функцию MS-DOS АН=07h. Она не выполняет "эхо" вывода на экран. В этой связи полезна для организации интерфейса с пользователем, при котором нажатие той или иной клавиши вызывает немедленную реакцию программы без отображения введенного символа на экране. </w:t>
      </w:r>
      <w:r>
        <w:rPr>
          <w:color w:val="262633"/>
          <w:sz w:val="28"/>
          <w:szCs w:val="28"/>
          <w:lang w:val="en-US"/>
        </w:rPr>
        <w:t>int</w:t>
      </w:r>
      <w:r>
        <w:rPr>
          <w:color w:val="262633"/>
          <w:sz w:val="28"/>
          <w:szCs w:val="28"/>
        </w:rPr>
        <w:t xml:space="preserve"> </w:t>
      </w:r>
      <w:r>
        <w:rPr>
          <w:color w:val="262633"/>
          <w:sz w:val="28"/>
          <w:szCs w:val="28"/>
          <w:lang w:val="en-US"/>
        </w:rPr>
        <w:t>getche</w:t>
      </w:r>
      <w:r>
        <w:rPr>
          <w:color w:val="262633"/>
          <w:sz w:val="28"/>
          <w:szCs w:val="28"/>
        </w:rPr>
        <w:t xml:space="preserve"> (</w:t>
      </w:r>
      <w:r>
        <w:rPr>
          <w:color w:val="262633"/>
          <w:sz w:val="28"/>
          <w:szCs w:val="28"/>
          <w:lang w:val="en-US"/>
        </w:rPr>
        <w:t>void</w:t>
      </w:r>
      <w:r>
        <w:rPr>
          <w:color w:val="262633"/>
          <w:sz w:val="28"/>
          <w:szCs w:val="28"/>
        </w:rPr>
        <w:t>) Выполняет небуферизуемый ввод с клавиатуры через функцию MS-DOS AH=07h, но в отличие от предыдущей функции обеспечивает вывод введенного символа на экран. Перевод строки происходит при достижении правой вертикальной границы текущего активного окна. char *getpass(char * prompt) Выводит на экран ASCII-строку, на начало которой указывает prompt, a затем принимает с клавиатуры без "эха" строку символов. Вводимые символы (не более 7) помещаются во внутреннюю статическую память. Функция возвращает указатель на внутреннюю статическую строку, переопределяемую каждым новым обращением к функции. Основное назначение данной функции - ввод паролей в программе без отображения их на экран. int kbhit (void) Проверяет, пуст ли буфер клавиатуры. Если в буфере есть символы, функция возвращает ненулевое значение, в противном случае она возвращает 0 Использует функцию 0Bh MS-DOS. Является удобным средством предотвращения "зацикливания" при ожидании невозможного в данный момент события. Кроме того, при выполнении функции 0Bh осуществляется проверка нажатия комбинации клавиш Ctrl-Break, что позволяет выполнить аварийное завершение программы.</w:t>
      </w:r>
    </w:p>
    <w:p w14:paraId="4098174E">
      <w:pPr>
        <w:rPr>
          <w:rFonts w:ascii="Times New Roman" w:hAnsi="Times New Roman" w:cs="Times New Roman"/>
          <w:sz w:val="28"/>
          <w:szCs w:val="28"/>
        </w:rPr>
      </w:pPr>
      <w:r>
        <w:rPr>
          <w:rFonts w:ascii="Times New Roman" w:hAnsi="Times New Roman" w:cs="Times New Roman"/>
          <w:sz w:val="28"/>
          <w:szCs w:val="28"/>
        </w:rPr>
        <w:br w:type="page"/>
      </w:r>
    </w:p>
    <w:p w14:paraId="30727F41">
      <w:pPr>
        <w:jc w:val="center"/>
        <w:rPr>
          <w:rFonts w:ascii="Times New Roman" w:hAnsi="Times New Roman" w:cs="Times New Roman"/>
          <w:sz w:val="28"/>
          <w:szCs w:val="28"/>
        </w:rPr>
      </w:pPr>
      <w:r>
        <w:rPr>
          <w:rFonts w:ascii="Times New Roman" w:hAnsi="Times New Roman" w:cs="Times New Roman"/>
          <w:sz w:val="28"/>
          <w:szCs w:val="28"/>
        </w:rPr>
        <w:t>Код</w:t>
      </w:r>
    </w:p>
    <w:p w14:paraId="36391F3D">
      <w:pPr>
        <w:numPr>
          <w:ilvl w:val="0"/>
          <w:numId w:val="1"/>
        </w:numPr>
        <w:ind w:left="425" w:leftChars="0" w:hanging="425" w:firstLineChars="0"/>
        <w:jc w:val="left"/>
        <w:rPr>
          <w:rFonts w:ascii="Times New Roman" w:hAnsi="Times New Roman" w:cs="Times New Roman"/>
          <w:sz w:val="28"/>
          <w:szCs w:val="28"/>
          <w:lang w:val="en-US"/>
        </w:rPr>
      </w:pPr>
      <w:r>
        <w:rPr>
          <w:rFonts w:hint="default" w:ascii="Times New Roman" w:hAnsi="Times New Roman" w:cs="Times New Roman"/>
          <w:sz w:val="28"/>
          <w:szCs w:val="28"/>
          <w:lang w:val="ru-RU"/>
        </w:rPr>
        <w:t>Системные функции</w:t>
      </w:r>
    </w:p>
    <w:p w14:paraId="216BB3E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&lt;stdio.h&gt;</w:t>
      </w:r>
    </w:p>
    <w:p w14:paraId="238DB3C3">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&lt;conio.h&gt;</w:t>
      </w:r>
    </w:p>
    <w:p w14:paraId="2024A76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&lt;bios.h&gt;</w:t>
      </w:r>
    </w:p>
    <w:p w14:paraId="1383DC9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&lt;dos.h&gt;</w:t>
      </w:r>
    </w:p>
    <w:p w14:paraId="3B82442A">
      <w:pPr>
        <w:spacing w:beforeLines="0" w:afterLines="0"/>
        <w:jc w:val="left"/>
        <w:rPr>
          <w:rFonts w:hint="default" w:ascii="Consolas" w:hAnsi="Consolas" w:eastAsia="Consolas"/>
          <w:color w:val="000000"/>
          <w:sz w:val="19"/>
          <w:szCs w:val="24"/>
        </w:rPr>
      </w:pPr>
    </w:p>
    <w:p w14:paraId="347B9DA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ESCAPE</w:t>
      </w:r>
      <w:r>
        <w:rPr>
          <w:rFonts w:hint="default" w:ascii="Consolas" w:hAnsi="Consolas" w:eastAsia="Consolas"/>
          <w:color w:val="000000"/>
          <w:sz w:val="19"/>
          <w:szCs w:val="24"/>
        </w:rPr>
        <w:t xml:space="preserve"> 27</w:t>
      </w:r>
    </w:p>
    <w:p w14:paraId="3B22C492">
      <w:pPr>
        <w:spacing w:beforeLines="0" w:afterLines="0"/>
        <w:jc w:val="left"/>
        <w:rPr>
          <w:rFonts w:hint="default" w:ascii="Consolas" w:hAnsi="Consolas" w:eastAsia="Consolas"/>
          <w:color w:val="000000"/>
          <w:sz w:val="19"/>
          <w:szCs w:val="24"/>
        </w:rPr>
      </w:pPr>
    </w:p>
    <w:p w14:paraId="0EE12AB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LEFT</w:t>
      </w:r>
      <w:r>
        <w:rPr>
          <w:rFonts w:hint="default" w:ascii="Consolas" w:hAnsi="Consolas" w:eastAsia="Consolas"/>
          <w:color w:val="000000"/>
          <w:sz w:val="19"/>
          <w:szCs w:val="24"/>
        </w:rPr>
        <w:t xml:space="preserve"> 67</w:t>
      </w:r>
    </w:p>
    <w:p w14:paraId="1000258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RIGHT</w:t>
      </w:r>
      <w:r>
        <w:rPr>
          <w:rFonts w:hint="default" w:ascii="Consolas" w:hAnsi="Consolas" w:eastAsia="Consolas"/>
          <w:color w:val="000000"/>
          <w:sz w:val="19"/>
          <w:szCs w:val="24"/>
        </w:rPr>
        <w:t xml:space="preserve"> 68</w:t>
      </w:r>
    </w:p>
    <w:p w14:paraId="1A21D534">
      <w:pPr>
        <w:spacing w:beforeLines="0" w:afterLines="0"/>
        <w:jc w:val="left"/>
        <w:rPr>
          <w:rFonts w:hint="default" w:ascii="Consolas" w:hAnsi="Consolas" w:eastAsia="Consolas"/>
          <w:color w:val="000000"/>
          <w:sz w:val="19"/>
          <w:szCs w:val="24"/>
        </w:rPr>
      </w:pPr>
    </w:p>
    <w:p w14:paraId="6D338C2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20</w:t>
      </w:r>
    </w:p>
    <w:p w14:paraId="75FE7B2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60</w:t>
      </w:r>
    </w:p>
    <w:p w14:paraId="283A462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Y1</w:t>
      </w:r>
      <w:r>
        <w:rPr>
          <w:rFonts w:hint="default" w:ascii="Consolas" w:hAnsi="Consolas" w:eastAsia="Consolas"/>
          <w:color w:val="000000"/>
          <w:sz w:val="19"/>
          <w:szCs w:val="24"/>
        </w:rPr>
        <w:t xml:space="preserve"> 12</w:t>
      </w:r>
    </w:p>
    <w:p w14:paraId="0FA26EA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Y2</w:t>
      </w:r>
      <w:r>
        <w:rPr>
          <w:rFonts w:hint="default" w:ascii="Consolas" w:hAnsi="Consolas" w:eastAsia="Consolas"/>
          <w:color w:val="000000"/>
          <w:sz w:val="19"/>
          <w:szCs w:val="24"/>
        </w:rPr>
        <w:t xml:space="preserve"> 23</w:t>
      </w:r>
    </w:p>
    <w:p w14:paraId="43F32DC9">
      <w:pPr>
        <w:spacing w:beforeLines="0" w:afterLines="0"/>
        <w:jc w:val="left"/>
        <w:rPr>
          <w:rFonts w:hint="default" w:ascii="Consolas" w:hAnsi="Consolas" w:eastAsia="Consolas"/>
          <w:color w:val="000000"/>
          <w:sz w:val="19"/>
          <w:szCs w:val="24"/>
        </w:rPr>
      </w:pPr>
    </w:p>
    <w:p w14:paraId="1DDF883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SYMB</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w:t>
      </w:r>
    </w:p>
    <w:p w14:paraId="7D6C0C53">
      <w:pPr>
        <w:spacing w:beforeLines="0" w:afterLines="0"/>
        <w:jc w:val="left"/>
        <w:rPr>
          <w:rFonts w:hint="default" w:ascii="Consolas" w:hAnsi="Consolas" w:eastAsia="Consolas"/>
          <w:color w:val="000000"/>
          <w:sz w:val="19"/>
          <w:szCs w:val="24"/>
        </w:rPr>
      </w:pPr>
    </w:p>
    <w:p w14:paraId="5612242F">
      <w:pPr>
        <w:spacing w:beforeLines="0" w:afterLines="0"/>
        <w:jc w:val="left"/>
        <w:rPr>
          <w:rFonts w:hint="default" w:ascii="Consolas" w:hAnsi="Consolas" w:eastAsia="Consolas"/>
          <w:color w:val="000000"/>
          <w:sz w:val="19"/>
          <w:szCs w:val="24"/>
        </w:rPr>
      </w:pPr>
    </w:p>
    <w:p w14:paraId="215B30B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main()</w:t>
      </w:r>
    </w:p>
    <w:p w14:paraId="0EB3667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14:paraId="2C1DF22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 y, ch;</w:t>
      </w:r>
    </w:p>
    <w:p w14:paraId="6E9B523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x = 1;</w:t>
      </w:r>
    </w:p>
    <w:p w14:paraId="61B17A5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y = 6;</w:t>
      </w:r>
    </w:p>
    <w:p w14:paraId="0147B25C">
      <w:pPr>
        <w:spacing w:beforeLines="0" w:afterLines="0"/>
        <w:jc w:val="left"/>
        <w:rPr>
          <w:rFonts w:hint="default" w:ascii="Consolas" w:hAnsi="Consolas" w:eastAsia="Consolas"/>
          <w:color w:val="000000"/>
          <w:sz w:val="19"/>
          <w:szCs w:val="24"/>
        </w:rPr>
      </w:pPr>
    </w:p>
    <w:p w14:paraId="1415608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window(</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Y1</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Y2</w:t>
      </w:r>
      <w:r>
        <w:rPr>
          <w:rFonts w:hint="default" w:ascii="Consolas" w:hAnsi="Consolas" w:eastAsia="Consolas"/>
          <w:color w:val="000000"/>
          <w:sz w:val="19"/>
          <w:szCs w:val="24"/>
        </w:rPr>
        <w:t>);</w:t>
      </w:r>
    </w:p>
    <w:p w14:paraId="28F8EEE9">
      <w:pPr>
        <w:spacing w:beforeLines="0" w:afterLines="0"/>
        <w:jc w:val="left"/>
        <w:rPr>
          <w:rFonts w:hint="default" w:ascii="Consolas" w:hAnsi="Consolas" w:eastAsia="Consolas"/>
          <w:color w:val="000000"/>
          <w:sz w:val="19"/>
          <w:szCs w:val="24"/>
        </w:rPr>
      </w:pPr>
    </w:p>
    <w:p w14:paraId="48CC6DD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textbackground(7);</w:t>
      </w:r>
    </w:p>
    <w:p w14:paraId="5A2D2DF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textcolor(10);</w:t>
      </w:r>
    </w:p>
    <w:p w14:paraId="1FF60191">
      <w:pPr>
        <w:spacing w:beforeLines="0" w:afterLines="0"/>
        <w:jc w:val="left"/>
        <w:rPr>
          <w:rFonts w:hint="default" w:ascii="Consolas" w:hAnsi="Consolas" w:eastAsia="Consolas"/>
          <w:color w:val="000000"/>
          <w:sz w:val="19"/>
          <w:szCs w:val="24"/>
        </w:rPr>
      </w:pPr>
    </w:p>
    <w:p w14:paraId="1CDACA5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_setcursortype(_NOCURSOR);</w:t>
      </w:r>
    </w:p>
    <w:p w14:paraId="228EFD57">
      <w:pPr>
        <w:spacing w:beforeLines="0" w:afterLines="0"/>
        <w:jc w:val="left"/>
        <w:rPr>
          <w:rFonts w:hint="default" w:ascii="Consolas" w:hAnsi="Consolas" w:eastAsia="Consolas"/>
          <w:color w:val="000000"/>
          <w:sz w:val="19"/>
          <w:szCs w:val="24"/>
        </w:rPr>
      </w:pPr>
    </w:p>
    <w:p w14:paraId="562DF7D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5B4F456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5BDFD05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6F008A"/>
          <w:sz w:val="19"/>
          <w:szCs w:val="24"/>
        </w:rPr>
        <w:t>SYMB</w:t>
      </w:r>
      <w:r>
        <w:rPr>
          <w:rFonts w:hint="default" w:ascii="Consolas" w:hAnsi="Consolas" w:eastAsia="Consolas"/>
          <w:color w:val="000000"/>
          <w:sz w:val="19"/>
          <w:szCs w:val="24"/>
        </w:rPr>
        <w:t>);</w:t>
      </w:r>
    </w:p>
    <w:p w14:paraId="47AEE47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306669A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do</w:t>
      </w:r>
      <w:r>
        <w:rPr>
          <w:rFonts w:hint="default" w:ascii="Consolas" w:hAnsi="Consolas" w:eastAsia="Consolas"/>
          <w:color w:val="000000"/>
          <w:sz w:val="19"/>
          <w:szCs w:val="24"/>
        </w:rPr>
        <w:t xml:space="preserve"> {</w:t>
      </w:r>
    </w:p>
    <w:p w14:paraId="00C9DDA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ch = getch();</w:t>
      </w:r>
    </w:p>
    <w:p w14:paraId="3674501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(ch == 0 || ch == 224)</w:t>
      </w:r>
    </w:p>
    <w:p w14:paraId="3C67B49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4A68475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switch</w:t>
      </w:r>
      <w:r>
        <w:rPr>
          <w:rFonts w:hint="default" w:ascii="Consolas" w:hAnsi="Consolas" w:eastAsia="Consolas"/>
          <w:color w:val="000000"/>
          <w:sz w:val="19"/>
          <w:szCs w:val="24"/>
        </w:rPr>
        <w:t xml:space="preserve"> (getch())</w:t>
      </w:r>
    </w:p>
    <w:p w14:paraId="4B03454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43BDF52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LEFT</w:t>
      </w:r>
      <w:r>
        <w:rPr>
          <w:rFonts w:hint="default" w:ascii="Consolas" w:hAnsi="Consolas" w:eastAsia="Consolas"/>
          <w:color w:val="000000"/>
          <w:sz w:val="19"/>
          <w:szCs w:val="24"/>
        </w:rPr>
        <w:t>:</w:t>
      </w:r>
    </w:p>
    <w:p w14:paraId="4D74133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664BDCA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(x - 1 &gt;= 1)</w:t>
      </w:r>
    </w:p>
    <w:p w14:paraId="75397A7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1E1B43B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w:t>
      </w:r>
    </w:p>
    <w:p w14:paraId="39D5CE2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290E79F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6F008A"/>
          <w:sz w:val="19"/>
          <w:szCs w:val="24"/>
        </w:rPr>
        <w:t>SYMB</w:t>
      </w:r>
      <w:r>
        <w:rPr>
          <w:rFonts w:hint="default" w:ascii="Consolas" w:hAnsi="Consolas" w:eastAsia="Consolas"/>
          <w:color w:val="000000"/>
          <w:sz w:val="19"/>
          <w:szCs w:val="24"/>
        </w:rPr>
        <w:t>);</w:t>
      </w:r>
    </w:p>
    <w:p w14:paraId="36320FC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3CC58E7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439F644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else</w:t>
      </w:r>
    </w:p>
    <w:p w14:paraId="44C68FD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596695B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x =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 </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+ 1;</w:t>
      </w:r>
    </w:p>
    <w:p w14:paraId="6C8EF49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38D4228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6F008A"/>
          <w:sz w:val="19"/>
          <w:szCs w:val="24"/>
        </w:rPr>
        <w:t>SYMB</w:t>
      </w:r>
      <w:r>
        <w:rPr>
          <w:rFonts w:hint="default" w:ascii="Consolas" w:hAnsi="Consolas" w:eastAsia="Consolas"/>
          <w:color w:val="000000"/>
          <w:sz w:val="19"/>
          <w:szCs w:val="24"/>
        </w:rPr>
        <w:t>);</w:t>
      </w:r>
    </w:p>
    <w:p w14:paraId="3CD5054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3336461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65A28FC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14:paraId="2F26CC3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RIGHT</w:t>
      </w:r>
      <w:r>
        <w:rPr>
          <w:rFonts w:hint="default" w:ascii="Consolas" w:hAnsi="Consolas" w:eastAsia="Consolas"/>
          <w:color w:val="000000"/>
          <w:sz w:val="19"/>
          <w:szCs w:val="24"/>
        </w:rPr>
        <w:t>:</w:t>
      </w:r>
    </w:p>
    <w:p w14:paraId="72F84D7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08B4151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(x + 1 &lt;=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 </w:t>
      </w:r>
      <w:r>
        <w:rPr>
          <w:rFonts w:hint="default" w:ascii="Consolas" w:hAnsi="Consolas" w:eastAsia="Consolas"/>
          <w:color w:val="6F008A"/>
          <w:sz w:val="19"/>
          <w:szCs w:val="24"/>
        </w:rPr>
        <w:t>X1</w:t>
      </w:r>
      <w:r>
        <w:rPr>
          <w:rFonts w:hint="default" w:ascii="Consolas" w:hAnsi="Consolas" w:eastAsia="Consolas"/>
          <w:color w:val="000000"/>
          <w:sz w:val="19"/>
          <w:szCs w:val="24"/>
        </w:rPr>
        <w:t>) + 1)</w:t>
      </w:r>
    </w:p>
    <w:p w14:paraId="3EFC859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76F9563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w:t>
      </w:r>
    </w:p>
    <w:p w14:paraId="3E10C2C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4D2EE8C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6F008A"/>
          <w:sz w:val="19"/>
          <w:szCs w:val="24"/>
        </w:rPr>
        <w:t>SYMB</w:t>
      </w:r>
      <w:r>
        <w:rPr>
          <w:rFonts w:hint="default" w:ascii="Consolas" w:hAnsi="Consolas" w:eastAsia="Consolas"/>
          <w:color w:val="000000"/>
          <w:sz w:val="19"/>
          <w:szCs w:val="24"/>
        </w:rPr>
        <w:t>);</w:t>
      </w:r>
    </w:p>
    <w:p w14:paraId="65EF18A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10D2C77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348B553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else</w:t>
      </w:r>
    </w:p>
    <w:p w14:paraId="61FCB84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11B85F0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 = 1;</w:t>
      </w:r>
    </w:p>
    <w:p w14:paraId="31D6311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5386EC0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6F008A"/>
          <w:sz w:val="19"/>
          <w:szCs w:val="24"/>
        </w:rPr>
        <w:t>SYMB</w:t>
      </w:r>
      <w:r>
        <w:rPr>
          <w:rFonts w:hint="default" w:ascii="Consolas" w:hAnsi="Consolas" w:eastAsia="Consolas"/>
          <w:color w:val="000000"/>
          <w:sz w:val="19"/>
          <w:szCs w:val="24"/>
        </w:rPr>
        <w:t>);</w:t>
      </w:r>
    </w:p>
    <w:p w14:paraId="3259D4C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6B52FCB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484338F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14:paraId="6D208AF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5499F9B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09DC597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(ch != </w:t>
      </w:r>
      <w:r>
        <w:rPr>
          <w:rFonts w:hint="default" w:ascii="Consolas" w:hAnsi="Consolas" w:eastAsia="Consolas"/>
          <w:color w:val="6F008A"/>
          <w:sz w:val="19"/>
          <w:szCs w:val="24"/>
        </w:rPr>
        <w:t>ESCAPE</w:t>
      </w:r>
      <w:r>
        <w:rPr>
          <w:rFonts w:hint="default" w:ascii="Consolas" w:hAnsi="Consolas" w:eastAsia="Consolas"/>
          <w:color w:val="000000"/>
          <w:sz w:val="19"/>
          <w:szCs w:val="24"/>
        </w:rPr>
        <w:t>);</w:t>
      </w:r>
    </w:p>
    <w:p w14:paraId="1C69121C">
      <w:pPr>
        <w:spacing w:beforeLines="0" w:afterLines="0"/>
        <w:jc w:val="left"/>
        <w:rPr>
          <w:rFonts w:hint="default" w:ascii="Consolas" w:hAnsi="Consolas" w:eastAsia="Consolas"/>
          <w:color w:val="000000"/>
          <w:sz w:val="19"/>
          <w:szCs w:val="24"/>
        </w:rPr>
      </w:pPr>
    </w:p>
    <w:p w14:paraId="4CA0877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0;</w:t>
      </w:r>
    </w:p>
    <w:p w14:paraId="3EA18234">
      <w:pPr>
        <w:spacing w:beforeLines="0" w:afterLines="0"/>
        <w:jc w:val="left"/>
        <w:rPr>
          <w:rFonts w:hint="default" w:ascii="Consolas" w:hAnsi="Consolas" w:eastAsia="Consolas" w:cs="Consolas"/>
          <w:color w:val="000000"/>
          <w:sz w:val="21"/>
          <w:szCs w:val="21"/>
        </w:rPr>
      </w:pPr>
      <w:r>
        <w:rPr>
          <w:rFonts w:hint="default" w:ascii="Consolas" w:hAnsi="Consolas" w:eastAsia="Consolas"/>
          <w:color w:val="000000"/>
          <w:sz w:val="19"/>
          <w:szCs w:val="24"/>
        </w:rPr>
        <w:t>}</w:t>
      </w:r>
    </w:p>
    <w:p w14:paraId="5D733245">
      <w:pPr>
        <w:numPr>
          <w:ilvl w:val="0"/>
          <w:numId w:val="1"/>
        </w:numPr>
        <w:ind w:left="425" w:leftChars="0" w:hanging="425" w:firstLineChars="0"/>
        <w:jc w:val="left"/>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Свои функции</w:t>
      </w:r>
    </w:p>
    <w:p w14:paraId="5179CDB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&lt;stdio.h&gt;</w:t>
      </w:r>
    </w:p>
    <w:p w14:paraId="782303B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&lt;conio.h&gt;</w:t>
      </w:r>
    </w:p>
    <w:p w14:paraId="44263E6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&lt;bios.h&gt;</w:t>
      </w:r>
    </w:p>
    <w:p w14:paraId="67812C8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#include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&lt;dos.h&gt;</w:t>
      </w:r>
    </w:p>
    <w:p w14:paraId="0796F638">
      <w:pPr>
        <w:spacing w:beforeLines="0" w:afterLines="0"/>
        <w:jc w:val="left"/>
        <w:rPr>
          <w:rFonts w:hint="default" w:ascii="Consolas" w:hAnsi="Consolas" w:eastAsia="Consolas"/>
          <w:color w:val="000000"/>
          <w:sz w:val="19"/>
          <w:szCs w:val="24"/>
        </w:rPr>
      </w:pPr>
    </w:p>
    <w:p w14:paraId="4F079C6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ESCAPE</w:t>
      </w:r>
      <w:r>
        <w:rPr>
          <w:rFonts w:hint="default" w:ascii="Consolas" w:hAnsi="Consolas" w:eastAsia="Consolas"/>
          <w:color w:val="000000"/>
          <w:sz w:val="19"/>
          <w:szCs w:val="24"/>
        </w:rPr>
        <w:t xml:space="preserve"> 1</w:t>
      </w:r>
    </w:p>
    <w:p w14:paraId="5314BE2A">
      <w:pPr>
        <w:spacing w:beforeLines="0" w:afterLines="0"/>
        <w:jc w:val="left"/>
        <w:rPr>
          <w:rFonts w:hint="default" w:ascii="Consolas" w:hAnsi="Consolas" w:eastAsia="Consolas"/>
          <w:color w:val="000000"/>
          <w:sz w:val="19"/>
          <w:szCs w:val="24"/>
        </w:rPr>
      </w:pPr>
    </w:p>
    <w:p w14:paraId="1826E31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LEFT</w:t>
      </w:r>
      <w:r>
        <w:rPr>
          <w:rFonts w:hint="default" w:ascii="Consolas" w:hAnsi="Consolas" w:eastAsia="Consolas"/>
          <w:color w:val="000000"/>
          <w:sz w:val="19"/>
          <w:szCs w:val="24"/>
        </w:rPr>
        <w:t xml:space="preserve"> 67</w:t>
      </w:r>
    </w:p>
    <w:p w14:paraId="6248C1B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RIGHT</w:t>
      </w:r>
      <w:r>
        <w:rPr>
          <w:rFonts w:hint="default" w:ascii="Consolas" w:hAnsi="Consolas" w:eastAsia="Consolas"/>
          <w:color w:val="000000"/>
          <w:sz w:val="19"/>
          <w:szCs w:val="24"/>
        </w:rPr>
        <w:t xml:space="preserve"> 68</w:t>
      </w:r>
    </w:p>
    <w:p w14:paraId="09E17C0A">
      <w:pPr>
        <w:spacing w:beforeLines="0" w:afterLines="0"/>
        <w:jc w:val="left"/>
        <w:rPr>
          <w:rFonts w:hint="default" w:ascii="Consolas" w:hAnsi="Consolas" w:eastAsia="Consolas"/>
          <w:color w:val="000000"/>
          <w:sz w:val="19"/>
          <w:szCs w:val="24"/>
        </w:rPr>
      </w:pPr>
    </w:p>
    <w:p w14:paraId="7FE1FD6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20</w:t>
      </w:r>
    </w:p>
    <w:p w14:paraId="29680C0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60</w:t>
      </w:r>
    </w:p>
    <w:p w14:paraId="30FD509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Y1</w:t>
      </w:r>
      <w:r>
        <w:rPr>
          <w:rFonts w:hint="default" w:ascii="Consolas" w:hAnsi="Consolas" w:eastAsia="Consolas"/>
          <w:color w:val="000000"/>
          <w:sz w:val="19"/>
          <w:szCs w:val="24"/>
        </w:rPr>
        <w:t xml:space="preserve"> 12</w:t>
      </w:r>
    </w:p>
    <w:p w14:paraId="1A3F8FF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Y2</w:t>
      </w:r>
      <w:r>
        <w:rPr>
          <w:rFonts w:hint="default" w:ascii="Consolas" w:hAnsi="Consolas" w:eastAsia="Consolas"/>
          <w:color w:val="000000"/>
          <w:sz w:val="19"/>
          <w:szCs w:val="24"/>
        </w:rPr>
        <w:t xml:space="preserve"> 23</w:t>
      </w:r>
    </w:p>
    <w:p w14:paraId="6E9F9861">
      <w:pPr>
        <w:spacing w:beforeLines="0" w:afterLines="0"/>
        <w:jc w:val="left"/>
        <w:rPr>
          <w:rFonts w:hint="default" w:ascii="Consolas" w:hAnsi="Consolas" w:eastAsia="Consolas"/>
          <w:color w:val="000000"/>
          <w:sz w:val="19"/>
          <w:szCs w:val="24"/>
        </w:rPr>
      </w:pPr>
    </w:p>
    <w:p w14:paraId="6E640E73">
      <w:pPr>
        <w:spacing w:beforeLines="0" w:afterLines="0"/>
        <w:jc w:val="left"/>
        <w:rPr>
          <w:rFonts w:hint="default" w:ascii="Consolas" w:hAnsi="Consolas" w:eastAsia="Consolas"/>
          <w:color w:val="000000"/>
          <w:sz w:val="19"/>
          <w:szCs w:val="24"/>
        </w:rPr>
      </w:pPr>
    </w:p>
    <w:p w14:paraId="5ADC930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getKey()</w:t>
      </w:r>
    </w:p>
    <w:p w14:paraId="510E9B1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14:paraId="4E300A2A">
      <w:pPr>
        <w:spacing w:beforeLines="0" w:afterLines="0"/>
        <w:jc w:val="left"/>
        <w:rPr>
          <w:rFonts w:hint="default" w:ascii="Consolas" w:hAnsi="Consolas" w:eastAsia="Consolas"/>
          <w:color w:val="000000"/>
          <w:sz w:val="19"/>
          <w:szCs w:val="24"/>
        </w:rPr>
      </w:pPr>
    </w:p>
    <w:p w14:paraId="34724D1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union</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REGS</w:t>
      </w:r>
      <w:r>
        <w:rPr>
          <w:rFonts w:hint="default" w:ascii="Consolas" w:hAnsi="Consolas" w:eastAsia="Consolas"/>
          <w:color w:val="000000"/>
          <w:sz w:val="19"/>
          <w:szCs w:val="24"/>
        </w:rPr>
        <w:t xml:space="preserve"> ir, or;</w:t>
      </w:r>
    </w:p>
    <w:p w14:paraId="5E5D6A9B">
      <w:pPr>
        <w:spacing w:beforeLines="0" w:afterLines="0"/>
        <w:jc w:val="left"/>
        <w:rPr>
          <w:rFonts w:hint="default" w:ascii="Consolas" w:hAnsi="Consolas" w:eastAsia="Consolas"/>
          <w:color w:val="000000"/>
          <w:sz w:val="19"/>
          <w:szCs w:val="24"/>
        </w:rPr>
      </w:pPr>
    </w:p>
    <w:p w14:paraId="7B1DC7F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ir.h.ah = 0x00;</w:t>
      </w:r>
    </w:p>
    <w:p w14:paraId="32E3F7D1">
      <w:pPr>
        <w:spacing w:beforeLines="0" w:afterLines="0"/>
        <w:jc w:val="left"/>
        <w:rPr>
          <w:rFonts w:hint="default" w:ascii="Consolas" w:hAnsi="Consolas" w:eastAsia="Consolas"/>
          <w:color w:val="000000"/>
          <w:sz w:val="19"/>
          <w:szCs w:val="24"/>
        </w:rPr>
      </w:pPr>
    </w:p>
    <w:p w14:paraId="1755F72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w:t>
      </w:r>
      <w:r>
        <w:rPr>
          <w:rFonts w:hint="default" w:ascii="Consolas" w:hAnsi="Consolas" w:eastAsia="Consolas"/>
          <w:color w:val="008000"/>
          <w:sz w:val="19"/>
          <w:szCs w:val="24"/>
        </w:rPr>
        <w:tab/>
      </w:r>
      <w:r>
        <w:rPr>
          <w:rFonts w:hint="default" w:ascii="Consolas" w:hAnsi="Consolas" w:eastAsia="Consolas"/>
          <w:color w:val="008000"/>
          <w:sz w:val="19"/>
          <w:szCs w:val="24"/>
        </w:rPr>
        <w:t>cprintf("%d ---- %d", or.h.ah, or.h.al);</w:t>
      </w:r>
    </w:p>
    <w:p w14:paraId="597A850A">
      <w:pPr>
        <w:spacing w:beforeLines="0" w:afterLines="0"/>
        <w:jc w:val="left"/>
        <w:rPr>
          <w:rFonts w:hint="default" w:ascii="Consolas" w:hAnsi="Consolas" w:eastAsia="Consolas"/>
          <w:color w:val="000000"/>
          <w:sz w:val="19"/>
          <w:szCs w:val="24"/>
        </w:rPr>
      </w:pPr>
    </w:p>
    <w:p w14:paraId="19EE781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int86(0x16, &amp;ir, &amp;or);</w:t>
      </w:r>
    </w:p>
    <w:p w14:paraId="44C5927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or .h.ah;</w:t>
      </w:r>
    </w:p>
    <w:p w14:paraId="0D31F8F8">
      <w:pPr>
        <w:spacing w:beforeLines="0" w:afterLines="0"/>
        <w:jc w:val="left"/>
        <w:rPr>
          <w:rFonts w:hint="default" w:ascii="Consolas" w:hAnsi="Consolas" w:eastAsia="Consolas"/>
          <w:color w:val="000000"/>
          <w:sz w:val="19"/>
          <w:szCs w:val="24"/>
        </w:rPr>
      </w:pPr>
    </w:p>
    <w:p w14:paraId="12E6F7C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14:paraId="71890515">
      <w:pPr>
        <w:spacing w:beforeLines="0" w:afterLines="0"/>
        <w:jc w:val="left"/>
        <w:rPr>
          <w:rFonts w:hint="default" w:ascii="Consolas" w:hAnsi="Consolas" w:eastAsia="Consolas"/>
          <w:color w:val="000000"/>
          <w:sz w:val="19"/>
          <w:szCs w:val="24"/>
        </w:rPr>
      </w:pPr>
    </w:p>
    <w:p w14:paraId="2152932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main()</w:t>
      </w:r>
    </w:p>
    <w:p w14:paraId="0BD58E8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14:paraId="33EA44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 y, ch;</w:t>
      </w:r>
    </w:p>
    <w:p w14:paraId="665FA88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x = 1;</w:t>
      </w:r>
    </w:p>
    <w:p w14:paraId="0A1E45C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y = 6;</w:t>
      </w:r>
    </w:p>
    <w:p w14:paraId="0EE4A26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window(</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Y1</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Y2</w:t>
      </w:r>
      <w:r>
        <w:rPr>
          <w:rFonts w:hint="default" w:ascii="Consolas" w:hAnsi="Consolas" w:eastAsia="Consolas"/>
          <w:color w:val="000000"/>
          <w:sz w:val="19"/>
          <w:szCs w:val="24"/>
        </w:rPr>
        <w:t>);</w:t>
      </w:r>
    </w:p>
    <w:p w14:paraId="13B132FE">
      <w:pPr>
        <w:spacing w:beforeLines="0" w:afterLines="0"/>
        <w:jc w:val="left"/>
        <w:rPr>
          <w:rFonts w:hint="default" w:ascii="Consolas" w:hAnsi="Consolas" w:eastAsia="Consolas"/>
          <w:color w:val="000000"/>
          <w:sz w:val="19"/>
          <w:szCs w:val="24"/>
        </w:rPr>
      </w:pPr>
    </w:p>
    <w:p w14:paraId="4CAC009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textbackground(7);</w:t>
      </w:r>
    </w:p>
    <w:p w14:paraId="5E6DC6D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textcolor(10);</w:t>
      </w:r>
    </w:p>
    <w:p w14:paraId="0553A9C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_setcursortype(_NOCURSOR);</w:t>
      </w:r>
    </w:p>
    <w:p w14:paraId="17D0C43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7B12744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115246B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A31515"/>
          <w:sz w:val="19"/>
          <w:szCs w:val="24"/>
        </w:rPr>
        <w:t>"*"</w:t>
      </w:r>
      <w:r>
        <w:rPr>
          <w:rFonts w:hint="default" w:ascii="Consolas" w:hAnsi="Consolas" w:eastAsia="Consolas"/>
          <w:color w:val="000000"/>
          <w:sz w:val="19"/>
          <w:szCs w:val="24"/>
        </w:rPr>
        <w:t>);</w:t>
      </w:r>
    </w:p>
    <w:p w14:paraId="3A38FB0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2B5864A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do</w:t>
      </w:r>
      <w:r>
        <w:rPr>
          <w:rFonts w:hint="default" w:ascii="Consolas" w:hAnsi="Consolas" w:eastAsia="Consolas"/>
          <w:color w:val="000000"/>
          <w:sz w:val="19"/>
          <w:szCs w:val="24"/>
        </w:rPr>
        <w:t xml:space="preserve"> {</w:t>
      </w:r>
    </w:p>
    <w:p w14:paraId="7E3D820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ch = getKey();</w:t>
      </w:r>
    </w:p>
    <w:p w14:paraId="2FFC48F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switch</w:t>
      </w:r>
      <w:r>
        <w:rPr>
          <w:rFonts w:hint="default" w:ascii="Consolas" w:hAnsi="Consolas" w:eastAsia="Consolas"/>
          <w:color w:val="000000"/>
          <w:sz w:val="19"/>
          <w:szCs w:val="24"/>
        </w:rPr>
        <w:t xml:space="preserve"> (getKey()) {</w:t>
      </w:r>
    </w:p>
    <w:p w14:paraId="17E23B6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LEFT</w:t>
      </w:r>
      <w:r>
        <w:rPr>
          <w:rFonts w:hint="default" w:ascii="Consolas" w:hAnsi="Consolas" w:eastAsia="Consolas"/>
          <w:color w:val="000000"/>
          <w:sz w:val="19"/>
          <w:szCs w:val="24"/>
        </w:rPr>
        <w:t>:</w:t>
      </w:r>
    </w:p>
    <w:p w14:paraId="7BC9AB6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1432285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(x - 1 &gt;= 1) {</w:t>
      </w:r>
    </w:p>
    <w:p w14:paraId="70B3369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w:t>
      </w:r>
    </w:p>
    <w:p w14:paraId="19311CB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270D33C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A31515"/>
          <w:sz w:val="19"/>
          <w:szCs w:val="24"/>
        </w:rPr>
        <w:t>"*"</w:t>
      </w:r>
      <w:r>
        <w:rPr>
          <w:rFonts w:hint="default" w:ascii="Consolas" w:hAnsi="Consolas" w:eastAsia="Consolas"/>
          <w:color w:val="000000"/>
          <w:sz w:val="19"/>
          <w:szCs w:val="24"/>
        </w:rPr>
        <w:t>);</w:t>
      </w:r>
    </w:p>
    <w:p w14:paraId="0022C4B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5D4C589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5BF004D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p>
    <w:p w14:paraId="1A50C1F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x =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 </w:t>
      </w:r>
      <w:r>
        <w:rPr>
          <w:rFonts w:hint="default" w:ascii="Consolas" w:hAnsi="Consolas" w:eastAsia="Consolas"/>
          <w:color w:val="6F008A"/>
          <w:sz w:val="19"/>
          <w:szCs w:val="24"/>
        </w:rPr>
        <w:t>X1</w:t>
      </w:r>
      <w:r>
        <w:rPr>
          <w:rFonts w:hint="default" w:ascii="Consolas" w:hAnsi="Consolas" w:eastAsia="Consolas"/>
          <w:color w:val="000000"/>
          <w:sz w:val="19"/>
          <w:szCs w:val="24"/>
        </w:rPr>
        <w:t xml:space="preserve"> + 1;</w:t>
      </w:r>
    </w:p>
    <w:p w14:paraId="469EACF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0AF957C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A31515"/>
          <w:sz w:val="19"/>
          <w:szCs w:val="24"/>
        </w:rPr>
        <w:t>"*"</w:t>
      </w:r>
      <w:r>
        <w:rPr>
          <w:rFonts w:hint="default" w:ascii="Consolas" w:hAnsi="Consolas" w:eastAsia="Consolas"/>
          <w:color w:val="000000"/>
          <w:sz w:val="19"/>
          <w:szCs w:val="24"/>
        </w:rPr>
        <w:t>);</w:t>
      </w:r>
    </w:p>
    <w:p w14:paraId="346CC1B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1E7D57F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3E6D9E6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14:paraId="63E15FB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RIGHT</w:t>
      </w:r>
      <w:r>
        <w:rPr>
          <w:rFonts w:hint="default" w:ascii="Consolas" w:hAnsi="Consolas" w:eastAsia="Consolas"/>
          <w:color w:val="000000"/>
          <w:sz w:val="19"/>
          <w:szCs w:val="24"/>
        </w:rPr>
        <w:t>:</w:t>
      </w:r>
    </w:p>
    <w:p w14:paraId="22DBBBD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clrscr();</w:t>
      </w:r>
    </w:p>
    <w:p w14:paraId="28FEEBE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(x + 1 &lt;= (</w:t>
      </w:r>
      <w:r>
        <w:rPr>
          <w:rFonts w:hint="default" w:ascii="Consolas" w:hAnsi="Consolas" w:eastAsia="Consolas"/>
          <w:color w:val="6F008A"/>
          <w:sz w:val="19"/>
          <w:szCs w:val="24"/>
        </w:rPr>
        <w:t>X2</w:t>
      </w:r>
      <w:r>
        <w:rPr>
          <w:rFonts w:hint="default" w:ascii="Consolas" w:hAnsi="Consolas" w:eastAsia="Consolas"/>
          <w:color w:val="000000"/>
          <w:sz w:val="19"/>
          <w:szCs w:val="24"/>
        </w:rPr>
        <w:t xml:space="preserve"> - </w:t>
      </w:r>
      <w:r>
        <w:rPr>
          <w:rFonts w:hint="default" w:ascii="Consolas" w:hAnsi="Consolas" w:eastAsia="Consolas"/>
          <w:color w:val="6F008A"/>
          <w:sz w:val="19"/>
          <w:szCs w:val="24"/>
        </w:rPr>
        <w:t>X1</w:t>
      </w:r>
      <w:r>
        <w:rPr>
          <w:rFonts w:hint="default" w:ascii="Consolas" w:hAnsi="Consolas" w:eastAsia="Consolas"/>
          <w:color w:val="000000"/>
          <w:sz w:val="19"/>
          <w:szCs w:val="24"/>
        </w:rPr>
        <w:t>) + 1) {</w:t>
      </w:r>
    </w:p>
    <w:p w14:paraId="1B881EC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w:t>
      </w:r>
    </w:p>
    <w:p w14:paraId="19421E7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3BAD47B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A31515"/>
          <w:sz w:val="19"/>
          <w:szCs w:val="24"/>
        </w:rPr>
        <w:t>"*"</w:t>
      </w:r>
      <w:r>
        <w:rPr>
          <w:rFonts w:hint="default" w:ascii="Consolas" w:hAnsi="Consolas" w:eastAsia="Consolas"/>
          <w:color w:val="000000"/>
          <w:sz w:val="19"/>
          <w:szCs w:val="24"/>
        </w:rPr>
        <w:t>);</w:t>
      </w:r>
    </w:p>
    <w:p w14:paraId="051530E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0CC7493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333C980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p>
    <w:p w14:paraId="14FFFC8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x = 1;</w:t>
      </w:r>
    </w:p>
    <w:p w14:paraId="6A01428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1FEA48A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printf(</w:t>
      </w:r>
      <w:r>
        <w:rPr>
          <w:rFonts w:hint="default" w:ascii="Consolas" w:hAnsi="Consolas" w:eastAsia="Consolas"/>
          <w:color w:val="A31515"/>
          <w:sz w:val="19"/>
          <w:szCs w:val="24"/>
        </w:rPr>
        <w:t>"*"</w:t>
      </w:r>
      <w:r>
        <w:rPr>
          <w:rFonts w:hint="default" w:ascii="Consolas" w:hAnsi="Consolas" w:eastAsia="Consolas"/>
          <w:color w:val="000000"/>
          <w:sz w:val="19"/>
          <w:szCs w:val="24"/>
        </w:rPr>
        <w:t>);</w:t>
      </w:r>
    </w:p>
    <w:p w14:paraId="3E8174D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gotoxy(x, y);</w:t>
      </w:r>
    </w:p>
    <w:p w14:paraId="788B112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2FB3C8E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14:paraId="5DBFFBF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w:t>
      </w:r>
    </w:p>
    <w:p w14:paraId="223C167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(ch != </w:t>
      </w:r>
      <w:r>
        <w:rPr>
          <w:rFonts w:hint="default" w:ascii="Consolas" w:hAnsi="Consolas" w:eastAsia="Consolas"/>
          <w:color w:val="6F008A"/>
          <w:sz w:val="19"/>
          <w:szCs w:val="24"/>
        </w:rPr>
        <w:t>ESCAPE</w:t>
      </w:r>
      <w:r>
        <w:rPr>
          <w:rFonts w:hint="default" w:ascii="Consolas" w:hAnsi="Consolas" w:eastAsia="Consolas"/>
          <w:color w:val="000000"/>
          <w:sz w:val="19"/>
          <w:szCs w:val="24"/>
        </w:rPr>
        <w:t>);</w:t>
      </w:r>
    </w:p>
    <w:p w14:paraId="3E4E835E">
      <w:pPr>
        <w:spacing w:beforeLines="0" w:afterLines="0"/>
        <w:jc w:val="left"/>
        <w:rPr>
          <w:rFonts w:hint="default" w:ascii="Consolas" w:hAnsi="Consolas" w:eastAsia="Consolas"/>
          <w:color w:val="000000"/>
          <w:sz w:val="19"/>
          <w:szCs w:val="24"/>
        </w:rPr>
      </w:pPr>
    </w:p>
    <w:p w14:paraId="00A97A0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0;</w:t>
      </w:r>
    </w:p>
    <w:p w14:paraId="70508F92">
      <w:pPr>
        <w:numPr>
          <w:numId w:val="0"/>
        </w:numPr>
        <w:spacing w:beforeLines="0" w:afterLines="0"/>
        <w:ind w:leftChars="0"/>
        <w:jc w:val="left"/>
        <w:rPr>
          <w:rFonts w:hint="default" w:ascii="Consolas" w:hAnsi="Consolas" w:eastAsia="Consolas" w:cs="Consolas"/>
          <w:color w:val="000000"/>
          <w:sz w:val="21"/>
          <w:szCs w:val="21"/>
        </w:rPr>
      </w:pPr>
      <w:r>
        <w:rPr>
          <w:rFonts w:hint="default" w:ascii="Consolas" w:hAnsi="Consolas" w:eastAsia="Consolas"/>
          <w:color w:val="000000"/>
          <w:sz w:val="19"/>
          <w:szCs w:val="24"/>
        </w:rPr>
        <w:t>}</w:t>
      </w:r>
    </w:p>
    <w:p w14:paraId="59CE8BF7">
      <w:pPr>
        <w:ind w:firstLine="709"/>
        <w:rPr>
          <w:rFonts w:ascii="Times New Roman" w:hAnsi="Times New Roman" w:cs="Times New Roman"/>
          <w:sz w:val="32"/>
          <w:szCs w:val="32"/>
          <w:lang w:val="en-US"/>
        </w:rPr>
      </w:pPr>
    </w:p>
    <w:p w14:paraId="5E30C2FD">
      <w:pPr>
        <w:ind w:firstLine="709"/>
        <w:jc w:val="both"/>
        <w:rPr>
          <w:rFonts w:ascii="Times New Roman" w:hAnsi="Times New Roman" w:cs="Times New Roman"/>
          <w:sz w:val="28"/>
          <w:szCs w:val="28"/>
          <w:lang w:val="en-US"/>
        </w:rPr>
      </w:pPr>
    </w:p>
    <w:p w14:paraId="670FF95B">
      <w:pPr>
        <w:rPr>
          <w:rFonts w:ascii="Times New Roman" w:hAnsi="Times New Roman" w:cs="Times New Roman"/>
          <w:sz w:val="20"/>
          <w:szCs w:val="20"/>
        </w:rPr>
      </w:pPr>
      <w:r>
        <w:rPr>
          <w:rFonts w:ascii="Times New Roman" w:hAnsi="Times New Roman" w:cs="Times New Roman"/>
          <w:sz w:val="20"/>
          <w:szCs w:val="20"/>
        </w:rPr>
        <w:br w:type="page"/>
      </w:r>
    </w:p>
    <w:p w14:paraId="64869D52">
      <w:pPr>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Выводы</w:t>
      </w:r>
    </w:p>
    <w:p w14:paraId="7779C5D9">
      <w:pPr>
        <w:numPr>
          <w:numId w:val="0"/>
        </w:numPr>
        <w:ind w:leftChars="0"/>
        <w:jc w:val="both"/>
        <w:rPr>
          <w:rFonts w:hint="default" w:ascii="Times New Roman" w:hAnsi="Times New Roman" w:cs="Times New Roman"/>
          <w:sz w:val="28"/>
          <w:szCs w:val="28"/>
          <w:lang w:val="ru-RU"/>
        </w:rPr>
      </w:pPr>
      <w:bookmarkStart w:id="0" w:name="_GoBack"/>
      <w:bookmarkEnd w:id="0"/>
      <w:r>
        <w:rPr>
          <w:rFonts w:hint="default" w:ascii="Times New Roman" w:hAnsi="Times New Roman" w:cs="Times New Roman"/>
          <w:sz w:val="28"/>
          <w:szCs w:val="28"/>
          <w:lang w:val="ru-RU"/>
        </w:rPr>
        <w:t xml:space="preserve">В ходе лабораторной работы мы разработали программу управления перемещением символа «*» в пределах заданного на экране окна. Для управления использовали клавиши: «стрелка влево», «стрелка вверх», «стрелка вправо», «стрелка вниз». Далее изменили программу, заменив стандартные функции библиотеки С++ своими. </w:t>
      </w:r>
    </w:p>
    <w:sectPr>
      <w:footerReference r:id="rId5" w:type="default"/>
      <w:footerReference r:id="rId6" w:type="even"/>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CC"/>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8451305"/>
      <w:docPartObj>
        <w:docPartGallery w:val="autotext"/>
      </w:docPartObj>
    </w:sdtPr>
    <w:sdtContent>
      <w:p w14:paraId="6C88D0C6">
        <w:pPr>
          <w:pStyle w:val="5"/>
          <w:jc w:val="center"/>
        </w:pPr>
        <w:r>
          <w:fldChar w:fldCharType="begin"/>
        </w:r>
        <w:r>
          <w:instrText xml:space="preserve">PAGE   \* MERGEFORMAT</w:instrText>
        </w:r>
        <w:r>
          <w:fldChar w:fldCharType="separate"/>
        </w:r>
        <w:r>
          <w:t>2</w:t>
        </w:r>
        <w:r>
          <w:fldChar w:fldCharType="end"/>
        </w:r>
      </w:p>
    </w:sdtContent>
  </w:sdt>
  <w:p w14:paraId="74B3D723">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35DFF">
    <w:pPr>
      <w:pStyle w:val="5"/>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220FCC"/>
    <w:multiLevelType w:val="singleLevel"/>
    <w:tmpl w:val="E1220FC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87D"/>
    <w:rsid w:val="000E535B"/>
    <w:rsid w:val="00207E36"/>
    <w:rsid w:val="00220125"/>
    <w:rsid w:val="00221EC5"/>
    <w:rsid w:val="00234F0D"/>
    <w:rsid w:val="002A5901"/>
    <w:rsid w:val="00307486"/>
    <w:rsid w:val="00352D99"/>
    <w:rsid w:val="003D37D9"/>
    <w:rsid w:val="005100FD"/>
    <w:rsid w:val="005C0ABD"/>
    <w:rsid w:val="005C4885"/>
    <w:rsid w:val="006507A0"/>
    <w:rsid w:val="006E3773"/>
    <w:rsid w:val="006F7026"/>
    <w:rsid w:val="007819E8"/>
    <w:rsid w:val="008837FC"/>
    <w:rsid w:val="00890105"/>
    <w:rsid w:val="008A4177"/>
    <w:rsid w:val="008B37A1"/>
    <w:rsid w:val="00913085"/>
    <w:rsid w:val="00921250"/>
    <w:rsid w:val="009C78F1"/>
    <w:rsid w:val="009D75DC"/>
    <w:rsid w:val="00A26327"/>
    <w:rsid w:val="00A928AE"/>
    <w:rsid w:val="00AD3947"/>
    <w:rsid w:val="00B073B7"/>
    <w:rsid w:val="00B8603B"/>
    <w:rsid w:val="00BA6E7C"/>
    <w:rsid w:val="00C45E75"/>
    <w:rsid w:val="00C670C3"/>
    <w:rsid w:val="00C74423"/>
    <w:rsid w:val="00CC7D51"/>
    <w:rsid w:val="00CD1230"/>
    <w:rsid w:val="00CD6627"/>
    <w:rsid w:val="00D127BA"/>
    <w:rsid w:val="00D40AF8"/>
    <w:rsid w:val="00D427F2"/>
    <w:rsid w:val="00D61638"/>
    <w:rsid w:val="00D75E48"/>
    <w:rsid w:val="00EB0644"/>
    <w:rsid w:val="00EF35E6"/>
    <w:rsid w:val="00F93BF4"/>
    <w:rsid w:val="00FA307D"/>
    <w:rsid w:val="00FF4510"/>
    <w:rsid w:val="14074E7C"/>
    <w:rsid w:val="3E43495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7"/>
    <w:unhideWhenUsed/>
    <w:uiPriority w:val="99"/>
    <w:pPr>
      <w:tabs>
        <w:tab w:val="center" w:pos="4677"/>
        <w:tab w:val="right" w:pos="9355"/>
      </w:tabs>
      <w:spacing w:after="0" w:line="240" w:lineRule="auto"/>
    </w:pPr>
  </w:style>
  <w:style w:type="paragraph" w:styleId="5">
    <w:name w:val="footer"/>
    <w:basedOn w:val="1"/>
    <w:link w:val="8"/>
    <w:unhideWhenUsed/>
    <w:uiPriority w:val="99"/>
    <w:pPr>
      <w:tabs>
        <w:tab w:val="center" w:pos="4677"/>
        <w:tab w:val="right" w:pos="9355"/>
      </w:tabs>
      <w:spacing w:after="0" w:line="240" w:lineRule="auto"/>
    </w:pPr>
  </w:style>
  <w:style w:type="paragraph" w:styleId="6">
    <w:name w:val="Normal (Web)"/>
    <w:basedOn w:val="1"/>
    <w:unhideWhenUsed/>
    <w:qFormat/>
    <w:uiPriority w:val="99"/>
    <w:pPr>
      <w:spacing w:before="100" w:beforeAutospacing="1" w:after="100" w:afterAutospacing="1"/>
    </w:pPr>
  </w:style>
  <w:style w:type="character" w:customStyle="1" w:styleId="7">
    <w:name w:val="Верхний колонтитул Знак"/>
    <w:basedOn w:val="2"/>
    <w:link w:val="4"/>
    <w:uiPriority w:val="99"/>
  </w:style>
  <w:style w:type="character" w:customStyle="1" w:styleId="8">
    <w:name w:val="Нижний колонтитул Знак"/>
    <w:basedOn w:val="2"/>
    <w:link w:val="5"/>
    <w:qFormat/>
    <w:uiPriority w:val="99"/>
  </w:style>
  <w:style w:type="paragraph" w:styleId="9">
    <w:name w:val="List Paragraph"/>
    <w:basedOn w:val="1"/>
    <w:qFormat/>
    <w:uiPriority w:val="34"/>
    <w:pPr>
      <w:ind w:left="720"/>
      <w:contextualSpacing/>
    </w:pPr>
  </w:style>
  <w:style w:type="character" w:customStyle="1" w:styleId="10">
    <w:name w:val="fontstyle11"/>
    <w:basedOn w:val="2"/>
    <w:uiPriority w:val="0"/>
    <w:rPr>
      <w:rFonts w:hint="default" w:ascii="TimesNewRomanPSMT" w:hAnsi="TimesNewRomanPSMT"/>
      <w:color w:val="000000"/>
      <w:sz w:val="24"/>
      <w:szCs w:val="24"/>
    </w:rPr>
  </w:style>
  <w:style w:type="paragraph" w:customStyle="1" w:styleId="11">
    <w:name w:val="текст пособия"/>
    <w:basedOn w:val="1"/>
    <w:qFormat/>
    <w:uiPriority w:val="0"/>
    <w:pPr>
      <w:autoSpaceDE/>
      <w:autoSpaceDN/>
      <w:adjustRightInd/>
      <w:spacing w:line="288" w:lineRule="auto"/>
      <w:ind w:firstLine="459"/>
      <w:jc w:val="both"/>
    </w:pPr>
    <w:rPr>
      <w:snapToGrid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577</Words>
  <Characters>3294</Characters>
  <Lines>27</Lines>
  <Paragraphs>7</Paragraphs>
  <TotalTime>0</TotalTime>
  <ScaleCrop>false</ScaleCrop>
  <LinksUpToDate>false</LinksUpToDate>
  <CharactersWithSpaces>3864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2024-02-15T13:07:00Z</dcterms:created>
  <dc:creator>ASUS</dc:creator>
  <cp:lastModifiedBy>kolob</cp:lastModifiedBy>
  <dcterms:modified xsi:type="dcterms:W3CDTF">2024-11-21T12:52:34Z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EC62145EE5DC4B2CBA437EE19E0E3E4A_12</vt:lpwstr>
  </property>
</Properties>
</file>