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emf" ContentType="image/x-emf"/>
  <Default Extension="xls"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A733E" w:rsidRDefault="00CA733E">
      <w:pPr>
        <w:pStyle w:val="TimesNewRoman0"/>
        <w:jc w:val="left"/>
        <w:rPr>
          <w:sz w:val="21"/>
          <w:szCs w:val="28"/>
        </w:rPr>
      </w:pPr>
      <w:r>
        <w:rPr>
          <w:i/>
          <w:sz w:val="32"/>
        </w:rPr>
        <w:t>k</w:t>
      </w:r>
      <w:r>
        <w:rPr>
          <w:sz w:val="32"/>
        </w:rPr>
        <w:t>-</w:t>
      </w:r>
      <w:r>
        <w:rPr>
          <w:sz w:val="32"/>
        </w:rPr>
        <w:t>匿名数据</w:t>
      </w:r>
      <w:r>
        <w:rPr>
          <w:rFonts w:hint="eastAsia"/>
          <w:sz w:val="32"/>
        </w:rPr>
        <w:t>的世系及其应用</w:t>
      </w:r>
    </w:p>
    <w:p w:rsidR="00CA733E" w:rsidRDefault="00CA733E">
      <w:pPr>
        <w:jc w:val="left"/>
        <w:rPr>
          <w:rFonts w:ascii="仿宋_GB2312" w:eastAsia="仿宋_GB2312" w:hint="eastAsia"/>
        </w:rPr>
      </w:pPr>
    </w:p>
    <w:p w:rsidR="00CA733E" w:rsidRDefault="00367B4B">
      <w:pPr>
        <w:jc w:val="left"/>
        <w:rPr>
          <w:rFonts w:eastAsia="仿宋"/>
          <w:sz w:val="28"/>
          <w:szCs w:val="28"/>
        </w:rPr>
      </w:pPr>
      <w:r>
        <w:rPr>
          <w:rFonts w:ascii="仿宋_GB2312" w:eastAsia="仿宋_GB2312" w:hint="eastAsia"/>
        </w:rPr>
        <w:t>张三</w:t>
      </w:r>
      <w:r>
        <w:rPr>
          <w:rFonts w:ascii="仿宋_GB2312" w:eastAsia="仿宋_GB2312"/>
        </w:rPr>
        <w:sym w:font="Symbol" w:char="F0B4"/>
      </w:r>
      <w:r>
        <w:rPr>
          <w:rFonts w:ascii="仿宋_GB2312" w:eastAsia="仿宋_GB2312"/>
        </w:rPr>
        <w:sym w:font="Symbol" w:char="F0B4"/>
      </w:r>
      <w:r>
        <w:rPr>
          <w:rFonts w:ascii="仿宋_GB2312" w:eastAsia="仿宋_GB2312"/>
        </w:rPr>
        <w:sym w:font="Symbol" w:char="F0B4"/>
      </w:r>
      <w:r>
        <w:rPr>
          <w:rFonts w:ascii="仿宋_GB2312" w:eastAsia="仿宋_GB2312"/>
        </w:rPr>
        <w:sym w:font="Symbol" w:char="F0B4"/>
      </w:r>
      <w:r>
        <w:rPr>
          <w:rFonts w:ascii="仿宋_GB2312" w:eastAsia="仿宋_GB2312"/>
        </w:rPr>
        <w:sym w:font="Symbol" w:char="F0B4"/>
      </w:r>
      <w:r>
        <w:rPr>
          <w:rFonts w:ascii="仿宋_GB2312" w:eastAsia="仿宋_GB2312"/>
        </w:rPr>
        <w:sym w:font="Symbol" w:char="F0B4"/>
      </w:r>
      <w:r w:rsidR="00CA733E">
        <w:rPr>
          <w:rFonts w:ascii="仿宋_GB2312" w:eastAsia="仿宋_GB2312"/>
        </w:rPr>
        <w:t xml:space="preserve"> </w:t>
      </w:r>
    </w:p>
    <w:p w:rsidR="00CA733E" w:rsidRDefault="00CA733E">
      <w:pPr>
        <w:jc w:val="left"/>
        <w:rPr>
          <w:sz w:val="18"/>
        </w:rPr>
      </w:pPr>
      <w:r>
        <w:rPr>
          <w:sz w:val="18"/>
        </w:rPr>
        <w:t>(</w:t>
      </w:r>
      <w:r>
        <w:rPr>
          <w:sz w:val="18"/>
        </w:rPr>
        <w:t>东华大学</w:t>
      </w:r>
      <w:r>
        <w:rPr>
          <w:sz w:val="18"/>
        </w:rPr>
        <w:t xml:space="preserve"> </w:t>
      </w:r>
      <w:r>
        <w:rPr>
          <w:sz w:val="18"/>
        </w:rPr>
        <w:t>计算机</w:t>
      </w:r>
      <w:r w:rsidR="00367B4B">
        <w:rPr>
          <w:rFonts w:hint="eastAsia"/>
          <w:sz w:val="18"/>
        </w:rPr>
        <w:t>科学与技术</w:t>
      </w:r>
      <w:r>
        <w:rPr>
          <w:sz w:val="18"/>
        </w:rPr>
        <w:t>学院</w:t>
      </w:r>
      <w:r w:rsidR="00367B4B">
        <w:rPr>
          <w:rFonts w:hint="eastAsia"/>
          <w:sz w:val="18"/>
        </w:rPr>
        <w:t xml:space="preserve">  </w:t>
      </w:r>
      <w:r w:rsidR="00367B4B">
        <w:rPr>
          <w:rFonts w:hint="eastAsia"/>
          <w:sz w:val="18"/>
        </w:rPr>
        <w:t>信安</w:t>
      </w:r>
      <w:r w:rsidR="00367B4B">
        <w:rPr>
          <w:rFonts w:ascii="仿宋_GB2312" w:eastAsia="仿宋_GB2312"/>
        </w:rPr>
        <w:sym w:font="Symbol" w:char="F0B4"/>
      </w:r>
      <w:r w:rsidR="00367B4B">
        <w:rPr>
          <w:rFonts w:ascii="仿宋_GB2312" w:eastAsia="仿宋_GB2312"/>
        </w:rPr>
        <w:sym w:font="Symbol" w:char="F0B4"/>
      </w:r>
      <w:r w:rsidR="00367B4B">
        <w:rPr>
          <w:rFonts w:ascii="仿宋_GB2312" w:eastAsia="仿宋_GB2312"/>
        </w:rPr>
        <w:sym w:font="Symbol" w:char="F0B4"/>
      </w:r>
      <w:r w:rsidR="00367B4B">
        <w:rPr>
          <w:rFonts w:ascii="仿宋_GB2312" w:eastAsia="仿宋_GB2312"/>
        </w:rPr>
        <w:sym w:font="Symbol" w:char="F0B4"/>
      </w:r>
      <w:r w:rsidR="00367B4B">
        <w:rPr>
          <w:rFonts w:ascii="仿宋_GB2312" w:eastAsia="仿宋_GB2312"/>
        </w:rPr>
        <w:sym w:font="Symbol" w:char="F0B4"/>
      </w:r>
      <w:r w:rsidR="00367B4B">
        <w:rPr>
          <w:rFonts w:ascii="仿宋_GB2312" w:eastAsia="仿宋_GB2312"/>
        </w:rPr>
        <w:sym w:font="Symbol" w:char="F0B4"/>
      </w:r>
      <w:r>
        <w:rPr>
          <w:sz w:val="18"/>
        </w:rPr>
        <w:t>，</w:t>
      </w:r>
      <w:r w:rsidR="00367B4B">
        <w:rPr>
          <w:rFonts w:hint="eastAsia"/>
          <w:sz w:val="18"/>
        </w:rPr>
        <w:t>学号：</w:t>
      </w:r>
      <w:r w:rsidR="00367B4B">
        <w:rPr>
          <w:rFonts w:ascii="仿宋_GB2312" w:eastAsia="仿宋_GB2312"/>
        </w:rPr>
        <w:sym w:font="Symbol" w:char="F0B4"/>
      </w:r>
      <w:r w:rsidR="00367B4B">
        <w:rPr>
          <w:rFonts w:ascii="仿宋_GB2312" w:eastAsia="仿宋_GB2312"/>
        </w:rPr>
        <w:sym w:font="Symbol" w:char="F0B4"/>
      </w:r>
      <w:r w:rsidR="00367B4B">
        <w:rPr>
          <w:rFonts w:ascii="仿宋_GB2312" w:eastAsia="仿宋_GB2312"/>
        </w:rPr>
        <w:sym w:font="Symbol" w:char="F0B4"/>
      </w:r>
      <w:r w:rsidR="00367B4B">
        <w:rPr>
          <w:rFonts w:ascii="仿宋_GB2312" w:eastAsia="仿宋_GB2312"/>
        </w:rPr>
        <w:sym w:font="Symbol" w:char="F0B4"/>
      </w:r>
      <w:r w:rsidR="00367B4B">
        <w:rPr>
          <w:rFonts w:ascii="仿宋_GB2312" w:eastAsia="仿宋_GB2312"/>
        </w:rPr>
        <w:sym w:font="Symbol" w:char="F0B4"/>
      </w:r>
      <w:r w:rsidR="00367B4B">
        <w:rPr>
          <w:rFonts w:ascii="仿宋_GB2312" w:eastAsia="仿宋_GB2312"/>
        </w:rPr>
        <w:sym w:font="Symbol" w:char="F0B4"/>
      </w:r>
      <w:r>
        <w:rPr>
          <w:sz w:val="18"/>
        </w:rPr>
        <w:t>)</w:t>
      </w:r>
    </w:p>
    <w:p w:rsidR="00CA733E" w:rsidRDefault="00CA733E">
      <w:pPr>
        <w:rPr>
          <w:rFonts w:eastAsia="黑体" w:hint="eastAsia"/>
          <w:sz w:val="18"/>
        </w:rPr>
      </w:pPr>
    </w:p>
    <w:p w:rsidR="00CA733E" w:rsidRDefault="00CA733E">
      <w:pPr>
        <w:rPr>
          <w:szCs w:val="21"/>
        </w:rPr>
      </w:pPr>
      <w:r>
        <w:rPr>
          <w:rFonts w:eastAsia="黑体"/>
          <w:sz w:val="18"/>
        </w:rPr>
        <w:t>摘</w:t>
      </w:r>
      <w:r>
        <w:rPr>
          <w:rFonts w:eastAsia="黑体"/>
          <w:sz w:val="18"/>
        </w:rPr>
        <w:t xml:space="preserve">  </w:t>
      </w:r>
      <w:r>
        <w:rPr>
          <w:rFonts w:eastAsia="黑体"/>
          <w:sz w:val="18"/>
        </w:rPr>
        <w:t>要</w:t>
      </w:r>
      <w:r>
        <w:rPr>
          <w:rFonts w:eastAsia="黑体"/>
          <w:sz w:val="18"/>
        </w:rPr>
        <w:t xml:space="preserve">  </w:t>
      </w:r>
      <w:r>
        <w:rPr>
          <w:rFonts w:eastAsia="楷体_GB2312" w:hint="eastAsia"/>
          <w:sz w:val="18"/>
        </w:rPr>
        <w:t>数据的世系描述了数据的产生及变化的过程，它应用于数据挖掘、数据核查、数据恢复和引用等很多领域。</w:t>
      </w:r>
      <w:r>
        <w:rPr>
          <w:rFonts w:eastAsia="楷体_GB2312" w:hint="eastAsia"/>
          <w:i/>
          <w:sz w:val="18"/>
        </w:rPr>
        <w:t>k</w:t>
      </w:r>
      <w:r>
        <w:rPr>
          <w:rFonts w:eastAsia="楷体_GB2312" w:hint="eastAsia"/>
          <w:sz w:val="18"/>
        </w:rPr>
        <w:t>-</w:t>
      </w:r>
      <w:r>
        <w:rPr>
          <w:rFonts w:eastAsia="楷体_GB2312" w:hint="eastAsia"/>
          <w:sz w:val="18"/>
        </w:rPr>
        <w:t>匿名数据是一种特殊的不确定数据，它是由确定值根据相应的泛化树派生出来的，因此，</w:t>
      </w:r>
      <w:r>
        <w:rPr>
          <w:rFonts w:eastAsia="楷体_GB2312" w:hint="eastAsia"/>
          <w:i/>
          <w:sz w:val="18"/>
        </w:rPr>
        <w:t>k</w:t>
      </w:r>
      <w:r>
        <w:rPr>
          <w:rFonts w:eastAsia="楷体_GB2312" w:hint="eastAsia"/>
          <w:sz w:val="18"/>
        </w:rPr>
        <w:t>-</w:t>
      </w:r>
      <w:r>
        <w:rPr>
          <w:rFonts w:eastAsia="楷体_GB2312" w:hint="eastAsia"/>
          <w:sz w:val="18"/>
        </w:rPr>
        <w:t>匿名数据的世系包含泛化树及派生规则。通过对</w:t>
      </w:r>
      <w:r>
        <w:rPr>
          <w:rFonts w:eastAsia="楷体_GB2312" w:hint="eastAsia"/>
          <w:i/>
          <w:sz w:val="18"/>
        </w:rPr>
        <w:t>k</w:t>
      </w:r>
      <w:r>
        <w:rPr>
          <w:rFonts w:eastAsia="楷体_GB2312" w:hint="eastAsia"/>
          <w:sz w:val="18"/>
        </w:rPr>
        <w:t>-</w:t>
      </w:r>
      <w:r>
        <w:rPr>
          <w:rFonts w:eastAsia="楷体_GB2312" w:hint="eastAsia"/>
          <w:sz w:val="18"/>
        </w:rPr>
        <w:t>匿名数据生成过程的分析，</w:t>
      </w:r>
      <w:r>
        <w:rPr>
          <w:rFonts w:eastAsia="楷体_GB2312"/>
          <w:sz w:val="18"/>
        </w:rPr>
        <w:t>提出了泛化树的形式化定义，</w:t>
      </w:r>
      <w:r>
        <w:rPr>
          <w:rFonts w:eastAsia="楷体_GB2312" w:hint="eastAsia"/>
          <w:sz w:val="18"/>
        </w:rPr>
        <w:t>在此基础上，从数据接收者角度</w:t>
      </w:r>
      <w:r>
        <w:rPr>
          <w:rFonts w:eastAsia="楷体_GB2312"/>
          <w:sz w:val="18"/>
        </w:rPr>
        <w:t>提出了它的构造算法，使接收者能够更方便有效的</w:t>
      </w:r>
      <w:r>
        <w:rPr>
          <w:rFonts w:eastAsia="楷体_GB2312" w:hint="eastAsia"/>
          <w:sz w:val="18"/>
        </w:rPr>
        <w:t>对数据</w:t>
      </w:r>
      <w:r>
        <w:rPr>
          <w:rFonts w:eastAsia="楷体_GB2312"/>
          <w:sz w:val="18"/>
        </w:rPr>
        <w:t>进行挖掘分析。现有的对不确定性数据的挖掘算法并不适用于</w:t>
      </w:r>
      <w:r>
        <w:rPr>
          <w:rFonts w:eastAsia="楷体_GB2312"/>
          <w:i/>
          <w:sz w:val="18"/>
        </w:rPr>
        <w:t>k</w:t>
      </w:r>
      <w:r>
        <w:rPr>
          <w:rFonts w:eastAsia="楷体_GB2312"/>
          <w:sz w:val="18"/>
        </w:rPr>
        <w:t>-</w:t>
      </w:r>
      <w:r>
        <w:rPr>
          <w:rFonts w:eastAsia="楷体_GB2312"/>
          <w:sz w:val="18"/>
        </w:rPr>
        <w:t>匿名数据</w:t>
      </w:r>
      <w:r>
        <w:rPr>
          <w:rFonts w:eastAsia="楷体_GB2312" w:hint="eastAsia"/>
          <w:sz w:val="18"/>
        </w:rPr>
        <w:t>，</w:t>
      </w:r>
      <w:r>
        <w:rPr>
          <w:rFonts w:eastAsia="楷体_GB2312"/>
          <w:sz w:val="18"/>
        </w:rPr>
        <w:t>为了解决这个问题</w:t>
      </w:r>
      <w:r>
        <w:rPr>
          <w:rFonts w:eastAsia="楷体_GB2312" w:hint="eastAsia"/>
          <w:sz w:val="18"/>
        </w:rPr>
        <w:t>，把</w:t>
      </w:r>
      <w:r>
        <w:rPr>
          <w:rFonts w:eastAsia="楷体_GB2312" w:hint="eastAsia"/>
          <w:i/>
          <w:sz w:val="18"/>
        </w:rPr>
        <w:t>k</w:t>
      </w:r>
      <w:r>
        <w:rPr>
          <w:rFonts w:eastAsia="楷体_GB2312" w:hint="eastAsia"/>
          <w:sz w:val="18"/>
        </w:rPr>
        <w:t>-</w:t>
      </w:r>
      <w:r>
        <w:rPr>
          <w:rFonts w:eastAsia="楷体_GB2312" w:hint="eastAsia"/>
          <w:sz w:val="18"/>
        </w:rPr>
        <w:t>匿名数据的世系应用到挖掘中去，</w:t>
      </w:r>
      <w:r>
        <w:rPr>
          <w:rFonts w:eastAsia="楷体_GB2312"/>
          <w:sz w:val="18"/>
        </w:rPr>
        <w:t>基于泛化树</w:t>
      </w:r>
      <w:r>
        <w:rPr>
          <w:rFonts w:eastAsia="楷体_GB2312" w:hint="eastAsia"/>
          <w:sz w:val="18"/>
        </w:rPr>
        <w:t>提出</w:t>
      </w:r>
      <w:r>
        <w:rPr>
          <w:rFonts w:eastAsia="楷体_GB2312"/>
          <w:sz w:val="18"/>
        </w:rPr>
        <w:t>了针对</w:t>
      </w:r>
      <w:r>
        <w:rPr>
          <w:rFonts w:eastAsia="楷体_GB2312"/>
          <w:i/>
          <w:sz w:val="18"/>
        </w:rPr>
        <w:t>k</w:t>
      </w:r>
      <w:r>
        <w:rPr>
          <w:rFonts w:eastAsia="楷体_GB2312"/>
          <w:sz w:val="18"/>
        </w:rPr>
        <w:t>-</w:t>
      </w:r>
      <w:r>
        <w:rPr>
          <w:rFonts w:eastAsia="楷体_GB2312"/>
          <w:sz w:val="18"/>
        </w:rPr>
        <w:t>匿名数据的关联规则挖掘算法，最后，通过与原始数据挖掘实验对比，验证了新算法的可行性，并且通过理论分析证明了新算法与传统算法相比降低了挖掘的时间复杂度，提高了挖掘效率</w:t>
      </w:r>
      <w:r>
        <w:rPr>
          <w:rFonts w:eastAsia="楷体_GB2312" w:hint="eastAsia"/>
          <w:sz w:val="18"/>
        </w:rPr>
        <w:t>。</w:t>
      </w:r>
    </w:p>
    <w:p w:rsidR="00CA733E" w:rsidRDefault="00CA733E">
      <w:pPr>
        <w:rPr>
          <w:szCs w:val="21"/>
        </w:rPr>
      </w:pPr>
    </w:p>
    <w:p w:rsidR="00CA733E" w:rsidRDefault="00CA733E">
      <w:pPr>
        <w:rPr>
          <w:rStyle w:val="TimesNewRomanChar"/>
        </w:rPr>
      </w:pPr>
      <w:r>
        <w:rPr>
          <w:rFonts w:eastAsia="黑体"/>
          <w:b/>
          <w:sz w:val="18"/>
          <w:szCs w:val="21"/>
        </w:rPr>
        <w:t>关键词</w:t>
      </w:r>
      <w:r>
        <w:rPr>
          <w:b/>
          <w:szCs w:val="21"/>
        </w:rPr>
        <w:t xml:space="preserve">  </w:t>
      </w:r>
      <w:r>
        <w:rPr>
          <w:rStyle w:val="TimesNewRomanChar"/>
          <w:i/>
          <w:sz w:val="18"/>
        </w:rPr>
        <w:t>k</w:t>
      </w:r>
      <w:r>
        <w:rPr>
          <w:rStyle w:val="TimesNewRomanChar"/>
          <w:sz w:val="18"/>
        </w:rPr>
        <w:t>-</w:t>
      </w:r>
      <w:r>
        <w:rPr>
          <w:rStyle w:val="TimesNewRomanChar"/>
          <w:sz w:val="18"/>
        </w:rPr>
        <w:t>匿名；不确定性数据；数据挖掘；关联规则；泛化树</w:t>
      </w:r>
    </w:p>
    <w:p w:rsidR="00CA733E" w:rsidRDefault="00CA733E">
      <w:pPr>
        <w:pBdr>
          <w:bottom w:val="none" w:sz="0" w:space="1" w:color="auto"/>
        </w:pBdr>
        <w:rPr>
          <w:b/>
          <w:szCs w:val="21"/>
        </w:rPr>
      </w:pPr>
    </w:p>
    <w:p w:rsidR="00CA733E" w:rsidRDefault="00CA733E">
      <w:pPr>
        <w:pBdr>
          <w:bottom w:val="none" w:sz="0" w:space="1" w:color="auto"/>
        </w:pBdr>
        <w:rPr>
          <w:rFonts w:hint="eastAsia"/>
          <w:szCs w:val="21"/>
        </w:rPr>
        <w:sectPr w:rsidR="00CA733E">
          <w:headerReference w:type="even" r:id="rId7"/>
          <w:headerReference w:type="default" r:id="rId8"/>
          <w:footerReference w:type="first" r:id="rId9"/>
          <w:pgSz w:w="11906" w:h="16838"/>
          <w:pgMar w:top="1440" w:right="964" w:bottom="851" w:left="964" w:header="851" w:footer="992" w:gutter="0"/>
          <w:pgBorders>
            <w:top w:val="none" w:sz="0" w:space="1" w:color="auto"/>
            <w:left w:val="none" w:sz="0" w:space="4" w:color="auto"/>
            <w:bottom w:val="none" w:sz="0" w:space="1" w:color="auto"/>
            <w:right w:val="none" w:sz="0" w:space="4" w:color="auto"/>
          </w:pgBorders>
          <w:cols w:space="720"/>
          <w:titlePg/>
          <w:docGrid w:type="lines" w:linePitch="312"/>
        </w:sectPr>
      </w:pPr>
    </w:p>
    <w:p w:rsidR="00CA733E" w:rsidRDefault="00CA733E">
      <w:pPr>
        <w:ind w:firstLineChars="200" w:firstLine="420"/>
        <w:rPr>
          <w:rFonts w:hint="eastAsia"/>
        </w:rPr>
      </w:pPr>
      <w:bookmarkStart w:id="0" w:name="OLE_LINK6"/>
      <w:r>
        <w:rPr>
          <w:rFonts w:hint="eastAsia"/>
        </w:rPr>
        <w:lastRenderedPageBreak/>
        <w:t>数据的世系描述了数据产生、随时间推移而演变的整个过程，它的应用领域广泛，包括数据质量评价、数据核查、数据恢复和数据引用等。因此，世系在越来越多的应用中扮演着关键的角色。但是，现在对不确定数据的世系的研究工作很有限，对</w:t>
      </w:r>
      <w:r>
        <w:rPr>
          <w:rFonts w:hint="eastAsia"/>
          <w:i/>
        </w:rPr>
        <w:t>k</w:t>
      </w:r>
      <w:r>
        <w:rPr>
          <w:rFonts w:hint="eastAsia"/>
        </w:rPr>
        <w:t>-</w:t>
      </w:r>
      <w:r>
        <w:rPr>
          <w:rFonts w:hint="eastAsia"/>
        </w:rPr>
        <w:t>匿名数据的世系研究工作更是还没有开始。根据数据世系的定义，数据世系应包含静态的源数据信息和动态的数据演化过程。</w:t>
      </w:r>
      <w:r>
        <w:rPr>
          <w:rFonts w:hint="eastAsia"/>
          <w:i/>
        </w:rPr>
        <w:t>k</w:t>
      </w:r>
      <w:r>
        <w:rPr>
          <w:rFonts w:hint="eastAsia"/>
        </w:rPr>
        <w:t>-</w:t>
      </w:r>
      <w:r>
        <w:rPr>
          <w:rFonts w:hint="eastAsia"/>
        </w:rPr>
        <w:t>匿名数据的世系描述了静态数据源（即原始表）通过泛化树进行演化，最终得到</w:t>
      </w:r>
      <w:r>
        <w:rPr>
          <w:rFonts w:hint="eastAsia"/>
          <w:i/>
        </w:rPr>
        <w:t>k</w:t>
      </w:r>
      <w:r>
        <w:rPr>
          <w:rFonts w:hint="eastAsia"/>
        </w:rPr>
        <w:t>-</w:t>
      </w:r>
      <w:r>
        <w:rPr>
          <w:rFonts w:hint="eastAsia"/>
        </w:rPr>
        <w:t>匿名表的过程。本文据此提出了</w:t>
      </w:r>
      <w:r>
        <w:rPr>
          <w:rFonts w:hint="eastAsia"/>
          <w:i/>
        </w:rPr>
        <w:t>k</w:t>
      </w:r>
      <w:r>
        <w:rPr>
          <w:rFonts w:hint="eastAsia"/>
        </w:rPr>
        <w:t>-</w:t>
      </w:r>
      <w:r>
        <w:rPr>
          <w:rFonts w:hint="eastAsia"/>
        </w:rPr>
        <w:t>匿名数据世系（</w:t>
      </w:r>
      <w:r>
        <w:rPr>
          <w:rFonts w:hint="eastAsia"/>
        </w:rPr>
        <w:t xml:space="preserve">provenance of </w:t>
      </w:r>
      <w:r>
        <w:rPr>
          <w:rFonts w:hint="eastAsia"/>
          <w:i/>
        </w:rPr>
        <w:t>k</w:t>
      </w:r>
      <w:r>
        <w:rPr>
          <w:rFonts w:hint="eastAsia"/>
        </w:rPr>
        <w:t>-anonymous data</w:t>
      </w:r>
      <w:r>
        <w:rPr>
          <w:rFonts w:hint="eastAsia"/>
        </w:rPr>
        <w:t>）的定义。</w:t>
      </w:r>
    </w:p>
    <w:p w:rsidR="00CA733E" w:rsidRDefault="00CA733E">
      <w:pPr>
        <w:ind w:firstLineChars="200" w:firstLine="420"/>
        <w:rPr>
          <w:szCs w:val="21"/>
        </w:rPr>
      </w:pPr>
      <w:r>
        <w:rPr>
          <w:rFonts w:hint="eastAsia"/>
        </w:rPr>
        <w:t>为了进行隐私保护，我们现在得到的很多数据是以</w:t>
      </w:r>
      <w:r>
        <w:rPr>
          <w:rFonts w:hint="eastAsia"/>
          <w:i/>
        </w:rPr>
        <w:t>k</w:t>
      </w:r>
      <w:r>
        <w:rPr>
          <w:rFonts w:hint="eastAsia"/>
        </w:rPr>
        <w:t>-</w:t>
      </w:r>
      <w:r>
        <w:rPr>
          <w:rFonts w:hint="eastAsia"/>
        </w:rPr>
        <w:t>匿名数据的形式出现，但是要对这些数据挖掘分析就存在了很多困难。</w:t>
      </w:r>
      <w:r>
        <w:rPr>
          <w:i/>
          <w:szCs w:val="21"/>
        </w:rPr>
        <w:t>k</w:t>
      </w:r>
      <w:r>
        <w:rPr>
          <w:szCs w:val="21"/>
        </w:rPr>
        <w:t>-</w:t>
      </w:r>
      <w:r>
        <w:rPr>
          <w:szCs w:val="21"/>
        </w:rPr>
        <w:t>匿名数据是一种特殊的不确定性数据，它的元组还原成确定的数据后，每个可能世界出现的概率是相等的。现有的对不确定性数据的挖掘方法是建立在概率不等的基础上，它们大多根据概率大小判定不确定性数据属于哪一类或者哪一组。如果依然用这些方法对</w:t>
      </w:r>
      <w:r>
        <w:rPr>
          <w:i/>
          <w:szCs w:val="21"/>
        </w:rPr>
        <w:t>k</w:t>
      </w:r>
      <w:r>
        <w:rPr>
          <w:szCs w:val="21"/>
        </w:rPr>
        <w:t>-</w:t>
      </w:r>
      <w:r>
        <w:rPr>
          <w:szCs w:val="21"/>
        </w:rPr>
        <w:t>匿名数据进行分析，产生的可能世界将会随着数据量的增大呈指数级增长。如：使用</w:t>
      </w:r>
      <w:r>
        <w:rPr>
          <w:szCs w:val="21"/>
        </w:rPr>
        <w:t>U-Apriori</w:t>
      </w:r>
      <w:r>
        <w:rPr>
          <w:szCs w:val="21"/>
          <w:vertAlign w:val="superscript"/>
        </w:rPr>
        <w:t>[</w:t>
      </w:r>
      <w:r>
        <w:rPr>
          <w:rFonts w:hint="eastAsia"/>
          <w:szCs w:val="21"/>
          <w:vertAlign w:val="superscript"/>
        </w:rPr>
        <w:t>1</w:t>
      </w:r>
      <w:r>
        <w:rPr>
          <w:szCs w:val="21"/>
          <w:vertAlign w:val="superscript"/>
        </w:rPr>
        <w:t>]</w:t>
      </w:r>
      <w:r>
        <w:rPr>
          <w:szCs w:val="21"/>
        </w:rPr>
        <w:t>挖掘算法进行关联规则挖掘，一条</w:t>
      </w:r>
      <w:r>
        <w:rPr>
          <w:i/>
          <w:szCs w:val="21"/>
        </w:rPr>
        <w:t>k</w:t>
      </w:r>
      <w:r>
        <w:rPr>
          <w:szCs w:val="21"/>
        </w:rPr>
        <w:t>-</w:t>
      </w:r>
      <w:r>
        <w:rPr>
          <w:szCs w:val="21"/>
        </w:rPr>
        <w:t>匿名数据中的元组就可能产生几十种等概率出现的可能世界，当元组较多时，所需的计算量是</w:t>
      </w:r>
      <w:r>
        <w:rPr>
          <w:rFonts w:hint="eastAsia"/>
          <w:szCs w:val="21"/>
        </w:rPr>
        <w:t>巨</w:t>
      </w:r>
      <w:r>
        <w:rPr>
          <w:szCs w:val="21"/>
        </w:rPr>
        <w:t>大的</w:t>
      </w:r>
      <w:r>
        <w:rPr>
          <w:rFonts w:hint="eastAsia"/>
          <w:szCs w:val="21"/>
        </w:rPr>
        <w:t>，并不适用于</w:t>
      </w:r>
      <w:r>
        <w:rPr>
          <w:rFonts w:hint="eastAsia"/>
          <w:i/>
          <w:szCs w:val="21"/>
        </w:rPr>
        <w:t>k</w:t>
      </w:r>
      <w:r>
        <w:rPr>
          <w:rFonts w:hint="eastAsia"/>
          <w:szCs w:val="21"/>
        </w:rPr>
        <w:t>-</w:t>
      </w:r>
      <w:r>
        <w:rPr>
          <w:rFonts w:hint="eastAsia"/>
          <w:szCs w:val="21"/>
        </w:rPr>
        <w:t>匿名数据</w:t>
      </w:r>
      <w:r>
        <w:rPr>
          <w:szCs w:val="21"/>
        </w:rPr>
        <w:t>。</w:t>
      </w:r>
      <w:r>
        <w:rPr>
          <w:rFonts w:hint="eastAsia"/>
          <w:i/>
        </w:rPr>
        <w:t>k</w:t>
      </w:r>
      <w:r>
        <w:rPr>
          <w:rFonts w:hint="eastAsia"/>
        </w:rPr>
        <w:t>-</w:t>
      </w:r>
      <w:r>
        <w:rPr>
          <w:rFonts w:hint="eastAsia"/>
        </w:rPr>
        <w:t>匿名数据与不完全数据也不同，它是通过人为的经验来进行数据的隐私保护。接收者无法得到它的原始数据，也无法通过基于贝叶斯理论、决策树等处理不完全数据的方法来对其进行</w:t>
      </w:r>
      <w:r>
        <w:rPr>
          <w:rFonts w:hint="eastAsia"/>
        </w:rPr>
        <w:lastRenderedPageBreak/>
        <w:t>处理。</w:t>
      </w:r>
      <w:r>
        <w:rPr>
          <w:szCs w:val="21"/>
        </w:rPr>
        <w:t>因此</w:t>
      </w:r>
      <w:r>
        <w:rPr>
          <w:rFonts w:hint="eastAsia"/>
          <w:szCs w:val="21"/>
        </w:rPr>
        <w:t>，</w:t>
      </w:r>
      <w:r>
        <w:rPr>
          <w:szCs w:val="21"/>
        </w:rPr>
        <w:t>找出一种适用于</w:t>
      </w:r>
      <w:r>
        <w:rPr>
          <w:i/>
          <w:szCs w:val="21"/>
        </w:rPr>
        <w:t>k</w:t>
      </w:r>
      <w:r>
        <w:rPr>
          <w:szCs w:val="21"/>
        </w:rPr>
        <w:t>-</w:t>
      </w:r>
      <w:r>
        <w:rPr>
          <w:szCs w:val="21"/>
        </w:rPr>
        <w:t>匿名数据的挖掘方法是</w:t>
      </w:r>
      <w:r>
        <w:rPr>
          <w:i/>
          <w:szCs w:val="21"/>
        </w:rPr>
        <w:t>k</w:t>
      </w:r>
      <w:r>
        <w:rPr>
          <w:szCs w:val="21"/>
        </w:rPr>
        <w:t>-</w:t>
      </w:r>
      <w:r>
        <w:rPr>
          <w:szCs w:val="21"/>
        </w:rPr>
        <w:t>匿名隐私保护模型亟待解决的问题。</w:t>
      </w:r>
    </w:p>
    <w:p w:rsidR="00CA733E" w:rsidRDefault="00CA733E">
      <w:pPr>
        <w:ind w:firstLineChars="174" w:firstLine="365"/>
        <w:rPr>
          <w:rFonts w:hint="eastAsia"/>
          <w:szCs w:val="21"/>
        </w:rPr>
      </w:pPr>
      <w:r>
        <w:rPr>
          <w:rFonts w:hint="eastAsia"/>
        </w:rPr>
        <w:t>由于</w:t>
      </w:r>
      <w:r>
        <w:rPr>
          <w:rFonts w:hint="eastAsia"/>
          <w:i/>
        </w:rPr>
        <w:t>k</w:t>
      </w:r>
      <w:r>
        <w:rPr>
          <w:rFonts w:hint="eastAsia"/>
        </w:rPr>
        <w:t>-</w:t>
      </w:r>
      <w:r>
        <w:rPr>
          <w:rFonts w:hint="eastAsia"/>
        </w:rPr>
        <w:t>匿名数据的世系描述了原始表通过泛化树进行演化，得到</w:t>
      </w:r>
      <w:r>
        <w:rPr>
          <w:rFonts w:hint="eastAsia"/>
          <w:i/>
        </w:rPr>
        <w:t>k</w:t>
      </w:r>
      <w:r>
        <w:rPr>
          <w:rFonts w:hint="eastAsia"/>
        </w:rPr>
        <w:t>-</w:t>
      </w:r>
      <w:r>
        <w:rPr>
          <w:rFonts w:hint="eastAsia"/>
        </w:rPr>
        <w:t>匿名表的过程，所以我们可以根据世系找出原始表与</w:t>
      </w:r>
      <w:r>
        <w:rPr>
          <w:rFonts w:hint="eastAsia"/>
          <w:i/>
        </w:rPr>
        <w:t>k</w:t>
      </w:r>
      <w:r>
        <w:rPr>
          <w:rFonts w:hint="eastAsia"/>
        </w:rPr>
        <w:t>-</w:t>
      </w:r>
      <w:r>
        <w:rPr>
          <w:rFonts w:hint="eastAsia"/>
        </w:rPr>
        <w:t>匿名表之间的关系，并把它应用到</w:t>
      </w:r>
      <w:r>
        <w:rPr>
          <w:rFonts w:hint="eastAsia"/>
          <w:i/>
        </w:rPr>
        <w:t>k</w:t>
      </w:r>
      <w:r>
        <w:rPr>
          <w:rFonts w:hint="eastAsia"/>
        </w:rPr>
        <w:t>-</w:t>
      </w:r>
      <w:r>
        <w:rPr>
          <w:rFonts w:hint="eastAsia"/>
        </w:rPr>
        <w:t>匿名数据的挖掘中。从</w:t>
      </w:r>
      <w:r>
        <w:rPr>
          <w:rFonts w:hint="eastAsia"/>
          <w:i/>
        </w:rPr>
        <w:t>k</w:t>
      </w:r>
      <w:r>
        <w:rPr>
          <w:rFonts w:hint="eastAsia"/>
        </w:rPr>
        <w:t>-</w:t>
      </w:r>
      <w:r>
        <w:rPr>
          <w:rFonts w:hint="eastAsia"/>
        </w:rPr>
        <w:t>匿名数据世系的定义中我们知道</w:t>
      </w:r>
      <w:r>
        <w:rPr>
          <w:i/>
          <w:szCs w:val="21"/>
        </w:rPr>
        <w:t>k</w:t>
      </w:r>
      <w:r>
        <w:rPr>
          <w:szCs w:val="21"/>
        </w:rPr>
        <w:t>-</w:t>
      </w:r>
      <w:r>
        <w:rPr>
          <w:szCs w:val="21"/>
        </w:rPr>
        <w:t>匿名表是</w:t>
      </w:r>
      <w:r>
        <w:rPr>
          <w:rFonts w:hint="eastAsia"/>
          <w:szCs w:val="21"/>
        </w:rPr>
        <w:t>原始</w:t>
      </w:r>
      <w:r>
        <w:rPr>
          <w:szCs w:val="21"/>
        </w:rPr>
        <w:t>表根据特定的泛化树泛化而成的</w:t>
      </w:r>
      <w:r>
        <w:rPr>
          <w:szCs w:val="21"/>
          <w:vertAlign w:val="superscript"/>
        </w:rPr>
        <w:t>[</w:t>
      </w:r>
      <w:r>
        <w:rPr>
          <w:rFonts w:hint="eastAsia"/>
          <w:szCs w:val="21"/>
          <w:vertAlign w:val="superscript"/>
        </w:rPr>
        <w:t>2</w:t>
      </w:r>
      <w:r>
        <w:rPr>
          <w:szCs w:val="21"/>
          <w:vertAlign w:val="superscript"/>
        </w:rPr>
        <w:t>]</w:t>
      </w:r>
      <w:r>
        <w:rPr>
          <w:rFonts w:hint="eastAsia"/>
          <w:szCs w:val="21"/>
        </w:rPr>
        <w:t>，因此泛化树是世系中最重要的组成部分，不过作为数据接收者，我们仅能得到经过处理后发布的</w:t>
      </w:r>
      <w:r>
        <w:rPr>
          <w:rFonts w:hint="eastAsia"/>
          <w:i/>
          <w:szCs w:val="21"/>
        </w:rPr>
        <w:t>k</w:t>
      </w:r>
      <w:r>
        <w:rPr>
          <w:rFonts w:hint="eastAsia"/>
          <w:szCs w:val="21"/>
        </w:rPr>
        <w:t>-</w:t>
      </w:r>
      <w:r>
        <w:rPr>
          <w:rFonts w:hint="eastAsia"/>
          <w:szCs w:val="21"/>
        </w:rPr>
        <w:t>匿名表，而无法得到泛化树，但是我们可以通过对</w:t>
      </w:r>
      <w:r>
        <w:rPr>
          <w:rFonts w:hint="eastAsia"/>
          <w:i/>
          <w:szCs w:val="21"/>
        </w:rPr>
        <w:t>k</w:t>
      </w:r>
      <w:r>
        <w:rPr>
          <w:rFonts w:hint="eastAsia"/>
          <w:szCs w:val="21"/>
        </w:rPr>
        <w:t>-</w:t>
      </w:r>
      <w:r>
        <w:rPr>
          <w:rFonts w:hint="eastAsia"/>
          <w:szCs w:val="21"/>
        </w:rPr>
        <w:t>匿名数据生成过程的分析推测出泛化树，进而把它应用到挖掘中去。</w:t>
      </w:r>
      <w:r>
        <w:rPr>
          <w:szCs w:val="21"/>
        </w:rPr>
        <w:t>本文首先提出泛化树</w:t>
      </w:r>
      <w:r>
        <w:rPr>
          <w:rFonts w:hint="eastAsia"/>
          <w:szCs w:val="21"/>
        </w:rPr>
        <w:t>和世系</w:t>
      </w:r>
      <w:r>
        <w:rPr>
          <w:szCs w:val="21"/>
        </w:rPr>
        <w:t>的</w:t>
      </w:r>
      <w:r>
        <w:rPr>
          <w:rFonts w:hint="eastAsia"/>
          <w:szCs w:val="21"/>
        </w:rPr>
        <w:t>定义，根据定义推出泛化树的</w:t>
      </w:r>
      <w:r>
        <w:rPr>
          <w:szCs w:val="21"/>
        </w:rPr>
        <w:t>构造算法，然后基于所构造的泛化树</w:t>
      </w:r>
      <w:r>
        <w:rPr>
          <w:rFonts w:hint="eastAsia"/>
          <w:szCs w:val="21"/>
        </w:rPr>
        <w:t>提出</w:t>
      </w:r>
      <w:r>
        <w:rPr>
          <w:szCs w:val="21"/>
        </w:rPr>
        <w:t>新的关联规则挖掘算法，取代了列举所有可能世界的传统算法，极大的减少了计算量，降低了挖掘分析的时间复杂度，最后，通过与原始数据的挖掘结果对比，验证了新算法的</w:t>
      </w:r>
      <w:r>
        <w:rPr>
          <w:rFonts w:hint="eastAsia"/>
          <w:szCs w:val="21"/>
        </w:rPr>
        <w:t>可行性</w:t>
      </w:r>
      <w:r>
        <w:rPr>
          <w:szCs w:val="21"/>
        </w:rPr>
        <w:t>。</w:t>
      </w:r>
    </w:p>
    <w:bookmarkEnd w:id="0"/>
    <w:p w:rsidR="00CA733E" w:rsidRDefault="00CA733E">
      <w:pPr>
        <w:rPr>
          <w:b/>
          <w:sz w:val="24"/>
        </w:rPr>
      </w:pPr>
    </w:p>
    <w:p w:rsidR="00CA733E" w:rsidRDefault="00CA733E">
      <w:pPr>
        <w:rPr>
          <w:rFonts w:hint="eastAsia"/>
          <w:b/>
          <w:sz w:val="24"/>
        </w:rPr>
      </w:pPr>
      <w:r>
        <w:rPr>
          <w:rFonts w:hint="eastAsia"/>
          <w:b/>
          <w:sz w:val="24"/>
        </w:rPr>
        <w:t>1</w:t>
      </w:r>
      <w:r>
        <w:rPr>
          <w:b/>
          <w:sz w:val="24"/>
        </w:rPr>
        <w:t xml:space="preserve"> </w:t>
      </w:r>
      <w:r>
        <w:rPr>
          <w:b/>
          <w:sz w:val="24"/>
        </w:rPr>
        <w:t>相关工作</w:t>
      </w:r>
    </w:p>
    <w:p w:rsidR="00CA733E" w:rsidRDefault="00CA733E">
      <w:pPr>
        <w:rPr>
          <w:rFonts w:hint="eastAsia"/>
          <w:b/>
          <w:szCs w:val="21"/>
        </w:rPr>
      </w:pPr>
      <w:r>
        <w:rPr>
          <w:rFonts w:hint="eastAsia"/>
          <w:b/>
          <w:szCs w:val="21"/>
        </w:rPr>
        <w:t xml:space="preserve">1.1 </w:t>
      </w:r>
      <w:r>
        <w:rPr>
          <w:rFonts w:hint="eastAsia"/>
          <w:b/>
          <w:szCs w:val="21"/>
        </w:rPr>
        <w:t>数据的世系</w:t>
      </w:r>
    </w:p>
    <w:p w:rsidR="00CA733E" w:rsidRDefault="00CA733E">
      <w:pPr>
        <w:ind w:firstLineChars="200" w:firstLine="420"/>
        <w:rPr>
          <w:rFonts w:hint="eastAsia"/>
        </w:rPr>
      </w:pPr>
      <w:r>
        <w:rPr>
          <w:szCs w:val="21"/>
        </w:rPr>
        <w:t>近年来，</w:t>
      </w:r>
      <w:r>
        <w:rPr>
          <w:rFonts w:hint="eastAsia"/>
          <w:szCs w:val="21"/>
        </w:rPr>
        <w:t>数据的世系得到了越来越多的关注</w:t>
      </w:r>
      <w:r>
        <w:rPr>
          <w:rFonts w:hint="eastAsia"/>
          <w:vertAlign w:val="superscript"/>
        </w:rPr>
        <w:t>[3]</w:t>
      </w:r>
      <w:r>
        <w:rPr>
          <w:rFonts w:hint="eastAsia"/>
          <w:szCs w:val="21"/>
        </w:rPr>
        <w:t>。</w:t>
      </w:r>
      <w:r>
        <w:rPr>
          <w:rFonts w:hint="eastAsia"/>
        </w:rPr>
        <w:t>从</w:t>
      </w:r>
      <w:r>
        <w:rPr>
          <w:rFonts w:hint="eastAsia"/>
        </w:rPr>
        <w:t>1990</w:t>
      </w:r>
      <w:r>
        <w:rPr>
          <w:rFonts w:hint="eastAsia"/>
        </w:rPr>
        <w:t>年</w:t>
      </w:r>
      <w:r>
        <w:rPr>
          <w:rFonts w:hint="eastAsia"/>
        </w:rPr>
        <w:t>Y. Richard. Wang</w:t>
      </w:r>
      <w:r>
        <w:rPr>
          <w:rFonts w:hint="eastAsia"/>
        </w:rPr>
        <w:t>等研究异构数据库系统中数据的世系以来</w:t>
      </w:r>
      <w:r>
        <w:rPr>
          <w:rFonts w:hint="eastAsia"/>
          <w:vertAlign w:val="superscript"/>
        </w:rPr>
        <w:t>[4]</w:t>
      </w:r>
      <w:r>
        <w:rPr>
          <w:rFonts w:hint="eastAsia"/>
        </w:rPr>
        <w:t>，很多研究者从不同角度定义了数据的世系，影响较大的有以下几种：</w:t>
      </w:r>
    </w:p>
    <w:p w:rsidR="00CA733E" w:rsidRDefault="00CA733E">
      <w:pPr>
        <w:ind w:firstLineChars="200" w:firstLine="420"/>
        <w:rPr>
          <w:rFonts w:hint="eastAsia"/>
        </w:rPr>
      </w:pPr>
      <w:r>
        <w:rPr>
          <w:rFonts w:hint="eastAsia"/>
        </w:rPr>
        <w:t>1991</w:t>
      </w:r>
      <w:r>
        <w:rPr>
          <w:rFonts w:hint="eastAsia"/>
        </w:rPr>
        <w:t>年，</w:t>
      </w:r>
      <w:r>
        <w:rPr>
          <w:rFonts w:hint="eastAsia"/>
        </w:rPr>
        <w:t>D. P. Lanter</w:t>
      </w:r>
      <w:r>
        <w:rPr>
          <w:rFonts w:hint="eastAsia"/>
        </w:rPr>
        <w:t>定义了</w:t>
      </w:r>
      <w:r>
        <w:rPr>
          <w:rFonts w:hint="eastAsia"/>
        </w:rPr>
        <w:t>GIS</w:t>
      </w:r>
      <w:r>
        <w:rPr>
          <w:rFonts w:hint="eastAsia"/>
        </w:rPr>
        <w:t>中数据的世系（</w:t>
      </w:r>
      <w:r>
        <w:rPr>
          <w:rFonts w:hint="eastAsia"/>
        </w:rPr>
        <w:t>data lineage</w:t>
      </w:r>
      <w:r>
        <w:rPr>
          <w:rFonts w:hint="eastAsia"/>
        </w:rPr>
        <w:t>）是有关产生这个数据项的原始素材和演化过程的信息</w:t>
      </w:r>
      <w:r>
        <w:rPr>
          <w:rFonts w:hint="eastAsia"/>
          <w:vertAlign w:val="superscript"/>
        </w:rPr>
        <w:t>[5]</w:t>
      </w:r>
      <w:r>
        <w:rPr>
          <w:rFonts w:hint="eastAsia"/>
        </w:rPr>
        <w:t>。</w:t>
      </w:r>
      <w:r>
        <w:rPr>
          <w:rFonts w:hint="eastAsia"/>
        </w:rPr>
        <w:t>1997</w:t>
      </w:r>
      <w:r>
        <w:rPr>
          <w:rFonts w:hint="eastAsia"/>
        </w:rPr>
        <w:t>年，</w:t>
      </w:r>
      <w:r>
        <w:rPr>
          <w:rFonts w:hint="eastAsia"/>
        </w:rPr>
        <w:t>A. Woodruff</w:t>
      </w:r>
      <w:r>
        <w:rPr>
          <w:rFonts w:hint="eastAsia"/>
        </w:rPr>
        <w:t>等定义数</w:t>
      </w:r>
      <w:r>
        <w:rPr>
          <w:rFonts w:hint="eastAsia"/>
        </w:rPr>
        <w:lastRenderedPageBreak/>
        <w:t>据的世系（</w:t>
      </w:r>
      <w:r>
        <w:rPr>
          <w:rFonts w:hint="eastAsia"/>
        </w:rPr>
        <w:t>data lineage</w:t>
      </w:r>
      <w:r>
        <w:rPr>
          <w:rFonts w:hint="eastAsia"/>
        </w:rPr>
        <w:t>）是有关数据处理历史的信息集合，包括数据起源（源数据的标识符、所属文件、文件的操作信息）和数据演化过程（运用的算法和相应参数）</w:t>
      </w:r>
      <w:r>
        <w:rPr>
          <w:rFonts w:hint="eastAsia"/>
          <w:vertAlign w:val="superscript"/>
        </w:rPr>
        <w:t>[6]</w:t>
      </w:r>
      <w:r>
        <w:rPr>
          <w:rFonts w:hint="eastAsia"/>
        </w:rPr>
        <w:t>。</w:t>
      </w:r>
      <w:r>
        <w:rPr>
          <w:rFonts w:hint="eastAsia"/>
        </w:rPr>
        <w:t xml:space="preserve"> 2000 </w:t>
      </w:r>
      <w:r>
        <w:rPr>
          <w:rFonts w:hint="eastAsia"/>
        </w:rPr>
        <w:t>年，</w:t>
      </w:r>
      <w:r>
        <w:rPr>
          <w:rFonts w:hint="eastAsia"/>
        </w:rPr>
        <w:t>Y. Cui</w:t>
      </w:r>
      <w:r>
        <w:rPr>
          <w:rFonts w:hint="eastAsia"/>
        </w:rPr>
        <w:t>等定义数据的世系（</w:t>
      </w:r>
      <w:r>
        <w:rPr>
          <w:rFonts w:hint="eastAsia"/>
        </w:rPr>
        <w:t>data lineage or provenance</w:t>
      </w:r>
      <w:r>
        <w:rPr>
          <w:rFonts w:hint="eastAsia"/>
        </w:rPr>
        <w:t>）是关于数据演化信息的集合</w:t>
      </w:r>
      <w:r>
        <w:rPr>
          <w:rFonts w:hint="eastAsia"/>
          <w:vertAlign w:val="superscript"/>
        </w:rPr>
        <w:t>[7]</w:t>
      </w:r>
      <w:r>
        <w:rPr>
          <w:rFonts w:hint="eastAsia"/>
        </w:rPr>
        <w:t>。</w:t>
      </w:r>
      <w:r>
        <w:rPr>
          <w:rFonts w:hint="eastAsia"/>
        </w:rPr>
        <w:t>2001</w:t>
      </w:r>
      <w:r>
        <w:rPr>
          <w:rFonts w:hint="eastAsia"/>
        </w:rPr>
        <w:t>年，</w:t>
      </w:r>
      <w:r>
        <w:rPr>
          <w:rFonts w:hint="eastAsia"/>
        </w:rPr>
        <w:t>P. Buneman</w:t>
      </w:r>
      <w:r>
        <w:rPr>
          <w:rFonts w:hint="eastAsia"/>
        </w:rPr>
        <w:t>等限定在数据库应用中定义数据的世系（</w:t>
      </w:r>
      <w:r>
        <w:rPr>
          <w:rFonts w:hint="eastAsia"/>
        </w:rPr>
        <w:t>data provenance, lineage or pedigree</w:t>
      </w:r>
      <w:r>
        <w:rPr>
          <w:rFonts w:hint="eastAsia"/>
        </w:rPr>
        <w:t>）是数据库中数据项的源数据和处理过程</w:t>
      </w:r>
      <w:r>
        <w:rPr>
          <w:rFonts w:hint="eastAsia"/>
          <w:vertAlign w:val="superscript"/>
        </w:rPr>
        <w:t>[8]</w:t>
      </w:r>
      <w:r>
        <w:rPr>
          <w:rFonts w:hint="eastAsia"/>
        </w:rPr>
        <w:t>。</w:t>
      </w:r>
      <w:r>
        <w:rPr>
          <w:rFonts w:hint="eastAsia"/>
        </w:rPr>
        <w:t>2005</w:t>
      </w:r>
      <w:r>
        <w:rPr>
          <w:rFonts w:hint="eastAsia"/>
        </w:rPr>
        <w:t>年，</w:t>
      </w:r>
      <w:r>
        <w:rPr>
          <w:rFonts w:hint="eastAsia"/>
        </w:rPr>
        <w:t>Y. L. Simmhan</w:t>
      </w:r>
      <w:r>
        <w:rPr>
          <w:rFonts w:hint="eastAsia"/>
        </w:rPr>
        <w:t>等定义数据的世系（</w:t>
      </w:r>
      <w:r>
        <w:rPr>
          <w:rFonts w:hint="eastAsia"/>
        </w:rPr>
        <w:t>data provenance</w:t>
      </w:r>
      <w:r>
        <w:rPr>
          <w:rFonts w:hint="eastAsia"/>
        </w:rPr>
        <w:t>）是用于确定输出数据的演化历史和源数据信息</w:t>
      </w:r>
      <w:r>
        <w:rPr>
          <w:rFonts w:hint="eastAsia"/>
          <w:vertAlign w:val="superscript"/>
        </w:rPr>
        <w:t>[9]</w:t>
      </w:r>
      <w:r>
        <w:rPr>
          <w:rFonts w:hint="eastAsia"/>
        </w:rPr>
        <w:t>。</w:t>
      </w:r>
      <w:r>
        <w:rPr>
          <w:rFonts w:hint="eastAsia"/>
        </w:rPr>
        <w:t>2007</w:t>
      </w:r>
      <w:r>
        <w:rPr>
          <w:rFonts w:hint="eastAsia"/>
        </w:rPr>
        <w:t>年，</w:t>
      </w:r>
      <w:r>
        <w:rPr>
          <w:rFonts w:hint="eastAsia"/>
        </w:rPr>
        <w:t>B. Glavic</w:t>
      </w:r>
      <w:r>
        <w:rPr>
          <w:rFonts w:hint="eastAsia"/>
        </w:rPr>
        <w:t>等定义数据的世系（</w:t>
      </w:r>
      <w:r>
        <w:rPr>
          <w:rFonts w:hint="eastAsia"/>
        </w:rPr>
        <w:t>data provenance, lineage or pedigree</w:t>
      </w:r>
      <w:r>
        <w:rPr>
          <w:rFonts w:hint="eastAsia"/>
        </w:rPr>
        <w:t>）包括数据项的产生和具有当前的表现形式所经历的处理过程和源数据信息</w:t>
      </w:r>
      <w:r>
        <w:rPr>
          <w:rFonts w:hint="eastAsia"/>
          <w:vertAlign w:val="superscript"/>
        </w:rPr>
        <w:t>[10]</w:t>
      </w:r>
      <w:r>
        <w:rPr>
          <w:rFonts w:hint="eastAsia"/>
        </w:rPr>
        <w:t>。但是，目前还没有人对</w:t>
      </w:r>
      <w:r>
        <w:rPr>
          <w:rFonts w:hint="eastAsia"/>
          <w:i/>
        </w:rPr>
        <w:t>k</w:t>
      </w:r>
      <w:r>
        <w:rPr>
          <w:rFonts w:hint="eastAsia"/>
        </w:rPr>
        <w:t>-</w:t>
      </w:r>
      <w:r>
        <w:rPr>
          <w:rFonts w:hint="eastAsia"/>
        </w:rPr>
        <w:t>匿名数据这种特殊的不确定性数据提出它的世系。</w:t>
      </w:r>
    </w:p>
    <w:p w:rsidR="00CA733E" w:rsidRDefault="00CA733E">
      <w:pPr>
        <w:rPr>
          <w:rFonts w:hint="eastAsia"/>
          <w:b/>
          <w:szCs w:val="21"/>
        </w:rPr>
      </w:pPr>
      <w:r>
        <w:rPr>
          <w:rFonts w:hint="eastAsia"/>
          <w:b/>
          <w:szCs w:val="21"/>
        </w:rPr>
        <w:t xml:space="preserve">1.2 </w:t>
      </w:r>
      <w:r>
        <w:rPr>
          <w:rFonts w:hint="eastAsia"/>
          <w:b/>
          <w:szCs w:val="21"/>
        </w:rPr>
        <w:t>数据挖掘</w:t>
      </w:r>
    </w:p>
    <w:p w:rsidR="00CA733E" w:rsidRDefault="00CA733E">
      <w:pPr>
        <w:ind w:firstLineChars="200" w:firstLine="420"/>
        <w:rPr>
          <w:szCs w:val="21"/>
        </w:rPr>
      </w:pPr>
      <w:r>
        <w:rPr>
          <w:rFonts w:hint="eastAsia"/>
          <w:szCs w:val="21"/>
        </w:rPr>
        <w:t>针对面向不确定数据的挖掘方法，</w:t>
      </w:r>
      <w:r>
        <w:rPr>
          <w:szCs w:val="21"/>
        </w:rPr>
        <w:t>文献</w:t>
      </w:r>
      <w:r>
        <w:rPr>
          <w:szCs w:val="21"/>
        </w:rPr>
        <w:t>[</w:t>
      </w:r>
      <w:r>
        <w:rPr>
          <w:rFonts w:hint="eastAsia"/>
          <w:szCs w:val="21"/>
        </w:rPr>
        <w:t>1</w:t>
      </w:r>
      <w:r>
        <w:rPr>
          <w:szCs w:val="21"/>
        </w:rPr>
        <w:t>]</w:t>
      </w:r>
      <w:r>
        <w:rPr>
          <w:szCs w:val="21"/>
        </w:rPr>
        <w:t>提出了不确定数据的关联规则挖掘算法</w:t>
      </w:r>
      <w:r>
        <w:rPr>
          <w:szCs w:val="21"/>
        </w:rPr>
        <w:t>U-Apriori</w:t>
      </w:r>
      <w:r>
        <w:rPr>
          <w:szCs w:val="21"/>
        </w:rPr>
        <w:t>，它是经典关联规则挖掘算法的改进，</w:t>
      </w:r>
      <w:r>
        <w:rPr>
          <w:rFonts w:hint="eastAsia"/>
          <w:szCs w:val="21"/>
        </w:rPr>
        <w:t>该文</w:t>
      </w:r>
      <w:r>
        <w:rPr>
          <w:szCs w:val="21"/>
        </w:rPr>
        <w:t>中提出以期望支持度取代传统的项集支持度记数，并且为了提高效率，</w:t>
      </w:r>
      <w:r>
        <w:rPr>
          <w:szCs w:val="21"/>
        </w:rPr>
        <w:t>U-Apriori</w:t>
      </w:r>
      <w:r>
        <w:rPr>
          <w:szCs w:val="21"/>
        </w:rPr>
        <w:t>还对原始数据集采用</w:t>
      </w:r>
      <w:r>
        <w:rPr>
          <w:szCs w:val="21"/>
        </w:rPr>
        <w:t>LGS-trimming</w:t>
      </w:r>
      <w:r>
        <w:rPr>
          <w:szCs w:val="21"/>
        </w:rPr>
        <w:t>技术</w:t>
      </w:r>
      <w:r>
        <w:rPr>
          <w:rFonts w:hint="eastAsia"/>
          <w:szCs w:val="21"/>
        </w:rPr>
        <w:t>修剪</w:t>
      </w:r>
      <w:r>
        <w:rPr>
          <w:szCs w:val="21"/>
        </w:rPr>
        <w:t>掉那些低概率出现的项，文献</w:t>
      </w:r>
      <w:r>
        <w:rPr>
          <w:szCs w:val="21"/>
        </w:rPr>
        <w:t>[1</w:t>
      </w:r>
      <w:r>
        <w:rPr>
          <w:rFonts w:hint="eastAsia"/>
          <w:szCs w:val="21"/>
        </w:rPr>
        <w:t>1</w:t>
      </w:r>
      <w:r>
        <w:rPr>
          <w:szCs w:val="21"/>
        </w:rPr>
        <w:t>]</w:t>
      </w:r>
      <w:r>
        <w:rPr>
          <w:szCs w:val="21"/>
        </w:rPr>
        <w:t>在分析移动数据聚类时首次提出了基于</w:t>
      </w:r>
      <w:r>
        <w:rPr>
          <w:szCs w:val="21"/>
        </w:rPr>
        <w:t>K-means</w:t>
      </w:r>
      <w:r>
        <w:rPr>
          <w:szCs w:val="21"/>
        </w:rPr>
        <w:t>的不确定聚类算法</w:t>
      </w:r>
      <w:r>
        <w:rPr>
          <w:szCs w:val="21"/>
        </w:rPr>
        <w:t>UK-means</w:t>
      </w:r>
      <w:r>
        <w:rPr>
          <w:szCs w:val="21"/>
        </w:rPr>
        <w:t>，文献</w:t>
      </w:r>
      <w:r>
        <w:rPr>
          <w:szCs w:val="21"/>
        </w:rPr>
        <w:t>[1</w:t>
      </w:r>
      <w:r>
        <w:rPr>
          <w:rFonts w:hint="eastAsia"/>
          <w:szCs w:val="21"/>
        </w:rPr>
        <w:t>2</w:t>
      </w:r>
      <w:r>
        <w:rPr>
          <w:szCs w:val="21"/>
        </w:rPr>
        <w:t>]</w:t>
      </w:r>
      <w:r>
        <w:rPr>
          <w:szCs w:val="21"/>
        </w:rPr>
        <w:t>对</w:t>
      </w:r>
      <w:r>
        <w:rPr>
          <w:szCs w:val="21"/>
        </w:rPr>
        <w:t>UK-means</w:t>
      </w:r>
      <w:r>
        <w:rPr>
          <w:szCs w:val="21"/>
        </w:rPr>
        <w:t>算法进一步改进，在数据建模过程中采用取样技术选取满足一定</w:t>
      </w:r>
      <w:r>
        <w:rPr>
          <w:szCs w:val="21"/>
        </w:rPr>
        <w:t>PDF</w:t>
      </w:r>
      <w:r>
        <w:rPr>
          <w:szCs w:val="21"/>
        </w:rPr>
        <w:t>的数据对象，并引入了最小边界矩形</w:t>
      </w:r>
      <w:r>
        <w:rPr>
          <w:szCs w:val="21"/>
        </w:rPr>
        <w:t>MBR</w:t>
      </w:r>
      <w:r>
        <w:rPr>
          <w:szCs w:val="21"/>
        </w:rPr>
        <w:t>（</w:t>
      </w:r>
      <w:r>
        <w:rPr>
          <w:szCs w:val="21"/>
        </w:rPr>
        <w:t>minimum bounding rectangle</w:t>
      </w:r>
      <w:r>
        <w:rPr>
          <w:szCs w:val="21"/>
        </w:rPr>
        <w:t>）来描述数据点可能出现的区域，并提出了多种剪枝策略来降低聚类过程中所计算的距离期望的数量，文献</w:t>
      </w:r>
      <w:r>
        <w:rPr>
          <w:szCs w:val="21"/>
        </w:rPr>
        <w:t>[1</w:t>
      </w:r>
      <w:r>
        <w:rPr>
          <w:rFonts w:hint="eastAsia"/>
          <w:szCs w:val="21"/>
        </w:rPr>
        <w:t>3</w:t>
      </w:r>
      <w:r>
        <w:rPr>
          <w:szCs w:val="21"/>
        </w:rPr>
        <w:t>]</w:t>
      </w:r>
      <w:r>
        <w:rPr>
          <w:szCs w:val="21"/>
        </w:rPr>
        <w:t>提出了不确定性数据的近似聚类算法，包括不确定的</w:t>
      </w:r>
      <w:r>
        <w:rPr>
          <w:szCs w:val="21"/>
        </w:rPr>
        <w:t>K-means</w:t>
      </w:r>
      <w:r>
        <w:rPr>
          <w:szCs w:val="21"/>
        </w:rPr>
        <w:t>，</w:t>
      </w:r>
      <w:r>
        <w:rPr>
          <w:szCs w:val="21"/>
        </w:rPr>
        <w:t>K-median</w:t>
      </w:r>
      <w:r>
        <w:rPr>
          <w:szCs w:val="21"/>
        </w:rPr>
        <w:t>，</w:t>
      </w:r>
      <w:r>
        <w:rPr>
          <w:szCs w:val="21"/>
        </w:rPr>
        <w:t>K-center</w:t>
      </w:r>
      <w:r>
        <w:rPr>
          <w:szCs w:val="21"/>
        </w:rPr>
        <w:t>，这些算法仅是伪近似算法，</w:t>
      </w:r>
      <w:r>
        <w:rPr>
          <w:szCs w:val="21"/>
        </w:rPr>
        <w:t>S.</w:t>
      </w:r>
      <w:r>
        <w:rPr>
          <w:rFonts w:hint="eastAsia"/>
          <w:szCs w:val="21"/>
        </w:rPr>
        <w:t xml:space="preserve"> </w:t>
      </w:r>
      <w:r>
        <w:rPr>
          <w:szCs w:val="21"/>
        </w:rPr>
        <w:t>Guha</w:t>
      </w:r>
      <w:r>
        <w:rPr>
          <w:rFonts w:hint="eastAsia"/>
          <w:bCs/>
          <w:sz w:val="18"/>
          <w:szCs w:val="18"/>
        </w:rPr>
        <w:t>等</w:t>
      </w:r>
      <w:r>
        <w:rPr>
          <w:rFonts w:hint="eastAsia"/>
          <w:szCs w:val="21"/>
        </w:rPr>
        <w:t>在</w:t>
      </w:r>
      <w:r>
        <w:rPr>
          <w:szCs w:val="21"/>
        </w:rPr>
        <w:t>文献</w:t>
      </w:r>
      <w:r>
        <w:rPr>
          <w:szCs w:val="21"/>
        </w:rPr>
        <w:t>[1</w:t>
      </w:r>
      <w:r>
        <w:rPr>
          <w:rFonts w:hint="eastAsia"/>
          <w:szCs w:val="21"/>
        </w:rPr>
        <w:t>4</w:t>
      </w:r>
      <w:r>
        <w:rPr>
          <w:szCs w:val="21"/>
        </w:rPr>
        <w:t>]</w:t>
      </w:r>
      <w:r>
        <w:rPr>
          <w:rFonts w:hint="eastAsia"/>
          <w:szCs w:val="21"/>
        </w:rPr>
        <w:t>中</w:t>
      </w:r>
      <w:r>
        <w:rPr>
          <w:szCs w:val="21"/>
        </w:rPr>
        <w:t>对此问题进行了进一步研究，提出了一个真正意义上的近似聚类算法。虽然不确定数据挖掘工作已经取得了很大的成效，对于</w:t>
      </w:r>
      <w:r>
        <w:rPr>
          <w:i/>
          <w:szCs w:val="21"/>
        </w:rPr>
        <w:t>k</w:t>
      </w:r>
      <w:r>
        <w:rPr>
          <w:szCs w:val="21"/>
        </w:rPr>
        <w:t>-</w:t>
      </w:r>
      <w:r>
        <w:rPr>
          <w:szCs w:val="21"/>
        </w:rPr>
        <w:t>匿名这种特殊的不确定数据仍然未见有效的方法。</w:t>
      </w:r>
    </w:p>
    <w:p w:rsidR="00CA733E" w:rsidRDefault="00CA733E">
      <w:pPr>
        <w:ind w:firstLineChars="200" w:firstLine="420"/>
        <w:rPr>
          <w:szCs w:val="21"/>
        </w:rPr>
      </w:pPr>
      <w:r>
        <w:rPr>
          <w:szCs w:val="21"/>
        </w:rPr>
        <w:t>Arik Friedman</w:t>
      </w:r>
      <w:r>
        <w:rPr>
          <w:rFonts w:hint="eastAsia"/>
          <w:szCs w:val="21"/>
        </w:rPr>
        <w:t>等</w:t>
      </w:r>
      <w:r>
        <w:rPr>
          <w:szCs w:val="21"/>
        </w:rPr>
        <w:t>在文献</w:t>
      </w:r>
      <w:r>
        <w:rPr>
          <w:szCs w:val="21"/>
        </w:rPr>
        <w:t>[</w:t>
      </w:r>
      <w:r>
        <w:rPr>
          <w:rFonts w:hint="eastAsia"/>
          <w:szCs w:val="21"/>
        </w:rPr>
        <w:t>15</w:t>
      </w:r>
      <w:r>
        <w:rPr>
          <w:szCs w:val="21"/>
        </w:rPr>
        <w:t>]</w:t>
      </w:r>
      <w:r>
        <w:rPr>
          <w:szCs w:val="21"/>
        </w:rPr>
        <w:t>中提出了在数据挖掘的同时对数据进行</w:t>
      </w:r>
      <w:r>
        <w:rPr>
          <w:i/>
          <w:szCs w:val="21"/>
        </w:rPr>
        <w:t>k</w:t>
      </w:r>
      <w:r>
        <w:rPr>
          <w:szCs w:val="21"/>
        </w:rPr>
        <w:t>-</w:t>
      </w:r>
      <w:r>
        <w:rPr>
          <w:szCs w:val="21"/>
        </w:rPr>
        <w:t>匿名隐私保护的方法，它是作为发布者对原始数据进行挖掘并将其</w:t>
      </w:r>
      <w:r>
        <w:rPr>
          <w:i/>
          <w:szCs w:val="21"/>
        </w:rPr>
        <w:t>k</w:t>
      </w:r>
      <w:r>
        <w:rPr>
          <w:szCs w:val="21"/>
        </w:rPr>
        <w:t>-</w:t>
      </w:r>
      <w:r>
        <w:rPr>
          <w:szCs w:val="21"/>
        </w:rPr>
        <w:t>匿名后发布挖掘结果。</w:t>
      </w:r>
      <w:r>
        <w:rPr>
          <w:rFonts w:hint="eastAsia"/>
          <w:szCs w:val="21"/>
        </w:rPr>
        <w:t>与</w:t>
      </w:r>
      <w:r>
        <w:rPr>
          <w:szCs w:val="21"/>
        </w:rPr>
        <w:t>文献</w:t>
      </w:r>
      <w:r>
        <w:rPr>
          <w:szCs w:val="21"/>
        </w:rPr>
        <w:t>[</w:t>
      </w:r>
      <w:r>
        <w:rPr>
          <w:rFonts w:hint="eastAsia"/>
          <w:szCs w:val="21"/>
        </w:rPr>
        <w:t>15</w:t>
      </w:r>
      <w:r>
        <w:rPr>
          <w:szCs w:val="21"/>
        </w:rPr>
        <w:t>]</w:t>
      </w:r>
      <w:r>
        <w:rPr>
          <w:rFonts w:hint="eastAsia"/>
          <w:szCs w:val="21"/>
        </w:rPr>
        <w:t>不同，</w:t>
      </w:r>
      <w:r>
        <w:rPr>
          <w:szCs w:val="21"/>
        </w:rPr>
        <w:t>本文从</w:t>
      </w:r>
      <w:r>
        <w:rPr>
          <w:i/>
          <w:szCs w:val="21"/>
        </w:rPr>
        <w:t>k</w:t>
      </w:r>
      <w:r>
        <w:rPr>
          <w:szCs w:val="21"/>
        </w:rPr>
        <w:t>-</w:t>
      </w:r>
      <w:r>
        <w:rPr>
          <w:szCs w:val="21"/>
        </w:rPr>
        <w:t>匿名数据接收者的角度出发</w:t>
      </w:r>
      <w:r>
        <w:rPr>
          <w:rFonts w:hint="eastAsia"/>
          <w:szCs w:val="21"/>
        </w:rPr>
        <w:t>，以发掘</w:t>
      </w:r>
      <w:r>
        <w:rPr>
          <w:i/>
          <w:szCs w:val="21"/>
        </w:rPr>
        <w:t>k</w:t>
      </w:r>
      <w:r>
        <w:rPr>
          <w:szCs w:val="21"/>
        </w:rPr>
        <w:t>-</w:t>
      </w:r>
      <w:r>
        <w:rPr>
          <w:szCs w:val="21"/>
        </w:rPr>
        <w:t>匿名数据</w:t>
      </w:r>
      <w:r>
        <w:rPr>
          <w:rFonts w:hint="eastAsia"/>
          <w:szCs w:val="21"/>
        </w:rPr>
        <w:t>中隐含的知识为目的，提出了</w:t>
      </w:r>
      <w:r>
        <w:rPr>
          <w:szCs w:val="21"/>
        </w:rPr>
        <w:t>对</w:t>
      </w:r>
      <w:r>
        <w:rPr>
          <w:i/>
          <w:szCs w:val="21"/>
        </w:rPr>
        <w:t>k</w:t>
      </w:r>
      <w:r>
        <w:rPr>
          <w:szCs w:val="21"/>
        </w:rPr>
        <w:t>-</w:t>
      </w:r>
      <w:r>
        <w:rPr>
          <w:szCs w:val="21"/>
        </w:rPr>
        <w:t>匿名数据的关联规则挖掘</w:t>
      </w:r>
      <w:r>
        <w:rPr>
          <w:rFonts w:hint="eastAsia"/>
          <w:szCs w:val="21"/>
        </w:rPr>
        <w:t>算法</w:t>
      </w:r>
      <w:r>
        <w:rPr>
          <w:szCs w:val="21"/>
        </w:rPr>
        <w:t>。</w:t>
      </w:r>
    </w:p>
    <w:p w:rsidR="00CA733E" w:rsidRDefault="00CA733E">
      <w:pPr>
        <w:rPr>
          <w:b/>
          <w:sz w:val="24"/>
        </w:rPr>
      </w:pPr>
    </w:p>
    <w:p w:rsidR="00CA733E" w:rsidRDefault="00CA733E">
      <w:pPr>
        <w:rPr>
          <w:rFonts w:hint="eastAsia"/>
          <w:b/>
          <w:sz w:val="24"/>
        </w:rPr>
      </w:pPr>
      <w:r>
        <w:rPr>
          <w:rFonts w:hint="eastAsia"/>
          <w:b/>
          <w:sz w:val="24"/>
        </w:rPr>
        <w:t>2</w:t>
      </w:r>
      <w:r>
        <w:rPr>
          <w:b/>
          <w:sz w:val="24"/>
        </w:rPr>
        <w:t xml:space="preserve"> </w:t>
      </w:r>
      <w:r>
        <w:rPr>
          <w:rFonts w:hint="eastAsia"/>
          <w:b/>
          <w:sz w:val="24"/>
        </w:rPr>
        <w:t>基本定义</w:t>
      </w:r>
    </w:p>
    <w:p w:rsidR="00CA733E" w:rsidRDefault="00CA733E">
      <w:pPr>
        <w:ind w:firstLineChars="200" w:firstLine="301"/>
        <w:rPr>
          <w:rFonts w:hint="eastAsia"/>
          <w:szCs w:val="21"/>
        </w:rPr>
      </w:pPr>
      <w:r>
        <w:rPr>
          <w:rFonts w:ascii="宋体" w:hAnsi="宋体" w:hint="eastAsia"/>
          <w:b/>
          <w:sz w:val="15"/>
          <w:szCs w:val="15"/>
        </w:rPr>
        <w:pict>
          <v:group id="_x0000_s1026" style="position:absolute;left:0;text-align:left;margin-left:276.95pt;margin-top:94.5pt;width:208.55pt;height:70.2pt;z-index:251656192" coordsize="4304,1404">
            <v:group id="_x0000_s1027" style="position:absolute;left:105;width:3884;height:944" coordsize="3884,944">
              <v:shapetype id="_x0000_t113" coordsize="21600,21600" o:spt="113" path="m,l,21600r21600,l21600,xem4236,nfl4236,21600em,4236nfl21600,4236e">
                <v:stroke joinstyle="miter"/>
                <v:path o:extrusionok="f" gradientshapeok="t" o:connecttype="rect" textboxrect="4236,4236,21600,21600"/>
              </v:shapetype>
              <v:shape id="_x0000_s1028" type="#_x0000_t113" style="position:absolute;width:945;height:945"/>
              <v:shape id="_x0000_s1029" type="#_x0000_t113" style="position:absolute;left:2940;width:945;height:945"/>
              <v:shapetype id="_x0000_t116" coordsize="21600,21600" o:spt="116" path="m3475,qx,10800,3475,21600l18125,21600qx21600,10800,18125,xe">
                <v:stroke joinstyle="miter"/>
                <v:path gradientshapeok="t" o:connecttype="rect" textboxrect="1018,3163,20582,18437"/>
              </v:shapetype>
              <v:shape id="_x0000_s1030" type="#_x0000_t116" style="position:absolute;left:1680;width:525;height:936"/>
              <v:line id="_x0000_s1031" style="position:absolute" from="945,312" to="2940,313">
                <v:stroke dashstyle="dashDot" endarrow="block"/>
              </v:line>
              <v:line id="_x0000_s1032" style="position:absolute" from="945,624" to="2940,625" strokeweight="1pt">
                <v:stroke dashstyle="dashDot" endarrow="block"/>
              </v:line>
            </v:group>
            <v:shapetype id="_x0000_t202" coordsize="21600,21600" o:spt="202" path="m,l,21600r21600,l21600,xe">
              <v:stroke joinstyle="miter"/>
              <v:path gradientshapeok="t" o:connecttype="rect"/>
            </v:shapetype>
            <v:shape id="_x0000_s1033" type="#_x0000_t202" style="position:absolute;top:936;width:4304;height:468" filled="f" stroked="f">
              <v:textbox>
                <w:txbxContent>
                  <w:p w:rsidR="00CA733E" w:rsidRDefault="00CA733E">
                    <w:pPr>
                      <w:rPr>
                        <w:rFonts w:hint="eastAsia"/>
                      </w:rPr>
                    </w:pPr>
                    <w:r>
                      <w:rPr>
                        <w:rFonts w:hint="eastAsia"/>
                      </w:rPr>
                      <w:t>原始数据</w:t>
                    </w:r>
                    <w:r>
                      <w:rPr>
                        <w:rFonts w:hint="eastAsia"/>
                      </w:rPr>
                      <w:t xml:space="preserve">       </w:t>
                    </w:r>
                    <w:r>
                      <w:rPr>
                        <w:rFonts w:hint="eastAsia"/>
                      </w:rPr>
                      <w:t>泛化树</w:t>
                    </w:r>
                    <w:r>
                      <w:rPr>
                        <w:rFonts w:hint="eastAsia"/>
                      </w:rPr>
                      <w:t xml:space="preserve">      k-</w:t>
                    </w:r>
                    <w:r>
                      <w:rPr>
                        <w:rFonts w:hint="eastAsia"/>
                      </w:rPr>
                      <w:t>匿名数据</w:t>
                    </w:r>
                  </w:p>
                  <w:p w:rsidR="00CA733E" w:rsidRDefault="00CA733E">
                    <w:pPr>
                      <w:rPr>
                        <w:rFonts w:hint="eastAsia"/>
                      </w:rPr>
                    </w:pPr>
                  </w:p>
                </w:txbxContent>
              </v:textbox>
            </v:shape>
            <w10:wrap type="topAndBottom"/>
          </v:group>
        </w:pict>
      </w:r>
      <w:r>
        <w:rPr>
          <w:szCs w:val="21"/>
        </w:rPr>
        <w:t>设</w:t>
      </w:r>
      <w:r>
        <w:rPr>
          <w:i/>
          <w:szCs w:val="21"/>
        </w:rPr>
        <w:t>T</w:t>
      </w:r>
      <w:r>
        <w:rPr>
          <w:szCs w:val="21"/>
        </w:rPr>
        <w:t>(</w:t>
      </w:r>
      <w:r>
        <w:rPr>
          <w:i/>
          <w:szCs w:val="21"/>
        </w:rPr>
        <w:t>U</w:t>
      </w:r>
      <w:r>
        <w:rPr>
          <w:szCs w:val="21"/>
        </w:rPr>
        <w:t>)</w:t>
      </w:r>
      <w:r>
        <w:rPr>
          <w:szCs w:val="21"/>
        </w:rPr>
        <w:t>为一个关系表，其中</w:t>
      </w:r>
      <w:r>
        <w:rPr>
          <w:szCs w:val="21"/>
        </w:rPr>
        <w:t xml:space="preserve"> </w:t>
      </w:r>
      <w:r>
        <w:rPr>
          <w:i/>
          <w:szCs w:val="21"/>
        </w:rPr>
        <w:t>T</w:t>
      </w:r>
      <w:r>
        <w:rPr>
          <w:szCs w:val="21"/>
        </w:rPr>
        <w:t xml:space="preserve"> </w:t>
      </w:r>
      <w:r>
        <w:rPr>
          <w:szCs w:val="21"/>
        </w:rPr>
        <w:t>为表名</w:t>
      </w:r>
      <w:r>
        <w:rPr>
          <w:szCs w:val="21"/>
        </w:rPr>
        <w:t xml:space="preserve">,  </w:t>
      </w:r>
      <w:r>
        <w:rPr>
          <w:i/>
          <w:szCs w:val="21"/>
        </w:rPr>
        <w:t>U</w:t>
      </w:r>
      <w:r>
        <w:rPr>
          <w:szCs w:val="21"/>
        </w:rPr>
        <w:t>={</w:t>
      </w:r>
      <w:r>
        <w:rPr>
          <w:i/>
          <w:szCs w:val="21"/>
        </w:rPr>
        <w:t>U</w:t>
      </w:r>
      <w:r>
        <w:rPr>
          <w:i/>
          <w:szCs w:val="21"/>
          <w:vertAlign w:val="subscript"/>
        </w:rPr>
        <w:t>1</w:t>
      </w:r>
      <w:r>
        <w:rPr>
          <w:szCs w:val="21"/>
        </w:rPr>
        <w:t xml:space="preserve">, </w:t>
      </w:r>
      <w:r>
        <w:rPr>
          <w:i/>
          <w:szCs w:val="21"/>
        </w:rPr>
        <w:t>U</w:t>
      </w:r>
      <w:r>
        <w:rPr>
          <w:i/>
          <w:szCs w:val="21"/>
          <w:vertAlign w:val="subscript"/>
        </w:rPr>
        <w:t>2</w:t>
      </w:r>
      <w:r>
        <w:rPr>
          <w:szCs w:val="21"/>
        </w:rPr>
        <w:t>,…,</w:t>
      </w:r>
      <w:r>
        <w:rPr>
          <w:i/>
          <w:szCs w:val="21"/>
        </w:rPr>
        <w:t>U</w:t>
      </w:r>
      <w:r>
        <w:rPr>
          <w:i/>
          <w:szCs w:val="21"/>
          <w:vertAlign w:val="subscript"/>
        </w:rPr>
        <w:t>n</w:t>
      </w:r>
      <w:r>
        <w:rPr>
          <w:szCs w:val="21"/>
        </w:rPr>
        <w:t>}</w:t>
      </w:r>
      <w:r>
        <w:rPr>
          <w:szCs w:val="21"/>
        </w:rPr>
        <w:t>为属性集</w:t>
      </w:r>
      <w:r>
        <w:rPr>
          <w:szCs w:val="21"/>
        </w:rPr>
        <w:t>,</w:t>
      </w:r>
      <w:r>
        <w:rPr>
          <w:szCs w:val="21"/>
        </w:rPr>
        <w:t>为了方便，将</w:t>
      </w:r>
      <w:r>
        <w:rPr>
          <w:i/>
          <w:szCs w:val="21"/>
        </w:rPr>
        <w:t>U</w:t>
      </w:r>
      <w:r>
        <w:rPr>
          <w:szCs w:val="21"/>
        </w:rPr>
        <w:t>分为以下三类</w:t>
      </w:r>
      <w:r>
        <w:rPr>
          <w:szCs w:val="21"/>
          <w:vertAlign w:val="superscript"/>
        </w:rPr>
        <w:t>[</w:t>
      </w:r>
      <w:r>
        <w:rPr>
          <w:rFonts w:hint="eastAsia"/>
          <w:szCs w:val="21"/>
          <w:vertAlign w:val="superscript"/>
        </w:rPr>
        <w:t>16</w:t>
      </w:r>
      <w:r>
        <w:rPr>
          <w:szCs w:val="21"/>
          <w:vertAlign w:val="superscript"/>
        </w:rPr>
        <w:t>]</w:t>
      </w:r>
      <w:r>
        <w:rPr>
          <w:rFonts w:hint="eastAsia"/>
          <w:szCs w:val="21"/>
        </w:rPr>
        <w:t>：</w:t>
      </w:r>
      <w:r>
        <w:rPr>
          <w:szCs w:val="21"/>
        </w:rPr>
        <w:t>(1)</w:t>
      </w:r>
      <w:r>
        <w:rPr>
          <w:szCs w:val="21"/>
        </w:rPr>
        <w:t>身份属性</w:t>
      </w:r>
      <w:r>
        <w:rPr>
          <w:szCs w:val="21"/>
        </w:rPr>
        <w:t>(identity attribute,</w:t>
      </w:r>
      <w:r>
        <w:rPr>
          <w:szCs w:val="21"/>
        </w:rPr>
        <w:t>记做</w:t>
      </w:r>
      <w:r>
        <w:rPr>
          <w:i/>
          <w:szCs w:val="21"/>
        </w:rPr>
        <w:t>U</w:t>
      </w:r>
      <w:r>
        <w:rPr>
          <w:i/>
          <w:szCs w:val="21"/>
          <w:vertAlign w:val="subscript"/>
        </w:rPr>
        <w:t>i</w:t>
      </w:r>
      <w:r>
        <w:rPr>
          <w:szCs w:val="21"/>
        </w:rPr>
        <w:t>)</w:t>
      </w:r>
      <w:r>
        <w:rPr>
          <w:szCs w:val="21"/>
        </w:rPr>
        <w:t>，可以唯一地标识一个人，如姓名、地址等，这些属性在信息发布之</w:t>
      </w:r>
      <w:r>
        <w:rPr>
          <w:szCs w:val="21"/>
        </w:rPr>
        <w:lastRenderedPageBreak/>
        <w:t>前就必须移除</w:t>
      </w:r>
      <w:r>
        <w:rPr>
          <w:rFonts w:hint="eastAsia"/>
          <w:szCs w:val="21"/>
        </w:rPr>
        <w:t>；</w:t>
      </w:r>
      <w:r>
        <w:rPr>
          <w:szCs w:val="21"/>
        </w:rPr>
        <w:t>(2)</w:t>
      </w:r>
      <w:r>
        <w:rPr>
          <w:szCs w:val="21"/>
        </w:rPr>
        <w:t>敏感属性</w:t>
      </w:r>
      <w:r>
        <w:rPr>
          <w:szCs w:val="21"/>
        </w:rPr>
        <w:t>(sensitive attribute</w:t>
      </w:r>
      <w:r>
        <w:rPr>
          <w:szCs w:val="21"/>
        </w:rPr>
        <w:t>，记做</w:t>
      </w:r>
      <w:r>
        <w:rPr>
          <w:i/>
          <w:szCs w:val="21"/>
        </w:rPr>
        <w:t>U</w:t>
      </w:r>
      <w:r>
        <w:rPr>
          <w:i/>
          <w:szCs w:val="21"/>
          <w:vertAlign w:val="superscript"/>
        </w:rPr>
        <w:t>S</w:t>
      </w:r>
      <w:r>
        <w:rPr>
          <w:szCs w:val="21"/>
        </w:rPr>
        <w:t>)</w:t>
      </w:r>
      <w:r>
        <w:rPr>
          <w:szCs w:val="21"/>
        </w:rPr>
        <w:t>，如疾病等，这些属性值是隐私必须受到保护</w:t>
      </w:r>
      <w:r>
        <w:rPr>
          <w:rFonts w:hint="eastAsia"/>
          <w:szCs w:val="21"/>
        </w:rPr>
        <w:t>；</w:t>
      </w:r>
      <w:r>
        <w:rPr>
          <w:szCs w:val="21"/>
        </w:rPr>
        <w:t>(3)</w:t>
      </w:r>
      <w:r>
        <w:rPr>
          <w:szCs w:val="21"/>
        </w:rPr>
        <w:t>准标识符</w:t>
      </w:r>
      <w:r>
        <w:rPr>
          <w:szCs w:val="21"/>
        </w:rPr>
        <w:t>(quasi-identifier</w:t>
      </w:r>
      <w:r>
        <w:rPr>
          <w:szCs w:val="21"/>
        </w:rPr>
        <w:t>，记做</w:t>
      </w:r>
      <w:r>
        <w:rPr>
          <w:i/>
          <w:szCs w:val="21"/>
        </w:rPr>
        <w:t>U</w:t>
      </w:r>
      <w:r>
        <w:rPr>
          <w:i/>
          <w:szCs w:val="21"/>
          <w:vertAlign w:val="superscript"/>
        </w:rPr>
        <w:t>QI</w:t>
      </w:r>
      <w:r>
        <w:rPr>
          <w:szCs w:val="21"/>
        </w:rPr>
        <w:t>)</w:t>
      </w:r>
      <w:r>
        <w:rPr>
          <w:szCs w:val="21"/>
        </w:rPr>
        <w:t>这些属性可能与外界已经发布的信息相连接从而泄露隐私</w:t>
      </w:r>
      <w:r>
        <w:rPr>
          <w:szCs w:val="21"/>
        </w:rPr>
        <w:t>(</w:t>
      </w:r>
      <w:r>
        <w:rPr>
          <w:szCs w:val="21"/>
        </w:rPr>
        <w:t>如年龄、区号等属性</w:t>
      </w:r>
      <w:r>
        <w:rPr>
          <w:szCs w:val="21"/>
        </w:rPr>
        <w:t>)</w:t>
      </w:r>
      <w:r>
        <w:rPr>
          <w:szCs w:val="21"/>
        </w:rPr>
        <w:t>，必须对这些属性值进行处理</w:t>
      </w:r>
      <w:r>
        <w:rPr>
          <w:szCs w:val="21"/>
        </w:rPr>
        <w:t>(</w:t>
      </w:r>
      <w:r>
        <w:rPr>
          <w:szCs w:val="21"/>
        </w:rPr>
        <w:t>如泛化操作</w:t>
      </w:r>
      <w:r>
        <w:rPr>
          <w:szCs w:val="21"/>
        </w:rPr>
        <w:t>)</w:t>
      </w:r>
      <w:r>
        <w:rPr>
          <w:szCs w:val="21"/>
        </w:rPr>
        <w:t>才可以发布。</w:t>
      </w:r>
    </w:p>
    <w:p w:rsidR="00CA733E" w:rsidRDefault="00CA733E">
      <w:pPr>
        <w:tabs>
          <w:tab w:val="left" w:pos="5970"/>
        </w:tabs>
        <w:jc w:val="center"/>
        <w:rPr>
          <w:szCs w:val="21"/>
        </w:rPr>
      </w:pPr>
      <w:r>
        <w:rPr>
          <w:rFonts w:ascii="宋体" w:hAnsi="宋体"/>
          <w:b/>
          <w:sz w:val="15"/>
          <w:szCs w:val="15"/>
        </w:rPr>
        <w:t xml:space="preserve">表 1 原始数据表 </w:t>
      </w:r>
      <w:r>
        <w:rPr>
          <w:b/>
          <w:i/>
          <w:sz w:val="15"/>
          <w:szCs w:val="15"/>
        </w:rPr>
        <w:t>T</w:t>
      </w:r>
    </w:p>
    <w:tbl>
      <w:tblPr>
        <w:tblW w:w="0" w:type="auto"/>
        <w:jc w:val="center"/>
        <w:tblLayout w:type="fixed"/>
        <w:tblLook w:val="0000"/>
      </w:tblPr>
      <w:tblGrid>
        <w:gridCol w:w="444"/>
        <w:gridCol w:w="888"/>
        <w:gridCol w:w="584"/>
        <w:gridCol w:w="1110"/>
        <w:gridCol w:w="964"/>
      </w:tblGrid>
      <w:tr w:rsidR="00CA733E">
        <w:trPr>
          <w:trHeight w:val="113"/>
          <w:jc w:val="center"/>
        </w:trPr>
        <w:tc>
          <w:tcPr>
            <w:tcW w:w="444" w:type="dxa"/>
            <w:tcBorders>
              <w:top w:val="single" w:sz="4" w:space="0" w:color="auto"/>
              <w:left w:val="nil"/>
              <w:bottom w:val="single" w:sz="4" w:space="0" w:color="auto"/>
              <w:right w:val="nil"/>
            </w:tcBorders>
            <w:vAlign w:val="bottom"/>
          </w:tcPr>
          <w:p w:rsidR="00CA733E" w:rsidRDefault="00CA733E">
            <w:pPr>
              <w:widowControl/>
              <w:jc w:val="center"/>
              <w:rPr>
                <w:kern w:val="0"/>
                <w:sz w:val="18"/>
                <w:szCs w:val="21"/>
              </w:rPr>
            </w:pPr>
            <w:r>
              <w:rPr>
                <w:kern w:val="0"/>
                <w:sz w:val="18"/>
                <w:szCs w:val="21"/>
              </w:rPr>
              <w:t>ID</w:t>
            </w:r>
          </w:p>
        </w:tc>
        <w:tc>
          <w:tcPr>
            <w:tcW w:w="888" w:type="dxa"/>
            <w:tcBorders>
              <w:top w:val="single" w:sz="4" w:space="0" w:color="auto"/>
              <w:left w:val="nil"/>
              <w:bottom w:val="single" w:sz="4" w:space="0" w:color="auto"/>
              <w:right w:val="nil"/>
            </w:tcBorders>
            <w:vAlign w:val="bottom"/>
          </w:tcPr>
          <w:p w:rsidR="00CA733E" w:rsidRDefault="00CA733E">
            <w:pPr>
              <w:widowControl/>
              <w:jc w:val="center"/>
              <w:rPr>
                <w:kern w:val="0"/>
                <w:sz w:val="18"/>
                <w:szCs w:val="21"/>
              </w:rPr>
            </w:pPr>
            <w:r>
              <w:rPr>
                <w:kern w:val="0"/>
                <w:sz w:val="18"/>
                <w:szCs w:val="21"/>
              </w:rPr>
              <w:t>Gender</w:t>
            </w:r>
          </w:p>
        </w:tc>
        <w:tc>
          <w:tcPr>
            <w:tcW w:w="584" w:type="dxa"/>
            <w:tcBorders>
              <w:top w:val="single" w:sz="4" w:space="0" w:color="auto"/>
              <w:left w:val="nil"/>
              <w:bottom w:val="single" w:sz="4" w:space="0" w:color="auto"/>
              <w:right w:val="nil"/>
            </w:tcBorders>
            <w:vAlign w:val="bottom"/>
          </w:tcPr>
          <w:p w:rsidR="00CA733E" w:rsidRDefault="00CA733E">
            <w:pPr>
              <w:widowControl/>
              <w:jc w:val="center"/>
              <w:rPr>
                <w:kern w:val="0"/>
                <w:sz w:val="18"/>
                <w:szCs w:val="21"/>
              </w:rPr>
            </w:pPr>
            <w:r>
              <w:rPr>
                <w:kern w:val="0"/>
                <w:sz w:val="18"/>
                <w:szCs w:val="21"/>
              </w:rPr>
              <w:t>Age</w:t>
            </w:r>
          </w:p>
        </w:tc>
        <w:tc>
          <w:tcPr>
            <w:tcW w:w="1110" w:type="dxa"/>
            <w:tcBorders>
              <w:top w:val="single" w:sz="4" w:space="0" w:color="auto"/>
              <w:left w:val="nil"/>
              <w:bottom w:val="single" w:sz="4" w:space="0" w:color="auto"/>
              <w:right w:val="nil"/>
            </w:tcBorders>
            <w:vAlign w:val="bottom"/>
          </w:tcPr>
          <w:p w:rsidR="00CA733E" w:rsidRDefault="00CA733E">
            <w:pPr>
              <w:widowControl/>
              <w:jc w:val="center"/>
              <w:rPr>
                <w:kern w:val="0"/>
                <w:sz w:val="18"/>
                <w:szCs w:val="21"/>
              </w:rPr>
            </w:pPr>
            <w:r>
              <w:rPr>
                <w:kern w:val="0"/>
                <w:sz w:val="18"/>
                <w:szCs w:val="21"/>
              </w:rPr>
              <w:t>Zip-code</w:t>
            </w:r>
          </w:p>
        </w:tc>
        <w:tc>
          <w:tcPr>
            <w:tcW w:w="964" w:type="dxa"/>
            <w:tcBorders>
              <w:top w:val="single" w:sz="4" w:space="0" w:color="auto"/>
              <w:left w:val="nil"/>
              <w:bottom w:val="single" w:sz="4" w:space="0" w:color="auto"/>
              <w:right w:val="nil"/>
            </w:tcBorders>
            <w:vAlign w:val="bottom"/>
          </w:tcPr>
          <w:p w:rsidR="00CA733E" w:rsidRDefault="00CA733E">
            <w:pPr>
              <w:widowControl/>
              <w:jc w:val="center"/>
              <w:rPr>
                <w:kern w:val="0"/>
                <w:sz w:val="18"/>
                <w:szCs w:val="21"/>
              </w:rPr>
            </w:pPr>
            <w:r>
              <w:rPr>
                <w:kern w:val="0"/>
                <w:sz w:val="18"/>
                <w:szCs w:val="21"/>
              </w:rPr>
              <w:t>Disease</w:t>
            </w:r>
          </w:p>
        </w:tc>
      </w:tr>
      <w:tr w:rsidR="00CA733E">
        <w:trPr>
          <w:trHeight w:val="49"/>
          <w:jc w:val="center"/>
        </w:trPr>
        <w:tc>
          <w:tcPr>
            <w:tcW w:w="444" w:type="dxa"/>
            <w:tcBorders>
              <w:top w:val="single" w:sz="4" w:space="0" w:color="auto"/>
              <w:left w:val="nil"/>
              <w:bottom w:val="nil"/>
              <w:right w:val="nil"/>
            </w:tcBorders>
            <w:vAlign w:val="bottom"/>
          </w:tcPr>
          <w:p w:rsidR="00CA733E" w:rsidRDefault="00CA733E">
            <w:pPr>
              <w:widowControl/>
              <w:jc w:val="center"/>
              <w:rPr>
                <w:kern w:val="0"/>
                <w:sz w:val="18"/>
                <w:szCs w:val="21"/>
              </w:rPr>
            </w:pPr>
            <w:r>
              <w:rPr>
                <w:kern w:val="0"/>
                <w:sz w:val="18"/>
                <w:szCs w:val="21"/>
              </w:rPr>
              <w:t>1</w:t>
            </w:r>
          </w:p>
        </w:tc>
        <w:tc>
          <w:tcPr>
            <w:tcW w:w="888" w:type="dxa"/>
            <w:tcBorders>
              <w:top w:val="single" w:sz="4" w:space="0" w:color="auto"/>
              <w:left w:val="nil"/>
              <w:bottom w:val="nil"/>
              <w:right w:val="nil"/>
            </w:tcBorders>
            <w:vAlign w:val="bottom"/>
          </w:tcPr>
          <w:p w:rsidR="00CA733E" w:rsidRDefault="00CA733E">
            <w:pPr>
              <w:widowControl/>
              <w:jc w:val="center"/>
              <w:rPr>
                <w:kern w:val="0"/>
                <w:sz w:val="18"/>
                <w:szCs w:val="21"/>
              </w:rPr>
            </w:pPr>
            <w:r>
              <w:rPr>
                <w:kern w:val="0"/>
                <w:sz w:val="18"/>
                <w:szCs w:val="21"/>
              </w:rPr>
              <w:t>M</w:t>
            </w:r>
          </w:p>
        </w:tc>
        <w:tc>
          <w:tcPr>
            <w:tcW w:w="584" w:type="dxa"/>
            <w:tcBorders>
              <w:top w:val="single" w:sz="4" w:space="0" w:color="auto"/>
              <w:left w:val="nil"/>
              <w:bottom w:val="nil"/>
              <w:right w:val="nil"/>
            </w:tcBorders>
            <w:vAlign w:val="bottom"/>
          </w:tcPr>
          <w:p w:rsidR="00CA733E" w:rsidRDefault="00CA733E">
            <w:pPr>
              <w:widowControl/>
              <w:jc w:val="center"/>
              <w:rPr>
                <w:kern w:val="0"/>
                <w:sz w:val="18"/>
                <w:szCs w:val="21"/>
              </w:rPr>
            </w:pPr>
            <w:r>
              <w:rPr>
                <w:kern w:val="0"/>
                <w:sz w:val="18"/>
                <w:szCs w:val="21"/>
              </w:rPr>
              <w:t>25</w:t>
            </w:r>
          </w:p>
        </w:tc>
        <w:tc>
          <w:tcPr>
            <w:tcW w:w="1110" w:type="dxa"/>
            <w:tcBorders>
              <w:top w:val="single" w:sz="4" w:space="0" w:color="auto"/>
              <w:left w:val="nil"/>
              <w:bottom w:val="nil"/>
              <w:right w:val="nil"/>
            </w:tcBorders>
            <w:vAlign w:val="bottom"/>
          </w:tcPr>
          <w:p w:rsidR="00CA733E" w:rsidRDefault="00CA733E">
            <w:pPr>
              <w:widowControl/>
              <w:jc w:val="center"/>
              <w:rPr>
                <w:kern w:val="0"/>
                <w:sz w:val="18"/>
                <w:szCs w:val="21"/>
              </w:rPr>
            </w:pPr>
            <w:r>
              <w:rPr>
                <w:kern w:val="0"/>
                <w:sz w:val="18"/>
                <w:szCs w:val="21"/>
              </w:rPr>
              <w:t>90210</w:t>
            </w:r>
          </w:p>
        </w:tc>
        <w:tc>
          <w:tcPr>
            <w:tcW w:w="964" w:type="dxa"/>
            <w:tcBorders>
              <w:top w:val="single" w:sz="4" w:space="0" w:color="auto"/>
              <w:left w:val="nil"/>
              <w:bottom w:val="nil"/>
              <w:right w:val="nil"/>
            </w:tcBorders>
            <w:vAlign w:val="bottom"/>
          </w:tcPr>
          <w:p w:rsidR="00CA733E" w:rsidRDefault="00CA733E">
            <w:pPr>
              <w:widowControl/>
              <w:jc w:val="center"/>
              <w:rPr>
                <w:kern w:val="0"/>
                <w:sz w:val="18"/>
                <w:szCs w:val="21"/>
              </w:rPr>
            </w:pPr>
            <w:r>
              <w:rPr>
                <w:kern w:val="0"/>
                <w:sz w:val="18"/>
                <w:szCs w:val="21"/>
              </w:rPr>
              <w:t>AIDS</w:t>
            </w:r>
          </w:p>
        </w:tc>
      </w:tr>
      <w:tr w:rsidR="00CA733E">
        <w:trPr>
          <w:trHeight w:val="113"/>
          <w:jc w:val="center"/>
        </w:trPr>
        <w:tc>
          <w:tcPr>
            <w:tcW w:w="444"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2</w:t>
            </w:r>
          </w:p>
        </w:tc>
        <w:tc>
          <w:tcPr>
            <w:tcW w:w="888"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F</w:t>
            </w:r>
          </w:p>
        </w:tc>
        <w:tc>
          <w:tcPr>
            <w:tcW w:w="584"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43</w:t>
            </w:r>
          </w:p>
        </w:tc>
        <w:tc>
          <w:tcPr>
            <w:tcW w:w="1110"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90211</w:t>
            </w:r>
          </w:p>
        </w:tc>
        <w:tc>
          <w:tcPr>
            <w:tcW w:w="964"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AIDS</w:t>
            </w:r>
          </w:p>
        </w:tc>
      </w:tr>
      <w:tr w:rsidR="00CA733E">
        <w:trPr>
          <w:trHeight w:val="113"/>
          <w:jc w:val="center"/>
        </w:trPr>
        <w:tc>
          <w:tcPr>
            <w:tcW w:w="444"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3</w:t>
            </w:r>
          </w:p>
        </w:tc>
        <w:tc>
          <w:tcPr>
            <w:tcW w:w="888"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M</w:t>
            </w:r>
          </w:p>
        </w:tc>
        <w:tc>
          <w:tcPr>
            <w:tcW w:w="584"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29</w:t>
            </w:r>
          </w:p>
        </w:tc>
        <w:tc>
          <w:tcPr>
            <w:tcW w:w="1110"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90212</w:t>
            </w:r>
          </w:p>
        </w:tc>
        <w:tc>
          <w:tcPr>
            <w:tcW w:w="964"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Cancer</w:t>
            </w:r>
          </w:p>
        </w:tc>
      </w:tr>
      <w:tr w:rsidR="00CA733E">
        <w:trPr>
          <w:trHeight w:val="113"/>
          <w:jc w:val="center"/>
        </w:trPr>
        <w:tc>
          <w:tcPr>
            <w:tcW w:w="444"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4</w:t>
            </w:r>
          </w:p>
        </w:tc>
        <w:tc>
          <w:tcPr>
            <w:tcW w:w="888"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M</w:t>
            </w:r>
          </w:p>
        </w:tc>
        <w:tc>
          <w:tcPr>
            <w:tcW w:w="584"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41</w:t>
            </w:r>
          </w:p>
        </w:tc>
        <w:tc>
          <w:tcPr>
            <w:tcW w:w="1110"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90213</w:t>
            </w:r>
          </w:p>
        </w:tc>
        <w:tc>
          <w:tcPr>
            <w:tcW w:w="964"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AIDS</w:t>
            </w:r>
          </w:p>
        </w:tc>
      </w:tr>
      <w:tr w:rsidR="00CA733E">
        <w:trPr>
          <w:trHeight w:val="113"/>
          <w:jc w:val="center"/>
        </w:trPr>
        <w:tc>
          <w:tcPr>
            <w:tcW w:w="444"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5</w:t>
            </w:r>
          </w:p>
        </w:tc>
        <w:tc>
          <w:tcPr>
            <w:tcW w:w="888"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F</w:t>
            </w:r>
          </w:p>
        </w:tc>
        <w:tc>
          <w:tcPr>
            <w:tcW w:w="584"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41</w:t>
            </w:r>
          </w:p>
        </w:tc>
        <w:tc>
          <w:tcPr>
            <w:tcW w:w="1110"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07620</w:t>
            </w:r>
          </w:p>
        </w:tc>
        <w:tc>
          <w:tcPr>
            <w:tcW w:w="964"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Cancer</w:t>
            </w:r>
          </w:p>
        </w:tc>
      </w:tr>
      <w:tr w:rsidR="00CA733E">
        <w:trPr>
          <w:trHeight w:val="113"/>
          <w:jc w:val="center"/>
        </w:trPr>
        <w:tc>
          <w:tcPr>
            <w:tcW w:w="444"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6</w:t>
            </w:r>
          </w:p>
        </w:tc>
        <w:tc>
          <w:tcPr>
            <w:tcW w:w="888"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F</w:t>
            </w:r>
          </w:p>
        </w:tc>
        <w:tc>
          <w:tcPr>
            <w:tcW w:w="584"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40</w:t>
            </w:r>
          </w:p>
        </w:tc>
        <w:tc>
          <w:tcPr>
            <w:tcW w:w="1110"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07620</w:t>
            </w:r>
          </w:p>
        </w:tc>
        <w:tc>
          <w:tcPr>
            <w:tcW w:w="964"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Flu</w:t>
            </w:r>
          </w:p>
        </w:tc>
      </w:tr>
      <w:tr w:rsidR="00CA733E">
        <w:trPr>
          <w:trHeight w:val="113"/>
          <w:jc w:val="center"/>
        </w:trPr>
        <w:tc>
          <w:tcPr>
            <w:tcW w:w="444" w:type="dxa"/>
            <w:tcBorders>
              <w:top w:val="nil"/>
              <w:left w:val="nil"/>
              <w:right w:val="nil"/>
            </w:tcBorders>
            <w:vAlign w:val="bottom"/>
          </w:tcPr>
          <w:p w:rsidR="00CA733E" w:rsidRDefault="00CA733E">
            <w:pPr>
              <w:widowControl/>
              <w:jc w:val="center"/>
              <w:rPr>
                <w:kern w:val="0"/>
                <w:sz w:val="18"/>
                <w:szCs w:val="21"/>
              </w:rPr>
            </w:pPr>
            <w:r>
              <w:rPr>
                <w:kern w:val="0"/>
                <w:sz w:val="18"/>
                <w:szCs w:val="21"/>
              </w:rPr>
              <w:t>7</w:t>
            </w:r>
          </w:p>
        </w:tc>
        <w:tc>
          <w:tcPr>
            <w:tcW w:w="888" w:type="dxa"/>
            <w:tcBorders>
              <w:top w:val="nil"/>
              <w:left w:val="nil"/>
              <w:right w:val="nil"/>
            </w:tcBorders>
            <w:vAlign w:val="bottom"/>
          </w:tcPr>
          <w:p w:rsidR="00CA733E" w:rsidRDefault="00CA733E">
            <w:pPr>
              <w:widowControl/>
              <w:jc w:val="center"/>
              <w:rPr>
                <w:kern w:val="0"/>
                <w:sz w:val="18"/>
                <w:szCs w:val="21"/>
              </w:rPr>
            </w:pPr>
            <w:r>
              <w:rPr>
                <w:kern w:val="0"/>
                <w:sz w:val="18"/>
                <w:szCs w:val="21"/>
              </w:rPr>
              <w:t>M</w:t>
            </w:r>
          </w:p>
        </w:tc>
        <w:tc>
          <w:tcPr>
            <w:tcW w:w="584" w:type="dxa"/>
            <w:tcBorders>
              <w:top w:val="nil"/>
              <w:left w:val="nil"/>
              <w:right w:val="nil"/>
            </w:tcBorders>
            <w:vAlign w:val="bottom"/>
          </w:tcPr>
          <w:p w:rsidR="00CA733E" w:rsidRDefault="00CA733E">
            <w:pPr>
              <w:widowControl/>
              <w:jc w:val="center"/>
              <w:rPr>
                <w:kern w:val="0"/>
                <w:sz w:val="18"/>
                <w:szCs w:val="21"/>
              </w:rPr>
            </w:pPr>
            <w:r>
              <w:rPr>
                <w:kern w:val="0"/>
                <w:sz w:val="18"/>
                <w:szCs w:val="21"/>
              </w:rPr>
              <w:t>48</w:t>
            </w:r>
          </w:p>
        </w:tc>
        <w:tc>
          <w:tcPr>
            <w:tcW w:w="1110" w:type="dxa"/>
            <w:tcBorders>
              <w:top w:val="nil"/>
              <w:left w:val="nil"/>
              <w:right w:val="nil"/>
            </w:tcBorders>
            <w:vAlign w:val="bottom"/>
          </w:tcPr>
          <w:p w:rsidR="00CA733E" w:rsidRDefault="00CA733E">
            <w:pPr>
              <w:widowControl/>
              <w:jc w:val="center"/>
              <w:rPr>
                <w:kern w:val="0"/>
                <w:sz w:val="18"/>
                <w:szCs w:val="21"/>
              </w:rPr>
            </w:pPr>
            <w:r>
              <w:rPr>
                <w:kern w:val="0"/>
                <w:sz w:val="18"/>
                <w:szCs w:val="21"/>
              </w:rPr>
              <w:t>07620</w:t>
            </w:r>
          </w:p>
        </w:tc>
        <w:tc>
          <w:tcPr>
            <w:tcW w:w="964" w:type="dxa"/>
            <w:tcBorders>
              <w:top w:val="nil"/>
              <w:left w:val="nil"/>
              <w:right w:val="nil"/>
            </w:tcBorders>
            <w:vAlign w:val="bottom"/>
          </w:tcPr>
          <w:p w:rsidR="00CA733E" w:rsidRDefault="00CA733E">
            <w:pPr>
              <w:widowControl/>
              <w:jc w:val="center"/>
              <w:rPr>
                <w:kern w:val="0"/>
                <w:sz w:val="18"/>
                <w:szCs w:val="21"/>
              </w:rPr>
            </w:pPr>
            <w:r>
              <w:rPr>
                <w:kern w:val="0"/>
                <w:sz w:val="18"/>
                <w:szCs w:val="21"/>
              </w:rPr>
              <w:t>None</w:t>
            </w:r>
          </w:p>
        </w:tc>
      </w:tr>
      <w:tr w:rsidR="00CA733E">
        <w:trPr>
          <w:trHeight w:val="113"/>
          <w:jc w:val="center"/>
        </w:trPr>
        <w:tc>
          <w:tcPr>
            <w:tcW w:w="444" w:type="dxa"/>
            <w:tcBorders>
              <w:left w:val="nil"/>
              <w:bottom w:val="nil"/>
              <w:right w:val="nil"/>
            </w:tcBorders>
            <w:vAlign w:val="bottom"/>
          </w:tcPr>
          <w:p w:rsidR="00CA733E" w:rsidRDefault="00CA733E">
            <w:pPr>
              <w:widowControl/>
              <w:jc w:val="center"/>
              <w:rPr>
                <w:kern w:val="0"/>
                <w:sz w:val="18"/>
                <w:szCs w:val="21"/>
              </w:rPr>
            </w:pPr>
            <w:r>
              <w:rPr>
                <w:kern w:val="0"/>
                <w:sz w:val="18"/>
                <w:szCs w:val="21"/>
              </w:rPr>
              <w:t>8</w:t>
            </w:r>
          </w:p>
        </w:tc>
        <w:tc>
          <w:tcPr>
            <w:tcW w:w="888" w:type="dxa"/>
            <w:tcBorders>
              <w:left w:val="nil"/>
              <w:bottom w:val="nil"/>
              <w:right w:val="nil"/>
            </w:tcBorders>
            <w:vAlign w:val="bottom"/>
          </w:tcPr>
          <w:p w:rsidR="00CA733E" w:rsidRDefault="00CA733E">
            <w:pPr>
              <w:widowControl/>
              <w:jc w:val="center"/>
              <w:rPr>
                <w:kern w:val="0"/>
                <w:sz w:val="18"/>
                <w:szCs w:val="21"/>
              </w:rPr>
            </w:pPr>
            <w:r>
              <w:rPr>
                <w:kern w:val="0"/>
                <w:sz w:val="18"/>
                <w:szCs w:val="21"/>
              </w:rPr>
              <w:t>F</w:t>
            </w:r>
          </w:p>
        </w:tc>
        <w:tc>
          <w:tcPr>
            <w:tcW w:w="584" w:type="dxa"/>
            <w:tcBorders>
              <w:left w:val="nil"/>
              <w:bottom w:val="nil"/>
              <w:right w:val="nil"/>
            </w:tcBorders>
            <w:vAlign w:val="bottom"/>
          </w:tcPr>
          <w:p w:rsidR="00CA733E" w:rsidRDefault="00CA733E">
            <w:pPr>
              <w:widowControl/>
              <w:jc w:val="center"/>
              <w:rPr>
                <w:kern w:val="0"/>
                <w:sz w:val="18"/>
                <w:szCs w:val="21"/>
              </w:rPr>
            </w:pPr>
            <w:r>
              <w:rPr>
                <w:kern w:val="0"/>
                <w:sz w:val="18"/>
                <w:szCs w:val="21"/>
              </w:rPr>
              <w:t>40</w:t>
            </w:r>
          </w:p>
        </w:tc>
        <w:tc>
          <w:tcPr>
            <w:tcW w:w="1110" w:type="dxa"/>
            <w:tcBorders>
              <w:left w:val="nil"/>
              <w:bottom w:val="nil"/>
              <w:right w:val="nil"/>
            </w:tcBorders>
            <w:vAlign w:val="bottom"/>
          </w:tcPr>
          <w:p w:rsidR="00CA733E" w:rsidRDefault="00CA733E">
            <w:pPr>
              <w:widowControl/>
              <w:jc w:val="center"/>
              <w:rPr>
                <w:kern w:val="0"/>
                <w:sz w:val="18"/>
                <w:szCs w:val="21"/>
              </w:rPr>
            </w:pPr>
            <w:r>
              <w:rPr>
                <w:kern w:val="0"/>
                <w:sz w:val="18"/>
                <w:szCs w:val="21"/>
              </w:rPr>
              <w:t>07620</w:t>
            </w:r>
          </w:p>
        </w:tc>
        <w:tc>
          <w:tcPr>
            <w:tcW w:w="964" w:type="dxa"/>
            <w:tcBorders>
              <w:left w:val="nil"/>
              <w:bottom w:val="nil"/>
              <w:right w:val="nil"/>
            </w:tcBorders>
            <w:vAlign w:val="bottom"/>
          </w:tcPr>
          <w:p w:rsidR="00CA733E" w:rsidRDefault="00CA733E">
            <w:pPr>
              <w:widowControl/>
              <w:jc w:val="center"/>
              <w:rPr>
                <w:kern w:val="0"/>
                <w:sz w:val="18"/>
                <w:szCs w:val="21"/>
              </w:rPr>
            </w:pPr>
            <w:r>
              <w:rPr>
                <w:kern w:val="0"/>
                <w:sz w:val="18"/>
                <w:szCs w:val="21"/>
              </w:rPr>
              <w:t>Flu</w:t>
            </w:r>
          </w:p>
        </w:tc>
      </w:tr>
      <w:tr w:rsidR="00CA733E">
        <w:trPr>
          <w:trHeight w:val="113"/>
          <w:jc w:val="center"/>
        </w:trPr>
        <w:tc>
          <w:tcPr>
            <w:tcW w:w="444"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9</w:t>
            </w:r>
          </w:p>
        </w:tc>
        <w:tc>
          <w:tcPr>
            <w:tcW w:w="888"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F</w:t>
            </w:r>
          </w:p>
        </w:tc>
        <w:tc>
          <w:tcPr>
            <w:tcW w:w="584"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40</w:t>
            </w:r>
          </w:p>
        </w:tc>
        <w:tc>
          <w:tcPr>
            <w:tcW w:w="1110"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33109</w:t>
            </w:r>
          </w:p>
        </w:tc>
        <w:tc>
          <w:tcPr>
            <w:tcW w:w="964"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Cancer</w:t>
            </w:r>
          </w:p>
        </w:tc>
      </w:tr>
      <w:tr w:rsidR="00CA733E">
        <w:trPr>
          <w:trHeight w:val="113"/>
          <w:jc w:val="center"/>
        </w:trPr>
        <w:tc>
          <w:tcPr>
            <w:tcW w:w="444"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10</w:t>
            </w:r>
          </w:p>
        </w:tc>
        <w:tc>
          <w:tcPr>
            <w:tcW w:w="888"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F</w:t>
            </w:r>
          </w:p>
        </w:tc>
        <w:tc>
          <w:tcPr>
            <w:tcW w:w="584"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24</w:t>
            </w:r>
          </w:p>
        </w:tc>
        <w:tc>
          <w:tcPr>
            <w:tcW w:w="1110"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33109</w:t>
            </w:r>
          </w:p>
        </w:tc>
        <w:tc>
          <w:tcPr>
            <w:tcW w:w="964"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None</w:t>
            </w:r>
          </w:p>
        </w:tc>
      </w:tr>
      <w:tr w:rsidR="00CA733E">
        <w:trPr>
          <w:trHeight w:val="113"/>
          <w:jc w:val="center"/>
        </w:trPr>
        <w:tc>
          <w:tcPr>
            <w:tcW w:w="444"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11</w:t>
            </w:r>
          </w:p>
        </w:tc>
        <w:tc>
          <w:tcPr>
            <w:tcW w:w="888"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M</w:t>
            </w:r>
          </w:p>
        </w:tc>
        <w:tc>
          <w:tcPr>
            <w:tcW w:w="584"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48</w:t>
            </w:r>
          </w:p>
        </w:tc>
        <w:tc>
          <w:tcPr>
            <w:tcW w:w="1110"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33109</w:t>
            </w:r>
          </w:p>
        </w:tc>
        <w:tc>
          <w:tcPr>
            <w:tcW w:w="964"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Flu</w:t>
            </w:r>
          </w:p>
        </w:tc>
      </w:tr>
      <w:tr w:rsidR="00CA733E">
        <w:trPr>
          <w:trHeight w:val="113"/>
          <w:jc w:val="center"/>
        </w:trPr>
        <w:tc>
          <w:tcPr>
            <w:tcW w:w="444" w:type="dxa"/>
            <w:tcBorders>
              <w:top w:val="nil"/>
              <w:left w:val="nil"/>
              <w:bottom w:val="single" w:sz="4" w:space="0" w:color="auto"/>
              <w:right w:val="nil"/>
            </w:tcBorders>
            <w:vAlign w:val="bottom"/>
          </w:tcPr>
          <w:p w:rsidR="00CA733E" w:rsidRDefault="00CA733E">
            <w:pPr>
              <w:widowControl/>
              <w:jc w:val="center"/>
              <w:rPr>
                <w:kern w:val="0"/>
                <w:sz w:val="18"/>
                <w:szCs w:val="21"/>
              </w:rPr>
            </w:pPr>
            <w:r>
              <w:rPr>
                <w:kern w:val="0"/>
                <w:sz w:val="18"/>
                <w:szCs w:val="21"/>
              </w:rPr>
              <w:t>12</w:t>
            </w:r>
          </w:p>
        </w:tc>
        <w:tc>
          <w:tcPr>
            <w:tcW w:w="888" w:type="dxa"/>
            <w:tcBorders>
              <w:top w:val="nil"/>
              <w:left w:val="nil"/>
              <w:bottom w:val="single" w:sz="4" w:space="0" w:color="auto"/>
              <w:right w:val="nil"/>
            </w:tcBorders>
            <w:vAlign w:val="bottom"/>
          </w:tcPr>
          <w:p w:rsidR="00CA733E" w:rsidRDefault="00CA733E">
            <w:pPr>
              <w:widowControl/>
              <w:jc w:val="center"/>
              <w:rPr>
                <w:kern w:val="0"/>
                <w:sz w:val="18"/>
                <w:szCs w:val="21"/>
              </w:rPr>
            </w:pPr>
            <w:r>
              <w:rPr>
                <w:kern w:val="0"/>
                <w:sz w:val="18"/>
                <w:szCs w:val="21"/>
              </w:rPr>
              <w:t>M</w:t>
            </w:r>
          </w:p>
        </w:tc>
        <w:tc>
          <w:tcPr>
            <w:tcW w:w="584" w:type="dxa"/>
            <w:tcBorders>
              <w:top w:val="nil"/>
              <w:left w:val="nil"/>
              <w:bottom w:val="single" w:sz="4" w:space="0" w:color="auto"/>
              <w:right w:val="nil"/>
            </w:tcBorders>
            <w:vAlign w:val="bottom"/>
          </w:tcPr>
          <w:p w:rsidR="00CA733E" w:rsidRDefault="00CA733E">
            <w:pPr>
              <w:widowControl/>
              <w:jc w:val="center"/>
              <w:rPr>
                <w:kern w:val="0"/>
                <w:sz w:val="18"/>
                <w:szCs w:val="21"/>
              </w:rPr>
            </w:pPr>
            <w:r>
              <w:rPr>
                <w:kern w:val="0"/>
                <w:sz w:val="18"/>
                <w:szCs w:val="21"/>
              </w:rPr>
              <w:t>49</w:t>
            </w:r>
          </w:p>
        </w:tc>
        <w:tc>
          <w:tcPr>
            <w:tcW w:w="1110" w:type="dxa"/>
            <w:tcBorders>
              <w:top w:val="nil"/>
              <w:left w:val="nil"/>
              <w:bottom w:val="single" w:sz="4" w:space="0" w:color="auto"/>
              <w:right w:val="nil"/>
            </w:tcBorders>
            <w:vAlign w:val="bottom"/>
          </w:tcPr>
          <w:p w:rsidR="00CA733E" w:rsidRDefault="00CA733E">
            <w:pPr>
              <w:widowControl/>
              <w:jc w:val="center"/>
              <w:rPr>
                <w:kern w:val="0"/>
                <w:sz w:val="18"/>
                <w:szCs w:val="21"/>
              </w:rPr>
            </w:pPr>
            <w:r>
              <w:rPr>
                <w:kern w:val="0"/>
                <w:sz w:val="18"/>
                <w:szCs w:val="21"/>
              </w:rPr>
              <w:t>33109</w:t>
            </w:r>
          </w:p>
        </w:tc>
        <w:tc>
          <w:tcPr>
            <w:tcW w:w="964" w:type="dxa"/>
            <w:tcBorders>
              <w:top w:val="nil"/>
              <w:left w:val="nil"/>
              <w:bottom w:val="single" w:sz="4" w:space="0" w:color="auto"/>
              <w:right w:val="nil"/>
            </w:tcBorders>
            <w:vAlign w:val="bottom"/>
          </w:tcPr>
          <w:p w:rsidR="00CA733E" w:rsidRDefault="00CA733E">
            <w:pPr>
              <w:widowControl/>
              <w:jc w:val="center"/>
              <w:rPr>
                <w:kern w:val="0"/>
                <w:sz w:val="18"/>
                <w:szCs w:val="21"/>
              </w:rPr>
            </w:pPr>
            <w:r>
              <w:rPr>
                <w:kern w:val="0"/>
                <w:sz w:val="18"/>
                <w:szCs w:val="21"/>
              </w:rPr>
              <w:t>None</w:t>
            </w:r>
          </w:p>
        </w:tc>
      </w:tr>
    </w:tbl>
    <w:p w:rsidR="00CA733E" w:rsidRDefault="00CA733E">
      <w:pPr>
        <w:ind w:firstLineChars="200" w:firstLine="420"/>
        <w:rPr>
          <w:szCs w:val="21"/>
        </w:rPr>
      </w:pPr>
      <w:r>
        <w:rPr>
          <w:szCs w:val="21"/>
        </w:rPr>
        <w:t>表</w:t>
      </w:r>
      <w:r>
        <w:rPr>
          <w:szCs w:val="21"/>
        </w:rPr>
        <w:t xml:space="preserve">1 </w:t>
      </w:r>
      <w:r>
        <w:rPr>
          <w:szCs w:val="21"/>
        </w:rPr>
        <w:t>给出了一个待发布原始数据表</w:t>
      </w:r>
      <w:r>
        <w:rPr>
          <w:i/>
          <w:szCs w:val="21"/>
        </w:rPr>
        <w:t>T</w:t>
      </w:r>
      <w:r>
        <w:rPr>
          <w:szCs w:val="21"/>
        </w:rPr>
        <w:t>，其中</w:t>
      </w:r>
      <w:r>
        <w:rPr>
          <w:szCs w:val="21"/>
        </w:rPr>
        <w:t>Gender</w:t>
      </w:r>
      <w:r>
        <w:rPr>
          <w:szCs w:val="21"/>
        </w:rPr>
        <w:t>，</w:t>
      </w:r>
      <w:r>
        <w:rPr>
          <w:szCs w:val="21"/>
        </w:rPr>
        <w:t>Age</w:t>
      </w:r>
      <w:r>
        <w:rPr>
          <w:szCs w:val="21"/>
        </w:rPr>
        <w:t>，</w:t>
      </w:r>
      <w:r>
        <w:rPr>
          <w:szCs w:val="21"/>
        </w:rPr>
        <w:t>Zip-code</w:t>
      </w:r>
      <w:r>
        <w:rPr>
          <w:szCs w:val="21"/>
        </w:rPr>
        <w:t>是准标识符，</w:t>
      </w:r>
      <w:r>
        <w:rPr>
          <w:szCs w:val="21"/>
        </w:rPr>
        <w:t>Disease</w:t>
      </w:r>
      <w:r>
        <w:rPr>
          <w:szCs w:val="21"/>
        </w:rPr>
        <w:t>是敏感属性。</w:t>
      </w:r>
    </w:p>
    <w:p w:rsidR="00CA733E" w:rsidRDefault="00CA733E">
      <w:pPr>
        <w:ind w:firstLineChars="200" w:firstLine="420"/>
        <w:rPr>
          <w:szCs w:val="21"/>
        </w:rPr>
      </w:pPr>
      <w:r>
        <w:rPr>
          <w:szCs w:val="21"/>
        </w:rPr>
        <w:t>在</w:t>
      </w:r>
      <w:r>
        <w:rPr>
          <w:i/>
          <w:szCs w:val="21"/>
        </w:rPr>
        <w:t>k</w:t>
      </w:r>
      <w:r>
        <w:rPr>
          <w:szCs w:val="21"/>
        </w:rPr>
        <w:t>-</w:t>
      </w:r>
      <w:r>
        <w:rPr>
          <w:szCs w:val="21"/>
        </w:rPr>
        <w:t>匿名数据中，为了进行隐私保护，很多属性的属性值是经过泛化</w:t>
      </w:r>
      <w:r>
        <w:rPr>
          <w:szCs w:val="21"/>
        </w:rPr>
        <w:t>(generalization)</w:t>
      </w:r>
      <w:r>
        <w:rPr>
          <w:szCs w:val="21"/>
        </w:rPr>
        <w:t>的，我们得到的</w:t>
      </w:r>
      <w:r>
        <w:rPr>
          <w:i/>
          <w:szCs w:val="21"/>
        </w:rPr>
        <w:t>k</w:t>
      </w:r>
      <w:r>
        <w:rPr>
          <w:szCs w:val="21"/>
        </w:rPr>
        <w:t>-</w:t>
      </w:r>
      <w:r>
        <w:rPr>
          <w:szCs w:val="21"/>
        </w:rPr>
        <w:t>匿名数据往往都是泛化后的数据，这些泛化的数据存在着与其对应的泛化树。</w:t>
      </w:r>
    </w:p>
    <w:p w:rsidR="00CA733E" w:rsidRDefault="00CA733E">
      <w:pPr>
        <w:ind w:firstLineChars="200" w:firstLine="422"/>
        <w:rPr>
          <w:szCs w:val="21"/>
        </w:rPr>
      </w:pPr>
      <w:r>
        <w:rPr>
          <w:b/>
          <w:szCs w:val="21"/>
        </w:rPr>
        <w:t>定义</w:t>
      </w:r>
      <w:r>
        <w:rPr>
          <w:b/>
          <w:szCs w:val="21"/>
        </w:rPr>
        <w:t xml:space="preserve">1 </w:t>
      </w:r>
      <w:r>
        <w:rPr>
          <w:b/>
          <w:szCs w:val="21"/>
        </w:rPr>
        <w:t>泛化树</w:t>
      </w:r>
      <w:r>
        <w:rPr>
          <w:b/>
          <w:szCs w:val="21"/>
        </w:rPr>
        <w:t>(G-tree)</w:t>
      </w:r>
      <w:r>
        <w:rPr>
          <w:b/>
          <w:szCs w:val="21"/>
        </w:rPr>
        <w:t>：</w:t>
      </w:r>
      <w:r>
        <w:rPr>
          <w:szCs w:val="21"/>
        </w:rPr>
        <w:t>给定一个属性的属性域</w:t>
      </w:r>
      <w:r>
        <w:rPr>
          <w:i/>
          <w:szCs w:val="21"/>
        </w:rPr>
        <w:t>D</w:t>
      </w:r>
      <w:r>
        <w:rPr>
          <w:szCs w:val="21"/>
        </w:rPr>
        <w:t>(</w:t>
      </w:r>
      <w:r>
        <w:rPr>
          <w:i/>
          <w:szCs w:val="21"/>
        </w:rPr>
        <w:t>D</w:t>
      </w:r>
      <w:r>
        <w:rPr>
          <w:szCs w:val="21"/>
        </w:rPr>
        <w:t>为有限集</w:t>
      </w:r>
      <w:r>
        <w:rPr>
          <w:szCs w:val="21"/>
        </w:rPr>
        <w:t>)</w:t>
      </w:r>
      <w:r>
        <w:rPr>
          <w:szCs w:val="21"/>
        </w:rPr>
        <w:t>，一个树的结点的集合</w:t>
      </w:r>
      <w:r>
        <w:rPr>
          <w:i/>
          <w:szCs w:val="21"/>
        </w:rPr>
        <w:t>S</w:t>
      </w:r>
      <w:r>
        <w:rPr>
          <w:szCs w:val="21"/>
        </w:rPr>
        <w:t>={</w:t>
      </w:r>
      <w:r>
        <w:rPr>
          <w:i/>
          <w:szCs w:val="21"/>
        </w:rPr>
        <w:t>T</w:t>
      </w:r>
      <w:r>
        <w:rPr>
          <w:rFonts w:hint="eastAsia"/>
          <w:szCs w:val="21"/>
        </w:rPr>
        <w:t>，</w:t>
      </w:r>
      <w:r>
        <w:rPr>
          <w:i/>
          <w:szCs w:val="21"/>
        </w:rPr>
        <w:t>v</w:t>
      </w:r>
      <w:r>
        <w:rPr>
          <w:szCs w:val="21"/>
          <w:vertAlign w:val="subscript"/>
        </w:rPr>
        <w:t>1</w:t>
      </w:r>
      <w:r>
        <w:rPr>
          <w:rFonts w:hint="eastAsia"/>
          <w:szCs w:val="21"/>
        </w:rPr>
        <w:t>，</w:t>
      </w:r>
      <w:r>
        <w:rPr>
          <w:i/>
          <w:szCs w:val="21"/>
        </w:rPr>
        <w:t>v</w:t>
      </w:r>
      <w:r>
        <w:rPr>
          <w:szCs w:val="21"/>
          <w:vertAlign w:val="subscript"/>
        </w:rPr>
        <w:t>2</w:t>
      </w:r>
      <w:r>
        <w:rPr>
          <w:rFonts w:hint="eastAsia"/>
          <w:szCs w:val="21"/>
        </w:rPr>
        <w:t>，</w:t>
      </w:r>
      <w:r>
        <w:rPr>
          <w:szCs w:val="21"/>
        </w:rPr>
        <w:t>……</w:t>
      </w:r>
      <w:r>
        <w:rPr>
          <w:rFonts w:hint="eastAsia"/>
          <w:szCs w:val="21"/>
        </w:rPr>
        <w:t>，</w:t>
      </w:r>
      <w:r>
        <w:rPr>
          <w:i/>
          <w:szCs w:val="21"/>
        </w:rPr>
        <w:t>v</w:t>
      </w:r>
      <w:r>
        <w:rPr>
          <w:i/>
          <w:szCs w:val="21"/>
          <w:vertAlign w:val="subscript"/>
        </w:rPr>
        <w:t>n</w:t>
      </w:r>
      <w:r>
        <w:rPr>
          <w:rFonts w:hint="eastAsia"/>
          <w:szCs w:val="21"/>
        </w:rPr>
        <w:t>，</w:t>
      </w:r>
      <w:r>
        <w:rPr>
          <w:i/>
          <w:szCs w:val="21"/>
        </w:rPr>
        <w:t>s</w:t>
      </w:r>
      <w:r>
        <w:rPr>
          <w:szCs w:val="21"/>
          <w:vertAlign w:val="subscript"/>
        </w:rPr>
        <w:t>1</w:t>
      </w:r>
      <w:r>
        <w:rPr>
          <w:rFonts w:hint="eastAsia"/>
          <w:szCs w:val="21"/>
        </w:rPr>
        <w:t>，</w:t>
      </w:r>
      <w:r>
        <w:rPr>
          <w:i/>
          <w:szCs w:val="21"/>
        </w:rPr>
        <w:t>s</w:t>
      </w:r>
      <w:r>
        <w:rPr>
          <w:szCs w:val="21"/>
          <w:vertAlign w:val="subscript"/>
        </w:rPr>
        <w:t>2</w:t>
      </w:r>
      <w:r>
        <w:rPr>
          <w:rFonts w:hint="eastAsia"/>
          <w:szCs w:val="21"/>
        </w:rPr>
        <w:t>，</w:t>
      </w:r>
      <w:r>
        <w:rPr>
          <w:szCs w:val="21"/>
        </w:rPr>
        <w:t>……</w:t>
      </w:r>
      <w:r>
        <w:rPr>
          <w:rFonts w:hint="eastAsia"/>
          <w:szCs w:val="21"/>
        </w:rPr>
        <w:t>，</w:t>
      </w:r>
      <w:r>
        <w:rPr>
          <w:i/>
          <w:szCs w:val="21"/>
        </w:rPr>
        <w:t>s</w:t>
      </w:r>
      <w:r>
        <w:rPr>
          <w:i/>
          <w:szCs w:val="21"/>
          <w:vertAlign w:val="subscript"/>
        </w:rPr>
        <w:t>n</w:t>
      </w:r>
      <w:r>
        <w:rPr>
          <w:szCs w:val="21"/>
        </w:rPr>
        <w:t>} (</w:t>
      </w:r>
      <w:r>
        <w:rPr>
          <w:szCs w:val="21"/>
        </w:rPr>
        <w:t>其中</w:t>
      </w:r>
      <w:r>
        <w:rPr>
          <w:i/>
          <w:szCs w:val="21"/>
        </w:rPr>
        <w:t>T</w:t>
      </w:r>
      <w:r>
        <w:rPr>
          <w:szCs w:val="21"/>
        </w:rPr>
        <w:t>为根节点，</w:t>
      </w:r>
      <w:r>
        <w:rPr>
          <w:i/>
          <w:szCs w:val="21"/>
        </w:rPr>
        <w:t>s</w:t>
      </w:r>
      <w:r>
        <w:rPr>
          <w:szCs w:val="21"/>
        </w:rPr>
        <w:t>为叶节点，</w:t>
      </w:r>
      <w:r>
        <w:rPr>
          <w:i/>
          <w:szCs w:val="21"/>
        </w:rPr>
        <w:t>v</w:t>
      </w:r>
      <w:r>
        <w:rPr>
          <w:szCs w:val="21"/>
        </w:rPr>
        <w:t>为除根和叶以外的中间节点</w:t>
      </w:r>
      <w:r>
        <w:rPr>
          <w:szCs w:val="21"/>
        </w:rPr>
        <w:t>)</w:t>
      </w:r>
      <w:r>
        <w:rPr>
          <w:szCs w:val="21"/>
        </w:rPr>
        <w:t>，函数</w:t>
      </w:r>
      <w:r>
        <w:rPr>
          <w:i/>
          <w:szCs w:val="21"/>
        </w:rPr>
        <w:t>f</w:t>
      </w:r>
      <w:r>
        <w:rPr>
          <w:szCs w:val="21"/>
        </w:rPr>
        <w:t>是</w:t>
      </w:r>
      <w:r>
        <w:rPr>
          <w:i/>
          <w:szCs w:val="21"/>
        </w:rPr>
        <w:t>S</w:t>
      </w:r>
      <w:r>
        <w:rPr>
          <w:szCs w:val="21"/>
        </w:rPr>
        <w:t>到</w:t>
      </w:r>
      <w:r>
        <w:rPr>
          <w:i/>
          <w:szCs w:val="21"/>
        </w:rPr>
        <w:t>D</w:t>
      </w:r>
      <w:r>
        <w:rPr>
          <w:szCs w:val="21"/>
        </w:rPr>
        <w:t>的幂集的映射，</w:t>
      </w:r>
      <w:r>
        <w:rPr>
          <w:i/>
          <w:szCs w:val="21"/>
        </w:rPr>
        <w:t>S</w:t>
      </w:r>
      <w:r>
        <w:rPr>
          <w:szCs w:val="21"/>
        </w:rPr>
        <w:t>中存在父子关系的结点</w:t>
      </w:r>
      <w:r>
        <w:rPr>
          <w:i/>
          <w:szCs w:val="21"/>
        </w:rPr>
        <w:t>a</w:t>
      </w:r>
      <w:r>
        <w:rPr>
          <w:szCs w:val="21"/>
        </w:rPr>
        <w:t>和</w:t>
      </w:r>
      <w:r>
        <w:rPr>
          <w:i/>
          <w:szCs w:val="21"/>
        </w:rPr>
        <w:t>b</w:t>
      </w:r>
      <w:r>
        <w:rPr>
          <w:szCs w:val="21"/>
        </w:rPr>
        <w:t>，满足</w:t>
      </w:r>
      <w:r>
        <w:rPr>
          <w:i/>
          <w:szCs w:val="21"/>
        </w:rPr>
        <w:t>f</w:t>
      </w:r>
      <w:r>
        <w:rPr>
          <w:szCs w:val="21"/>
        </w:rPr>
        <w:t>(</w:t>
      </w:r>
      <w:r>
        <w:rPr>
          <w:i/>
          <w:szCs w:val="21"/>
        </w:rPr>
        <w:t>b</w:t>
      </w:r>
      <w:r>
        <w:rPr>
          <w:szCs w:val="21"/>
        </w:rPr>
        <w:t>)</w:t>
      </w:r>
      <w:r>
        <w:rPr>
          <w:position w:val="-8"/>
          <w:szCs w:val="21"/>
        </w:rPr>
        <w:object w:dxaOrig="257" w:dyaOrig="2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pt;height:12pt;mso-position-horizontal-relative:page;mso-position-vertical-relative:page" o:ole="">
            <v:imagedata r:id="rId10" o:title=""/>
          </v:shape>
          <o:OLEObject Type="Embed" ProgID="Equation.KSEE3" ShapeID="_x0000_i1028" DrawAspect="Content" ObjectID="_1538548821" r:id="rId11">
            <o:FieldCodes>\* MERGEFORMAT</o:FieldCodes>
          </o:OLEObject>
        </w:object>
      </w:r>
      <w:r>
        <w:rPr>
          <w:i/>
          <w:szCs w:val="21"/>
        </w:rPr>
        <w:t>f</w:t>
      </w:r>
      <w:r>
        <w:rPr>
          <w:szCs w:val="21"/>
        </w:rPr>
        <w:t>(</w:t>
      </w:r>
      <w:r>
        <w:rPr>
          <w:i/>
          <w:szCs w:val="21"/>
        </w:rPr>
        <w:t>a</w:t>
      </w:r>
      <w:r>
        <w:rPr>
          <w:szCs w:val="21"/>
        </w:rPr>
        <w:t>)</w:t>
      </w:r>
      <w:r>
        <w:rPr>
          <w:szCs w:val="21"/>
        </w:rPr>
        <w:t>，对根节点和叶节点有：</w:t>
      </w:r>
      <w:r>
        <w:rPr>
          <w:szCs w:val="21"/>
        </w:rPr>
        <w:t>|</w:t>
      </w:r>
      <w:r>
        <w:rPr>
          <w:i/>
          <w:szCs w:val="21"/>
        </w:rPr>
        <w:t>f</w:t>
      </w:r>
      <w:r>
        <w:rPr>
          <w:szCs w:val="21"/>
        </w:rPr>
        <w:t>(</w:t>
      </w:r>
      <w:r>
        <w:rPr>
          <w:i/>
          <w:szCs w:val="21"/>
        </w:rPr>
        <w:t>s</w:t>
      </w:r>
      <w:r>
        <w:rPr>
          <w:i/>
          <w:szCs w:val="21"/>
          <w:vertAlign w:val="subscript"/>
        </w:rPr>
        <w:t>i</w:t>
      </w:r>
      <w:r>
        <w:rPr>
          <w:szCs w:val="21"/>
        </w:rPr>
        <w:t>)|=1(1≤</w:t>
      </w:r>
      <w:r>
        <w:rPr>
          <w:i/>
          <w:szCs w:val="21"/>
        </w:rPr>
        <w:t>i</w:t>
      </w:r>
      <w:r>
        <w:rPr>
          <w:szCs w:val="21"/>
        </w:rPr>
        <w:t>≤</w:t>
      </w:r>
      <w:r>
        <w:rPr>
          <w:i/>
          <w:szCs w:val="21"/>
        </w:rPr>
        <w:t>n</w:t>
      </w:r>
      <w:r>
        <w:rPr>
          <w:szCs w:val="21"/>
        </w:rPr>
        <w:t>)</w:t>
      </w:r>
      <w:r>
        <w:rPr>
          <w:szCs w:val="21"/>
        </w:rPr>
        <w:t>，</w:t>
      </w:r>
      <w:r>
        <w:rPr>
          <w:i/>
          <w:szCs w:val="21"/>
        </w:rPr>
        <w:t>f</w:t>
      </w:r>
      <w:r>
        <w:rPr>
          <w:szCs w:val="21"/>
        </w:rPr>
        <w:t>(</w:t>
      </w:r>
      <w:r>
        <w:rPr>
          <w:i/>
          <w:szCs w:val="21"/>
        </w:rPr>
        <w:t>s</w:t>
      </w:r>
      <w:r>
        <w:rPr>
          <w:szCs w:val="21"/>
          <w:vertAlign w:val="subscript"/>
        </w:rPr>
        <w:t>1</w:t>
      </w:r>
      <w:r>
        <w:rPr>
          <w:szCs w:val="21"/>
        </w:rPr>
        <w:t>)∪</w:t>
      </w:r>
      <w:r>
        <w:rPr>
          <w:i/>
          <w:szCs w:val="21"/>
        </w:rPr>
        <w:t>f</w:t>
      </w:r>
      <w:r>
        <w:rPr>
          <w:szCs w:val="21"/>
        </w:rPr>
        <w:t>(</w:t>
      </w:r>
      <w:r>
        <w:rPr>
          <w:i/>
          <w:szCs w:val="21"/>
        </w:rPr>
        <w:t>s</w:t>
      </w:r>
      <w:r>
        <w:rPr>
          <w:szCs w:val="21"/>
          <w:vertAlign w:val="subscript"/>
        </w:rPr>
        <w:t>2</w:t>
      </w:r>
      <w:r>
        <w:rPr>
          <w:szCs w:val="21"/>
        </w:rPr>
        <w:t>)∪……∪</w:t>
      </w:r>
      <w:r>
        <w:rPr>
          <w:i/>
          <w:szCs w:val="21"/>
        </w:rPr>
        <w:t>f</w:t>
      </w:r>
      <w:r>
        <w:rPr>
          <w:szCs w:val="21"/>
        </w:rPr>
        <w:t>(</w:t>
      </w:r>
      <w:r>
        <w:rPr>
          <w:i/>
          <w:szCs w:val="21"/>
        </w:rPr>
        <w:t>s</w:t>
      </w:r>
      <w:r>
        <w:rPr>
          <w:i/>
          <w:szCs w:val="21"/>
          <w:vertAlign w:val="subscript"/>
        </w:rPr>
        <w:t>n</w:t>
      </w:r>
      <w:r>
        <w:rPr>
          <w:szCs w:val="21"/>
        </w:rPr>
        <w:t>)=</w:t>
      </w:r>
      <w:r>
        <w:rPr>
          <w:i/>
          <w:szCs w:val="21"/>
        </w:rPr>
        <w:t>f</w:t>
      </w:r>
      <w:r>
        <w:rPr>
          <w:szCs w:val="21"/>
        </w:rPr>
        <w:t>(</w:t>
      </w:r>
      <w:r>
        <w:rPr>
          <w:i/>
          <w:szCs w:val="21"/>
        </w:rPr>
        <w:t>T</w:t>
      </w:r>
      <w:r>
        <w:rPr>
          <w:szCs w:val="21"/>
        </w:rPr>
        <w:t>)</w:t>
      </w:r>
      <w:r>
        <w:rPr>
          <w:szCs w:val="21"/>
        </w:rPr>
        <w:t>且</w:t>
      </w:r>
      <w:r>
        <w:rPr>
          <w:i/>
          <w:szCs w:val="21"/>
        </w:rPr>
        <w:t>f</w:t>
      </w:r>
      <w:r>
        <w:rPr>
          <w:szCs w:val="21"/>
        </w:rPr>
        <w:t>(</w:t>
      </w:r>
      <w:r>
        <w:rPr>
          <w:i/>
          <w:szCs w:val="21"/>
        </w:rPr>
        <w:t>T</w:t>
      </w:r>
      <w:r>
        <w:rPr>
          <w:szCs w:val="21"/>
        </w:rPr>
        <w:t>)</w:t>
      </w:r>
      <w:r>
        <w:rPr>
          <w:position w:val="-4"/>
          <w:szCs w:val="21"/>
        </w:rPr>
        <w:object w:dxaOrig="257" w:dyaOrig="214">
          <v:shape id="_x0000_i1029" type="#_x0000_t75" style="width:12pt;height:9.7pt;mso-position-horizontal-relative:page;mso-position-vertical-relative:page" o:ole="">
            <v:imagedata r:id="rId12" o:title=""/>
          </v:shape>
          <o:OLEObject Type="Embed" ProgID="Equation.KSEE3" ShapeID="_x0000_i1029" DrawAspect="Content" ObjectID="_1538548822" r:id="rId13">
            <o:FieldCodes>\* MERGEFORMAT</o:FieldCodes>
          </o:OLEObject>
        </w:object>
      </w:r>
      <w:r>
        <w:rPr>
          <w:i/>
          <w:szCs w:val="21"/>
        </w:rPr>
        <w:t>D</w:t>
      </w:r>
      <w:r>
        <w:rPr>
          <w:szCs w:val="21"/>
        </w:rPr>
        <w:t>。图</w:t>
      </w:r>
      <w:r>
        <w:rPr>
          <w:szCs w:val="21"/>
        </w:rPr>
        <w:t>1</w:t>
      </w:r>
      <w:r>
        <w:rPr>
          <w:szCs w:val="21"/>
        </w:rPr>
        <w:t>为年龄属性的一棵泛化树。</w:t>
      </w:r>
    </w:p>
    <w:p w:rsidR="00CA733E" w:rsidRDefault="00CA733E">
      <w:pPr>
        <w:ind w:firstLineChars="200" w:firstLine="420"/>
        <w:rPr>
          <w:szCs w:val="21"/>
        </w:rPr>
      </w:pPr>
    </w:p>
    <w:p w:rsidR="00CA733E" w:rsidRDefault="00CA733E">
      <w:pPr>
        <w:jc w:val="center"/>
        <w:rPr>
          <w:szCs w:val="21"/>
        </w:rPr>
      </w:pPr>
      <w:r>
        <w:rPr>
          <w:szCs w:val="21"/>
        </w:rPr>
      </w:r>
      <w:r>
        <w:rPr>
          <w:szCs w:val="21"/>
        </w:rPr>
        <w:pict>
          <v:group id="_x0000_s1034" style="width:194.25pt;height:93.6pt;mso-position-horizontal-relative:char;mso-position-vertical-relative:line" coordsize="32701,6480">
            <v:shape id="_x0000_s1035" type="#_x0000_t75" style="position:absolute;width:32701;height:6480" o:preferrelative="f">
              <v:fill o:detectmouseclick="t"/>
              <o:lock v:ext="edit" text="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109" o:spid="_x0000_s1036" type="#_x0000_t34" style="position:absolute;left:27071;top:1619;width:810;height:5581;rotation:270;flip:x" o:connectortype="elbow" adj=",291225,-499108" strokeweight="1pt"/>
            <v:shapetype id="_x0000_t32" coordsize="21600,21600" o:spt="32" o:oned="t" path="m,l21600,21600e" filled="f">
              <v:path arrowok="t" fillok="f" o:connecttype="none"/>
              <o:lock v:ext="edit" shapetype="t"/>
            </v:shapetype>
            <v:shape id="_s1107" o:spid="_x0000_s1037" type="#_x0000_t32" style="position:absolute;left:24281;top:4409;width:810;height:1;rotation:270" o:connectortype="elbow" adj="-437908,-1,-437908" strokeweight="1pt"/>
            <v:shape id="_s1105" o:spid="_x0000_s1038" type="#_x0000_t34" style="position:absolute;left:21490;top:1619;width:810;height:5581;rotation:270" o:connectortype="elbow" adj=",-291225,-376708" strokeweight="1pt"/>
            <v:shape id="_s1103" o:spid="_x0000_s1039" type="#_x0000_t34" style="position:absolute;left:10325;top:1615;width:810;height:5589;rotation:270;flip:x" o:connectortype="elbow" adj=",290787,-315508" strokeweight="1pt"/>
            <v:shape id="_s1101" o:spid="_x0000_s1040" type="#_x0000_t32" style="position:absolute;left:7531;top:4409;width:810;height:1;rotation:270" o:connectortype="elbow" adj="-254215,-1,-254215" strokeweight="1pt"/>
            <v:shape id="_s1099" o:spid="_x0000_s1041" type="#_x0000_t34" style="position:absolute;left:4740;top:1619;width:810;height:5581;rotation:270" o:connectortype="elbow" adj=",-291225,-193015" strokeweight="1pt"/>
            <v:shape id="_s1086" o:spid="_x0000_s1042" type="#_x0000_t34" style="position:absolute;left:20093;top:-2163;width:810;height:8375;rotation:270;flip:x" o:connectortype="elbow" adj=",178813,-437908" strokeweight="1pt"/>
            <v:shape id="_s1087" o:spid="_x0000_s1043" type="#_x0000_t34" style="position:absolute;left:11718;top:-2163;width:810;height:8375;rotation:270" o:connectortype="elbow" adj=",-178813,-254215" strokeweight="1pt"/>
            <v:roundrect id="_s1088" o:spid="_x0000_s1044" style="position:absolute;left:13959;width:4787;height:1620;v-text-anchor:middle" arcsize="10923f" o:dgmlayout="0" o:dgmnodekind="1" filled="f" fillcolor="#bbe0e3">
              <v:textbox inset="0,0,0,0">
                <w:txbxContent>
                  <w:p w:rsidR="00CA733E" w:rsidRDefault="00CA733E">
                    <w:pPr>
                      <w:jc w:val="center"/>
                      <w:rPr>
                        <w:rFonts w:hint="eastAsia"/>
                        <w:szCs w:val="21"/>
                      </w:rPr>
                    </w:pPr>
                    <w:r>
                      <w:rPr>
                        <w:rFonts w:hint="eastAsia"/>
                        <w:szCs w:val="21"/>
                      </w:rPr>
                      <w:t>10-60</w:t>
                    </w:r>
                  </w:p>
                </w:txbxContent>
              </v:textbox>
            </v:roundrect>
            <v:roundrect id="_s1089" o:spid="_x0000_s1045" style="position:absolute;left:5584;top:2430;width:4787;height:1620;v-text-anchor:middle" arcsize="10923f" o:dgmlayout="0" o:dgmnodekind="0" filled="f" fillcolor="#bbe0e3">
              <v:textbox inset="0,0,0,0">
                <w:txbxContent>
                  <w:p w:rsidR="00CA733E" w:rsidRDefault="00CA733E">
                    <w:pPr>
                      <w:rPr>
                        <w:rFonts w:hint="eastAsia"/>
                        <w:sz w:val="45"/>
                        <w:szCs w:val="44"/>
                      </w:rPr>
                    </w:pPr>
                    <w:r>
                      <w:rPr>
                        <w:rFonts w:hint="eastAsia"/>
                        <w:szCs w:val="21"/>
                      </w:rPr>
                      <w:t>10-25</w:t>
                    </w:r>
                  </w:p>
                </w:txbxContent>
              </v:textbox>
            </v:roundrect>
            <v:roundrect id="_s1090" o:spid="_x0000_s1046" style="position:absolute;left:22334;top:2430;width:4787;height:1620;v-text-anchor:middle" arcsize="10923f" o:dgmlayout="0" o:dgmnodekind="0" filled="f" fillcolor="#bbe0e3">
              <v:textbox inset="0,0,0,0">
                <w:txbxContent>
                  <w:p w:rsidR="00CA733E" w:rsidRDefault="00CA733E">
                    <w:pPr>
                      <w:jc w:val="center"/>
                      <w:rPr>
                        <w:rFonts w:hint="eastAsia"/>
                        <w:szCs w:val="21"/>
                      </w:rPr>
                    </w:pPr>
                    <w:r>
                      <w:rPr>
                        <w:rFonts w:hint="eastAsia"/>
                        <w:szCs w:val="21"/>
                      </w:rPr>
                      <w:t>20-60</w:t>
                    </w:r>
                  </w:p>
                </w:txbxContent>
              </v:textbox>
            </v:roundrect>
            <v:roundrect id="_s1098" o:spid="_x0000_s1047" style="position:absolute;top:4860;width:4787;height:1618;v-text-anchor:middle" arcsize="10923f" o:dgmlayout="2" o:dgmnodekind="0" filled="f" fillcolor="#bbe0e3">
              <v:textbox inset="0,0,0,0">
                <w:txbxContent>
                  <w:p w:rsidR="00CA733E" w:rsidRDefault="00CA733E">
                    <w:pPr>
                      <w:jc w:val="center"/>
                      <w:rPr>
                        <w:rFonts w:hint="eastAsia"/>
                        <w:szCs w:val="21"/>
                      </w:rPr>
                    </w:pPr>
                    <w:r>
                      <w:rPr>
                        <w:rFonts w:hint="eastAsia"/>
                        <w:szCs w:val="21"/>
                      </w:rPr>
                      <w:t>10</w:t>
                    </w:r>
                  </w:p>
                </w:txbxContent>
              </v:textbox>
            </v:roundrect>
            <v:roundrect id="_s1100" o:spid="_x0000_s1048" style="position:absolute;left:5585;top:4860;width:4787;height:1620;v-text-anchor:middle" arcsize="10923f" o:dgmlayout="2" o:dgmnodekind="0" filled="f" fillcolor="#bbe0e3">
              <v:textbox inset="0,0,0,0">
                <w:txbxContent>
                  <w:p w:rsidR="00CA733E" w:rsidRDefault="00CA733E">
                    <w:pPr>
                      <w:jc w:val="center"/>
                      <w:rPr>
                        <w:rFonts w:hint="eastAsia"/>
                        <w:szCs w:val="21"/>
                      </w:rPr>
                    </w:pPr>
                    <w:r>
                      <w:rPr>
                        <w:rFonts w:hint="eastAsia"/>
                        <w:szCs w:val="21"/>
                      </w:rPr>
                      <w:t>……</w:t>
                    </w:r>
                  </w:p>
                </w:txbxContent>
              </v:textbox>
            </v:roundrect>
            <v:roundrect id="_s1102" o:spid="_x0000_s1049" style="position:absolute;left:11170;top:4860;width:4785;height:1620;v-text-anchor:middle" arcsize="10923f" o:dgmlayout="2" o:dgmnodekind="0" filled="f" fillcolor="#bbe0e3">
              <v:textbox inset="0,0,0,0">
                <w:txbxContent>
                  <w:p w:rsidR="00CA733E" w:rsidRDefault="00CA733E">
                    <w:pPr>
                      <w:jc w:val="center"/>
                      <w:rPr>
                        <w:rFonts w:hint="eastAsia"/>
                        <w:szCs w:val="21"/>
                      </w:rPr>
                    </w:pPr>
                    <w:r>
                      <w:rPr>
                        <w:rFonts w:hint="eastAsia"/>
                        <w:szCs w:val="21"/>
                      </w:rPr>
                      <w:t>25</w:t>
                    </w:r>
                  </w:p>
                </w:txbxContent>
              </v:textbox>
            </v:roundrect>
            <v:roundrect id="_s1104" o:spid="_x0000_s1050" style="position:absolute;left:16753;top:4860;width:4785;height:1620;v-text-anchor:middle" arcsize="10923f" o:dgmlayout="2" o:dgmnodekind="0" filled="f" fillcolor="#bbe0e3">
              <v:textbox inset="0,0,0,0">
                <w:txbxContent>
                  <w:p w:rsidR="00CA733E" w:rsidRDefault="00CA733E">
                    <w:pPr>
                      <w:jc w:val="center"/>
                      <w:rPr>
                        <w:rFonts w:hint="eastAsia"/>
                        <w:szCs w:val="21"/>
                      </w:rPr>
                    </w:pPr>
                    <w:r>
                      <w:rPr>
                        <w:rFonts w:hint="eastAsia"/>
                        <w:szCs w:val="21"/>
                      </w:rPr>
                      <w:t>20</w:t>
                    </w:r>
                  </w:p>
                </w:txbxContent>
              </v:textbox>
            </v:roundrect>
            <v:roundrect id="_s1106" o:spid="_x0000_s1051" style="position:absolute;left:22336;top:4860;width:4785;height:1620;v-text-anchor:middle" arcsize="10923f" o:dgmlayout="2" o:dgmnodekind="0" filled="f" fillcolor="#bbe0e3">
              <v:textbox inset="0,0,0,0">
                <w:txbxContent>
                  <w:p w:rsidR="00CA733E" w:rsidRDefault="00CA733E">
                    <w:pPr>
                      <w:jc w:val="center"/>
                      <w:rPr>
                        <w:rFonts w:hint="eastAsia"/>
                        <w:szCs w:val="21"/>
                      </w:rPr>
                    </w:pPr>
                    <w:r>
                      <w:rPr>
                        <w:rFonts w:hint="eastAsia"/>
                        <w:szCs w:val="21"/>
                      </w:rPr>
                      <w:t>……</w:t>
                    </w:r>
                  </w:p>
                </w:txbxContent>
              </v:textbox>
            </v:roundrect>
            <v:roundrect id="_s1108" o:spid="_x0000_s1052" style="position:absolute;left:27919;top:4860;width:4782;height:1620;v-text-anchor:middle" arcsize="10923f" o:dgmlayout="2" o:dgmnodekind="0" filled="f" fillcolor="#bbe0e3">
              <v:textbox inset="0,0,0,0">
                <w:txbxContent>
                  <w:p w:rsidR="00CA733E" w:rsidRDefault="00CA733E">
                    <w:pPr>
                      <w:jc w:val="center"/>
                      <w:rPr>
                        <w:rFonts w:hint="eastAsia"/>
                        <w:szCs w:val="21"/>
                      </w:rPr>
                    </w:pPr>
                    <w:r>
                      <w:rPr>
                        <w:rFonts w:hint="eastAsia"/>
                        <w:szCs w:val="21"/>
                      </w:rPr>
                      <w:t>60</w:t>
                    </w:r>
                  </w:p>
                </w:txbxContent>
              </v:textbox>
            </v:roundrect>
            <w10:anchorlock/>
          </v:group>
        </w:pict>
      </w:r>
    </w:p>
    <w:p w:rsidR="00CA733E" w:rsidRDefault="00CA733E">
      <w:pPr>
        <w:tabs>
          <w:tab w:val="left" w:pos="5970"/>
        </w:tabs>
        <w:jc w:val="center"/>
        <w:rPr>
          <w:szCs w:val="21"/>
        </w:rPr>
      </w:pPr>
      <w:r>
        <w:rPr>
          <w:rFonts w:ascii="宋体" w:hAnsi="宋体"/>
          <w:b/>
          <w:sz w:val="15"/>
          <w:szCs w:val="15"/>
        </w:rPr>
        <w:t>图1 年龄属性的一棵泛化树</w:t>
      </w:r>
    </w:p>
    <w:p w:rsidR="00CA733E" w:rsidRDefault="00CA733E">
      <w:pPr>
        <w:ind w:firstLineChars="200" w:firstLine="422"/>
        <w:rPr>
          <w:b/>
          <w:szCs w:val="21"/>
        </w:rPr>
      </w:pPr>
    </w:p>
    <w:p w:rsidR="00CA733E" w:rsidRDefault="00CA733E">
      <w:pPr>
        <w:ind w:firstLine="420"/>
        <w:rPr>
          <w:rFonts w:hint="eastAsia"/>
        </w:rPr>
      </w:pPr>
      <w:r>
        <w:rPr>
          <w:b/>
          <w:szCs w:val="21"/>
        </w:rPr>
        <w:lastRenderedPageBreak/>
        <w:t>定义</w:t>
      </w:r>
      <w:r>
        <w:rPr>
          <w:rFonts w:hint="eastAsia"/>
          <w:b/>
          <w:szCs w:val="21"/>
        </w:rPr>
        <w:t>2</w:t>
      </w:r>
      <w:r>
        <w:rPr>
          <w:b/>
          <w:szCs w:val="21"/>
        </w:rPr>
        <w:t xml:space="preserve"> </w:t>
      </w:r>
      <w:r>
        <w:rPr>
          <w:rFonts w:hint="eastAsia"/>
          <w:b/>
          <w:i/>
          <w:szCs w:val="21"/>
        </w:rPr>
        <w:t>k</w:t>
      </w:r>
      <w:r>
        <w:rPr>
          <w:rFonts w:hint="eastAsia"/>
          <w:b/>
          <w:szCs w:val="21"/>
        </w:rPr>
        <w:t>-</w:t>
      </w:r>
      <w:r>
        <w:rPr>
          <w:rFonts w:hint="eastAsia"/>
          <w:b/>
          <w:szCs w:val="21"/>
        </w:rPr>
        <w:t>匿名数据的世系</w:t>
      </w:r>
      <w:r>
        <w:rPr>
          <w:b/>
          <w:szCs w:val="21"/>
        </w:rPr>
        <w:t>：</w:t>
      </w:r>
      <w:r>
        <w:rPr>
          <w:rFonts w:hint="eastAsia"/>
        </w:rPr>
        <w:t>我们把</w:t>
      </w:r>
      <w:r>
        <w:rPr>
          <w:rFonts w:hint="eastAsia"/>
          <w:i/>
        </w:rPr>
        <w:t>k</w:t>
      </w:r>
      <w:r>
        <w:rPr>
          <w:rFonts w:hint="eastAsia"/>
        </w:rPr>
        <w:t>-</w:t>
      </w:r>
      <w:r>
        <w:rPr>
          <w:rFonts w:hint="eastAsia"/>
        </w:rPr>
        <w:t>匿名数据的产生，即静态的原始数据通过泛化树演化成为</w:t>
      </w:r>
      <w:r>
        <w:rPr>
          <w:rFonts w:hint="eastAsia"/>
          <w:i/>
        </w:rPr>
        <w:t>k</w:t>
      </w:r>
      <w:r>
        <w:rPr>
          <w:rFonts w:hint="eastAsia"/>
        </w:rPr>
        <w:t>-</w:t>
      </w:r>
      <w:r>
        <w:rPr>
          <w:rFonts w:hint="eastAsia"/>
        </w:rPr>
        <w:t>匿名数据的整个过程的信息叫做</w:t>
      </w:r>
      <w:r>
        <w:rPr>
          <w:rFonts w:hint="eastAsia"/>
          <w:i/>
        </w:rPr>
        <w:t>k</w:t>
      </w:r>
      <w:r>
        <w:rPr>
          <w:rFonts w:hint="eastAsia"/>
        </w:rPr>
        <w:t>-</w:t>
      </w:r>
      <w:r>
        <w:rPr>
          <w:rFonts w:hint="eastAsia"/>
        </w:rPr>
        <w:t>匿名数据的世系。它包含了原始数据、泛化树和</w:t>
      </w:r>
      <w:r>
        <w:rPr>
          <w:rFonts w:hint="eastAsia"/>
          <w:i/>
        </w:rPr>
        <w:t>k</w:t>
      </w:r>
      <w:r>
        <w:rPr>
          <w:rFonts w:hint="eastAsia"/>
        </w:rPr>
        <w:t>-</w:t>
      </w:r>
      <w:r>
        <w:rPr>
          <w:rFonts w:hint="eastAsia"/>
        </w:rPr>
        <w:t>匿名数据。如图</w:t>
      </w:r>
      <w:r>
        <w:rPr>
          <w:rFonts w:hint="eastAsia"/>
        </w:rPr>
        <w:t>2</w:t>
      </w:r>
      <w:r>
        <w:rPr>
          <w:rFonts w:hint="eastAsia"/>
        </w:rPr>
        <w:t>所示。</w:t>
      </w:r>
    </w:p>
    <w:p w:rsidR="00CA733E" w:rsidRDefault="00CA733E">
      <w:pPr>
        <w:tabs>
          <w:tab w:val="left" w:pos="5970"/>
        </w:tabs>
        <w:jc w:val="center"/>
        <w:rPr>
          <w:rFonts w:hint="eastAsia"/>
        </w:rPr>
      </w:pPr>
      <w:r>
        <w:rPr>
          <w:rFonts w:ascii="宋体" w:hAnsi="宋体" w:hint="eastAsia"/>
          <w:b/>
          <w:sz w:val="15"/>
          <w:szCs w:val="15"/>
        </w:rPr>
        <w:t xml:space="preserve">图2 </w:t>
      </w:r>
      <w:r>
        <w:rPr>
          <w:rFonts w:ascii="宋体" w:hAnsi="宋体" w:hint="eastAsia"/>
          <w:b/>
          <w:i/>
          <w:sz w:val="15"/>
          <w:szCs w:val="15"/>
        </w:rPr>
        <w:t>k</w:t>
      </w:r>
      <w:r>
        <w:rPr>
          <w:rFonts w:ascii="宋体" w:hAnsi="宋体" w:hint="eastAsia"/>
          <w:b/>
          <w:sz w:val="15"/>
          <w:szCs w:val="15"/>
        </w:rPr>
        <w:t>-匿名数据的世系</w:t>
      </w:r>
    </w:p>
    <w:p w:rsidR="00CA733E" w:rsidRDefault="00CA733E">
      <w:pPr>
        <w:ind w:firstLine="420"/>
        <w:rPr>
          <w:rFonts w:hint="eastAsia"/>
        </w:rPr>
      </w:pPr>
      <w:r>
        <w:rPr>
          <w:rFonts w:hint="eastAsia"/>
        </w:rPr>
        <w:t>泛化树是</w:t>
      </w:r>
      <w:r>
        <w:rPr>
          <w:rFonts w:hint="eastAsia"/>
          <w:i/>
        </w:rPr>
        <w:t>k</w:t>
      </w:r>
      <w:r>
        <w:rPr>
          <w:rFonts w:hint="eastAsia"/>
        </w:rPr>
        <w:t>-</w:t>
      </w:r>
      <w:r>
        <w:rPr>
          <w:rFonts w:hint="eastAsia"/>
        </w:rPr>
        <w:t>匿名数据世系的核心部分，对研究</w:t>
      </w:r>
      <w:r>
        <w:rPr>
          <w:rFonts w:hint="eastAsia"/>
          <w:i/>
        </w:rPr>
        <w:t>k</w:t>
      </w:r>
      <w:r>
        <w:rPr>
          <w:rFonts w:hint="eastAsia"/>
        </w:rPr>
        <w:t>-</w:t>
      </w:r>
      <w:r>
        <w:rPr>
          <w:rFonts w:hint="eastAsia"/>
        </w:rPr>
        <w:t>匿名数据具有至关重要的作用。但是作为数据接收者，我们能够得到的仅仅是泛化后的数据，因此，如何得到泛化树并把它应用到挖掘中就是下一步工作的重点。</w:t>
      </w:r>
    </w:p>
    <w:p w:rsidR="00CA733E" w:rsidRDefault="00CA733E">
      <w:pPr>
        <w:ind w:firstLine="420"/>
        <w:rPr>
          <w:rFonts w:hint="eastAsia"/>
        </w:rPr>
      </w:pPr>
    </w:p>
    <w:p w:rsidR="00CA733E" w:rsidRDefault="00CA733E">
      <w:pPr>
        <w:rPr>
          <w:rFonts w:hint="eastAsia"/>
          <w:b/>
          <w:sz w:val="24"/>
        </w:rPr>
      </w:pPr>
      <w:r>
        <w:rPr>
          <w:rFonts w:hint="eastAsia"/>
          <w:b/>
          <w:sz w:val="24"/>
        </w:rPr>
        <w:t>3</w:t>
      </w:r>
      <w:r>
        <w:rPr>
          <w:b/>
          <w:sz w:val="24"/>
        </w:rPr>
        <w:t xml:space="preserve"> </w:t>
      </w:r>
      <w:r>
        <w:rPr>
          <w:b/>
          <w:sz w:val="24"/>
        </w:rPr>
        <w:t>泛化树的构造方法</w:t>
      </w:r>
    </w:p>
    <w:p w:rsidR="00CA733E" w:rsidRDefault="00CA733E">
      <w:pPr>
        <w:tabs>
          <w:tab w:val="left" w:pos="505"/>
        </w:tabs>
        <w:ind w:firstLineChars="187" w:firstLine="393"/>
        <w:rPr>
          <w:szCs w:val="21"/>
        </w:rPr>
      </w:pPr>
      <w:r>
        <w:rPr>
          <w:szCs w:val="21"/>
        </w:rPr>
        <w:t>根据泛化树的定义，泛化树</w:t>
      </w:r>
      <w:r>
        <w:rPr>
          <w:szCs w:val="21"/>
        </w:rPr>
        <w:t xml:space="preserve"> G-Tree </w:t>
      </w:r>
      <w:r>
        <w:rPr>
          <w:szCs w:val="21"/>
        </w:rPr>
        <w:t>具有以下特点：</w:t>
      </w:r>
      <w:r>
        <w:rPr>
          <w:szCs w:val="21"/>
        </w:rPr>
        <w:t xml:space="preserve"> </w:t>
      </w:r>
    </w:p>
    <w:p w:rsidR="00CA733E" w:rsidRDefault="00CA733E">
      <w:pPr>
        <w:tabs>
          <w:tab w:val="left" w:pos="505"/>
        </w:tabs>
        <w:ind w:firstLineChars="187" w:firstLine="393"/>
        <w:rPr>
          <w:szCs w:val="21"/>
        </w:rPr>
      </w:pPr>
      <w:r>
        <w:rPr>
          <w:szCs w:val="21"/>
        </w:rPr>
        <w:t xml:space="preserve">(1)  </w:t>
      </w:r>
      <w:r>
        <w:rPr>
          <w:szCs w:val="21"/>
        </w:rPr>
        <w:t>任意中间节点是对以其为根的子树上节点的一个概括</w:t>
      </w:r>
      <w:r>
        <w:rPr>
          <w:szCs w:val="21"/>
        </w:rPr>
        <w:t xml:space="preserve">; </w:t>
      </w:r>
    </w:p>
    <w:p w:rsidR="00CA733E" w:rsidRDefault="00CA733E">
      <w:pPr>
        <w:tabs>
          <w:tab w:val="left" w:pos="505"/>
        </w:tabs>
        <w:ind w:firstLineChars="187" w:firstLine="393"/>
        <w:rPr>
          <w:szCs w:val="21"/>
        </w:rPr>
      </w:pPr>
      <w:r>
        <w:rPr>
          <w:szCs w:val="21"/>
        </w:rPr>
        <w:t xml:space="preserve">(2)  </w:t>
      </w:r>
      <w:r>
        <w:rPr>
          <w:szCs w:val="21"/>
        </w:rPr>
        <w:t>根节点是对树中所有节点的一个概括</w:t>
      </w:r>
      <w:r>
        <w:rPr>
          <w:szCs w:val="21"/>
        </w:rPr>
        <w:t xml:space="preserve">;  </w:t>
      </w:r>
    </w:p>
    <w:p w:rsidR="00CA733E" w:rsidRDefault="00CA733E">
      <w:pPr>
        <w:tabs>
          <w:tab w:val="left" w:pos="505"/>
        </w:tabs>
        <w:ind w:firstLineChars="187" w:firstLine="393"/>
        <w:rPr>
          <w:szCs w:val="21"/>
        </w:rPr>
      </w:pPr>
      <w:r>
        <w:rPr>
          <w:szCs w:val="21"/>
        </w:rPr>
        <w:t xml:space="preserve">(3)  </w:t>
      </w:r>
      <w:r>
        <w:rPr>
          <w:szCs w:val="21"/>
        </w:rPr>
        <w:t>泛化树描述了属性域上属性值与其对应的概括值之间的关系。</w:t>
      </w:r>
    </w:p>
    <w:p w:rsidR="00CA733E" w:rsidRDefault="00CA733E">
      <w:pPr>
        <w:tabs>
          <w:tab w:val="left" w:pos="505"/>
        </w:tabs>
        <w:ind w:firstLineChars="187" w:firstLine="393"/>
        <w:rPr>
          <w:szCs w:val="21"/>
        </w:rPr>
      </w:pPr>
      <w:r>
        <w:rPr>
          <w:szCs w:val="21"/>
        </w:rPr>
        <w:t>由泛化树的这些特点，我们来构造一棵泛化树：</w:t>
      </w:r>
    </w:p>
    <w:p w:rsidR="00CA733E" w:rsidRDefault="00CA733E">
      <w:pPr>
        <w:tabs>
          <w:tab w:val="left" w:pos="505"/>
        </w:tabs>
        <w:ind w:firstLineChars="187" w:firstLine="393"/>
        <w:rPr>
          <w:szCs w:val="21"/>
        </w:rPr>
      </w:pPr>
    </w:p>
    <w:p w:rsidR="00CA733E" w:rsidRDefault="00CA733E">
      <w:pPr>
        <w:tabs>
          <w:tab w:val="left" w:pos="505"/>
        </w:tabs>
        <w:ind w:firstLineChars="187" w:firstLine="394"/>
        <w:rPr>
          <w:szCs w:val="21"/>
        </w:rPr>
      </w:pPr>
      <w:r>
        <w:rPr>
          <w:b/>
          <w:szCs w:val="21"/>
        </w:rPr>
        <w:t>算法</w:t>
      </w:r>
      <w:r>
        <w:rPr>
          <w:b/>
          <w:szCs w:val="21"/>
        </w:rPr>
        <w:t xml:space="preserve">1 </w:t>
      </w:r>
      <w:r>
        <w:rPr>
          <w:szCs w:val="21"/>
        </w:rPr>
        <w:t>构造泛化树</w:t>
      </w:r>
    </w:p>
    <w:p w:rsidR="00CA733E" w:rsidRDefault="00CA733E">
      <w:pPr>
        <w:tabs>
          <w:tab w:val="left" w:pos="505"/>
        </w:tabs>
        <w:ind w:firstLineChars="187" w:firstLine="393"/>
        <w:rPr>
          <w:szCs w:val="21"/>
        </w:rPr>
      </w:pPr>
      <w:r>
        <w:rPr>
          <w:szCs w:val="21"/>
        </w:rPr>
        <w:t>输入：</w:t>
      </w:r>
      <w:r>
        <w:rPr>
          <w:i/>
          <w:szCs w:val="21"/>
        </w:rPr>
        <w:t>k</w:t>
      </w:r>
      <w:r>
        <w:rPr>
          <w:szCs w:val="21"/>
        </w:rPr>
        <w:t>-</w:t>
      </w:r>
      <w:r>
        <w:rPr>
          <w:szCs w:val="21"/>
        </w:rPr>
        <w:t>匿名表中属性</w:t>
      </w:r>
      <w:r>
        <w:rPr>
          <w:i/>
          <w:szCs w:val="21"/>
        </w:rPr>
        <w:t>U</w:t>
      </w:r>
      <w:r>
        <w:rPr>
          <w:szCs w:val="21"/>
        </w:rPr>
        <w:t>的所有属性值</w:t>
      </w:r>
      <w:r>
        <w:rPr>
          <w:i/>
          <w:szCs w:val="21"/>
        </w:rPr>
        <w:t>U</w:t>
      </w:r>
      <w:r>
        <w:rPr>
          <w:szCs w:val="21"/>
        </w:rPr>
        <w:t>=</w:t>
      </w:r>
      <w:r>
        <w:rPr>
          <w:szCs w:val="21"/>
        </w:rPr>
        <w:t>｛</w:t>
      </w:r>
      <w:r>
        <w:rPr>
          <w:i/>
          <w:szCs w:val="21"/>
        </w:rPr>
        <w:t>x</w:t>
      </w:r>
      <w:r>
        <w:rPr>
          <w:szCs w:val="21"/>
          <w:vertAlign w:val="subscript"/>
        </w:rPr>
        <w:t>1</w:t>
      </w:r>
      <w:r>
        <w:rPr>
          <w:szCs w:val="21"/>
        </w:rPr>
        <w:t>，</w:t>
      </w:r>
      <w:r>
        <w:rPr>
          <w:i/>
          <w:szCs w:val="21"/>
        </w:rPr>
        <w:t>x</w:t>
      </w:r>
      <w:r>
        <w:rPr>
          <w:szCs w:val="21"/>
          <w:vertAlign w:val="subscript"/>
        </w:rPr>
        <w:t>2</w:t>
      </w:r>
      <w:r>
        <w:rPr>
          <w:szCs w:val="21"/>
        </w:rPr>
        <w:t>，</w:t>
      </w:r>
      <w:r>
        <w:rPr>
          <w:szCs w:val="21"/>
        </w:rPr>
        <w:t>……</w:t>
      </w:r>
      <w:r>
        <w:rPr>
          <w:szCs w:val="21"/>
        </w:rPr>
        <w:t>，</w:t>
      </w:r>
      <w:r>
        <w:rPr>
          <w:i/>
          <w:szCs w:val="21"/>
        </w:rPr>
        <w:t>x</w:t>
      </w:r>
      <w:r>
        <w:rPr>
          <w:i/>
          <w:szCs w:val="21"/>
          <w:vertAlign w:val="subscript"/>
        </w:rPr>
        <w:t>n</w:t>
      </w:r>
      <w:r>
        <w:rPr>
          <w:szCs w:val="21"/>
        </w:rPr>
        <w:t>｝；</w:t>
      </w:r>
    </w:p>
    <w:p w:rsidR="00CA733E" w:rsidRDefault="00CA733E">
      <w:pPr>
        <w:tabs>
          <w:tab w:val="left" w:pos="505"/>
        </w:tabs>
        <w:ind w:firstLineChars="187" w:firstLine="393"/>
        <w:rPr>
          <w:szCs w:val="21"/>
        </w:rPr>
      </w:pPr>
      <w:r>
        <w:rPr>
          <w:szCs w:val="21"/>
        </w:rPr>
        <w:t>输出：泛化树</w:t>
      </w:r>
      <w:r>
        <w:rPr>
          <w:szCs w:val="21"/>
        </w:rPr>
        <w:t>G-Tree</w:t>
      </w:r>
    </w:p>
    <w:p w:rsidR="00CA733E" w:rsidRDefault="00CA733E">
      <w:pPr>
        <w:tabs>
          <w:tab w:val="left" w:pos="505"/>
        </w:tabs>
        <w:ind w:firstLineChars="187" w:firstLine="393"/>
      </w:pPr>
      <w:r>
        <w:rPr>
          <w:position w:val="-116"/>
        </w:rPr>
        <w:object w:dxaOrig="4284" w:dyaOrig="2880">
          <v:shape id="_x0000_i1030" type="#_x0000_t75" style="width:209.7pt;height:2in;mso-position-horizontal-relative:page;mso-position-vertical-relative:page" o:ole="">
            <v:imagedata r:id="rId14" o:title=""/>
          </v:shape>
          <o:OLEObject Type="Embed" ProgID="Equation.KSEE3" ShapeID="_x0000_i1030" DrawAspect="Content" ObjectID="_1538548823" r:id="rId15">
            <o:FieldCodes>\* MERGEFORMAT</o:FieldCodes>
          </o:OLEObject>
        </w:object>
      </w:r>
    </w:p>
    <w:p w:rsidR="00CA733E" w:rsidRDefault="00CA733E">
      <w:pPr>
        <w:tabs>
          <w:tab w:val="left" w:pos="505"/>
        </w:tabs>
        <w:ind w:firstLineChars="187" w:firstLine="394"/>
        <w:rPr>
          <w:rFonts w:hint="eastAsia"/>
        </w:rPr>
      </w:pPr>
      <w:r>
        <w:rPr>
          <w:b/>
          <w:szCs w:val="21"/>
        </w:rPr>
        <w:t>算法</w:t>
      </w:r>
      <w:r>
        <w:rPr>
          <w:b/>
          <w:szCs w:val="21"/>
        </w:rPr>
        <w:t xml:space="preserve">2 </w:t>
      </w:r>
      <w:r>
        <w:rPr>
          <w:bCs/>
          <w:szCs w:val="21"/>
        </w:rPr>
        <w:t>在</w:t>
      </w:r>
      <w:r>
        <w:t>泛化树中插入新的节点（在算法</w:t>
      </w:r>
      <w:r>
        <w:t>1</w:t>
      </w:r>
      <w:r>
        <w:t>中</w:t>
      </w:r>
      <w:r>
        <w:rPr>
          <w:rFonts w:hint="eastAsia"/>
        </w:rPr>
        <w:t>被</w:t>
      </w:r>
      <w:r>
        <w:t>调用）</w:t>
      </w:r>
    </w:p>
    <w:p w:rsidR="00CA733E" w:rsidRDefault="00CA733E">
      <w:pPr>
        <w:tabs>
          <w:tab w:val="left" w:pos="505"/>
        </w:tabs>
        <w:ind w:firstLineChars="187" w:firstLine="393"/>
      </w:pPr>
      <w:r>
        <w:rPr>
          <w:position w:val="-294"/>
        </w:rPr>
        <w:object w:dxaOrig="3640" w:dyaOrig="7160">
          <v:shape id="_x0000_i1031" type="#_x0000_t75" style="width:182.3pt;height:358.3pt;mso-position-horizontal-relative:page;mso-position-vertical-relative:page" o:ole="">
            <v:imagedata r:id="rId16" o:title=""/>
          </v:shape>
          <o:OLEObject Type="Embed" ProgID="Equation.KSEE3" ShapeID="_x0000_i1031" DrawAspect="Content" ObjectID="_1538548824" r:id="rId17">
            <o:FieldCodes>\* MERGEFORMAT</o:FieldCodes>
          </o:OLEObject>
        </w:object>
      </w:r>
    </w:p>
    <w:p w:rsidR="00CA733E" w:rsidRDefault="00CA733E">
      <w:pPr>
        <w:tabs>
          <w:tab w:val="left" w:pos="505"/>
        </w:tabs>
        <w:ind w:firstLineChars="187" w:firstLine="393"/>
        <w:rPr>
          <w:szCs w:val="21"/>
        </w:rPr>
      </w:pPr>
      <w:r>
        <w:t>算法分析：</w:t>
      </w:r>
      <w:r>
        <w:rPr>
          <w:szCs w:val="21"/>
        </w:rPr>
        <w:t>通过得到的</w:t>
      </w:r>
      <w:r>
        <w:rPr>
          <w:i/>
          <w:szCs w:val="21"/>
        </w:rPr>
        <w:t>k</w:t>
      </w:r>
      <w:r>
        <w:rPr>
          <w:szCs w:val="21"/>
        </w:rPr>
        <w:t>-</w:t>
      </w:r>
      <w:r>
        <w:rPr>
          <w:szCs w:val="21"/>
        </w:rPr>
        <w:t>匿名表中属性</w:t>
      </w:r>
      <w:r>
        <w:rPr>
          <w:i/>
          <w:szCs w:val="21"/>
        </w:rPr>
        <w:t>U</w:t>
      </w:r>
      <w:r>
        <w:rPr>
          <w:szCs w:val="21"/>
        </w:rPr>
        <w:t>的属性值｛</w:t>
      </w:r>
      <w:r>
        <w:rPr>
          <w:i/>
          <w:szCs w:val="21"/>
        </w:rPr>
        <w:t>x</w:t>
      </w:r>
      <w:r>
        <w:rPr>
          <w:szCs w:val="21"/>
          <w:vertAlign w:val="subscript"/>
        </w:rPr>
        <w:t>1</w:t>
      </w:r>
      <w:r>
        <w:rPr>
          <w:szCs w:val="21"/>
        </w:rPr>
        <w:t>，</w:t>
      </w:r>
      <w:r>
        <w:rPr>
          <w:i/>
          <w:szCs w:val="21"/>
        </w:rPr>
        <w:t>x</w:t>
      </w:r>
      <w:r>
        <w:rPr>
          <w:szCs w:val="21"/>
          <w:vertAlign w:val="subscript"/>
        </w:rPr>
        <w:t>2</w:t>
      </w:r>
      <w:r>
        <w:rPr>
          <w:szCs w:val="21"/>
        </w:rPr>
        <w:t>，</w:t>
      </w:r>
      <w:r>
        <w:rPr>
          <w:szCs w:val="21"/>
        </w:rPr>
        <w:t>……</w:t>
      </w:r>
      <w:r>
        <w:rPr>
          <w:szCs w:val="21"/>
        </w:rPr>
        <w:t>，</w:t>
      </w:r>
      <w:r>
        <w:rPr>
          <w:i/>
          <w:szCs w:val="21"/>
        </w:rPr>
        <w:t>x</w:t>
      </w:r>
      <w:r>
        <w:rPr>
          <w:i/>
          <w:szCs w:val="21"/>
          <w:vertAlign w:val="subscript"/>
        </w:rPr>
        <w:t>n</w:t>
      </w:r>
      <w:r>
        <w:rPr>
          <w:szCs w:val="21"/>
        </w:rPr>
        <w:t>｝来构造该属性的泛化树。在算法</w:t>
      </w:r>
      <w:r>
        <w:rPr>
          <w:szCs w:val="21"/>
        </w:rPr>
        <w:t>1</w:t>
      </w:r>
      <w:r>
        <w:rPr>
          <w:szCs w:val="21"/>
        </w:rPr>
        <w:t>中，先构造一个树形结构，第一条元组的值作为其根节点，依次向树中插入余下每一条属性值，形成新的节点，直到所有属性值都插入完毕。在插入新节点的算法</w:t>
      </w:r>
      <w:r>
        <w:rPr>
          <w:szCs w:val="21"/>
        </w:rPr>
        <w:t>2</w:t>
      </w:r>
      <w:r>
        <w:rPr>
          <w:szCs w:val="21"/>
        </w:rPr>
        <w:t>中，首先分析新节点与根节点的关系，当新节点与根节点相等时，不插入新节点；当新节点包含根节点或两者互不包含时，执行算法形成新的泛化树；当根节点包含新节点时，利用递归调用方法本身，把新节点插入到根节点的子树中去，即将根节点的子节点视为新的根节点，再将其与要插入的节点进行比较，以此向下进行，直到把新节点插入到树中。最后，在算法</w:t>
      </w:r>
      <w:r>
        <w:rPr>
          <w:szCs w:val="21"/>
        </w:rPr>
        <w:t>1</w:t>
      </w:r>
      <w:r>
        <w:rPr>
          <w:szCs w:val="21"/>
        </w:rPr>
        <w:t>中，把每个现有的叶节点拆为它的基数为</w:t>
      </w:r>
      <w:r>
        <w:rPr>
          <w:szCs w:val="21"/>
        </w:rPr>
        <w:t>1</w:t>
      </w:r>
      <w:r>
        <w:rPr>
          <w:szCs w:val="21"/>
        </w:rPr>
        <w:t>的子集并插入为它的子节点，如：对</w:t>
      </w:r>
      <w:r>
        <w:rPr>
          <w:szCs w:val="21"/>
        </w:rPr>
        <w:t>{1-3}</w:t>
      </w:r>
      <w:r>
        <w:rPr>
          <w:szCs w:val="21"/>
        </w:rPr>
        <w:t>这个叶节点插入</w:t>
      </w:r>
      <w:r>
        <w:rPr>
          <w:szCs w:val="21"/>
        </w:rPr>
        <w:t>{1}</w:t>
      </w:r>
      <w:r>
        <w:rPr>
          <w:rFonts w:hint="eastAsia"/>
          <w:szCs w:val="21"/>
        </w:rPr>
        <w:t>，</w:t>
      </w:r>
      <w:r>
        <w:rPr>
          <w:szCs w:val="21"/>
        </w:rPr>
        <w:t>{2}</w:t>
      </w:r>
      <w:r>
        <w:rPr>
          <w:rFonts w:hint="eastAsia"/>
          <w:szCs w:val="21"/>
        </w:rPr>
        <w:t>，</w:t>
      </w:r>
      <w:r>
        <w:rPr>
          <w:szCs w:val="21"/>
        </w:rPr>
        <w:t>{3}3</w:t>
      </w:r>
      <w:r>
        <w:rPr>
          <w:szCs w:val="21"/>
        </w:rPr>
        <w:t>个子节点。</w:t>
      </w:r>
    </w:p>
    <w:p w:rsidR="00CA733E" w:rsidRDefault="00CA733E">
      <w:pPr>
        <w:tabs>
          <w:tab w:val="left" w:pos="505"/>
        </w:tabs>
        <w:ind w:firstLineChars="187" w:firstLine="393"/>
        <w:rPr>
          <w:szCs w:val="21"/>
        </w:rPr>
      </w:pPr>
      <w:r>
        <w:rPr>
          <w:szCs w:val="21"/>
        </w:rPr>
        <w:t>利用算法</w:t>
      </w:r>
      <w:r>
        <w:rPr>
          <w:szCs w:val="21"/>
        </w:rPr>
        <w:t>1</w:t>
      </w:r>
      <w:r>
        <w:rPr>
          <w:szCs w:val="21"/>
        </w:rPr>
        <w:t>和算法</w:t>
      </w:r>
      <w:r>
        <w:rPr>
          <w:szCs w:val="21"/>
        </w:rPr>
        <w:t>2</w:t>
      </w:r>
      <w:r>
        <w:rPr>
          <w:szCs w:val="21"/>
        </w:rPr>
        <w:t>，我们就可以通过得到的</w:t>
      </w:r>
      <w:r>
        <w:rPr>
          <w:i/>
          <w:szCs w:val="21"/>
        </w:rPr>
        <w:t>k</w:t>
      </w:r>
      <w:r>
        <w:rPr>
          <w:szCs w:val="21"/>
        </w:rPr>
        <w:t>-</w:t>
      </w:r>
      <w:r>
        <w:rPr>
          <w:szCs w:val="21"/>
        </w:rPr>
        <w:t>匿名表中的数据来构造每个属性的泛化树。</w:t>
      </w:r>
    </w:p>
    <w:p w:rsidR="00CA733E" w:rsidRDefault="00CA733E">
      <w:pPr>
        <w:tabs>
          <w:tab w:val="left" w:pos="505"/>
        </w:tabs>
        <w:ind w:firstLineChars="187" w:firstLine="393"/>
        <w:rPr>
          <w:szCs w:val="21"/>
        </w:rPr>
      </w:pPr>
      <w:r>
        <w:rPr>
          <w:szCs w:val="21"/>
        </w:rPr>
        <w:t>例：表</w:t>
      </w:r>
      <w:r>
        <w:rPr>
          <w:rFonts w:hint="eastAsia"/>
          <w:szCs w:val="21"/>
        </w:rPr>
        <w:t>2</w:t>
      </w:r>
      <w:r>
        <w:rPr>
          <w:rFonts w:hint="eastAsia"/>
          <w:szCs w:val="21"/>
        </w:rPr>
        <w:t>为</w:t>
      </w:r>
      <w:r>
        <w:rPr>
          <w:szCs w:val="21"/>
        </w:rPr>
        <w:t>表</w:t>
      </w:r>
      <w:r>
        <w:rPr>
          <w:szCs w:val="21"/>
        </w:rPr>
        <w:t>1</w:t>
      </w:r>
      <w:r>
        <w:rPr>
          <w:szCs w:val="21"/>
        </w:rPr>
        <w:t>的</w:t>
      </w:r>
      <w:r>
        <w:rPr>
          <w:szCs w:val="21"/>
        </w:rPr>
        <w:t>4-</w:t>
      </w:r>
      <w:r>
        <w:rPr>
          <w:szCs w:val="21"/>
        </w:rPr>
        <w:t>匿名表</w:t>
      </w:r>
      <w:r>
        <w:rPr>
          <w:rFonts w:hint="eastAsia"/>
          <w:szCs w:val="21"/>
        </w:rPr>
        <w:t>，并</w:t>
      </w:r>
      <w:r>
        <w:rPr>
          <w:szCs w:val="21"/>
        </w:rPr>
        <w:t>对表</w:t>
      </w:r>
      <w:r>
        <w:rPr>
          <w:rFonts w:hint="eastAsia"/>
          <w:szCs w:val="21"/>
        </w:rPr>
        <w:t>2</w:t>
      </w:r>
      <w:r>
        <w:rPr>
          <w:szCs w:val="21"/>
        </w:rPr>
        <w:t>的属性</w:t>
      </w:r>
      <w:r>
        <w:rPr>
          <w:szCs w:val="21"/>
        </w:rPr>
        <w:t>Age</w:t>
      </w:r>
      <w:r>
        <w:rPr>
          <w:szCs w:val="21"/>
        </w:rPr>
        <w:t>构造其泛化树。</w:t>
      </w:r>
    </w:p>
    <w:p w:rsidR="00CA733E" w:rsidRDefault="00CA733E">
      <w:pPr>
        <w:tabs>
          <w:tab w:val="left" w:pos="505"/>
        </w:tabs>
        <w:ind w:firstLineChars="187" w:firstLine="393"/>
        <w:rPr>
          <w:szCs w:val="21"/>
        </w:rPr>
      </w:pPr>
    </w:p>
    <w:p w:rsidR="00CA733E" w:rsidRDefault="00CA733E">
      <w:pPr>
        <w:tabs>
          <w:tab w:val="left" w:pos="5970"/>
        </w:tabs>
        <w:ind w:firstLineChars="200" w:firstLine="301"/>
        <w:jc w:val="center"/>
        <w:rPr>
          <w:rFonts w:ascii="宋体" w:hAnsi="宋体"/>
          <w:b/>
          <w:sz w:val="15"/>
          <w:szCs w:val="15"/>
        </w:rPr>
      </w:pPr>
      <w:r>
        <w:rPr>
          <w:rFonts w:ascii="宋体" w:hAnsi="宋体"/>
          <w:b/>
          <w:sz w:val="15"/>
          <w:szCs w:val="15"/>
        </w:rPr>
        <w:t xml:space="preserve">表 </w:t>
      </w:r>
      <w:r>
        <w:rPr>
          <w:rFonts w:ascii="宋体" w:hAnsi="宋体" w:hint="eastAsia"/>
          <w:b/>
          <w:sz w:val="15"/>
          <w:szCs w:val="15"/>
        </w:rPr>
        <w:t>2</w:t>
      </w:r>
      <w:r>
        <w:rPr>
          <w:rFonts w:ascii="宋体" w:hAnsi="宋体"/>
          <w:b/>
          <w:sz w:val="15"/>
          <w:szCs w:val="15"/>
        </w:rPr>
        <w:t xml:space="preserve"> </w:t>
      </w:r>
      <w:r>
        <w:rPr>
          <w:rFonts w:ascii="宋体" w:hAnsi="宋体"/>
          <w:b/>
          <w:i/>
          <w:sz w:val="15"/>
          <w:szCs w:val="15"/>
        </w:rPr>
        <w:t>T</w:t>
      </w:r>
      <w:r>
        <w:rPr>
          <w:rFonts w:ascii="宋体" w:hAnsi="宋体"/>
          <w:b/>
          <w:sz w:val="15"/>
          <w:szCs w:val="15"/>
        </w:rPr>
        <w:t>的4-匿名表</w:t>
      </w:r>
      <w:r>
        <w:rPr>
          <w:rFonts w:ascii="宋体" w:hAnsi="宋体"/>
          <w:b/>
          <w:i/>
          <w:sz w:val="15"/>
          <w:szCs w:val="15"/>
        </w:rPr>
        <w:t>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44"/>
        <w:gridCol w:w="888"/>
        <w:gridCol w:w="752"/>
        <w:gridCol w:w="1030"/>
        <w:gridCol w:w="876"/>
      </w:tblGrid>
      <w:tr w:rsidR="00CA733E">
        <w:trPr>
          <w:cantSplit/>
          <w:trHeight w:val="113"/>
          <w:jc w:val="center"/>
        </w:trPr>
        <w:tc>
          <w:tcPr>
            <w:tcW w:w="444" w:type="dxa"/>
            <w:tcBorders>
              <w:top w:val="single" w:sz="4" w:space="0" w:color="auto"/>
              <w:left w:val="nil"/>
              <w:bottom w:val="single" w:sz="4" w:space="0" w:color="auto"/>
              <w:right w:val="nil"/>
            </w:tcBorders>
            <w:vAlign w:val="bottom"/>
          </w:tcPr>
          <w:p w:rsidR="00CA733E" w:rsidRDefault="00CA733E">
            <w:pPr>
              <w:widowControl/>
              <w:jc w:val="center"/>
              <w:rPr>
                <w:kern w:val="0"/>
                <w:sz w:val="18"/>
                <w:szCs w:val="21"/>
              </w:rPr>
            </w:pPr>
            <w:r>
              <w:rPr>
                <w:kern w:val="0"/>
                <w:sz w:val="18"/>
                <w:szCs w:val="21"/>
              </w:rPr>
              <w:t>ID</w:t>
            </w:r>
          </w:p>
        </w:tc>
        <w:tc>
          <w:tcPr>
            <w:tcW w:w="888" w:type="dxa"/>
            <w:tcBorders>
              <w:top w:val="single" w:sz="4" w:space="0" w:color="auto"/>
              <w:left w:val="nil"/>
              <w:bottom w:val="single" w:sz="4" w:space="0" w:color="auto"/>
              <w:right w:val="nil"/>
            </w:tcBorders>
            <w:vAlign w:val="bottom"/>
          </w:tcPr>
          <w:p w:rsidR="00CA733E" w:rsidRDefault="00CA733E">
            <w:pPr>
              <w:widowControl/>
              <w:jc w:val="center"/>
              <w:rPr>
                <w:kern w:val="0"/>
                <w:sz w:val="18"/>
                <w:szCs w:val="21"/>
              </w:rPr>
            </w:pPr>
            <w:r>
              <w:rPr>
                <w:kern w:val="0"/>
                <w:sz w:val="18"/>
                <w:szCs w:val="21"/>
              </w:rPr>
              <w:t>Gender</w:t>
            </w:r>
          </w:p>
        </w:tc>
        <w:tc>
          <w:tcPr>
            <w:tcW w:w="752" w:type="dxa"/>
            <w:tcBorders>
              <w:top w:val="single" w:sz="4" w:space="0" w:color="auto"/>
              <w:left w:val="nil"/>
              <w:bottom w:val="single" w:sz="4" w:space="0" w:color="auto"/>
              <w:right w:val="nil"/>
            </w:tcBorders>
            <w:vAlign w:val="bottom"/>
          </w:tcPr>
          <w:p w:rsidR="00CA733E" w:rsidRDefault="00CA733E">
            <w:pPr>
              <w:widowControl/>
              <w:jc w:val="center"/>
              <w:rPr>
                <w:kern w:val="0"/>
                <w:sz w:val="18"/>
                <w:szCs w:val="21"/>
              </w:rPr>
            </w:pPr>
            <w:r>
              <w:rPr>
                <w:kern w:val="0"/>
                <w:sz w:val="18"/>
                <w:szCs w:val="21"/>
              </w:rPr>
              <w:t>Age</w:t>
            </w:r>
          </w:p>
        </w:tc>
        <w:tc>
          <w:tcPr>
            <w:tcW w:w="1030" w:type="dxa"/>
            <w:tcBorders>
              <w:top w:val="single" w:sz="4" w:space="0" w:color="auto"/>
              <w:left w:val="nil"/>
              <w:bottom w:val="single" w:sz="4" w:space="0" w:color="auto"/>
              <w:right w:val="nil"/>
            </w:tcBorders>
            <w:vAlign w:val="bottom"/>
          </w:tcPr>
          <w:p w:rsidR="00CA733E" w:rsidRDefault="00CA733E">
            <w:pPr>
              <w:widowControl/>
              <w:jc w:val="center"/>
              <w:rPr>
                <w:kern w:val="0"/>
                <w:sz w:val="18"/>
                <w:szCs w:val="21"/>
              </w:rPr>
            </w:pPr>
            <w:r>
              <w:rPr>
                <w:kern w:val="0"/>
                <w:sz w:val="18"/>
                <w:szCs w:val="21"/>
              </w:rPr>
              <w:t>Zip-code</w:t>
            </w:r>
          </w:p>
        </w:tc>
        <w:tc>
          <w:tcPr>
            <w:tcW w:w="876" w:type="dxa"/>
            <w:tcBorders>
              <w:top w:val="single" w:sz="4" w:space="0" w:color="auto"/>
              <w:left w:val="nil"/>
              <w:bottom w:val="single" w:sz="4" w:space="0" w:color="auto"/>
              <w:right w:val="nil"/>
            </w:tcBorders>
            <w:vAlign w:val="bottom"/>
          </w:tcPr>
          <w:p w:rsidR="00CA733E" w:rsidRDefault="00CA733E">
            <w:pPr>
              <w:widowControl/>
              <w:jc w:val="center"/>
              <w:rPr>
                <w:kern w:val="0"/>
                <w:sz w:val="18"/>
                <w:szCs w:val="21"/>
              </w:rPr>
            </w:pPr>
            <w:r>
              <w:rPr>
                <w:kern w:val="0"/>
                <w:sz w:val="18"/>
                <w:szCs w:val="21"/>
              </w:rPr>
              <w:t>Disease</w:t>
            </w:r>
          </w:p>
        </w:tc>
      </w:tr>
      <w:tr w:rsidR="00CA733E">
        <w:trPr>
          <w:cantSplit/>
          <w:trHeight w:val="49"/>
          <w:jc w:val="center"/>
        </w:trPr>
        <w:tc>
          <w:tcPr>
            <w:tcW w:w="444" w:type="dxa"/>
            <w:tcBorders>
              <w:top w:val="single" w:sz="4" w:space="0" w:color="auto"/>
              <w:left w:val="nil"/>
              <w:bottom w:val="nil"/>
              <w:right w:val="nil"/>
            </w:tcBorders>
            <w:vAlign w:val="bottom"/>
          </w:tcPr>
          <w:p w:rsidR="00CA733E" w:rsidRDefault="00CA733E">
            <w:pPr>
              <w:widowControl/>
              <w:jc w:val="center"/>
              <w:rPr>
                <w:kern w:val="0"/>
                <w:sz w:val="18"/>
                <w:szCs w:val="21"/>
              </w:rPr>
            </w:pPr>
            <w:r>
              <w:rPr>
                <w:kern w:val="0"/>
                <w:sz w:val="18"/>
                <w:szCs w:val="21"/>
              </w:rPr>
              <w:t>1</w:t>
            </w:r>
          </w:p>
        </w:tc>
        <w:tc>
          <w:tcPr>
            <w:tcW w:w="888" w:type="dxa"/>
            <w:tcBorders>
              <w:top w:val="single" w:sz="4" w:space="0" w:color="auto"/>
              <w:left w:val="nil"/>
              <w:bottom w:val="nil"/>
              <w:right w:val="nil"/>
            </w:tcBorders>
            <w:vAlign w:val="bottom"/>
          </w:tcPr>
          <w:p w:rsidR="00CA733E" w:rsidRDefault="00CA733E">
            <w:pPr>
              <w:widowControl/>
              <w:jc w:val="center"/>
              <w:rPr>
                <w:kern w:val="0"/>
                <w:sz w:val="18"/>
                <w:szCs w:val="21"/>
              </w:rPr>
            </w:pPr>
            <w:r>
              <w:rPr>
                <w:kern w:val="0"/>
                <w:sz w:val="18"/>
                <w:szCs w:val="21"/>
              </w:rPr>
              <w:t>*</w:t>
            </w:r>
          </w:p>
        </w:tc>
        <w:tc>
          <w:tcPr>
            <w:tcW w:w="752" w:type="dxa"/>
            <w:tcBorders>
              <w:top w:val="single" w:sz="4" w:space="0" w:color="auto"/>
              <w:left w:val="nil"/>
              <w:bottom w:val="nil"/>
              <w:right w:val="nil"/>
            </w:tcBorders>
            <w:vAlign w:val="bottom"/>
          </w:tcPr>
          <w:p w:rsidR="00CA733E" w:rsidRDefault="00CA733E">
            <w:pPr>
              <w:widowControl/>
              <w:jc w:val="center"/>
              <w:rPr>
                <w:kern w:val="0"/>
                <w:sz w:val="18"/>
                <w:szCs w:val="21"/>
              </w:rPr>
            </w:pPr>
            <w:r>
              <w:rPr>
                <w:kern w:val="0"/>
                <w:sz w:val="18"/>
                <w:szCs w:val="21"/>
              </w:rPr>
              <w:t>25-45</w:t>
            </w:r>
          </w:p>
        </w:tc>
        <w:tc>
          <w:tcPr>
            <w:tcW w:w="1030" w:type="dxa"/>
            <w:tcBorders>
              <w:top w:val="single" w:sz="4" w:space="0" w:color="auto"/>
              <w:left w:val="nil"/>
              <w:bottom w:val="nil"/>
              <w:right w:val="nil"/>
            </w:tcBorders>
            <w:vAlign w:val="bottom"/>
          </w:tcPr>
          <w:p w:rsidR="00CA733E" w:rsidRDefault="00CA733E">
            <w:pPr>
              <w:widowControl/>
              <w:jc w:val="center"/>
              <w:rPr>
                <w:kern w:val="0"/>
                <w:sz w:val="18"/>
                <w:szCs w:val="21"/>
              </w:rPr>
            </w:pPr>
            <w:r>
              <w:rPr>
                <w:kern w:val="0"/>
                <w:sz w:val="18"/>
                <w:szCs w:val="21"/>
              </w:rPr>
              <w:t>9021*</w:t>
            </w:r>
          </w:p>
        </w:tc>
        <w:tc>
          <w:tcPr>
            <w:tcW w:w="876" w:type="dxa"/>
            <w:tcBorders>
              <w:top w:val="single" w:sz="4" w:space="0" w:color="auto"/>
              <w:left w:val="nil"/>
              <w:bottom w:val="nil"/>
              <w:right w:val="nil"/>
            </w:tcBorders>
            <w:vAlign w:val="bottom"/>
          </w:tcPr>
          <w:p w:rsidR="00CA733E" w:rsidRDefault="00CA733E">
            <w:pPr>
              <w:widowControl/>
              <w:jc w:val="center"/>
              <w:rPr>
                <w:kern w:val="0"/>
                <w:sz w:val="18"/>
                <w:szCs w:val="21"/>
              </w:rPr>
            </w:pPr>
            <w:r>
              <w:rPr>
                <w:kern w:val="0"/>
                <w:sz w:val="18"/>
                <w:szCs w:val="21"/>
              </w:rPr>
              <w:t>AIDS</w:t>
            </w:r>
          </w:p>
        </w:tc>
      </w:tr>
      <w:tr w:rsidR="00CA733E">
        <w:trPr>
          <w:cantSplit/>
          <w:trHeight w:val="113"/>
          <w:jc w:val="center"/>
        </w:trPr>
        <w:tc>
          <w:tcPr>
            <w:tcW w:w="444"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2</w:t>
            </w:r>
          </w:p>
        </w:tc>
        <w:tc>
          <w:tcPr>
            <w:tcW w:w="888"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w:t>
            </w:r>
          </w:p>
        </w:tc>
        <w:tc>
          <w:tcPr>
            <w:tcW w:w="752"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25-45</w:t>
            </w:r>
          </w:p>
        </w:tc>
        <w:tc>
          <w:tcPr>
            <w:tcW w:w="1030"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9021*</w:t>
            </w:r>
          </w:p>
        </w:tc>
        <w:tc>
          <w:tcPr>
            <w:tcW w:w="876"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AIDS</w:t>
            </w:r>
          </w:p>
        </w:tc>
      </w:tr>
      <w:tr w:rsidR="00CA733E">
        <w:trPr>
          <w:cantSplit/>
          <w:trHeight w:val="113"/>
          <w:jc w:val="center"/>
        </w:trPr>
        <w:tc>
          <w:tcPr>
            <w:tcW w:w="444"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lastRenderedPageBreak/>
              <w:t>3</w:t>
            </w:r>
          </w:p>
        </w:tc>
        <w:tc>
          <w:tcPr>
            <w:tcW w:w="888"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w:t>
            </w:r>
          </w:p>
        </w:tc>
        <w:tc>
          <w:tcPr>
            <w:tcW w:w="752"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25-45</w:t>
            </w:r>
          </w:p>
        </w:tc>
        <w:tc>
          <w:tcPr>
            <w:tcW w:w="1030"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9021*</w:t>
            </w:r>
          </w:p>
        </w:tc>
        <w:tc>
          <w:tcPr>
            <w:tcW w:w="876"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Cancer</w:t>
            </w:r>
          </w:p>
        </w:tc>
      </w:tr>
      <w:tr w:rsidR="00CA733E">
        <w:trPr>
          <w:cantSplit/>
          <w:trHeight w:val="113"/>
          <w:jc w:val="center"/>
        </w:trPr>
        <w:tc>
          <w:tcPr>
            <w:tcW w:w="444"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4</w:t>
            </w:r>
          </w:p>
        </w:tc>
        <w:tc>
          <w:tcPr>
            <w:tcW w:w="888"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w:t>
            </w:r>
          </w:p>
        </w:tc>
        <w:tc>
          <w:tcPr>
            <w:tcW w:w="752"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25-45</w:t>
            </w:r>
          </w:p>
        </w:tc>
        <w:tc>
          <w:tcPr>
            <w:tcW w:w="1030"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9021*</w:t>
            </w:r>
          </w:p>
        </w:tc>
        <w:tc>
          <w:tcPr>
            <w:tcW w:w="876"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AIDS</w:t>
            </w:r>
          </w:p>
        </w:tc>
      </w:tr>
      <w:tr w:rsidR="00CA733E">
        <w:trPr>
          <w:cantSplit/>
          <w:trHeight w:val="113"/>
          <w:jc w:val="center"/>
        </w:trPr>
        <w:tc>
          <w:tcPr>
            <w:tcW w:w="444"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5</w:t>
            </w:r>
          </w:p>
        </w:tc>
        <w:tc>
          <w:tcPr>
            <w:tcW w:w="888"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w:t>
            </w:r>
          </w:p>
        </w:tc>
        <w:tc>
          <w:tcPr>
            <w:tcW w:w="752"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40-50</w:t>
            </w:r>
          </w:p>
        </w:tc>
        <w:tc>
          <w:tcPr>
            <w:tcW w:w="1030"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07620</w:t>
            </w:r>
          </w:p>
        </w:tc>
        <w:tc>
          <w:tcPr>
            <w:tcW w:w="876"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Cancer</w:t>
            </w:r>
          </w:p>
        </w:tc>
      </w:tr>
      <w:tr w:rsidR="00CA733E">
        <w:trPr>
          <w:cantSplit/>
          <w:trHeight w:val="113"/>
          <w:jc w:val="center"/>
        </w:trPr>
        <w:tc>
          <w:tcPr>
            <w:tcW w:w="444"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6</w:t>
            </w:r>
          </w:p>
        </w:tc>
        <w:tc>
          <w:tcPr>
            <w:tcW w:w="888"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w:t>
            </w:r>
          </w:p>
        </w:tc>
        <w:tc>
          <w:tcPr>
            <w:tcW w:w="752"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40-50</w:t>
            </w:r>
          </w:p>
        </w:tc>
        <w:tc>
          <w:tcPr>
            <w:tcW w:w="1030"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07620</w:t>
            </w:r>
          </w:p>
        </w:tc>
        <w:tc>
          <w:tcPr>
            <w:tcW w:w="876"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Flu</w:t>
            </w:r>
          </w:p>
        </w:tc>
      </w:tr>
      <w:tr w:rsidR="00CA733E">
        <w:trPr>
          <w:cantSplit/>
          <w:trHeight w:val="113"/>
          <w:jc w:val="center"/>
        </w:trPr>
        <w:tc>
          <w:tcPr>
            <w:tcW w:w="444"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7</w:t>
            </w:r>
          </w:p>
        </w:tc>
        <w:tc>
          <w:tcPr>
            <w:tcW w:w="888"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w:t>
            </w:r>
          </w:p>
        </w:tc>
        <w:tc>
          <w:tcPr>
            <w:tcW w:w="752"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40-50</w:t>
            </w:r>
          </w:p>
        </w:tc>
        <w:tc>
          <w:tcPr>
            <w:tcW w:w="1030"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07620</w:t>
            </w:r>
          </w:p>
        </w:tc>
        <w:tc>
          <w:tcPr>
            <w:tcW w:w="876"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None</w:t>
            </w:r>
          </w:p>
        </w:tc>
      </w:tr>
      <w:tr w:rsidR="00CA733E">
        <w:trPr>
          <w:cantSplit/>
          <w:trHeight w:val="113"/>
          <w:jc w:val="center"/>
        </w:trPr>
        <w:tc>
          <w:tcPr>
            <w:tcW w:w="444"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8</w:t>
            </w:r>
          </w:p>
        </w:tc>
        <w:tc>
          <w:tcPr>
            <w:tcW w:w="888"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w:t>
            </w:r>
          </w:p>
        </w:tc>
        <w:tc>
          <w:tcPr>
            <w:tcW w:w="752"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40-50</w:t>
            </w:r>
          </w:p>
        </w:tc>
        <w:tc>
          <w:tcPr>
            <w:tcW w:w="1030"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07620</w:t>
            </w:r>
          </w:p>
        </w:tc>
        <w:tc>
          <w:tcPr>
            <w:tcW w:w="876"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Flu</w:t>
            </w:r>
          </w:p>
        </w:tc>
      </w:tr>
      <w:tr w:rsidR="00CA733E">
        <w:trPr>
          <w:cantSplit/>
          <w:trHeight w:val="113"/>
          <w:jc w:val="center"/>
        </w:trPr>
        <w:tc>
          <w:tcPr>
            <w:tcW w:w="444"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9</w:t>
            </w:r>
          </w:p>
        </w:tc>
        <w:tc>
          <w:tcPr>
            <w:tcW w:w="888"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w:t>
            </w:r>
          </w:p>
        </w:tc>
        <w:tc>
          <w:tcPr>
            <w:tcW w:w="752"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20-50</w:t>
            </w:r>
          </w:p>
        </w:tc>
        <w:tc>
          <w:tcPr>
            <w:tcW w:w="1030"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33109</w:t>
            </w:r>
          </w:p>
        </w:tc>
        <w:tc>
          <w:tcPr>
            <w:tcW w:w="876"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Cancer</w:t>
            </w:r>
          </w:p>
        </w:tc>
      </w:tr>
      <w:tr w:rsidR="00CA733E">
        <w:trPr>
          <w:cantSplit/>
          <w:trHeight w:val="113"/>
          <w:jc w:val="center"/>
        </w:trPr>
        <w:tc>
          <w:tcPr>
            <w:tcW w:w="444"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10</w:t>
            </w:r>
          </w:p>
        </w:tc>
        <w:tc>
          <w:tcPr>
            <w:tcW w:w="888"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w:t>
            </w:r>
          </w:p>
        </w:tc>
        <w:tc>
          <w:tcPr>
            <w:tcW w:w="752"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20-50</w:t>
            </w:r>
          </w:p>
        </w:tc>
        <w:tc>
          <w:tcPr>
            <w:tcW w:w="1030"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33109</w:t>
            </w:r>
          </w:p>
        </w:tc>
        <w:tc>
          <w:tcPr>
            <w:tcW w:w="876"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None</w:t>
            </w:r>
          </w:p>
        </w:tc>
      </w:tr>
      <w:tr w:rsidR="00CA733E">
        <w:trPr>
          <w:cantSplit/>
          <w:trHeight w:val="113"/>
          <w:jc w:val="center"/>
        </w:trPr>
        <w:tc>
          <w:tcPr>
            <w:tcW w:w="444"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11</w:t>
            </w:r>
          </w:p>
        </w:tc>
        <w:tc>
          <w:tcPr>
            <w:tcW w:w="888"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w:t>
            </w:r>
          </w:p>
        </w:tc>
        <w:tc>
          <w:tcPr>
            <w:tcW w:w="752"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20-50</w:t>
            </w:r>
          </w:p>
        </w:tc>
        <w:tc>
          <w:tcPr>
            <w:tcW w:w="1030"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33109</w:t>
            </w:r>
          </w:p>
        </w:tc>
        <w:tc>
          <w:tcPr>
            <w:tcW w:w="876" w:type="dxa"/>
            <w:tcBorders>
              <w:top w:val="nil"/>
              <w:left w:val="nil"/>
              <w:bottom w:val="nil"/>
              <w:right w:val="nil"/>
            </w:tcBorders>
            <w:vAlign w:val="bottom"/>
          </w:tcPr>
          <w:p w:rsidR="00CA733E" w:rsidRDefault="00CA733E">
            <w:pPr>
              <w:widowControl/>
              <w:jc w:val="center"/>
              <w:rPr>
                <w:kern w:val="0"/>
                <w:sz w:val="18"/>
                <w:szCs w:val="21"/>
              </w:rPr>
            </w:pPr>
            <w:r>
              <w:rPr>
                <w:kern w:val="0"/>
                <w:sz w:val="18"/>
                <w:szCs w:val="21"/>
              </w:rPr>
              <w:t>Flu</w:t>
            </w:r>
          </w:p>
        </w:tc>
      </w:tr>
      <w:tr w:rsidR="00CA733E">
        <w:trPr>
          <w:cantSplit/>
          <w:trHeight w:val="113"/>
          <w:jc w:val="center"/>
        </w:trPr>
        <w:tc>
          <w:tcPr>
            <w:tcW w:w="444" w:type="dxa"/>
            <w:tcBorders>
              <w:top w:val="nil"/>
              <w:left w:val="nil"/>
              <w:bottom w:val="single" w:sz="4" w:space="0" w:color="auto"/>
              <w:right w:val="nil"/>
            </w:tcBorders>
            <w:vAlign w:val="bottom"/>
          </w:tcPr>
          <w:p w:rsidR="00CA733E" w:rsidRDefault="00CA733E">
            <w:pPr>
              <w:widowControl/>
              <w:jc w:val="center"/>
              <w:rPr>
                <w:kern w:val="0"/>
                <w:sz w:val="18"/>
                <w:szCs w:val="21"/>
              </w:rPr>
            </w:pPr>
            <w:r>
              <w:rPr>
                <w:kern w:val="0"/>
                <w:sz w:val="18"/>
                <w:szCs w:val="21"/>
              </w:rPr>
              <w:t>12</w:t>
            </w:r>
          </w:p>
        </w:tc>
        <w:tc>
          <w:tcPr>
            <w:tcW w:w="888" w:type="dxa"/>
            <w:tcBorders>
              <w:top w:val="nil"/>
              <w:left w:val="nil"/>
              <w:bottom w:val="single" w:sz="4" w:space="0" w:color="auto"/>
              <w:right w:val="nil"/>
            </w:tcBorders>
            <w:vAlign w:val="bottom"/>
          </w:tcPr>
          <w:p w:rsidR="00CA733E" w:rsidRDefault="00CA733E">
            <w:pPr>
              <w:widowControl/>
              <w:jc w:val="center"/>
              <w:rPr>
                <w:kern w:val="0"/>
                <w:sz w:val="18"/>
                <w:szCs w:val="21"/>
              </w:rPr>
            </w:pPr>
            <w:r>
              <w:rPr>
                <w:kern w:val="0"/>
                <w:sz w:val="18"/>
                <w:szCs w:val="21"/>
              </w:rPr>
              <w:t>*</w:t>
            </w:r>
          </w:p>
        </w:tc>
        <w:tc>
          <w:tcPr>
            <w:tcW w:w="752" w:type="dxa"/>
            <w:tcBorders>
              <w:top w:val="nil"/>
              <w:left w:val="nil"/>
              <w:bottom w:val="single" w:sz="4" w:space="0" w:color="auto"/>
              <w:right w:val="nil"/>
            </w:tcBorders>
            <w:vAlign w:val="bottom"/>
          </w:tcPr>
          <w:p w:rsidR="00CA733E" w:rsidRDefault="00CA733E">
            <w:pPr>
              <w:widowControl/>
              <w:jc w:val="center"/>
              <w:rPr>
                <w:kern w:val="0"/>
                <w:sz w:val="18"/>
                <w:szCs w:val="21"/>
              </w:rPr>
            </w:pPr>
            <w:r>
              <w:rPr>
                <w:kern w:val="0"/>
                <w:sz w:val="18"/>
                <w:szCs w:val="21"/>
              </w:rPr>
              <w:t>20-50</w:t>
            </w:r>
          </w:p>
        </w:tc>
        <w:tc>
          <w:tcPr>
            <w:tcW w:w="1030" w:type="dxa"/>
            <w:tcBorders>
              <w:top w:val="nil"/>
              <w:left w:val="nil"/>
              <w:bottom w:val="single" w:sz="4" w:space="0" w:color="auto"/>
              <w:right w:val="nil"/>
            </w:tcBorders>
            <w:vAlign w:val="bottom"/>
          </w:tcPr>
          <w:p w:rsidR="00CA733E" w:rsidRDefault="00CA733E">
            <w:pPr>
              <w:widowControl/>
              <w:jc w:val="center"/>
              <w:rPr>
                <w:kern w:val="0"/>
                <w:sz w:val="18"/>
                <w:szCs w:val="21"/>
              </w:rPr>
            </w:pPr>
            <w:r>
              <w:rPr>
                <w:kern w:val="0"/>
                <w:sz w:val="18"/>
                <w:szCs w:val="21"/>
              </w:rPr>
              <w:t>33109</w:t>
            </w:r>
          </w:p>
        </w:tc>
        <w:tc>
          <w:tcPr>
            <w:tcW w:w="876" w:type="dxa"/>
            <w:tcBorders>
              <w:top w:val="nil"/>
              <w:left w:val="nil"/>
              <w:bottom w:val="single" w:sz="4" w:space="0" w:color="auto"/>
              <w:right w:val="nil"/>
            </w:tcBorders>
            <w:vAlign w:val="bottom"/>
          </w:tcPr>
          <w:p w:rsidR="00CA733E" w:rsidRDefault="00CA733E">
            <w:pPr>
              <w:widowControl/>
              <w:jc w:val="center"/>
              <w:rPr>
                <w:kern w:val="0"/>
                <w:sz w:val="18"/>
                <w:szCs w:val="21"/>
              </w:rPr>
            </w:pPr>
            <w:r>
              <w:rPr>
                <w:kern w:val="0"/>
                <w:sz w:val="18"/>
                <w:szCs w:val="21"/>
              </w:rPr>
              <w:t>None</w:t>
            </w:r>
          </w:p>
        </w:tc>
      </w:tr>
    </w:tbl>
    <w:p w:rsidR="00CA733E" w:rsidRDefault="00CA733E">
      <w:pPr>
        <w:tabs>
          <w:tab w:val="left" w:pos="505"/>
        </w:tabs>
        <w:rPr>
          <w:szCs w:val="21"/>
        </w:rPr>
      </w:pPr>
    </w:p>
    <w:p w:rsidR="00CA733E" w:rsidRDefault="00CA733E">
      <w:pPr>
        <w:tabs>
          <w:tab w:val="left" w:pos="505"/>
        </w:tabs>
        <w:jc w:val="center"/>
        <w:rPr>
          <w:szCs w:val="21"/>
        </w:rPr>
      </w:pPr>
      <w:r>
        <w:rPr>
          <w:szCs w:val="21"/>
        </w:rPr>
      </w:r>
      <w:r>
        <w:rPr>
          <w:szCs w:val="21"/>
        </w:rPr>
        <w:pict>
          <v:group id="_x0000_s1053" style="width:194.25pt;height:93.6pt;mso-position-horizontal-relative:char;mso-position-vertical-relative:line" coordsize="32701,6480">
            <v:shape id="_x0000_s1054" type="#_x0000_t75" style="position:absolute;width:32701;height:6480" o:preferrelative="f">
              <v:fill o:detectmouseclick="t"/>
              <o:lock v:ext="edit" text="t"/>
            </v:shape>
            <v:shape id="_s1109" o:spid="_x0000_s1055" type="#_x0000_t34" style="position:absolute;left:27073;top:1621;width:810;height:5581;rotation:270;flip:x" o:connectortype="elbow" adj=",291225,-499108" strokeweight="1pt"/>
            <v:shape id="_s1107" o:spid="_x0000_s1056" type="#_x0000_t32" style="position:absolute;left:24283;top:4411;width:810;height:1;rotation:270" o:connectortype="elbow" adj="-437908,-1,-437908" strokeweight="1pt"/>
            <v:shape id="_s1105" o:spid="_x0000_s1057" type="#_x0000_t34" style="position:absolute;left:21492;top:1621;width:810;height:5581;rotation:270" o:connectortype="elbow" adj=",-291225,-376708" strokeweight="1pt"/>
            <v:shape id="_s1103" o:spid="_x0000_s1058" type="#_x0000_t34" style="position:absolute;left:10327;top:1617;width:810;height:5589;rotation:270;flip:x" o:connectortype="elbow" adj=",290787,-315508" strokeweight="1pt"/>
            <v:shape id="_s1101" o:spid="_x0000_s1059" type="#_x0000_t32" style="position:absolute;left:7533;top:4411;width:810;height:1;rotation:270" o:connectortype="elbow" adj="-254215,-1,-254215" strokeweight="1pt"/>
            <v:shape id="_s1099" o:spid="_x0000_s1060" type="#_x0000_t34" style="position:absolute;left:4742;top:1621;width:810;height:5581;rotation:270" o:connectortype="elbow" adj=",-291225,-193015" strokeweight="1pt"/>
            <v:shape id="_s1086" o:spid="_x0000_s1061" type="#_x0000_t34" style="position:absolute;left:20095;top:-2163;width:810;height:8375;rotation:270;flip:x" o:connectortype="elbow" adj=",178813,-437908" strokeweight="1pt"/>
            <v:shape id="_s1087" o:spid="_x0000_s1062" type="#_x0000_t34" style="position:absolute;left:11720;top:-2163;width:810;height:8375;rotation:270" o:connectortype="elbow" adj=",-178813,-254215" strokeweight="1pt"/>
            <v:roundrect id="_s1088" o:spid="_x0000_s1063" style="position:absolute;left:13959;width:4787;height:1620;v-text-anchor:middle" arcsize="10923f" o:dgmlayout="0" o:dgmnodekind="1" filled="f" fillcolor="#bbe0e3">
              <v:textbox inset="0,0,0,0">
                <w:txbxContent>
                  <w:p w:rsidR="00CA733E" w:rsidRDefault="00CA733E">
                    <w:pPr>
                      <w:jc w:val="center"/>
                      <w:rPr>
                        <w:rFonts w:hint="eastAsia"/>
                        <w:szCs w:val="21"/>
                      </w:rPr>
                    </w:pPr>
                    <w:r>
                      <w:rPr>
                        <w:rFonts w:hint="eastAsia"/>
                        <w:szCs w:val="21"/>
                      </w:rPr>
                      <w:t>20-50</w:t>
                    </w:r>
                  </w:p>
                </w:txbxContent>
              </v:textbox>
            </v:roundrect>
            <v:roundrect id="_s1089" o:spid="_x0000_s1064" style="position:absolute;left:5584;top:2430;width:4787;height:1620;v-text-anchor:middle" arcsize="10923f" o:dgmlayout="0" o:dgmnodekind="0" filled="f" fillcolor="#bbe0e3">
              <v:textbox inset="0,0,0,0">
                <w:txbxContent>
                  <w:p w:rsidR="00CA733E" w:rsidRDefault="00CA733E">
                    <w:pPr>
                      <w:rPr>
                        <w:rFonts w:hint="eastAsia"/>
                        <w:sz w:val="45"/>
                        <w:szCs w:val="44"/>
                      </w:rPr>
                    </w:pPr>
                    <w:r>
                      <w:rPr>
                        <w:rFonts w:hint="eastAsia"/>
                        <w:szCs w:val="21"/>
                      </w:rPr>
                      <w:t>25-45</w:t>
                    </w:r>
                  </w:p>
                </w:txbxContent>
              </v:textbox>
            </v:roundrect>
            <v:roundrect id="_s1090" o:spid="_x0000_s1065" style="position:absolute;left:22334;top:2430;width:4787;height:1620;v-text-anchor:middle" arcsize="10923f" o:dgmlayout="0" o:dgmnodekind="0" filled="f" fillcolor="#bbe0e3">
              <v:textbox inset="0,0,0,0">
                <w:txbxContent>
                  <w:p w:rsidR="00CA733E" w:rsidRDefault="00CA733E">
                    <w:pPr>
                      <w:jc w:val="center"/>
                      <w:rPr>
                        <w:rFonts w:hint="eastAsia"/>
                        <w:szCs w:val="21"/>
                      </w:rPr>
                    </w:pPr>
                    <w:r>
                      <w:rPr>
                        <w:rFonts w:hint="eastAsia"/>
                        <w:szCs w:val="21"/>
                      </w:rPr>
                      <w:t>40-50</w:t>
                    </w:r>
                  </w:p>
                </w:txbxContent>
              </v:textbox>
            </v:roundrect>
            <v:roundrect id="_s1098" o:spid="_x0000_s1066" style="position:absolute;top:4860;width:4787;height:1618;v-text-anchor:middle" arcsize="10923f" o:dgmlayout="2" o:dgmnodekind="0" filled="f" fillcolor="#bbe0e3">
              <v:textbox inset="0,0,0,0">
                <w:txbxContent>
                  <w:p w:rsidR="00CA733E" w:rsidRDefault="00CA733E">
                    <w:pPr>
                      <w:jc w:val="center"/>
                      <w:rPr>
                        <w:rFonts w:hint="eastAsia"/>
                        <w:szCs w:val="21"/>
                      </w:rPr>
                    </w:pPr>
                    <w:r>
                      <w:rPr>
                        <w:rFonts w:hint="eastAsia"/>
                        <w:szCs w:val="21"/>
                      </w:rPr>
                      <w:t>25</w:t>
                    </w:r>
                  </w:p>
                </w:txbxContent>
              </v:textbox>
            </v:roundrect>
            <v:roundrect id="_s1100" o:spid="_x0000_s1067" style="position:absolute;left:5585;top:4860;width:4787;height:1620;v-text-anchor:middle" arcsize="10923f" o:dgmlayout="2" o:dgmnodekind="0" filled="f" fillcolor="#bbe0e3">
              <v:textbox inset="0,0,0,0">
                <w:txbxContent>
                  <w:p w:rsidR="00CA733E" w:rsidRDefault="00CA733E">
                    <w:pPr>
                      <w:jc w:val="center"/>
                      <w:rPr>
                        <w:rFonts w:hint="eastAsia"/>
                        <w:szCs w:val="21"/>
                      </w:rPr>
                    </w:pPr>
                    <w:r>
                      <w:rPr>
                        <w:rFonts w:hint="eastAsia"/>
                        <w:szCs w:val="21"/>
                      </w:rPr>
                      <w:t>……</w:t>
                    </w:r>
                  </w:p>
                </w:txbxContent>
              </v:textbox>
            </v:roundrect>
            <v:roundrect id="_s1102" o:spid="_x0000_s1068" style="position:absolute;left:11170;top:4860;width:4785;height:1620;v-text-anchor:middle" arcsize="10923f" o:dgmlayout="2" o:dgmnodekind="0" filled="f" fillcolor="#bbe0e3">
              <v:textbox inset="0,0,0,0">
                <w:txbxContent>
                  <w:p w:rsidR="00CA733E" w:rsidRDefault="00CA733E">
                    <w:pPr>
                      <w:jc w:val="center"/>
                      <w:rPr>
                        <w:rFonts w:hint="eastAsia"/>
                        <w:szCs w:val="21"/>
                      </w:rPr>
                    </w:pPr>
                    <w:r>
                      <w:rPr>
                        <w:rFonts w:hint="eastAsia"/>
                        <w:szCs w:val="21"/>
                      </w:rPr>
                      <w:t>45</w:t>
                    </w:r>
                  </w:p>
                </w:txbxContent>
              </v:textbox>
            </v:roundrect>
            <v:roundrect id="_s1104" o:spid="_x0000_s1069" style="position:absolute;left:16753;top:4860;width:4785;height:1620;v-text-anchor:middle" arcsize="10923f" o:dgmlayout="2" o:dgmnodekind="0" filled="f" fillcolor="#bbe0e3">
              <v:textbox inset="0,0,0,0">
                <w:txbxContent>
                  <w:p w:rsidR="00CA733E" w:rsidRDefault="00CA733E">
                    <w:pPr>
                      <w:jc w:val="center"/>
                      <w:rPr>
                        <w:rFonts w:hint="eastAsia"/>
                        <w:szCs w:val="21"/>
                      </w:rPr>
                    </w:pPr>
                    <w:r>
                      <w:rPr>
                        <w:rFonts w:hint="eastAsia"/>
                        <w:szCs w:val="21"/>
                      </w:rPr>
                      <w:t>40</w:t>
                    </w:r>
                  </w:p>
                </w:txbxContent>
              </v:textbox>
            </v:roundrect>
            <v:roundrect id="_s1106" o:spid="_x0000_s1070" style="position:absolute;left:22336;top:4860;width:4785;height:1620;v-text-anchor:middle" arcsize="10923f" o:dgmlayout="2" o:dgmnodekind="0" filled="f" fillcolor="#bbe0e3">
              <v:textbox inset="0,0,0,0">
                <w:txbxContent>
                  <w:p w:rsidR="00CA733E" w:rsidRDefault="00CA733E">
                    <w:pPr>
                      <w:jc w:val="center"/>
                      <w:rPr>
                        <w:rFonts w:hint="eastAsia"/>
                        <w:szCs w:val="21"/>
                      </w:rPr>
                    </w:pPr>
                    <w:r>
                      <w:rPr>
                        <w:rFonts w:hint="eastAsia"/>
                        <w:szCs w:val="21"/>
                      </w:rPr>
                      <w:t>……</w:t>
                    </w:r>
                  </w:p>
                </w:txbxContent>
              </v:textbox>
            </v:roundrect>
            <v:roundrect id="_s1108" o:spid="_x0000_s1071" style="position:absolute;left:27919;top:4860;width:4782;height:1620;v-text-anchor:middle" arcsize="10923f" o:dgmlayout="2" o:dgmnodekind="0" filled="f" fillcolor="#bbe0e3">
              <v:textbox inset="0,0,0,0">
                <w:txbxContent>
                  <w:p w:rsidR="00CA733E" w:rsidRDefault="00CA733E">
                    <w:pPr>
                      <w:jc w:val="center"/>
                      <w:rPr>
                        <w:rFonts w:hint="eastAsia"/>
                        <w:szCs w:val="21"/>
                      </w:rPr>
                    </w:pPr>
                    <w:r>
                      <w:rPr>
                        <w:rFonts w:hint="eastAsia"/>
                        <w:szCs w:val="21"/>
                      </w:rPr>
                      <w:t>50</w:t>
                    </w:r>
                  </w:p>
                </w:txbxContent>
              </v:textbox>
            </v:roundrect>
            <w10:anchorlock/>
          </v:group>
        </w:pict>
      </w:r>
    </w:p>
    <w:p w:rsidR="00CA733E" w:rsidRDefault="00CA733E">
      <w:pPr>
        <w:ind w:firstLineChars="200" w:firstLine="301"/>
        <w:jc w:val="center"/>
        <w:rPr>
          <w:rFonts w:hint="eastAsia"/>
          <w:szCs w:val="21"/>
        </w:rPr>
      </w:pPr>
      <w:r>
        <w:rPr>
          <w:rFonts w:ascii="宋体" w:hAnsi="宋体"/>
          <w:b/>
          <w:sz w:val="15"/>
          <w:szCs w:val="15"/>
        </w:rPr>
        <w:t>图3 表</w:t>
      </w:r>
      <w:r>
        <w:rPr>
          <w:rFonts w:ascii="宋体" w:hAnsi="宋体" w:hint="eastAsia"/>
          <w:b/>
          <w:sz w:val="15"/>
          <w:szCs w:val="15"/>
        </w:rPr>
        <w:t>2</w:t>
      </w:r>
      <w:r>
        <w:rPr>
          <w:rFonts w:ascii="宋体" w:hAnsi="宋体"/>
          <w:b/>
          <w:sz w:val="15"/>
          <w:szCs w:val="15"/>
        </w:rPr>
        <w:t>中属性Age的泛化树</w:t>
      </w:r>
    </w:p>
    <w:p w:rsidR="00CA733E" w:rsidRDefault="00CA733E">
      <w:pPr>
        <w:ind w:firstLineChars="200" w:firstLine="420"/>
        <w:rPr>
          <w:szCs w:val="21"/>
        </w:rPr>
      </w:pPr>
      <w:r>
        <w:rPr>
          <w:rFonts w:hint="eastAsia"/>
          <w:szCs w:val="21"/>
        </w:rPr>
        <w:t>根据</w:t>
      </w:r>
      <w:r>
        <w:rPr>
          <w:szCs w:val="21"/>
        </w:rPr>
        <w:t>构造好的泛化树，</w:t>
      </w:r>
      <w:r>
        <w:rPr>
          <w:rFonts w:hint="eastAsia"/>
          <w:szCs w:val="21"/>
        </w:rPr>
        <w:t>我们</w:t>
      </w:r>
      <w:r>
        <w:rPr>
          <w:szCs w:val="21"/>
        </w:rPr>
        <w:t>可以</w:t>
      </w:r>
      <w:r>
        <w:rPr>
          <w:rFonts w:hint="eastAsia"/>
          <w:szCs w:val="21"/>
        </w:rPr>
        <w:t>把它应用到挖掘中去，对</w:t>
      </w:r>
      <w:r>
        <w:rPr>
          <w:rFonts w:hint="eastAsia"/>
          <w:i/>
          <w:szCs w:val="21"/>
        </w:rPr>
        <w:t>k</w:t>
      </w:r>
      <w:r>
        <w:rPr>
          <w:rFonts w:hint="eastAsia"/>
          <w:szCs w:val="21"/>
        </w:rPr>
        <w:t>-</w:t>
      </w:r>
      <w:r>
        <w:rPr>
          <w:rFonts w:hint="eastAsia"/>
          <w:szCs w:val="21"/>
        </w:rPr>
        <w:t>匿名表</w:t>
      </w:r>
      <w:r>
        <w:rPr>
          <w:szCs w:val="21"/>
        </w:rPr>
        <w:t>来进行</w:t>
      </w:r>
      <w:r>
        <w:rPr>
          <w:rFonts w:hint="eastAsia"/>
          <w:szCs w:val="21"/>
        </w:rPr>
        <w:t>挖掘</w:t>
      </w:r>
      <w:r>
        <w:rPr>
          <w:szCs w:val="21"/>
        </w:rPr>
        <w:t>分析。</w:t>
      </w:r>
    </w:p>
    <w:p w:rsidR="00CA733E" w:rsidRDefault="00CA733E">
      <w:pPr>
        <w:tabs>
          <w:tab w:val="left" w:pos="5970"/>
        </w:tabs>
        <w:rPr>
          <w:b/>
          <w:sz w:val="24"/>
        </w:rPr>
      </w:pPr>
    </w:p>
    <w:p w:rsidR="00CA733E" w:rsidRDefault="00CA733E">
      <w:pPr>
        <w:tabs>
          <w:tab w:val="left" w:pos="5970"/>
        </w:tabs>
        <w:rPr>
          <w:b/>
          <w:sz w:val="24"/>
        </w:rPr>
      </w:pPr>
      <w:r>
        <w:rPr>
          <w:rFonts w:hint="eastAsia"/>
          <w:b/>
          <w:sz w:val="24"/>
        </w:rPr>
        <w:t>4</w:t>
      </w:r>
      <w:r>
        <w:rPr>
          <w:b/>
          <w:sz w:val="24"/>
        </w:rPr>
        <w:t xml:space="preserve"> </w:t>
      </w:r>
      <w:r>
        <w:rPr>
          <w:b/>
          <w:i/>
          <w:sz w:val="24"/>
        </w:rPr>
        <w:t>k</w:t>
      </w:r>
      <w:r>
        <w:rPr>
          <w:b/>
          <w:sz w:val="24"/>
        </w:rPr>
        <w:t>-</w:t>
      </w:r>
      <w:r>
        <w:rPr>
          <w:b/>
          <w:sz w:val="24"/>
        </w:rPr>
        <w:t>匿名数据的关联规则挖掘算法</w:t>
      </w:r>
    </w:p>
    <w:p w:rsidR="00CA733E" w:rsidRDefault="00CA733E">
      <w:pPr>
        <w:rPr>
          <w:szCs w:val="21"/>
        </w:rPr>
      </w:pPr>
      <w:r>
        <w:rPr>
          <w:rFonts w:hint="eastAsia"/>
          <w:b/>
          <w:szCs w:val="21"/>
        </w:rPr>
        <w:t>4</w:t>
      </w:r>
      <w:r>
        <w:rPr>
          <w:b/>
          <w:szCs w:val="21"/>
        </w:rPr>
        <w:t xml:space="preserve">.1 </w:t>
      </w:r>
      <w:r>
        <w:rPr>
          <w:b/>
          <w:szCs w:val="21"/>
        </w:rPr>
        <w:t>不确定数据的关联规则挖掘算法</w:t>
      </w:r>
      <w:r>
        <w:rPr>
          <w:b/>
          <w:szCs w:val="21"/>
        </w:rPr>
        <w:t>U-Apriori</w:t>
      </w:r>
    </w:p>
    <w:p w:rsidR="00CA733E" w:rsidRDefault="00CA733E">
      <w:pPr>
        <w:tabs>
          <w:tab w:val="left" w:pos="5970"/>
        </w:tabs>
        <w:ind w:firstLineChars="196" w:firstLine="412"/>
        <w:rPr>
          <w:rFonts w:hint="eastAsia"/>
          <w:szCs w:val="21"/>
        </w:rPr>
      </w:pPr>
      <w:r>
        <w:rPr>
          <w:szCs w:val="21"/>
        </w:rPr>
        <w:t>利用不确定性数据的关联规则挖掘算法</w:t>
      </w:r>
      <w:r>
        <w:rPr>
          <w:szCs w:val="21"/>
        </w:rPr>
        <w:t>U-Apriori</w:t>
      </w:r>
      <w:r>
        <w:rPr>
          <w:szCs w:val="21"/>
        </w:rPr>
        <w:t>，我们很容易想到利用可能世界模型，各元组的任意合法组合均能构成一个可能世界实例，实例的概率可以通过相关元组的概率计算得到。在不确定性数据模型下，由于无法获得项集的确定支持度计数，所以传统的支持度定义无法应用，为此</w:t>
      </w:r>
      <w:r>
        <w:rPr>
          <w:rFonts w:hint="eastAsia"/>
          <w:szCs w:val="21"/>
        </w:rPr>
        <w:t>，本文</w:t>
      </w:r>
      <w:r>
        <w:rPr>
          <w:szCs w:val="21"/>
        </w:rPr>
        <w:t>引入期望支持度的概念来计算频繁项集。</w:t>
      </w:r>
    </w:p>
    <w:p w:rsidR="00CA733E" w:rsidRDefault="00CA733E">
      <w:pPr>
        <w:tabs>
          <w:tab w:val="left" w:pos="5970"/>
        </w:tabs>
        <w:ind w:firstLineChars="200" w:firstLine="420"/>
        <w:rPr>
          <w:szCs w:val="21"/>
        </w:rPr>
      </w:pPr>
      <w:r>
        <w:rPr>
          <w:szCs w:val="21"/>
        </w:rPr>
        <w:t>例：</w:t>
      </w:r>
      <w:r>
        <w:rPr>
          <w:rFonts w:hint="eastAsia"/>
          <w:szCs w:val="21"/>
        </w:rPr>
        <w:t>要从表</w:t>
      </w:r>
      <w:r>
        <w:rPr>
          <w:rFonts w:hint="eastAsia"/>
          <w:szCs w:val="21"/>
        </w:rPr>
        <w:t>2</w:t>
      </w:r>
      <w:r>
        <w:rPr>
          <w:rFonts w:hint="eastAsia"/>
          <w:szCs w:val="21"/>
        </w:rPr>
        <w:t>中</w:t>
      </w:r>
      <w:r>
        <w:rPr>
          <w:szCs w:val="21"/>
        </w:rPr>
        <w:t>挖掘年龄段为</w:t>
      </w:r>
      <w:r>
        <w:rPr>
          <w:szCs w:val="21"/>
        </w:rPr>
        <w:t>40-50</w:t>
      </w:r>
      <w:r>
        <w:rPr>
          <w:szCs w:val="21"/>
        </w:rPr>
        <w:t>的人与疾病</w:t>
      </w:r>
      <w:r>
        <w:rPr>
          <w:szCs w:val="21"/>
        </w:rPr>
        <w:t>Flu</w:t>
      </w:r>
      <w:r>
        <w:rPr>
          <w:szCs w:val="21"/>
        </w:rPr>
        <w:t>之间的关联规则。我们需要得到的结果是</w:t>
      </w:r>
      <w:r>
        <w:rPr>
          <w:rFonts w:hint="eastAsia"/>
          <w:szCs w:val="21"/>
        </w:rPr>
        <w:t>置信度</w:t>
      </w:r>
      <w:r>
        <w:rPr>
          <w:rFonts w:hint="eastAsia"/>
          <w:i/>
          <w:szCs w:val="21"/>
        </w:rPr>
        <w:t>P</w:t>
      </w:r>
      <w:r>
        <w:rPr>
          <w:rFonts w:hint="eastAsia"/>
          <w:szCs w:val="21"/>
        </w:rPr>
        <w:t>：</w:t>
      </w:r>
    </w:p>
    <w:p w:rsidR="00CA733E" w:rsidRDefault="00CA733E">
      <w:pPr>
        <w:tabs>
          <w:tab w:val="left" w:pos="5970"/>
        </w:tabs>
        <w:ind w:firstLineChars="196" w:firstLine="412"/>
        <w:rPr>
          <w:szCs w:val="21"/>
        </w:rPr>
      </w:pPr>
      <w:r>
        <w:rPr>
          <w:position w:val="-26"/>
          <w:szCs w:val="21"/>
        </w:rPr>
        <w:object w:dxaOrig="4043" w:dyaOrig="660">
          <v:shape id="_x0000_i1032" type="#_x0000_t75" style="width:178.3pt;height:29.7pt;mso-position-horizontal-relative:page;mso-position-vertical-relative:page" o:ole="">
            <v:imagedata r:id="rId18" o:title=""/>
          </v:shape>
          <o:OLEObject Type="Embed" ProgID="Equation.KSEE3" ShapeID="_x0000_i1032" DrawAspect="Content" ObjectID="_1538548825" r:id="rId19">
            <o:FieldCodes>\* MERGEFORMAT</o:FieldCodes>
          </o:OLEObject>
        </w:object>
      </w:r>
    </w:p>
    <w:p w:rsidR="00CA733E" w:rsidRDefault="00CA733E">
      <w:pPr>
        <w:tabs>
          <w:tab w:val="left" w:pos="5970"/>
        </w:tabs>
        <w:ind w:firstLineChars="200" w:firstLine="420"/>
        <w:rPr>
          <w:szCs w:val="21"/>
        </w:rPr>
      </w:pPr>
      <w:r>
        <w:rPr>
          <w:szCs w:val="21"/>
        </w:rPr>
        <w:t>要挖掘年龄段为</w:t>
      </w:r>
      <w:r>
        <w:rPr>
          <w:szCs w:val="21"/>
        </w:rPr>
        <w:t>40-50</w:t>
      </w:r>
      <w:r>
        <w:rPr>
          <w:szCs w:val="21"/>
        </w:rPr>
        <w:t>的人与疾病</w:t>
      </w:r>
      <w:r>
        <w:rPr>
          <w:szCs w:val="21"/>
        </w:rPr>
        <w:t>Flu</w:t>
      </w:r>
      <w:r>
        <w:rPr>
          <w:szCs w:val="21"/>
        </w:rPr>
        <w:t>之间的关联规则，就需要分别计算出年龄为</w:t>
      </w:r>
      <w:r>
        <w:rPr>
          <w:szCs w:val="21"/>
        </w:rPr>
        <w:t>40-50</w:t>
      </w:r>
      <w:r>
        <w:rPr>
          <w:szCs w:val="21"/>
        </w:rPr>
        <w:t>的人的期望支持度（即</w:t>
      </w:r>
      <w:r>
        <w:rPr>
          <w:i/>
          <w:szCs w:val="21"/>
        </w:rPr>
        <w:t>P</w:t>
      </w:r>
      <w:r>
        <w:rPr>
          <w:szCs w:val="21"/>
        </w:rPr>
        <w:t>的分母）与这个年龄段中得到疾病</w:t>
      </w:r>
      <w:r>
        <w:rPr>
          <w:szCs w:val="21"/>
        </w:rPr>
        <w:t>Flu</w:t>
      </w:r>
      <w:r>
        <w:rPr>
          <w:szCs w:val="21"/>
        </w:rPr>
        <w:t>的人的期望支持度（即</w:t>
      </w:r>
      <w:r>
        <w:rPr>
          <w:i/>
          <w:szCs w:val="21"/>
        </w:rPr>
        <w:t>P</w:t>
      </w:r>
      <w:r>
        <w:rPr>
          <w:szCs w:val="21"/>
        </w:rPr>
        <w:t>的分子），这需要对每个元组分别进行计算。</w:t>
      </w:r>
    </w:p>
    <w:p w:rsidR="00CA733E" w:rsidRDefault="00CA733E">
      <w:pPr>
        <w:tabs>
          <w:tab w:val="left" w:pos="5970"/>
        </w:tabs>
        <w:ind w:firstLineChars="196" w:firstLine="412"/>
        <w:rPr>
          <w:szCs w:val="21"/>
        </w:rPr>
      </w:pPr>
      <w:r>
        <w:rPr>
          <w:szCs w:val="21"/>
        </w:rPr>
        <w:t>首先，分析表</w:t>
      </w:r>
      <w:r>
        <w:rPr>
          <w:rFonts w:hint="eastAsia"/>
          <w:szCs w:val="21"/>
        </w:rPr>
        <w:t>2</w:t>
      </w:r>
      <w:r>
        <w:rPr>
          <w:szCs w:val="21"/>
        </w:rPr>
        <w:t>可产生的可能世界实例：对于</w:t>
      </w:r>
      <w:r>
        <w:rPr>
          <w:i/>
          <w:szCs w:val="21"/>
        </w:rPr>
        <w:t>ID</w:t>
      </w:r>
      <w:r>
        <w:rPr>
          <w:szCs w:val="21"/>
        </w:rPr>
        <w:t>为</w:t>
      </w:r>
      <w:r>
        <w:rPr>
          <w:szCs w:val="21"/>
        </w:rPr>
        <w:t>1</w:t>
      </w:r>
      <w:r>
        <w:rPr>
          <w:szCs w:val="21"/>
        </w:rPr>
        <w:t>的元组来说，各个属性可取的值如下表：</w:t>
      </w:r>
    </w:p>
    <w:p w:rsidR="00CA733E" w:rsidRDefault="00CA733E">
      <w:pPr>
        <w:tabs>
          <w:tab w:val="left" w:pos="5970"/>
        </w:tabs>
        <w:ind w:firstLineChars="196" w:firstLine="412"/>
        <w:rPr>
          <w:szCs w:val="21"/>
        </w:rPr>
      </w:pPr>
    </w:p>
    <w:p w:rsidR="00CA733E" w:rsidRDefault="00CA733E">
      <w:pPr>
        <w:tabs>
          <w:tab w:val="left" w:pos="5970"/>
        </w:tabs>
        <w:jc w:val="center"/>
        <w:rPr>
          <w:szCs w:val="21"/>
        </w:rPr>
      </w:pPr>
      <w:r>
        <w:rPr>
          <w:rFonts w:ascii="宋体" w:hAnsi="宋体"/>
          <w:b/>
          <w:sz w:val="15"/>
          <w:szCs w:val="15"/>
        </w:rPr>
        <w:t>表</w:t>
      </w:r>
      <w:r>
        <w:rPr>
          <w:rFonts w:ascii="宋体" w:hAnsi="宋体" w:hint="eastAsia"/>
          <w:b/>
          <w:sz w:val="15"/>
          <w:szCs w:val="15"/>
        </w:rPr>
        <w:t>3</w:t>
      </w:r>
      <w:r>
        <w:rPr>
          <w:rFonts w:ascii="宋体" w:hAnsi="宋体"/>
          <w:b/>
          <w:sz w:val="15"/>
          <w:szCs w:val="15"/>
        </w:rPr>
        <w:t xml:space="preserve"> 属性Gender可取值表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9"/>
        <w:gridCol w:w="2080"/>
      </w:tblGrid>
      <w:tr w:rsidR="00CA733E">
        <w:trPr>
          <w:jc w:val="center"/>
        </w:trPr>
        <w:tc>
          <w:tcPr>
            <w:tcW w:w="2079" w:type="dxa"/>
            <w:tcBorders>
              <w:left w:val="nil"/>
              <w:right w:val="nil"/>
            </w:tcBorders>
          </w:tcPr>
          <w:p w:rsidR="00CA733E" w:rsidRDefault="00CA733E">
            <w:pPr>
              <w:tabs>
                <w:tab w:val="left" w:pos="5970"/>
              </w:tabs>
              <w:jc w:val="center"/>
              <w:rPr>
                <w:szCs w:val="21"/>
              </w:rPr>
            </w:pPr>
            <w:r>
              <w:rPr>
                <w:szCs w:val="21"/>
              </w:rPr>
              <w:t>可取值</w:t>
            </w:r>
          </w:p>
        </w:tc>
        <w:tc>
          <w:tcPr>
            <w:tcW w:w="2080" w:type="dxa"/>
            <w:tcBorders>
              <w:left w:val="nil"/>
              <w:right w:val="nil"/>
            </w:tcBorders>
          </w:tcPr>
          <w:p w:rsidR="00CA733E" w:rsidRDefault="00CA733E">
            <w:pPr>
              <w:tabs>
                <w:tab w:val="left" w:pos="5970"/>
              </w:tabs>
              <w:jc w:val="center"/>
              <w:rPr>
                <w:szCs w:val="21"/>
              </w:rPr>
            </w:pPr>
            <w:r>
              <w:rPr>
                <w:szCs w:val="21"/>
              </w:rPr>
              <w:t>概率</w:t>
            </w:r>
          </w:p>
        </w:tc>
      </w:tr>
      <w:tr w:rsidR="00CA733E">
        <w:trPr>
          <w:jc w:val="center"/>
        </w:trPr>
        <w:tc>
          <w:tcPr>
            <w:tcW w:w="2079" w:type="dxa"/>
            <w:tcBorders>
              <w:left w:val="nil"/>
              <w:bottom w:val="nil"/>
              <w:right w:val="nil"/>
            </w:tcBorders>
          </w:tcPr>
          <w:p w:rsidR="00CA733E" w:rsidRDefault="00CA733E">
            <w:pPr>
              <w:tabs>
                <w:tab w:val="left" w:pos="5970"/>
              </w:tabs>
              <w:jc w:val="center"/>
              <w:rPr>
                <w:szCs w:val="21"/>
              </w:rPr>
            </w:pPr>
            <w:r>
              <w:rPr>
                <w:szCs w:val="21"/>
              </w:rPr>
              <w:t>F</w:t>
            </w:r>
          </w:p>
        </w:tc>
        <w:tc>
          <w:tcPr>
            <w:tcW w:w="2080" w:type="dxa"/>
            <w:tcBorders>
              <w:left w:val="nil"/>
              <w:bottom w:val="nil"/>
              <w:right w:val="nil"/>
            </w:tcBorders>
          </w:tcPr>
          <w:p w:rsidR="00CA733E" w:rsidRDefault="00CA733E">
            <w:pPr>
              <w:tabs>
                <w:tab w:val="left" w:pos="5970"/>
              </w:tabs>
              <w:jc w:val="center"/>
              <w:rPr>
                <w:szCs w:val="21"/>
              </w:rPr>
            </w:pPr>
            <w:r>
              <w:rPr>
                <w:szCs w:val="21"/>
              </w:rPr>
              <w:t>1/2</w:t>
            </w:r>
          </w:p>
        </w:tc>
      </w:tr>
      <w:tr w:rsidR="00CA733E">
        <w:trPr>
          <w:jc w:val="center"/>
        </w:trPr>
        <w:tc>
          <w:tcPr>
            <w:tcW w:w="2079" w:type="dxa"/>
            <w:tcBorders>
              <w:top w:val="nil"/>
              <w:left w:val="nil"/>
              <w:right w:val="nil"/>
            </w:tcBorders>
          </w:tcPr>
          <w:p w:rsidR="00CA733E" w:rsidRDefault="00CA733E">
            <w:pPr>
              <w:tabs>
                <w:tab w:val="left" w:pos="5970"/>
              </w:tabs>
              <w:jc w:val="center"/>
              <w:rPr>
                <w:szCs w:val="21"/>
              </w:rPr>
            </w:pPr>
            <w:r>
              <w:rPr>
                <w:szCs w:val="21"/>
              </w:rPr>
              <w:lastRenderedPageBreak/>
              <w:t>M</w:t>
            </w:r>
          </w:p>
        </w:tc>
        <w:tc>
          <w:tcPr>
            <w:tcW w:w="2080" w:type="dxa"/>
            <w:tcBorders>
              <w:top w:val="nil"/>
              <w:left w:val="nil"/>
              <w:right w:val="nil"/>
            </w:tcBorders>
          </w:tcPr>
          <w:p w:rsidR="00CA733E" w:rsidRDefault="00CA733E">
            <w:pPr>
              <w:tabs>
                <w:tab w:val="left" w:pos="5970"/>
              </w:tabs>
              <w:jc w:val="center"/>
              <w:rPr>
                <w:szCs w:val="21"/>
              </w:rPr>
            </w:pPr>
            <w:r>
              <w:rPr>
                <w:szCs w:val="21"/>
              </w:rPr>
              <w:t>1/2</w:t>
            </w:r>
          </w:p>
        </w:tc>
      </w:tr>
    </w:tbl>
    <w:p w:rsidR="00CA733E" w:rsidRDefault="00CA733E">
      <w:pPr>
        <w:tabs>
          <w:tab w:val="left" w:pos="5970"/>
        </w:tabs>
        <w:jc w:val="center"/>
        <w:rPr>
          <w:szCs w:val="21"/>
        </w:rPr>
      </w:pPr>
    </w:p>
    <w:p w:rsidR="00CA733E" w:rsidRDefault="00CA733E">
      <w:pPr>
        <w:tabs>
          <w:tab w:val="left" w:pos="5970"/>
        </w:tabs>
        <w:jc w:val="center"/>
        <w:rPr>
          <w:szCs w:val="21"/>
        </w:rPr>
      </w:pPr>
      <w:r>
        <w:rPr>
          <w:rFonts w:ascii="宋体" w:hAnsi="宋体"/>
          <w:b/>
          <w:sz w:val="15"/>
          <w:szCs w:val="15"/>
        </w:rPr>
        <w:t>表</w:t>
      </w:r>
      <w:r>
        <w:rPr>
          <w:rFonts w:ascii="宋体" w:hAnsi="宋体" w:hint="eastAsia"/>
          <w:b/>
          <w:sz w:val="15"/>
          <w:szCs w:val="15"/>
        </w:rPr>
        <w:t>4</w:t>
      </w:r>
      <w:r>
        <w:rPr>
          <w:rFonts w:ascii="宋体" w:hAnsi="宋体"/>
          <w:b/>
          <w:sz w:val="15"/>
          <w:szCs w:val="15"/>
        </w:rPr>
        <w:t xml:space="preserve"> 属性Age可取值表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9"/>
        <w:gridCol w:w="2080"/>
      </w:tblGrid>
      <w:tr w:rsidR="00CA733E">
        <w:trPr>
          <w:jc w:val="center"/>
        </w:trPr>
        <w:tc>
          <w:tcPr>
            <w:tcW w:w="2079" w:type="dxa"/>
            <w:tcBorders>
              <w:left w:val="nil"/>
              <w:right w:val="nil"/>
            </w:tcBorders>
          </w:tcPr>
          <w:p w:rsidR="00CA733E" w:rsidRDefault="00CA733E">
            <w:pPr>
              <w:tabs>
                <w:tab w:val="left" w:pos="5970"/>
              </w:tabs>
              <w:jc w:val="center"/>
              <w:rPr>
                <w:szCs w:val="21"/>
              </w:rPr>
            </w:pPr>
            <w:r>
              <w:rPr>
                <w:szCs w:val="21"/>
              </w:rPr>
              <w:t>可取值</w:t>
            </w:r>
          </w:p>
        </w:tc>
        <w:tc>
          <w:tcPr>
            <w:tcW w:w="2080" w:type="dxa"/>
            <w:tcBorders>
              <w:left w:val="nil"/>
              <w:right w:val="nil"/>
            </w:tcBorders>
          </w:tcPr>
          <w:p w:rsidR="00CA733E" w:rsidRDefault="00CA733E">
            <w:pPr>
              <w:tabs>
                <w:tab w:val="left" w:pos="5970"/>
              </w:tabs>
              <w:jc w:val="center"/>
              <w:rPr>
                <w:szCs w:val="21"/>
              </w:rPr>
            </w:pPr>
            <w:r>
              <w:rPr>
                <w:szCs w:val="21"/>
              </w:rPr>
              <w:t>概率</w:t>
            </w:r>
          </w:p>
        </w:tc>
      </w:tr>
      <w:tr w:rsidR="00CA733E">
        <w:trPr>
          <w:jc w:val="center"/>
        </w:trPr>
        <w:tc>
          <w:tcPr>
            <w:tcW w:w="2079" w:type="dxa"/>
            <w:tcBorders>
              <w:left w:val="nil"/>
              <w:bottom w:val="nil"/>
              <w:right w:val="nil"/>
            </w:tcBorders>
          </w:tcPr>
          <w:p w:rsidR="00CA733E" w:rsidRDefault="00CA733E">
            <w:pPr>
              <w:tabs>
                <w:tab w:val="left" w:pos="5970"/>
              </w:tabs>
              <w:jc w:val="center"/>
              <w:rPr>
                <w:szCs w:val="21"/>
              </w:rPr>
            </w:pPr>
            <w:r>
              <w:rPr>
                <w:szCs w:val="21"/>
              </w:rPr>
              <w:t>25</w:t>
            </w:r>
          </w:p>
        </w:tc>
        <w:tc>
          <w:tcPr>
            <w:tcW w:w="2080" w:type="dxa"/>
            <w:tcBorders>
              <w:left w:val="nil"/>
              <w:bottom w:val="nil"/>
              <w:right w:val="nil"/>
            </w:tcBorders>
          </w:tcPr>
          <w:p w:rsidR="00CA733E" w:rsidRDefault="00CA733E">
            <w:pPr>
              <w:tabs>
                <w:tab w:val="left" w:pos="5970"/>
              </w:tabs>
              <w:jc w:val="center"/>
              <w:rPr>
                <w:szCs w:val="21"/>
              </w:rPr>
            </w:pPr>
            <w:r>
              <w:rPr>
                <w:szCs w:val="21"/>
              </w:rPr>
              <w:t>1/21</w:t>
            </w:r>
          </w:p>
        </w:tc>
      </w:tr>
      <w:tr w:rsidR="00CA733E">
        <w:trPr>
          <w:jc w:val="center"/>
        </w:trPr>
        <w:tc>
          <w:tcPr>
            <w:tcW w:w="2079" w:type="dxa"/>
            <w:tcBorders>
              <w:top w:val="nil"/>
              <w:left w:val="nil"/>
              <w:bottom w:val="nil"/>
              <w:right w:val="nil"/>
            </w:tcBorders>
          </w:tcPr>
          <w:p w:rsidR="00CA733E" w:rsidRDefault="00CA733E">
            <w:pPr>
              <w:tabs>
                <w:tab w:val="left" w:pos="5970"/>
              </w:tabs>
              <w:jc w:val="center"/>
              <w:rPr>
                <w:szCs w:val="21"/>
              </w:rPr>
            </w:pPr>
            <w:r>
              <w:rPr>
                <w:szCs w:val="21"/>
              </w:rPr>
              <w:t>26</w:t>
            </w:r>
          </w:p>
        </w:tc>
        <w:tc>
          <w:tcPr>
            <w:tcW w:w="2080" w:type="dxa"/>
            <w:tcBorders>
              <w:top w:val="nil"/>
              <w:left w:val="nil"/>
              <w:bottom w:val="nil"/>
              <w:right w:val="nil"/>
            </w:tcBorders>
          </w:tcPr>
          <w:p w:rsidR="00CA733E" w:rsidRDefault="00CA733E">
            <w:pPr>
              <w:tabs>
                <w:tab w:val="left" w:pos="5970"/>
              </w:tabs>
              <w:jc w:val="center"/>
              <w:rPr>
                <w:szCs w:val="21"/>
              </w:rPr>
            </w:pPr>
            <w:r>
              <w:rPr>
                <w:szCs w:val="21"/>
              </w:rPr>
              <w:t>1/21</w:t>
            </w:r>
          </w:p>
        </w:tc>
      </w:tr>
      <w:tr w:rsidR="00CA733E">
        <w:trPr>
          <w:jc w:val="center"/>
        </w:trPr>
        <w:tc>
          <w:tcPr>
            <w:tcW w:w="2079" w:type="dxa"/>
            <w:tcBorders>
              <w:top w:val="nil"/>
              <w:left w:val="nil"/>
              <w:bottom w:val="nil"/>
              <w:right w:val="nil"/>
            </w:tcBorders>
          </w:tcPr>
          <w:p w:rsidR="00CA733E" w:rsidRDefault="00CA733E">
            <w:pPr>
              <w:tabs>
                <w:tab w:val="left" w:pos="5970"/>
              </w:tabs>
              <w:jc w:val="center"/>
              <w:rPr>
                <w:szCs w:val="21"/>
              </w:rPr>
            </w:pPr>
            <w:r>
              <w:rPr>
                <w:szCs w:val="21"/>
              </w:rPr>
              <w:t>27</w:t>
            </w:r>
          </w:p>
        </w:tc>
        <w:tc>
          <w:tcPr>
            <w:tcW w:w="2080" w:type="dxa"/>
            <w:tcBorders>
              <w:top w:val="nil"/>
              <w:left w:val="nil"/>
              <w:bottom w:val="nil"/>
              <w:right w:val="nil"/>
            </w:tcBorders>
          </w:tcPr>
          <w:p w:rsidR="00CA733E" w:rsidRDefault="00CA733E">
            <w:pPr>
              <w:tabs>
                <w:tab w:val="left" w:pos="5970"/>
              </w:tabs>
              <w:jc w:val="center"/>
              <w:rPr>
                <w:szCs w:val="21"/>
              </w:rPr>
            </w:pPr>
            <w:r>
              <w:rPr>
                <w:szCs w:val="21"/>
              </w:rPr>
              <w:t>1/21</w:t>
            </w:r>
          </w:p>
        </w:tc>
      </w:tr>
      <w:tr w:rsidR="00CA733E">
        <w:trPr>
          <w:jc w:val="center"/>
        </w:trPr>
        <w:tc>
          <w:tcPr>
            <w:tcW w:w="2079" w:type="dxa"/>
            <w:tcBorders>
              <w:top w:val="nil"/>
              <w:left w:val="nil"/>
              <w:bottom w:val="nil"/>
              <w:right w:val="nil"/>
            </w:tcBorders>
          </w:tcPr>
          <w:p w:rsidR="00CA733E" w:rsidRDefault="00CA733E">
            <w:pPr>
              <w:tabs>
                <w:tab w:val="left" w:pos="5970"/>
              </w:tabs>
              <w:jc w:val="center"/>
              <w:rPr>
                <w:szCs w:val="21"/>
              </w:rPr>
            </w:pPr>
            <w:r>
              <w:rPr>
                <w:szCs w:val="21"/>
              </w:rPr>
              <w:t>……</w:t>
            </w:r>
          </w:p>
        </w:tc>
        <w:tc>
          <w:tcPr>
            <w:tcW w:w="2080" w:type="dxa"/>
            <w:tcBorders>
              <w:top w:val="nil"/>
              <w:left w:val="nil"/>
              <w:bottom w:val="nil"/>
              <w:right w:val="nil"/>
            </w:tcBorders>
          </w:tcPr>
          <w:p w:rsidR="00CA733E" w:rsidRDefault="00CA733E">
            <w:pPr>
              <w:tabs>
                <w:tab w:val="left" w:pos="5970"/>
              </w:tabs>
              <w:jc w:val="center"/>
              <w:rPr>
                <w:szCs w:val="21"/>
              </w:rPr>
            </w:pPr>
            <w:r>
              <w:rPr>
                <w:szCs w:val="21"/>
              </w:rPr>
              <w:t>……</w:t>
            </w:r>
          </w:p>
        </w:tc>
      </w:tr>
      <w:tr w:rsidR="00CA733E">
        <w:trPr>
          <w:jc w:val="center"/>
        </w:trPr>
        <w:tc>
          <w:tcPr>
            <w:tcW w:w="2079" w:type="dxa"/>
            <w:tcBorders>
              <w:top w:val="nil"/>
              <w:left w:val="nil"/>
              <w:bottom w:val="nil"/>
              <w:right w:val="nil"/>
            </w:tcBorders>
          </w:tcPr>
          <w:p w:rsidR="00CA733E" w:rsidRDefault="00CA733E">
            <w:pPr>
              <w:tabs>
                <w:tab w:val="left" w:pos="5970"/>
              </w:tabs>
              <w:jc w:val="center"/>
              <w:rPr>
                <w:szCs w:val="21"/>
              </w:rPr>
            </w:pPr>
            <w:r>
              <w:rPr>
                <w:szCs w:val="21"/>
              </w:rPr>
              <w:t>43</w:t>
            </w:r>
          </w:p>
        </w:tc>
        <w:tc>
          <w:tcPr>
            <w:tcW w:w="2080" w:type="dxa"/>
            <w:tcBorders>
              <w:top w:val="nil"/>
              <w:left w:val="nil"/>
              <w:bottom w:val="nil"/>
              <w:right w:val="nil"/>
            </w:tcBorders>
          </w:tcPr>
          <w:p w:rsidR="00CA733E" w:rsidRDefault="00CA733E">
            <w:pPr>
              <w:tabs>
                <w:tab w:val="left" w:pos="5970"/>
              </w:tabs>
              <w:jc w:val="center"/>
              <w:rPr>
                <w:szCs w:val="21"/>
              </w:rPr>
            </w:pPr>
            <w:r>
              <w:rPr>
                <w:szCs w:val="21"/>
              </w:rPr>
              <w:t>1/21</w:t>
            </w:r>
          </w:p>
        </w:tc>
      </w:tr>
      <w:tr w:rsidR="00CA733E">
        <w:trPr>
          <w:jc w:val="center"/>
        </w:trPr>
        <w:tc>
          <w:tcPr>
            <w:tcW w:w="2079" w:type="dxa"/>
            <w:tcBorders>
              <w:top w:val="nil"/>
              <w:left w:val="nil"/>
              <w:bottom w:val="nil"/>
              <w:right w:val="nil"/>
            </w:tcBorders>
          </w:tcPr>
          <w:p w:rsidR="00CA733E" w:rsidRDefault="00CA733E">
            <w:pPr>
              <w:tabs>
                <w:tab w:val="left" w:pos="5970"/>
              </w:tabs>
              <w:jc w:val="center"/>
              <w:rPr>
                <w:szCs w:val="21"/>
              </w:rPr>
            </w:pPr>
            <w:r>
              <w:rPr>
                <w:szCs w:val="21"/>
              </w:rPr>
              <w:t>44</w:t>
            </w:r>
          </w:p>
        </w:tc>
        <w:tc>
          <w:tcPr>
            <w:tcW w:w="2080" w:type="dxa"/>
            <w:tcBorders>
              <w:top w:val="nil"/>
              <w:left w:val="nil"/>
              <w:bottom w:val="nil"/>
              <w:right w:val="nil"/>
            </w:tcBorders>
          </w:tcPr>
          <w:p w:rsidR="00CA733E" w:rsidRDefault="00CA733E">
            <w:pPr>
              <w:tabs>
                <w:tab w:val="left" w:pos="5970"/>
              </w:tabs>
              <w:jc w:val="center"/>
              <w:rPr>
                <w:szCs w:val="21"/>
              </w:rPr>
            </w:pPr>
            <w:r>
              <w:rPr>
                <w:szCs w:val="21"/>
              </w:rPr>
              <w:t>1/21</w:t>
            </w:r>
          </w:p>
        </w:tc>
      </w:tr>
      <w:tr w:rsidR="00CA733E">
        <w:trPr>
          <w:jc w:val="center"/>
        </w:trPr>
        <w:tc>
          <w:tcPr>
            <w:tcW w:w="2079" w:type="dxa"/>
            <w:tcBorders>
              <w:top w:val="nil"/>
              <w:left w:val="nil"/>
              <w:right w:val="nil"/>
            </w:tcBorders>
          </w:tcPr>
          <w:p w:rsidR="00CA733E" w:rsidRDefault="00CA733E">
            <w:pPr>
              <w:tabs>
                <w:tab w:val="left" w:pos="5970"/>
              </w:tabs>
              <w:jc w:val="center"/>
              <w:rPr>
                <w:szCs w:val="21"/>
              </w:rPr>
            </w:pPr>
            <w:r>
              <w:rPr>
                <w:szCs w:val="21"/>
              </w:rPr>
              <w:t>45</w:t>
            </w:r>
          </w:p>
        </w:tc>
        <w:tc>
          <w:tcPr>
            <w:tcW w:w="2080" w:type="dxa"/>
            <w:tcBorders>
              <w:top w:val="nil"/>
              <w:left w:val="nil"/>
              <w:right w:val="nil"/>
            </w:tcBorders>
          </w:tcPr>
          <w:p w:rsidR="00CA733E" w:rsidRDefault="00CA733E">
            <w:pPr>
              <w:tabs>
                <w:tab w:val="left" w:pos="5970"/>
              </w:tabs>
              <w:jc w:val="center"/>
              <w:rPr>
                <w:szCs w:val="21"/>
              </w:rPr>
            </w:pPr>
            <w:r>
              <w:rPr>
                <w:szCs w:val="21"/>
              </w:rPr>
              <w:t>1/21</w:t>
            </w:r>
          </w:p>
        </w:tc>
      </w:tr>
    </w:tbl>
    <w:p w:rsidR="00CA733E" w:rsidRDefault="00CA733E">
      <w:pPr>
        <w:tabs>
          <w:tab w:val="left" w:pos="5970"/>
        </w:tabs>
        <w:jc w:val="center"/>
        <w:rPr>
          <w:szCs w:val="21"/>
        </w:rPr>
      </w:pPr>
    </w:p>
    <w:p w:rsidR="00CA733E" w:rsidRDefault="00CA733E">
      <w:pPr>
        <w:tabs>
          <w:tab w:val="left" w:pos="5970"/>
        </w:tabs>
        <w:jc w:val="center"/>
        <w:rPr>
          <w:szCs w:val="21"/>
        </w:rPr>
      </w:pPr>
      <w:r>
        <w:rPr>
          <w:rFonts w:ascii="宋体" w:hAnsi="宋体"/>
          <w:b/>
          <w:sz w:val="15"/>
          <w:szCs w:val="15"/>
        </w:rPr>
        <w:t>表</w:t>
      </w:r>
      <w:r>
        <w:rPr>
          <w:rFonts w:ascii="宋体" w:hAnsi="宋体" w:hint="eastAsia"/>
          <w:b/>
          <w:sz w:val="15"/>
          <w:szCs w:val="15"/>
        </w:rPr>
        <w:t>5</w:t>
      </w:r>
      <w:r>
        <w:rPr>
          <w:rFonts w:ascii="宋体" w:hAnsi="宋体"/>
          <w:b/>
          <w:sz w:val="15"/>
          <w:szCs w:val="15"/>
        </w:rPr>
        <w:t xml:space="preserve"> 属性Zip-code可取值表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9"/>
        <w:gridCol w:w="2080"/>
      </w:tblGrid>
      <w:tr w:rsidR="00CA733E">
        <w:trPr>
          <w:jc w:val="center"/>
        </w:trPr>
        <w:tc>
          <w:tcPr>
            <w:tcW w:w="2079" w:type="dxa"/>
            <w:tcBorders>
              <w:left w:val="nil"/>
              <w:right w:val="nil"/>
            </w:tcBorders>
          </w:tcPr>
          <w:p w:rsidR="00CA733E" w:rsidRDefault="00CA733E">
            <w:pPr>
              <w:tabs>
                <w:tab w:val="left" w:pos="5970"/>
              </w:tabs>
              <w:jc w:val="center"/>
              <w:rPr>
                <w:szCs w:val="21"/>
              </w:rPr>
            </w:pPr>
            <w:r>
              <w:rPr>
                <w:szCs w:val="21"/>
              </w:rPr>
              <w:t>可取值</w:t>
            </w:r>
          </w:p>
        </w:tc>
        <w:tc>
          <w:tcPr>
            <w:tcW w:w="2080" w:type="dxa"/>
            <w:tcBorders>
              <w:left w:val="nil"/>
              <w:right w:val="nil"/>
            </w:tcBorders>
          </w:tcPr>
          <w:p w:rsidR="00CA733E" w:rsidRDefault="00CA733E">
            <w:pPr>
              <w:tabs>
                <w:tab w:val="left" w:pos="5970"/>
              </w:tabs>
              <w:jc w:val="center"/>
              <w:rPr>
                <w:szCs w:val="21"/>
              </w:rPr>
            </w:pPr>
            <w:r>
              <w:rPr>
                <w:szCs w:val="21"/>
              </w:rPr>
              <w:t>概率</w:t>
            </w:r>
          </w:p>
        </w:tc>
      </w:tr>
      <w:tr w:rsidR="00CA733E">
        <w:trPr>
          <w:jc w:val="center"/>
        </w:trPr>
        <w:tc>
          <w:tcPr>
            <w:tcW w:w="2079" w:type="dxa"/>
            <w:tcBorders>
              <w:left w:val="nil"/>
              <w:bottom w:val="nil"/>
              <w:right w:val="nil"/>
            </w:tcBorders>
          </w:tcPr>
          <w:p w:rsidR="00CA733E" w:rsidRDefault="00CA733E">
            <w:pPr>
              <w:tabs>
                <w:tab w:val="left" w:pos="5970"/>
              </w:tabs>
              <w:jc w:val="center"/>
              <w:rPr>
                <w:szCs w:val="21"/>
              </w:rPr>
            </w:pPr>
            <w:r>
              <w:rPr>
                <w:szCs w:val="21"/>
              </w:rPr>
              <w:t>90210</w:t>
            </w:r>
          </w:p>
        </w:tc>
        <w:tc>
          <w:tcPr>
            <w:tcW w:w="2080" w:type="dxa"/>
            <w:tcBorders>
              <w:left w:val="nil"/>
              <w:bottom w:val="nil"/>
              <w:right w:val="nil"/>
            </w:tcBorders>
          </w:tcPr>
          <w:p w:rsidR="00CA733E" w:rsidRDefault="00CA733E">
            <w:pPr>
              <w:tabs>
                <w:tab w:val="left" w:pos="5970"/>
              </w:tabs>
              <w:jc w:val="center"/>
              <w:rPr>
                <w:szCs w:val="21"/>
              </w:rPr>
            </w:pPr>
            <w:r>
              <w:rPr>
                <w:szCs w:val="21"/>
              </w:rPr>
              <w:t>1/10</w:t>
            </w:r>
          </w:p>
        </w:tc>
      </w:tr>
      <w:tr w:rsidR="00CA733E">
        <w:trPr>
          <w:jc w:val="center"/>
        </w:trPr>
        <w:tc>
          <w:tcPr>
            <w:tcW w:w="2079" w:type="dxa"/>
            <w:tcBorders>
              <w:top w:val="nil"/>
              <w:left w:val="nil"/>
              <w:bottom w:val="nil"/>
              <w:right w:val="nil"/>
            </w:tcBorders>
          </w:tcPr>
          <w:p w:rsidR="00CA733E" w:rsidRDefault="00CA733E">
            <w:pPr>
              <w:tabs>
                <w:tab w:val="left" w:pos="5970"/>
              </w:tabs>
              <w:jc w:val="center"/>
              <w:rPr>
                <w:szCs w:val="21"/>
              </w:rPr>
            </w:pPr>
            <w:r>
              <w:rPr>
                <w:szCs w:val="21"/>
              </w:rPr>
              <w:t>90211</w:t>
            </w:r>
          </w:p>
        </w:tc>
        <w:tc>
          <w:tcPr>
            <w:tcW w:w="2080" w:type="dxa"/>
            <w:tcBorders>
              <w:top w:val="nil"/>
              <w:left w:val="nil"/>
              <w:bottom w:val="nil"/>
              <w:right w:val="nil"/>
            </w:tcBorders>
          </w:tcPr>
          <w:p w:rsidR="00CA733E" w:rsidRDefault="00CA733E">
            <w:pPr>
              <w:tabs>
                <w:tab w:val="left" w:pos="5970"/>
              </w:tabs>
              <w:jc w:val="center"/>
              <w:rPr>
                <w:szCs w:val="21"/>
              </w:rPr>
            </w:pPr>
            <w:r>
              <w:rPr>
                <w:szCs w:val="21"/>
              </w:rPr>
              <w:t>1/10</w:t>
            </w:r>
          </w:p>
        </w:tc>
      </w:tr>
      <w:tr w:rsidR="00CA733E">
        <w:trPr>
          <w:jc w:val="center"/>
        </w:trPr>
        <w:tc>
          <w:tcPr>
            <w:tcW w:w="2079" w:type="dxa"/>
            <w:tcBorders>
              <w:top w:val="nil"/>
              <w:left w:val="nil"/>
              <w:bottom w:val="nil"/>
              <w:right w:val="nil"/>
            </w:tcBorders>
          </w:tcPr>
          <w:p w:rsidR="00CA733E" w:rsidRDefault="00CA733E">
            <w:pPr>
              <w:tabs>
                <w:tab w:val="left" w:pos="5970"/>
              </w:tabs>
              <w:jc w:val="center"/>
              <w:rPr>
                <w:szCs w:val="21"/>
              </w:rPr>
            </w:pPr>
            <w:r>
              <w:rPr>
                <w:szCs w:val="21"/>
              </w:rPr>
              <w:t>90212</w:t>
            </w:r>
          </w:p>
        </w:tc>
        <w:tc>
          <w:tcPr>
            <w:tcW w:w="2080" w:type="dxa"/>
            <w:tcBorders>
              <w:top w:val="nil"/>
              <w:left w:val="nil"/>
              <w:bottom w:val="nil"/>
              <w:right w:val="nil"/>
            </w:tcBorders>
          </w:tcPr>
          <w:p w:rsidR="00CA733E" w:rsidRDefault="00CA733E">
            <w:pPr>
              <w:tabs>
                <w:tab w:val="left" w:pos="5970"/>
              </w:tabs>
              <w:jc w:val="center"/>
              <w:rPr>
                <w:szCs w:val="21"/>
              </w:rPr>
            </w:pPr>
            <w:r>
              <w:rPr>
                <w:szCs w:val="21"/>
              </w:rPr>
              <w:t>1/10</w:t>
            </w:r>
          </w:p>
        </w:tc>
      </w:tr>
      <w:tr w:rsidR="00CA733E">
        <w:trPr>
          <w:jc w:val="center"/>
        </w:trPr>
        <w:tc>
          <w:tcPr>
            <w:tcW w:w="2079" w:type="dxa"/>
            <w:tcBorders>
              <w:top w:val="nil"/>
              <w:left w:val="nil"/>
              <w:bottom w:val="nil"/>
              <w:right w:val="nil"/>
            </w:tcBorders>
          </w:tcPr>
          <w:p w:rsidR="00CA733E" w:rsidRDefault="00CA733E">
            <w:pPr>
              <w:tabs>
                <w:tab w:val="left" w:pos="5970"/>
              </w:tabs>
              <w:jc w:val="center"/>
              <w:rPr>
                <w:szCs w:val="21"/>
              </w:rPr>
            </w:pPr>
            <w:r>
              <w:rPr>
                <w:szCs w:val="21"/>
              </w:rPr>
              <w:t>……</w:t>
            </w:r>
          </w:p>
        </w:tc>
        <w:tc>
          <w:tcPr>
            <w:tcW w:w="2080" w:type="dxa"/>
            <w:tcBorders>
              <w:top w:val="nil"/>
              <w:left w:val="nil"/>
              <w:bottom w:val="nil"/>
              <w:right w:val="nil"/>
            </w:tcBorders>
          </w:tcPr>
          <w:p w:rsidR="00CA733E" w:rsidRDefault="00CA733E">
            <w:pPr>
              <w:tabs>
                <w:tab w:val="left" w:pos="5970"/>
              </w:tabs>
              <w:jc w:val="center"/>
              <w:rPr>
                <w:szCs w:val="21"/>
              </w:rPr>
            </w:pPr>
            <w:r>
              <w:rPr>
                <w:szCs w:val="21"/>
              </w:rPr>
              <w:t>……</w:t>
            </w:r>
          </w:p>
        </w:tc>
      </w:tr>
      <w:tr w:rsidR="00CA733E">
        <w:trPr>
          <w:jc w:val="center"/>
        </w:trPr>
        <w:tc>
          <w:tcPr>
            <w:tcW w:w="2079" w:type="dxa"/>
            <w:tcBorders>
              <w:top w:val="nil"/>
              <w:left w:val="nil"/>
              <w:bottom w:val="nil"/>
              <w:right w:val="nil"/>
            </w:tcBorders>
          </w:tcPr>
          <w:p w:rsidR="00CA733E" w:rsidRDefault="00CA733E">
            <w:pPr>
              <w:tabs>
                <w:tab w:val="left" w:pos="5970"/>
              </w:tabs>
              <w:jc w:val="center"/>
              <w:rPr>
                <w:szCs w:val="21"/>
              </w:rPr>
            </w:pPr>
            <w:r>
              <w:rPr>
                <w:szCs w:val="21"/>
              </w:rPr>
              <w:t>90217</w:t>
            </w:r>
          </w:p>
        </w:tc>
        <w:tc>
          <w:tcPr>
            <w:tcW w:w="2080" w:type="dxa"/>
            <w:tcBorders>
              <w:top w:val="nil"/>
              <w:left w:val="nil"/>
              <w:bottom w:val="nil"/>
              <w:right w:val="nil"/>
            </w:tcBorders>
          </w:tcPr>
          <w:p w:rsidR="00CA733E" w:rsidRDefault="00CA733E">
            <w:pPr>
              <w:tabs>
                <w:tab w:val="left" w:pos="5970"/>
              </w:tabs>
              <w:jc w:val="center"/>
              <w:rPr>
                <w:szCs w:val="21"/>
              </w:rPr>
            </w:pPr>
            <w:r>
              <w:rPr>
                <w:szCs w:val="21"/>
              </w:rPr>
              <w:t>1/10</w:t>
            </w:r>
          </w:p>
        </w:tc>
      </w:tr>
      <w:tr w:rsidR="00CA733E">
        <w:trPr>
          <w:jc w:val="center"/>
        </w:trPr>
        <w:tc>
          <w:tcPr>
            <w:tcW w:w="2079" w:type="dxa"/>
            <w:tcBorders>
              <w:top w:val="nil"/>
              <w:left w:val="nil"/>
              <w:bottom w:val="nil"/>
              <w:right w:val="nil"/>
            </w:tcBorders>
          </w:tcPr>
          <w:p w:rsidR="00CA733E" w:rsidRDefault="00CA733E">
            <w:pPr>
              <w:tabs>
                <w:tab w:val="left" w:pos="5970"/>
              </w:tabs>
              <w:jc w:val="center"/>
              <w:rPr>
                <w:szCs w:val="21"/>
              </w:rPr>
            </w:pPr>
            <w:r>
              <w:rPr>
                <w:szCs w:val="21"/>
              </w:rPr>
              <w:t>90218</w:t>
            </w:r>
          </w:p>
        </w:tc>
        <w:tc>
          <w:tcPr>
            <w:tcW w:w="2080" w:type="dxa"/>
            <w:tcBorders>
              <w:top w:val="nil"/>
              <w:left w:val="nil"/>
              <w:bottom w:val="nil"/>
              <w:right w:val="nil"/>
            </w:tcBorders>
          </w:tcPr>
          <w:p w:rsidR="00CA733E" w:rsidRDefault="00CA733E">
            <w:pPr>
              <w:tabs>
                <w:tab w:val="left" w:pos="5970"/>
              </w:tabs>
              <w:jc w:val="center"/>
              <w:rPr>
                <w:szCs w:val="21"/>
              </w:rPr>
            </w:pPr>
            <w:r>
              <w:rPr>
                <w:szCs w:val="21"/>
              </w:rPr>
              <w:t>1/10</w:t>
            </w:r>
          </w:p>
        </w:tc>
      </w:tr>
      <w:tr w:rsidR="00CA733E">
        <w:trPr>
          <w:jc w:val="center"/>
        </w:trPr>
        <w:tc>
          <w:tcPr>
            <w:tcW w:w="2079" w:type="dxa"/>
            <w:tcBorders>
              <w:top w:val="nil"/>
              <w:left w:val="nil"/>
              <w:right w:val="nil"/>
            </w:tcBorders>
          </w:tcPr>
          <w:p w:rsidR="00CA733E" w:rsidRDefault="00CA733E">
            <w:pPr>
              <w:tabs>
                <w:tab w:val="left" w:pos="5970"/>
              </w:tabs>
              <w:jc w:val="center"/>
              <w:rPr>
                <w:szCs w:val="21"/>
              </w:rPr>
            </w:pPr>
            <w:r>
              <w:rPr>
                <w:szCs w:val="21"/>
              </w:rPr>
              <w:t>90219</w:t>
            </w:r>
          </w:p>
        </w:tc>
        <w:tc>
          <w:tcPr>
            <w:tcW w:w="2080" w:type="dxa"/>
            <w:tcBorders>
              <w:top w:val="nil"/>
              <w:left w:val="nil"/>
              <w:right w:val="nil"/>
            </w:tcBorders>
          </w:tcPr>
          <w:p w:rsidR="00CA733E" w:rsidRDefault="00CA733E">
            <w:pPr>
              <w:tabs>
                <w:tab w:val="left" w:pos="5970"/>
              </w:tabs>
              <w:jc w:val="center"/>
              <w:rPr>
                <w:szCs w:val="21"/>
              </w:rPr>
            </w:pPr>
            <w:r>
              <w:rPr>
                <w:szCs w:val="21"/>
              </w:rPr>
              <w:t>1/10</w:t>
            </w:r>
          </w:p>
        </w:tc>
      </w:tr>
    </w:tbl>
    <w:p w:rsidR="00CA733E" w:rsidRDefault="00CA733E">
      <w:pPr>
        <w:tabs>
          <w:tab w:val="left" w:pos="5970"/>
        </w:tabs>
        <w:rPr>
          <w:szCs w:val="21"/>
        </w:rPr>
      </w:pPr>
    </w:p>
    <w:p w:rsidR="00CA733E" w:rsidRDefault="00CA733E">
      <w:pPr>
        <w:tabs>
          <w:tab w:val="left" w:pos="5970"/>
        </w:tabs>
        <w:ind w:firstLineChars="200" w:firstLine="420"/>
        <w:rPr>
          <w:szCs w:val="21"/>
        </w:rPr>
      </w:pPr>
      <w:r>
        <w:rPr>
          <w:szCs w:val="21"/>
        </w:rPr>
        <w:t>由以上表格可计算</w:t>
      </w:r>
      <w:r>
        <w:rPr>
          <w:i/>
          <w:szCs w:val="21"/>
        </w:rPr>
        <w:t>ID</w:t>
      </w:r>
      <w:r>
        <w:rPr>
          <w:szCs w:val="21"/>
        </w:rPr>
        <w:t>为</w:t>
      </w:r>
      <w:r>
        <w:rPr>
          <w:szCs w:val="21"/>
        </w:rPr>
        <w:t>1</w:t>
      </w:r>
      <w:r>
        <w:rPr>
          <w:szCs w:val="21"/>
        </w:rPr>
        <w:t>的元组可产生的可能世界实例个数为</w:t>
      </w:r>
      <w:r>
        <w:rPr>
          <w:szCs w:val="21"/>
        </w:rPr>
        <w:t>2*21*10=420</w:t>
      </w:r>
      <w:r>
        <w:rPr>
          <w:szCs w:val="21"/>
        </w:rPr>
        <w:t>个。表</w:t>
      </w:r>
      <w:r>
        <w:rPr>
          <w:szCs w:val="21"/>
        </w:rPr>
        <w:t>4</w:t>
      </w:r>
      <w:r>
        <w:rPr>
          <w:szCs w:val="21"/>
        </w:rPr>
        <w:t>中</w:t>
      </w:r>
      <w:r>
        <w:rPr>
          <w:szCs w:val="21"/>
        </w:rPr>
        <w:t>12</w:t>
      </w:r>
      <w:r>
        <w:rPr>
          <w:szCs w:val="21"/>
        </w:rPr>
        <w:t>条元组一共可产生的可能世界实例为</w:t>
      </w:r>
      <w:r>
        <w:rPr>
          <w:szCs w:val="21"/>
        </w:rPr>
        <w:t>420</w:t>
      </w:r>
      <w:r>
        <w:rPr>
          <w:szCs w:val="21"/>
          <w:vertAlign w:val="superscript"/>
        </w:rPr>
        <w:t>4</w:t>
      </w:r>
      <w:r>
        <w:rPr>
          <w:szCs w:val="21"/>
        </w:rPr>
        <w:t>*22</w:t>
      </w:r>
      <w:r>
        <w:rPr>
          <w:szCs w:val="21"/>
          <w:vertAlign w:val="superscript"/>
        </w:rPr>
        <w:t>4</w:t>
      </w:r>
      <w:r>
        <w:rPr>
          <w:szCs w:val="21"/>
        </w:rPr>
        <w:t>*62</w:t>
      </w:r>
      <w:r>
        <w:rPr>
          <w:szCs w:val="21"/>
          <w:vertAlign w:val="superscript"/>
        </w:rPr>
        <w:t>4</w:t>
      </w:r>
      <w:r>
        <w:rPr>
          <w:szCs w:val="21"/>
        </w:rPr>
        <w:t>个。并且由于每个元组中可能世界实例出现的概率是完全相同的，也无法使用剪枝策略</w:t>
      </w:r>
      <w:r>
        <w:rPr>
          <w:szCs w:val="21"/>
          <w:vertAlign w:val="superscript"/>
        </w:rPr>
        <w:t>[</w:t>
      </w:r>
      <w:r>
        <w:rPr>
          <w:rFonts w:hint="eastAsia"/>
          <w:szCs w:val="21"/>
          <w:vertAlign w:val="superscript"/>
        </w:rPr>
        <w:t>1</w:t>
      </w:r>
      <w:r>
        <w:rPr>
          <w:szCs w:val="21"/>
          <w:vertAlign w:val="superscript"/>
        </w:rPr>
        <w:t>]</w:t>
      </w:r>
      <w:r>
        <w:rPr>
          <w:szCs w:val="21"/>
        </w:rPr>
        <w:t>对其进行修剪简化，再对每个可能世界求出所要计算的项的支持度来进行关联规则挖掘，这将是一个无比繁重的工作。当有更大的数据量时，计算所需的时间是以指数及增长的，它的时间复杂度为</w:t>
      </w:r>
      <w:r>
        <w:rPr>
          <w:i/>
          <w:szCs w:val="21"/>
        </w:rPr>
        <w:t>O</w:t>
      </w:r>
      <w:r>
        <w:rPr>
          <w:szCs w:val="21"/>
        </w:rPr>
        <w:t>(</w:t>
      </w:r>
      <w:r>
        <w:rPr>
          <w:i/>
          <w:szCs w:val="21"/>
        </w:rPr>
        <w:t>n</w:t>
      </w:r>
      <w:r>
        <w:rPr>
          <w:i/>
          <w:szCs w:val="21"/>
          <w:vertAlign w:val="superscript"/>
        </w:rPr>
        <w:t>n</w:t>
      </w:r>
      <w:r>
        <w:rPr>
          <w:szCs w:val="21"/>
        </w:rPr>
        <w:t>)</w:t>
      </w:r>
      <w:r>
        <w:rPr>
          <w:szCs w:val="21"/>
        </w:rPr>
        <w:t>。因此，传统的不确定性数据的关联规则挖掘算法是不适用于这种</w:t>
      </w:r>
      <w:r>
        <w:rPr>
          <w:i/>
          <w:szCs w:val="21"/>
        </w:rPr>
        <w:t>k</w:t>
      </w:r>
      <w:r>
        <w:rPr>
          <w:szCs w:val="21"/>
        </w:rPr>
        <w:t>-</w:t>
      </w:r>
      <w:r>
        <w:rPr>
          <w:szCs w:val="21"/>
        </w:rPr>
        <w:t>匿名数据表的。</w:t>
      </w:r>
    </w:p>
    <w:p w:rsidR="00CA733E" w:rsidRDefault="00CA733E">
      <w:pPr>
        <w:rPr>
          <w:szCs w:val="21"/>
        </w:rPr>
      </w:pPr>
      <w:r>
        <w:rPr>
          <w:rFonts w:hint="eastAsia"/>
          <w:b/>
          <w:szCs w:val="21"/>
        </w:rPr>
        <w:t>4</w:t>
      </w:r>
      <w:r>
        <w:rPr>
          <w:b/>
          <w:szCs w:val="21"/>
        </w:rPr>
        <w:t xml:space="preserve">.2 </w:t>
      </w:r>
      <w:r>
        <w:rPr>
          <w:b/>
          <w:szCs w:val="21"/>
        </w:rPr>
        <w:t>基于泛化树的关联规则挖掘算法</w:t>
      </w:r>
    </w:p>
    <w:p w:rsidR="00CA733E" w:rsidRDefault="00CA733E">
      <w:pPr>
        <w:tabs>
          <w:tab w:val="left" w:pos="5970"/>
        </w:tabs>
        <w:ind w:firstLineChars="200" w:firstLine="420"/>
        <w:rPr>
          <w:szCs w:val="21"/>
        </w:rPr>
      </w:pPr>
      <w:r>
        <w:rPr>
          <w:szCs w:val="21"/>
        </w:rPr>
        <w:t>从</w:t>
      </w:r>
      <w:r>
        <w:rPr>
          <w:rFonts w:hint="eastAsia"/>
          <w:szCs w:val="21"/>
        </w:rPr>
        <w:t>4.1</w:t>
      </w:r>
      <w:r>
        <w:rPr>
          <w:szCs w:val="21"/>
        </w:rPr>
        <w:t>的计算中</w:t>
      </w:r>
      <w:r>
        <w:rPr>
          <w:rFonts w:hint="eastAsia"/>
          <w:szCs w:val="21"/>
        </w:rPr>
        <w:t>可知</w:t>
      </w:r>
      <w:r>
        <w:rPr>
          <w:szCs w:val="21"/>
        </w:rPr>
        <w:t>，由于</w:t>
      </w:r>
      <w:r>
        <w:rPr>
          <w:i/>
          <w:szCs w:val="21"/>
        </w:rPr>
        <w:t>k</w:t>
      </w:r>
      <w:r>
        <w:rPr>
          <w:szCs w:val="21"/>
        </w:rPr>
        <w:t>-</w:t>
      </w:r>
      <w:r>
        <w:rPr>
          <w:szCs w:val="21"/>
        </w:rPr>
        <w:t>匿名数据表的每条元组中每个可能世界实例的产生是等概率的，因此，用传统的不确定数据发掘算法会有极大的时间复杂度，是不可取的。我们需要尝试一种新的挖掘算法，即基于泛化树的关联规则挖掘算法。</w:t>
      </w:r>
    </w:p>
    <w:p w:rsidR="00CA733E" w:rsidRDefault="00CA733E">
      <w:pPr>
        <w:tabs>
          <w:tab w:val="left" w:pos="5970"/>
        </w:tabs>
        <w:ind w:firstLineChars="200" w:firstLine="420"/>
        <w:rPr>
          <w:szCs w:val="21"/>
        </w:rPr>
      </w:pPr>
      <w:r>
        <w:rPr>
          <w:szCs w:val="21"/>
        </w:rPr>
        <w:t>首先，我们可以通过泛化树的构造算法从</w:t>
      </w:r>
      <w:r>
        <w:rPr>
          <w:i/>
          <w:szCs w:val="21"/>
        </w:rPr>
        <w:t>k</w:t>
      </w:r>
      <w:r>
        <w:rPr>
          <w:szCs w:val="21"/>
        </w:rPr>
        <w:t>-</w:t>
      </w:r>
      <w:r>
        <w:rPr>
          <w:szCs w:val="21"/>
        </w:rPr>
        <w:t>匿名表中得到每个属性的泛化树。表</w:t>
      </w:r>
      <w:r>
        <w:rPr>
          <w:rFonts w:hint="eastAsia"/>
          <w:szCs w:val="21"/>
        </w:rPr>
        <w:t>2</w:t>
      </w:r>
      <w:r>
        <w:rPr>
          <w:szCs w:val="21"/>
        </w:rPr>
        <w:t>中属性</w:t>
      </w:r>
      <w:r>
        <w:rPr>
          <w:szCs w:val="21"/>
        </w:rPr>
        <w:t>Age</w:t>
      </w:r>
      <w:r>
        <w:rPr>
          <w:szCs w:val="21"/>
        </w:rPr>
        <w:t>的泛化树如图</w:t>
      </w:r>
      <w:r>
        <w:rPr>
          <w:szCs w:val="21"/>
        </w:rPr>
        <w:t>3</w:t>
      </w:r>
      <w:r>
        <w:rPr>
          <w:szCs w:val="21"/>
        </w:rPr>
        <w:t>。</w:t>
      </w:r>
      <w:r>
        <w:rPr>
          <w:rFonts w:hint="eastAsia"/>
          <w:szCs w:val="21"/>
        </w:rPr>
        <w:t>然后，通过泛化树来计算待挖掘属性值的期望支持度。</w:t>
      </w:r>
    </w:p>
    <w:p w:rsidR="00CA733E" w:rsidRDefault="00CA733E">
      <w:pPr>
        <w:tabs>
          <w:tab w:val="left" w:pos="5970"/>
        </w:tabs>
        <w:ind w:firstLineChars="200" w:firstLine="422"/>
        <w:rPr>
          <w:szCs w:val="21"/>
        </w:rPr>
      </w:pPr>
      <w:r>
        <w:rPr>
          <w:b/>
          <w:bCs/>
          <w:szCs w:val="21"/>
        </w:rPr>
        <w:t>算法</w:t>
      </w:r>
      <w:r>
        <w:rPr>
          <w:b/>
          <w:bCs/>
          <w:szCs w:val="21"/>
        </w:rPr>
        <w:t>3</w:t>
      </w:r>
      <w:r>
        <w:rPr>
          <w:szCs w:val="21"/>
        </w:rPr>
        <w:t xml:space="preserve"> </w:t>
      </w:r>
      <w:r>
        <w:rPr>
          <w:szCs w:val="21"/>
        </w:rPr>
        <w:t>计算待挖掘属性值在每条元组中的期望支持度</w:t>
      </w:r>
    </w:p>
    <w:p w:rsidR="00CA733E" w:rsidRDefault="00CA733E">
      <w:pPr>
        <w:tabs>
          <w:tab w:val="left" w:pos="5970"/>
        </w:tabs>
        <w:ind w:firstLineChars="200" w:firstLine="420"/>
        <w:rPr>
          <w:szCs w:val="21"/>
        </w:rPr>
      </w:pPr>
      <w:r>
        <w:rPr>
          <w:szCs w:val="21"/>
        </w:rPr>
        <w:t>输入：待挖掘属性</w:t>
      </w:r>
      <w:r>
        <w:rPr>
          <w:i/>
          <w:szCs w:val="21"/>
        </w:rPr>
        <w:t>U</w:t>
      </w:r>
      <w:r>
        <w:rPr>
          <w:szCs w:val="21"/>
        </w:rPr>
        <w:t>的泛化树</w:t>
      </w:r>
      <w:r>
        <w:rPr>
          <w:i/>
          <w:szCs w:val="21"/>
        </w:rPr>
        <w:t>GT</w:t>
      </w:r>
      <w:r>
        <w:rPr>
          <w:i/>
          <w:szCs w:val="21"/>
          <w:vertAlign w:val="subscript"/>
        </w:rPr>
        <w:t>U</w:t>
      </w:r>
      <w:r>
        <w:rPr>
          <w:szCs w:val="21"/>
        </w:rPr>
        <w:t>，待挖掘属性值</w:t>
      </w:r>
      <w:r>
        <w:rPr>
          <w:i/>
          <w:szCs w:val="21"/>
        </w:rPr>
        <w:t>x</w:t>
      </w:r>
      <w:r>
        <w:rPr>
          <w:i/>
          <w:szCs w:val="21"/>
          <w:vertAlign w:val="subscript"/>
        </w:rPr>
        <w:t>U</w:t>
      </w:r>
      <w:r>
        <w:rPr>
          <w:szCs w:val="21"/>
        </w:rPr>
        <w:t>，第</w:t>
      </w:r>
      <w:r>
        <w:rPr>
          <w:i/>
          <w:szCs w:val="21"/>
        </w:rPr>
        <w:t>i</w:t>
      </w:r>
      <w:r>
        <w:rPr>
          <w:szCs w:val="21"/>
        </w:rPr>
        <w:t>条元组</w:t>
      </w:r>
      <w:r>
        <w:rPr>
          <w:i/>
          <w:szCs w:val="21"/>
        </w:rPr>
        <w:t>U</w:t>
      </w:r>
      <w:r>
        <w:rPr>
          <w:szCs w:val="21"/>
        </w:rPr>
        <w:t>的属性值</w:t>
      </w:r>
      <w:r>
        <w:rPr>
          <w:i/>
          <w:szCs w:val="21"/>
        </w:rPr>
        <w:t>x</w:t>
      </w:r>
      <w:r>
        <w:rPr>
          <w:i/>
          <w:szCs w:val="21"/>
          <w:vertAlign w:val="subscript"/>
        </w:rPr>
        <w:t>i</w:t>
      </w:r>
    </w:p>
    <w:p w:rsidR="00CA733E" w:rsidRDefault="00CA733E">
      <w:pPr>
        <w:tabs>
          <w:tab w:val="left" w:pos="5970"/>
        </w:tabs>
        <w:ind w:firstLineChars="200" w:firstLine="420"/>
        <w:rPr>
          <w:szCs w:val="21"/>
        </w:rPr>
      </w:pPr>
      <w:r>
        <w:rPr>
          <w:szCs w:val="21"/>
        </w:rPr>
        <w:lastRenderedPageBreak/>
        <w:t>输出：待挖掘属性值在该元组中的期望支持度</w:t>
      </w:r>
      <w:r>
        <w:rPr>
          <w:i/>
          <w:szCs w:val="21"/>
        </w:rPr>
        <w:t>ESup</w:t>
      </w:r>
      <w:r>
        <w:rPr>
          <w:i/>
          <w:szCs w:val="21"/>
          <w:vertAlign w:val="subscript"/>
        </w:rPr>
        <w:t>Ui</w:t>
      </w:r>
    </w:p>
    <w:p w:rsidR="00CA733E" w:rsidRDefault="00CA733E">
      <w:pPr>
        <w:tabs>
          <w:tab w:val="left" w:pos="5970"/>
        </w:tabs>
        <w:ind w:firstLineChars="200" w:firstLine="420"/>
        <w:rPr>
          <w:szCs w:val="21"/>
        </w:rPr>
      </w:pPr>
      <w:r>
        <w:rPr>
          <w:position w:val="-256"/>
          <w:szCs w:val="21"/>
        </w:rPr>
        <w:object w:dxaOrig="3059" w:dyaOrig="5199">
          <v:shape id="_x0000_i1033" type="#_x0000_t75" style="width:153.15pt;height:260pt;mso-position-horizontal-relative:page;mso-position-vertical-relative:page" o:ole="">
            <v:imagedata r:id="rId20" o:title=""/>
          </v:shape>
          <o:OLEObject Type="Embed" ProgID="Equation.KSEE3" ShapeID="_x0000_i1033" DrawAspect="Content" ObjectID="_1538548826" r:id="rId21">
            <o:FieldCodes>\* MERGEFORMAT</o:FieldCodes>
          </o:OLEObject>
        </w:object>
      </w:r>
    </w:p>
    <w:p w:rsidR="00CA733E" w:rsidRDefault="00CA733E">
      <w:pPr>
        <w:tabs>
          <w:tab w:val="left" w:pos="5970"/>
        </w:tabs>
        <w:ind w:firstLineChars="200" w:firstLine="420"/>
        <w:rPr>
          <w:rFonts w:hint="eastAsia"/>
          <w:szCs w:val="21"/>
        </w:rPr>
      </w:pPr>
      <w:r>
        <w:rPr>
          <w:szCs w:val="21"/>
        </w:rPr>
        <w:t>算法分析：由于在</w:t>
      </w:r>
      <w:r>
        <w:rPr>
          <w:i/>
          <w:szCs w:val="21"/>
        </w:rPr>
        <w:t>k</w:t>
      </w:r>
      <w:r>
        <w:rPr>
          <w:szCs w:val="21"/>
        </w:rPr>
        <w:t>-</w:t>
      </w:r>
      <w:r>
        <w:rPr>
          <w:szCs w:val="21"/>
        </w:rPr>
        <w:t>匿名数据表中，每条元组还原成泛化前确定元组的概率是相等的，就可以通过计算待挖掘属性值在每个元组中所占比例来得到它在每条元组中的期望支持度。把每条元组的期望支持度加起来就可以得到待挖掘属性在所有元组中的期望支持度并可以据此来进行挖掘。算法</w:t>
      </w:r>
      <w:r>
        <w:rPr>
          <w:szCs w:val="21"/>
        </w:rPr>
        <w:t>3</w:t>
      </w:r>
      <w:r>
        <w:rPr>
          <w:szCs w:val="21"/>
        </w:rPr>
        <w:t>就是计算待挖掘数据在每条元组中的期望支持度</w:t>
      </w:r>
      <w:r>
        <w:rPr>
          <w:i/>
          <w:szCs w:val="21"/>
        </w:rPr>
        <w:t>ESup</w:t>
      </w:r>
      <w:r>
        <w:rPr>
          <w:i/>
          <w:szCs w:val="21"/>
          <w:vertAlign w:val="subscript"/>
        </w:rPr>
        <w:t>Ui</w:t>
      </w:r>
      <w:r>
        <w:rPr>
          <w:szCs w:val="21"/>
        </w:rPr>
        <w:t>的方法。则属性值</w:t>
      </w:r>
      <w:r>
        <w:rPr>
          <w:i/>
          <w:szCs w:val="21"/>
        </w:rPr>
        <w:t>x</w:t>
      </w:r>
      <w:r>
        <w:rPr>
          <w:i/>
          <w:szCs w:val="21"/>
          <w:vertAlign w:val="subscript"/>
        </w:rPr>
        <w:t>u</w:t>
      </w:r>
      <w:r>
        <w:rPr>
          <w:szCs w:val="21"/>
        </w:rPr>
        <w:t>在数据集中的期望支持度为</w:t>
      </w:r>
      <w:r>
        <w:rPr>
          <w:rFonts w:hint="eastAsia"/>
          <w:szCs w:val="21"/>
        </w:rPr>
        <w:t>：</w:t>
      </w:r>
    </w:p>
    <w:p w:rsidR="00CA733E" w:rsidRDefault="00CA733E">
      <w:pPr>
        <w:tabs>
          <w:tab w:val="left" w:pos="5970"/>
        </w:tabs>
        <w:ind w:firstLineChars="200" w:firstLine="420"/>
        <w:rPr>
          <w:rFonts w:hint="eastAsia"/>
          <w:szCs w:val="21"/>
        </w:rPr>
      </w:pPr>
      <w:r>
        <w:rPr>
          <w:position w:val="-28"/>
          <w:szCs w:val="21"/>
        </w:rPr>
        <w:object w:dxaOrig="2067" w:dyaOrig="682">
          <v:shape id="_x0000_i1034" type="#_x0000_t75" style="width:102.85pt;height:33.7pt;mso-position-horizontal-relative:page;mso-position-vertical-relative:page" o:ole="">
            <v:imagedata r:id="rId22" o:title=""/>
          </v:shape>
          <o:OLEObject Type="Embed" ProgID="Equation.KSEE3" ShapeID="_x0000_i1034" DrawAspect="Content" ObjectID="_1538548827" r:id="rId23">
            <o:FieldCodes>\* MERGEFORMAT</o:FieldCodes>
          </o:OLEObject>
        </w:object>
      </w:r>
    </w:p>
    <w:p w:rsidR="00CA733E" w:rsidRDefault="00CA733E">
      <w:pPr>
        <w:tabs>
          <w:tab w:val="left" w:pos="5970"/>
        </w:tabs>
        <w:ind w:firstLineChars="200" w:firstLine="420"/>
        <w:rPr>
          <w:szCs w:val="21"/>
        </w:rPr>
      </w:pPr>
      <w:r>
        <w:rPr>
          <w:szCs w:val="21"/>
        </w:rPr>
        <w:t>当</w:t>
      </w:r>
      <w:r>
        <w:rPr>
          <w:i/>
          <w:szCs w:val="21"/>
        </w:rPr>
        <w:t>support</w:t>
      </w:r>
      <w:r>
        <w:rPr>
          <w:szCs w:val="21"/>
        </w:rPr>
        <w:t>(</w:t>
      </w:r>
      <w:r>
        <w:rPr>
          <w:i/>
          <w:szCs w:val="21"/>
        </w:rPr>
        <w:t>x</w:t>
      </w:r>
      <w:r>
        <w:rPr>
          <w:i/>
          <w:szCs w:val="21"/>
          <w:vertAlign w:val="subscript"/>
        </w:rPr>
        <w:t>u</w:t>
      </w:r>
      <w:r>
        <w:rPr>
          <w:szCs w:val="21"/>
        </w:rPr>
        <w:t>)</w:t>
      </w:r>
      <w:r>
        <w:rPr>
          <w:szCs w:val="21"/>
        </w:rPr>
        <w:t>大于用户所给的最小支持度阈值时，</w:t>
      </w:r>
      <w:r>
        <w:rPr>
          <w:i/>
          <w:szCs w:val="21"/>
        </w:rPr>
        <w:t>x</w:t>
      </w:r>
      <w:r>
        <w:rPr>
          <w:i/>
          <w:szCs w:val="21"/>
          <w:vertAlign w:val="subscript"/>
        </w:rPr>
        <w:t>u</w:t>
      </w:r>
      <w:r>
        <w:rPr>
          <w:szCs w:val="21"/>
        </w:rPr>
        <w:t>即为频繁项集。构造泛化树的时间复杂度为</w:t>
      </w:r>
      <w:r>
        <w:rPr>
          <w:i/>
          <w:szCs w:val="21"/>
        </w:rPr>
        <w:t>O</w:t>
      </w:r>
      <w:r>
        <w:rPr>
          <w:szCs w:val="21"/>
        </w:rPr>
        <w:t>(</w:t>
      </w:r>
      <w:r>
        <w:rPr>
          <w:i/>
          <w:szCs w:val="21"/>
        </w:rPr>
        <w:t>n</w:t>
      </w:r>
      <w:r>
        <w:rPr>
          <w:szCs w:val="21"/>
          <w:vertAlign w:val="superscript"/>
        </w:rPr>
        <w:t>2</w:t>
      </w:r>
      <w:r>
        <w:rPr>
          <w:szCs w:val="21"/>
        </w:rPr>
        <w:t>)</w:t>
      </w:r>
      <w:r>
        <w:rPr>
          <w:szCs w:val="21"/>
        </w:rPr>
        <w:t>，挖掘期望支持度算法的时间复杂度也为</w:t>
      </w:r>
      <w:r>
        <w:rPr>
          <w:i/>
          <w:szCs w:val="21"/>
        </w:rPr>
        <w:t>O</w:t>
      </w:r>
      <w:r>
        <w:rPr>
          <w:szCs w:val="21"/>
        </w:rPr>
        <w:t>(</w:t>
      </w:r>
      <w:r>
        <w:rPr>
          <w:i/>
          <w:szCs w:val="21"/>
        </w:rPr>
        <w:t>n</w:t>
      </w:r>
      <w:r>
        <w:rPr>
          <w:szCs w:val="21"/>
          <w:vertAlign w:val="superscript"/>
        </w:rPr>
        <w:t>2</w:t>
      </w:r>
      <w:r>
        <w:rPr>
          <w:szCs w:val="21"/>
        </w:rPr>
        <w:t>)</w:t>
      </w:r>
      <w:r>
        <w:rPr>
          <w:szCs w:val="21"/>
        </w:rPr>
        <w:t>，因此整个算法的时间复杂度为</w:t>
      </w:r>
      <w:r>
        <w:rPr>
          <w:i/>
          <w:szCs w:val="21"/>
        </w:rPr>
        <w:t>O</w:t>
      </w:r>
      <w:r>
        <w:rPr>
          <w:szCs w:val="21"/>
        </w:rPr>
        <w:t>(</w:t>
      </w:r>
      <w:r>
        <w:rPr>
          <w:i/>
          <w:szCs w:val="21"/>
        </w:rPr>
        <w:t>n</w:t>
      </w:r>
      <w:r>
        <w:rPr>
          <w:szCs w:val="21"/>
          <w:vertAlign w:val="superscript"/>
        </w:rPr>
        <w:t>2</w:t>
      </w:r>
      <w:r>
        <w:rPr>
          <w:szCs w:val="21"/>
        </w:rPr>
        <w:t>)</w:t>
      </w:r>
      <w:r>
        <w:rPr>
          <w:szCs w:val="21"/>
        </w:rPr>
        <w:t>。</w:t>
      </w:r>
    </w:p>
    <w:p w:rsidR="00CA733E" w:rsidRDefault="00CA733E">
      <w:pPr>
        <w:tabs>
          <w:tab w:val="left" w:pos="5970"/>
        </w:tabs>
        <w:ind w:firstLineChars="200" w:firstLine="420"/>
        <w:rPr>
          <w:szCs w:val="21"/>
        </w:rPr>
      </w:pPr>
      <w:r>
        <w:rPr>
          <w:szCs w:val="21"/>
        </w:rPr>
        <w:t>通过以上分析，可以得到对关联规则挖掘算法中置信度的计算方法：</w:t>
      </w:r>
    </w:p>
    <w:p w:rsidR="00CA733E" w:rsidRDefault="00CA733E">
      <w:pPr>
        <w:tabs>
          <w:tab w:val="left" w:pos="5970"/>
        </w:tabs>
        <w:rPr>
          <w:szCs w:val="21"/>
        </w:rPr>
      </w:pPr>
      <w:r>
        <w:rPr>
          <w:position w:val="-76"/>
          <w:szCs w:val="21"/>
        </w:rPr>
        <w:object w:dxaOrig="3760" w:dyaOrig="1640">
          <v:shape id="_x0000_i1035" type="#_x0000_t75" style="width:198.85pt;height:88pt;mso-position-horizontal-relative:page;mso-position-vertical-relative:page" o:ole="">
            <v:imagedata r:id="rId24" o:title=""/>
          </v:shape>
          <o:OLEObject Type="Embed" ProgID="Equation.KSEE3" ShapeID="_x0000_i1035" DrawAspect="Content" ObjectID="_1538548828" r:id="rId25">
            <o:FieldCodes>\* MERGEFORMAT</o:FieldCodes>
          </o:OLEObject>
        </w:object>
      </w:r>
    </w:p>
    <w:p w:rsidR="00CA733E" w:rsidRDefault="00CA733E">
      <w:pPr>
        <w:tabs>
          <w:tab w:val="left" w:pos="5970"/>
        </w:tabs>
        <w:ind w:firstLineChars="200" w:firstLine="422"/>
        <w:rPr>
          <w:szCs w:val="21"/>
        </w:rPr>
      </w:pPr>
      <w:r>
        <w:rPr>
          <w:b/>
          <w:bCs/>
          <w:szCs w:val="21"/>
        </w:rPr>
        <w:t>算法</w:t>
      </w:r>
      <w:r>
        <w:rPr>
          <w:b/>
          <w:bCs/>
          <w:szCs w:val="21"/>
        </w:rPr>
        <w:t>4</w:t>
      </w:r>
      <w:r>
        <w:rPr>
          <w:szCs w:val="21"/>
        </w:rPr>
        <w:t xml:space="preserve"> </w:t>
      </w:r>
      <w:r>
        <w:rPr>
          <w:szCs w:val="21"/>
        </w:rPr>
        <w:t>基于泛化树的</w:t>
      </w:r>
      <w:r>
        <w:rPr>
          <w:i/>
          <w:szCs w:val="21"/>
        </w:rPr>
        <w:t>k</w:t>
      </w:r>
      <w:r>
        <w:rPr>
          <w:szCs w:val="21"/>
        </w:rPr>
        <w:t>-</w:t>
      </w:r>
      <w:r>
        <w:rPr>
          <w:szCs w:val="21"/>
        </w:rPr>
        <w:t>匿名数据集的关联规则挖掘算法</w:t>
      </w:r>
    </w:p>
    <w:p w:rsidR="00CA733E" w:rsidRDefault="00CA733E">
      <w:pPr>
        <w:tabs>
          <w:tab w:val="left" w:pos="5970"/>
        </w:tabs>
        <w:ind w:firstLineChars="199" w:firstLine="418"/>
        <w:rPr>
          <w:szCs w:val="21"/>
        </w:rPr>
      </w:pPr>
      <w:r>
        <w:rPr>
          <w:szCs w:val="21"/>
        </w:rPr>
        <w:t>输入：待挖掘项集</w:t>
      </w:r>
      <w:r>
        <w:rPr>
          <w:i/>
          <w:szCs w:val="21"/>
        </w:rPr>
        <w:t>A</w:t>
      </w:r>
      <w:r>
        <w:rPr>
          <w:szCs w:val="21"/>
        </w:rPr>
        <w:t>、</w:t>
      </w:r>
      <w:r>
        <w:rPr>
          <w:i/>
          <w:szCs w:val="21"/>
        </w:rPr>
        <w:t>B</w:t>
      </w:r>
    </w:p>
    <w:p w:rsidR="00CA733E" w:rsidRDefault="00CA733E">
      <w:pPr>
        <w:tabs>
          <w:tab w:val="left" w:pos="5970"/>
        </w:tabs>
        <w:ind w:firstLineChars="199" w:firstLine="418"/>
        <w:rPr>
          <w:szCs w:val="21"/>
        </w:rPr>
      </w:pPr>
      <w:r>
        <w:rPr>
          <w:szCs w:val="21"/>
        </w:rPr>
        <w:t>输出：项集</w:t>
      </w:r>
      <w:r>
        <w:rPr>
          <w:i/>
          <w:szCs w:val="21"/>
        </w:rPr>
        <w:t>A</w:t>
      </w:r>
      <w:r>
        <w:rPr>
          <w:szCs w:val="21"/>
        </w:rPr>
        <w:t>、</w:t>
      </w:r>
      <w:r>
        <w:rPr>
          <w:i/>
          <w:szCs w:val="21"/>
        </w:rPr>
        <w:t>AB</w:t>
      </w:r>
      <w:r>
        <w:rPr>
          <w:szCs w:val="21"/>
        </w:rPr>
        <w:t>的支持度</w:t>
      </w:r>
      <w:r>
        <w:rPr>
          <w:i/>
          <w:szCs w:val="21"/>
        </w:rPr>
        <w:t>supA</w:t>
      </w:r>
      <w:r>
        <w:rPr>
          <w:szCs w:val="21"/>
        </w:rPr>
        <w:t>、</w:t>
      </w:r>
      <w:r>
        <w:rPr>
          <w:i/>
          <w:szCs w:val="21"/>
        </w:rPr>
        <w:t>supAB</w:t>
      </w:r>
      <w:r>
        <w:rPr>
          <w:szCs w:val="21"/>
        </w:rPr>
        <w:t>，</w:t>
      </w:r>
      <w:r>
        <w:rPr>
          <w:i/>
          <w:szCs w:val="21"/>
        </w:rPr>
        <w:t>A</w:t>
      </w:r>
      <w:r>
        <w:rPr>
          <w:position w:val="-6"/>
          <w:szCs w:val="21"/>
        </w:rPr>
        <w:object w:dxaOrig="284" w:dyaOrig="223">
          <v:shape id="_x0000_i1036" type="#_x0000_t75" style="width:13.7pt;height:10.85pt;mso-position-horizontal-relative:page;mso-position-vertical-relative:page" o:ole="">
            <v:imagedata r:id="rId26" o:title=""/>
          </v:shape>
          <o:OLEObject Type="Embed" ProgID="Equation.KSEE3" ShapeID="_x0000_i1036" DrawAspect="Content" ObjectID="_1538548829" r:id="rId27">
            <o:FieldCodes>\* MERGEFORMAT</o:FieldCodes>
          </o:OLEObject>
        </w:object>
      </w:r>
      <w:r>
        <w:rPr>
          <w:i/>
          <w:szCs w:val="21"/>
        </w:rPr>
        <w:t>B</w:t>
      </w:r>
      <w:r>
        <w:rPr>
          <w:szCs w:val="21"/>
        </w:rPr>
        <w:t>的置信度</w:t>
      </w:r>
      <w:r>
        <w:rPr>
          <w:i/>
          <w:szCs w:val="21"/>
        </w:rPr>
        <w:t>P</w:t>
      </w:r>
    </w:p>
    <w:p w:rsidR="00CA733E" w:rsidRDefault="00CA733E">
      <w:pPr>
        <w:tabs>
          <w:tab w:val="left" w:pos="5970"/>
        </w:tabs>
        <w:ind w:firstLineChars="199" w:firstLine="418"/>
        <w:rPr>
          <w:rFonts w:hint="eastAsia"/>
          <w:szCs w:val="21"/>
        </w:rPr>
      </w:pPr>
      <w:r>
        <w:rPr>
          <w:position w:val="-346"/>
          <w:szCs w:val="21"/>
        </w:rPr>
        <w:object w:dxaOrig="3440" w:dyaOrig="5340">
          <v:shape id="_x0000_i1037" type="#_x0000_t75" style="width:172pt;height:266.85pt;mso-position-horizontal-relative:page;mso-position-vertical-relative:page" o:ole="">
            <v:imagedata r:id="rId28" o:title=""/>
          </v:shape>
          <o:OLEObject Type="Embed" ProgID="Equation.KSEE3" ShapeID="_x0000_i1037" DrawAspect="Content" ObjectID="_1538548830" r:id="rId29">
            <o:FieldCodes>\* MERGEFORMAT</o:FieldCodes>
          </o:OLEObject>
        </w:object>
      </w:r>
    </w:p>
    <w:p w:rsidR="00CA733E" w:rsidRDefault="00CA733E">
      <w:pPr>
        <w:tabs>
          <w:tab w:val="left" w:pos="5970"/>
        </w:tabs>
        <w:ind w:firstLineChars="199" w:firstLine="418"/>
        <w:rPr>
          <w:szCs w:val="21"/>
        </w:rPr>
      </w:pPr>
      <w:r>
        <w:rPr>
          <w:szCs w:val="21"/>
        </w:rPr>
        <w:t>当</w:t>
      </w:r>
      <w:r>
        <w:rPr>
          <w:i/>
          <w:szCs w:val="21"/>
        </w:rPr>
        <w:t>supAB</w:t>
      </w:r>
      <w:r>
        <w:rPr>
          <w:szCs w:val="21"/>
        </w:rPr>
        <w:t>大于用户给定的阈值（即</w:t>
      </w:r>
      <w:r>
        <w:rPr>
          <w:i/>
          <w:szCs w:val="21"/>
        </w:rPr>
        <w:t>A</w:t>
      </w:r>
      <w:r>
        <w:rPr>
          <w:szCs w:val="21"/>
        </w:rPr>
        <w:t>和</w:t>
      </w:r>
      <w:r>
        <w:rPr>
          <w:i/>
          <w:szCs w:val="21"/>
        </w:rPr>
        <w:t>AB</w:t>
      </w:r>
      <w:r>
        <w:rPr>
          <w:szCs w:val="21"/>
        </w:rPr>
        <w:t>均为频繁项集）并且</w:t>
      </w:r>
      <w:r>
        <w:rPr>
          <w:i/>
          <w:szCs w:val="21"/>
        </w:rPr>
        <w:t>P</w:t>
      </w:r>
      <w:r>
        <w:rPr>
          <w:szCs w:val="21"/>
        </w:rPr>
        <w:t>大于用户所给最小置信度时，即可得到强关联规则</w:t>
      </w:r>
      <w:r>
        <w:rPr>
          <w:i/>
          <w:szCs w:val="21"/>
        </w:rPr>
        <w:t>A</w:t>
      </w:r>
      <w:r>
        <w:rPr>
          <w:position w:val="-6"/>
          <w:szCs w:val="21"/>
        </w:rPr>
        <w:object w:dxaOrig="284" w:dyaOrig="223">
          <v:shape id="_x0000_i1038" type="#_x0000_t75" style="width:13.7pt;height:10.85pt;mso-position-horizontal-relative:page;mso-position-vertical-relative:page" o:ole="">
            <v:imagedata r:id="rId26" o:title=""/>
          </v:shape>
          <o:OLEObject Type="Embed" ProgID="Equation.KSEE3" ShapeID="_x0000_i1038" DrawAspect="Content" ObjectID="_1538548831" r:id="rId30">
            <o:FieldCodes>\* MERGEFORMAT</o:FieldCodes>
          </o:OLEObject>
        </w:object>
      </w:r>
      <w:r>
        <w:rPr>
          <w:i/>
          <w:szCs w:val="21"/>
        </w:rPr>
        <w:t>B</w:t>
      </w:r>
      <w:r>
        <w:rPr>
          <w:szCs w:val="21"/>
        </w:rPr>
        <w:t>。</w:t>
      </w:r>
    </w:p>
    <w:p w:rsidR="00CA733E" w:rsidRDefault="00CA733E">
      <w:pPr>
        <w:rPr>
          <w:b/>
          <w:sz w:val="24"/>
        </w:rPr>
      </w:pPr>
    </w:p>
    <w:p w:rsidR="00CA733E" w:rsidRDefault="00CA733E">
      <w:pPr>
        <w:rPr>
          <w:rFonts w:hint="eastAsia"/>
          <w:b/>
          <w:sz w:val="24"/>
        </w:rPr>
      </w:pPr>
      <w:r>
        <w:rPr>
          <w:rFonts w:hint="eastAsia"/>
          <w:b/>
          <w:sz w:val="24"/>
        </w:rPr>
        <w:t>5</w:t>
      </w:r>
      <w:r>
        <w:rPr>
          <w:b/>
          <w:sz w:val="24"/>
        </w:rPr>
        <w:t xml:space="preserve"> </w:t>
      </w:r>
      <w:r>
        <w:rPr>
          <w:b/>
          <w:sz w:val="24"/>
        </w:rPr>
        <w:t>实验数据及结果</w:t>
      </w:r>
    </w:p>
    <w:p w:rsidR="00CA733E" w:rsidRDefault="00CA733E">
      <w:pPr>
        <w:rPr>
          <w:rFonts w:hint="eastAsia"/>
          <w:b/>
          <w:sz w:val="24"/>
        </w:rPr>
      </w:pPr>
    </w:p>
    <w:p w:rsidR="00CA733E" w:rsidRDefault="00CA733E">
      <w:pPr>
        <w:rPr>
          <w:b/>
          <w:sz w:val="24"/>
        </w:rPr>
      </w:pPr>
      <w:r>
        <w:rPr>
          <w:rFonts w:hint="eastAsia"/>
          <w:b/>
          <w:szCs w:val="21"/>
        </w:rPr>
        <w:t>5</w:t>
      </w:r>
      <w:r>
        <w:rPr>
          <w:b/>
          <w:szCs w:val="21"/>
        </w:rPr>
        <w:t xml:space="preserve">.1 </w:t>
      </w:r>
      <w:r>
        <w:rPr>
          <w:b/>
          <w:szCs w:val="21"/>
        </w:rPr>
        <w:t>实验数据来源</w:t>
      </w:r>
    </w:p>
    <w:p w:rsidR="00CA733E" w:rsidRDefault="00CA733E">
      <w:pPr>
        <w:ind w:firstLineChars="200" w:firstLine="420"/>
        <w:rPr>
          <w:szCs w:val="21"/>
        </w:rPr>
      </w:pPr>
      <w:r>
        <w:rPr>
          <w:szCs w:val="21"/>
        </w:rPr>
        <w:t>研究采用的数据源是</w:t>
      </w:r>
      <w:r>
        <w:rPr>
          <w:szCs w:val="21"/>
        </w:rPr>
        <w:t>UCI</w:t>
      </w:r>
      <w:r>
        <w:rPr>
          <w:szCs w:val="21"/>
        </w:rPr>
        <w:t>机器学习库中的</w:t>
      </w:r>
      <w:r>
        <w:rPr>
          <w:szCs w:val="21"/>
        </w:rPr>
        <w:t>Adult</w:t>
      </w:r>
      <w:r>
        <w:rPr>
          <w:szCs w:val="21"/>
        </w:rPr>
        <w:t>数据库，该数据库中有</w:t>
      </w:r>
      <w:r>
        <w:rPr>
          <w:szCs w:val="21"/>
        </w:rPr>
        <w:t>32561</w:t>
      </w:r>
      <w:r>
        <w:rPr>
          <w:szCs w:val="21"/>
        </w:rPr>
        <w:t>条数据记录，每条记录有</w:t>
      </w:r>
      <w:r>
        <w:rPr>
          <w:szCs w:val="21"/>
        </w:rPr>
        <w:t>15</w:t>
      </w:r>
      <w:r>
        <w:rPr>
          <w:szCs w:val="21"/>
        </w:rPr>
        <w:t>个属性。这些数据源自美国人口普查库，我们精简了相关属性，保留了其中的</w:t>
      </w:r>
      <w:r>
        <w:rPr>
          <w:rFonts w:hint="eastAsia"/>
          <w:szCs w:val="21"/>
        </w:rPr>
        <w:t>6</w:t>
      </w:r>
      <w:r>
        <w:rPr>
          <w:szCs w:val="21"/>
        </w:rPr>
        <w:t>个属性，其中</w:t>
      </w:r>
      <w:r>
        <w:rPr>
          <w:rFonts w:hint="eastAsia"/>
          <w:szCs w:val="21"/>
        </w:rPr>
        <w:t>1</w:t>
      </w:r>
      <w:r>
        <w:rPr>
          <w:szCs w:val="21"/>
        </w:rPr>
        <w:t>个属性为敏感值，将</w:t>
      </w:r>
      <w:r>
        <w:rPr>
          <w:szCs w:val="21"/>
        </w:rPr>
        <w:t>age</w:t>
      </w:r>
      <w:r>
        <w:rPr>
          <w:szCs w:val="21"/>
        </w:rPr>
        <w:t>，</w:t>
      </w:r>
      <w:r>
        <w:rPr>
          <w:szCs w:val="21"/>
        </w:rPr>
        <w:t>sex</w:t>
      </w:r>
      <w:r>
        <w:rPr>
          <w:szCs w:val="21"/>
        </w:rPr>
        <w:t>，</w:t>
      </w:r>
      <w:r>
        <w:rPr>
          <w:szCs w:val="21"/>
        </w:rPr>
        <w:t>[final weight]</w:t>
      </w:r>
      <w:r>
        <w:rPr>
          <w:szCs w:val="21"/>
        </w:rPr>
        <w:t>，</w:t>
      </w:r>
      <w:r>
        <w:rPr>
          <w:szCs w:val="21"/>
        </w:rPr>
        <w:t>education</w:t>
      </w:r>
      <w:r>
        <w:rPr>
          <w:szCs w:val="21"/>
        </w:rPr>
        <w:t>，</w:t>
      </w:r>
      <w:r>
        <w:rPr>
          <w:szCs w:val="21"/>
        </w:rPr>
        <w:t>work-class</w:t>
      </w:r>
      <w:r>
        <w:rPr>
          <w:szCs w:val="21"/>
        </w:rPr>
        <w:t>作为准标识符，</w:t>
      </w:r>
      <w:r>
        <w:rPr>
          <w:szCs w:val="21"/>
        </w:rPr>
        <w:t>salary</w:t>
      </w:r>
      <w:r>
        <w:rPr>
          <w:szCs w:val="21"/>
        </w:rPr>
        <w:t>作为敏感属性值。</w:t>
      </w:r>
    </w:p>
    <w:p w:rsidR="00CA733E" w:rsidRDefault="00CA733E">
      <w:pPr>
        <w:rPr>
          <w:b/>
          <w:sz w:val="24"/>
        </w:rPr>
      </w:pPr>
      <w:r>
        <w:rPr>
          <w:rFonts w:hint="eastAsia"/>
          <w:b/>
          <w:szCs w:val="21"/>
        </w:rPr>
        <w:t>5</w:t>
      </w:r>
      <w:r>
        <w:rPr>
          <w:b/>
          <w:szCs w:val="21"/>
        </w:rPr>
        <w:t xml:space="preserve">.2 </w:t>
      </w:r>
      <w:r>
        <w:rPr>
          <w:b/>
          <w:szCs w:val="21"/>
        </w:rPr>
        <w:t>实验结果</w:t>
      </w:r>
    </w:p>
    <w:p w:rsidR="00CA733E" w:rsidRDefault="00CA733E">
      <w:pPr>
        <w:ind w:firstLineChars="200" w:firstLine="420"/>
        <w:rPr>
          <w:szCs w:val="21"/>
        </w:rPr>
      </w:pPr>
      <w:r>
        <w:rPr>
          <w:szCs w:val="21"/>
        </w:rPr>
        <w:t>我们对这组数据随机抽取其中的</w:t>
      </w:r>
      <w:r>
        <w:rPr>
          <w:szCs w:val="21"/>
        </w:rPr>
        <w:t>5290</w:t>
      </w:r>
      <w:r>
        <w:rPr>
          <w:szCs w:val="21"/>
        </w:rPr>
        <w:t>条数据作为训练样本，将其</w:t>
      </w:r>
      <w:r>
        <w:rPr>
          <w:szCs w:val="21"/>
        </w:rPr>
        <w:t>5-</w:t>
      </w:r>
      <w:r>
        <w:rPr>
          <w:szCs w:val="21"/>
        </w:rPr>
        <w:t>匿名后对样本数据进行关联规则挖掘。需要</w:t>
      </w:r>
      <w:r>
        <w:rPr>
          <w:rFonts w:hint="eastAsia"/>
          <w:szCs w:val="21"/>
        </w:rPr>
        <w:t>挖掘</w:t>
      </w:r>
      <w:r>
        <w:rPr>
          <w:szCs w:val="21"/>
        </w:rPr>
        <w:t>年龄段为</w:t>
      </w:r>
      <w:r>
        <w:rPr>
          <w:szCs w:val="21"/>
        </w:rPr>
        <w:t>22-27</w:t>
      </w:r>
      <w:r>
        <w:rPr>
          <w:szCs w:val="21"/>
        </w:rPr>
        <w:t>与工资为</w:t>
      </w:r>
      <w:r>
        <w:rPr>
          <w:szCs w:val="21"/>
        </w:rPr>
        <w:t>50k</w:t>
      </w:r>
      <w:r>
        <w:rPr>
          <w:szCs w:val="21"/>
        </w:rPr>
        <w:t>以上</w:t>
      </w:r>
      <w:r>
        <w:rPr>
          <w:rFonts w:hint="eastAsia"/>
          <w:szCs w:val="21"/>
        </w:rPr>
        <w:t>之间的</w:t>
      </w:r>
      <w:r>
        <w:rPr>
          <w:szCs w:val="21"/>
        </w:rPr>
        <w:t>关联规则。</w:t>
      </w:r>
    </w:p>
    <w:p w:rsidR="00CA733E" w:rsidRDefault="00CA733E">
      <w:pPr>
        <w:ind w:firstLineChars="200" w:firstLine="420"/>
        <w:rPr>
          <w:szCs w:val="21"/>
        </w:rPr>
      </w:pPr>
      <w:r>
        <w:rPr>
          <w:szCs w:val="21"/>
        </w:rPr>
        <w:t>很明显，对于泛化过的</w:t>
      </w:r>
      <w:r>
        <w:rPr>
          <w:szCs w:val="21"/>
        </w:rPr>
        <w:t>5290</w:t>
      </w:r>
      <w:r>
        <w:rPr>
          <w:szCs w:val="21"/>
        </w:rPr>
        <w:t>条数据来说，如果使用不确定性数据的关联规则挖掘算法，计算量将是巨大的</w:t>
      </w:r>
      <w:r>
        <w:rPr>
          <w:rFonts w:hint="eastAsia"/>
          <w:szCs w:val="21"/>
        </w:rPr>
        <w:t>，我们无法通过实验来得到结果进行对比。</w:t>
      </w:r>
      <w:r>
        <w:rPr>
          <w:szCs w:val="21"/>
        </w:rPr>
        <w:t>因此，我们采取基于泛化树的关联规则挖掘算法。</w:t>
      </w:r>
    </w:p>
    <w:p w:rsidR="00CA733E" w:rsidRDefault="00CA733E">
      <w:pPr>
        <w:ind w:firstLineChars="200" w:firstLine="420"/>
        <w:rPr>
          <w:szCs w:val="21"/>
        </w:rPr>
      </w:pPr>
      <w:r>
        <w:rPr>
          <w:szCs w:val="21"/>
        </w:rPr>
        <w:t>首先</w:t>
      </w:r>
      <w:r>
        <w:rPr>
          <w:rFonts w:hint="eastAsia"/>
          <w:szCs w:val="21"/>
        </w:rPr>
        <w:t>，</w:t>
      </w:r>
      <w:r>
        <w:rPr>
          <w:szCs w:val="21"/>
        </w:rPr>
        <w:t>通过泛化树的构造算法求出其年龄的泛化树，如图</w:t>
      </w:r>
      <w:r>
        <w:rPr>
          <w:rFonts w:hint="eastAsia"/>
          <w:szCs w:val="21"/>
        </w:rPr>
        <w:t>4</w:t>
      </w:r>
      <w:r>
        <w:rPr>
          <w:szCs w:val="21"/>
        </w:rPr>
        <w:t>：</w:t>
      </w:r>
    </w:p>
    <w:p w:rsidR="00CA733E" w:rsidRDefault="00CA733E">
      <w:pPr>
        <w:ind w:firstLineChars="200" w:firstLine="420"/>
        <w:rPr>
          <w:szCs w:val="21"/>
        </w:rPr>
      </w:pPr>
    </w:p>
    <w:p w:rsidR="00CA733E" w:rsidRDefault="00CA733E">
      <w:pPr>
        <w:jc w:val="center"/>
        <w:rPr>
          <w:szCs w:val="21"/>
        </w:rPr>
      </w:pPr>
      <w:r>
        <w:rPr>
          <w:szCs w:val="21"/>
        </w:rPr>
      </w:r>
      <w:r>
        <w:rPr>
          <w:szCs w:val="21"/>
        </w:rPr>
        <w:pict>
          <v:group id="_x0000_s1072" style="width:206.1pt;height:117.85pt;mso-position-horizontal-relative:char;mso-position-vertical-relative:line" coordsize="55020,6480">
            <v:shape id="_x0000_s1073" type="#_x0000_t75" style="position:absolute;width:55020;height:6480" o:preferrelative="f">
              <v:fill o:detectmouseclick="t"/>
              <v:path fillok="f"/>
              <o:lock v:ext="edit" text="t"/>
            </v:shape>
            <v:shape id="_s1128" o:spid="_x0000_s1074" type="#_x0000_t34" style="position:absolute;left:32692;top:1665;width:810;height:5580;rotation:270;flip:x" o:connectortype="elbow" adj=",660554,-842585" strokeweight="1pt"/>
            <v:shape id="_s1126" o:spid="_x0000_s1075" type="#_x0000_t32" style="position:absolute;left:29863;top:4414;width:810;height:1;rotation:270" o:connectortype="elbow" adj="-806215,-1,-806215" strokeweight="1pt"/>
            <v:shape id="_s1124" o:spid="_x0000_s1076" type="#_x0000_t34" style="position:absolute;left:27112;top:1665;width:810;height:5580;rotation:270" o:connectortype="elbow" adj=",-660554,-769846" strokeweight="1pt"/>
            <v:shape id="_s1122" o:spid="_x0000_s1077" type="#_x0000_t34" style="position:absolute;left:28507;top:630;width:810;height:2790;rotation:270;flip:x" o:connectortype="elbow" adj=",1244138,-806215" strokeweight="1pt"/>
            <v:shape id="_s1120" o:spid="_x0000_s1078" type="#_x0000_t34" style="position:absolute;left:15952;top:1665;width:810;height:5580;rotation:270;flip:x" o:connectortype="elbow" adj=",660554,-733477" strokeweight="1pt"/>
            <v:shape id="_s1118" o:spid="_x0000_s1079" type="#_x0000_t32" style="position:absolute;left:13123;top:4414;width:810;height:1;rotation:270" o:connectortype="elbow" adj="-697108,-1,-697108" strokeweight="1pt"/>
            <v:shape id="_s1116" o:spid="_x0000_s1080" type="#_x0000_t34" style="position:absolute;left:10372;top:1665;width:810;height:5580;rotation:270" o:connectortype="elbow" adj=",-660554,-660738" strokeweight="1pt"/>
            <v:shape id="_s1114" o:spid="_x0000_s1081" type="#_x0000_t34" style="position:absolute;left:39667;top:-10530;width:810;height:25110;rotation:270;flip:x" o:connectortype="elbow" adj=",138238,-951692" strokeweight="1pt"/>
            <v:shape id="_s1112" o:spid="_x0000_s1082" type="#_x0000_t34" style="position:absolute;left:36877;top:-7740;width:810;height:19530;rotation:270;flip:x" o:connectortype="elbow" adj=",177734,-915323" strokeweight="1pt"/>
            <v:shape id="_s1110" o:spid="_x0000_s1083" type="#_x0000_t34" style="position:absolute;left:34087;top:-4950;width:810;height:13950;rotation:270;flip:x" o:connectortype="elbow" adj=",248828,-878954" strokeweight="1pt"/>
            <v:shape id="_s1108" o:spid="_x0000_s1084" type="#_x0000_t34" style="position:absolute;left:31297;top:-2160;width:810;height:8370;rotation:270;flip:x" o:connectortype="elbow" adj=",414713,-842585" strokeweight="1pt"/>
            <v:shape id="_s1106" o:spid="_x0000_s1085" type="#_x0000_t34" style="position:absolute;left:20137;top:-4950;width:810;height:13950;rotation:270" o:connectortype="elbow" adj=",-248828,-697108" strokeweight="1pt"/>
            <v:shape id="_s1105" o:spid="_x0000_s1086" type="#_x0000_t34" style="position:absolute;left:17340;top:-7747;width:810;height:19544;rotation:270" o:connectortype="elbow" adj=",-177605,-660646" strokeweight="1pt"/>
            <v:shape id="_s1104" o:spid="_x0000_s1087" type="#_x0000_t34" style="position:absolute;left:14550;top:-10537;width:810;height:25124;rotation:270" o:connectortype="elbow" adj=",-138160,-624277" strokeweight="1pt"/>
            <v:roundrect id="_s1100" o:spid="_x0000_s1088" style="position:absolute;left:25117;width:4787;height:1620;v-text-anchor:middle" arcsize="10923f" o:dgmlayout="0" o:dgmnodekind="1" filled="f">
              <v:path fillok="f"/>
              <v:textbox inset="0,0,0,0">
                <w:txbxContent>
                  <w:p w:rsidR="00CA733E" w:rsidRDefault="00CA733E">
                    <w:pPr>
                      <w:jc w:val="center"/>
                      <w:rPr>
                        <w:rFonts w:hint="eastAsia"/>
                        <w:sz w:val="12"/>
                        <w:szCs w:val="12"/>
                      </w:rPr>
                    </w:pPr>
                    <w:r>
                      <w:rPr>
                        <w:rFonts w:hint="eastAsia"/>
                        <w:sz w:val="12"/>
                        <w:szCs w:val="12"/>
                      </w:rPr>
                      <w:t>0-95</w:t>
                    </w:r>
                  </w:p>
                </w:txbxContent>
              </v:textbox>
            </v:roundrect>
            <v:roundrect id="_s1101" o:spid="_x0000_s1089" style="position:absolute;top:2430;width:4787;height:1620;v-text-anchor:middle" arcsize="10923f" o:dgmlayout="0" o:dgmnodekind="0" filled="f" fillcolor="#bbe0e3">
              <v:textbox inset="0,0,0,0">
                <w:txbxContent>
                  <w:p w:rsidR="00CA733E" w:rsidRDefault="00CA733E">
                    <w:pPr>
                      <w:jc w:val="center"/>
                      <w:rPr>
                        <w:rFonts w:hint="eastAsia"/>
                        <w:sz w:val="12"/>
                        <w:szCs w:val="12"/>
                      </w:rPr>
                    </w:pPr>
                    <w:r>
                      <w:rPr>
                        <w:rFonts w:hint="eastAsia"/>
                        <w:sz w:val="12"/>
                        <w:szCs w:val="12"/>
                      </w:rPr>
                      <w:t>0-14</w:t>
                    </w:r>
                  </w:p>
                </w:txbxContent>
              </v:textbox>
            </v:roundrect>
            <v:roundrect id="_s1102" o:spid="_x0000_s1090" style="position:absolute;left:5585;top:2430;width:4787;height:1620;v-text-anchor:middle" arcsize="10923f" o:dgmlayout="0" o:dgmnodekind="0" filled="f" fillcolor="#bbe0e3">
              <v:textbox inset="0,0,0,0">
                <w:txbxContent>
                  <w:p w:rsidR="00CA733E" w:rsidRDefault="00CA733E">
                    <w:pPr>
                      <w:jc w:val="center"/>
                      <w:rPr>
                        <w:rFonts w:hint="eastAsia"/>
                        <w:sz w:val="12"/>
                        <w:szCs w:val="12"/>
                      </w:rPr>
                    </w:pPr>
                    <w:r>
                      <w:rPr>
                        <w:rFonts w:hint="eastAsia"/>
                        <w:sz w:val="12"/>
                        <w:szCs w:val="12"/>
                      </w:rPr>
                      <w:t>15-19</w:t>
                    </w:r>
                  </w:p>
                </w:txbxContent>
              </v:textbox>
            </v:roundrect>
            <v:roundrect id="_s1103" o:spid="_x0000_s1091" style="position:absolute;left:11170;top:2430;width:4787;height:1620;v-text-anchor:middle" arcsize="10923f" o:dgmlayout="0" o:dgmnodekind="0" filled="f" fillcolor="#bbe0e3">
              <v:textbox inset="0,0,0,0">
                <w:txbxContent>
                  <w:p w:rsidR="00CA733E" w:rsidRDefault="00CA733E">
                    <w:pPr>
                      <w:jc w:val="center"/>
                      <w:rPr>
                        <w:rFonts w:hint="eastAsia"/>
                        <w:sz w:val="12"/>
                        <w:szCs w:val="12"/>
                      </w:rPr>
                    </w:pPr>
                    <w:r>
                      <w:rPr>
                        <w:rFonts w:hint="eastAsia"/>
                        <w:sz w:val="12"/>
                        <w:szCs w:val="12"/>
                      </w:rPr>
                      <w:t>20-24</w:t>
                    </w:r>
                  </w:p>
                </w:txbxContent>
              </v:textbox>
            </v:roundrect>
            <v:roundrect id="_s1107" o:spid="_x0000_s1092" style="position:absolute;left:33493;top:2430;width:4785;height:1618;v-text-anchor:middle" arcsize="10923f" o:dgmlayout="0" o:dgmnodekind="0" filled="f" fillcolor="#bbe0e3">
              <v:textbox inset="0,0,0,0">
                <w:txbxContent>
                  <w:p w:rsidR="00CA733E" w:rsidRDefault="00CA733E">
                    <w:pPr>
                      <w:jc w:val="center"/>
                      <w:rPr>
                        <w:rFonts w:hint="eastAsia"/>
                        <w:sz w:val="12"/>
                        <w:szCs w:val="12"/>
                      </w:rPr>
                    </w:pPr>
                    <w:r>
                      <w:rPr>
                        <w:rFonts w:hint="eastAsia"/>
                        <w:sz w:val="12"/>
                        <w:szCs w:val="12"/>
                      </w:rPr>
                      <w:t>……</w:t>
                    </w:r>
                  </w:p>
                </w:txbxContent>
              </v:textbox>
            </v:roundrect>
            <v:roundrect id="_s1109" o:spid="_x0000_s1093" style="position:absolute;left:39076;top:2430;width:4785;height:1618;v-text-anchor:middle" arcsize="10923f" o:dgmlayout="0" o:dgmnodekind="0" filled="f" fillcolor="#bbe0e3">
              <v:textbox inset="0,0,0,0">
                <w:txbxContent>
                  <w:p w:rsidR="00CA733E" w:rsidRDefault="00CA733E">
                    <w:pPr>
                      <w:jc w:val="center"/>
                      <w:rPr>
                        <w:rFonts w:hint="eastAsia"/>
                        <w:sz w:val="12"/>
                        <w:szCs w:val="12"/>
                      </w:rPr>
                    </w:pPr>
                    <w:r>
                      <w:rPr>
                        <w:rFonts w:hint="eastAsia"/>
                        <w:sz w:val="12"/>
                        <w:szCs w:val="12"/>
                      </w:rPr>
                      <w:t>70-74</w:t>
                    </w:r>
                  </w:p>
                </w:txbxContent>
              </v:textbox>
            </v:roundrect>
            <v:roundrect id="_s1111" o:spid="_x0000_s1094" style="position:absolute;left:44659;top:2430;width:4782;height:1618;v-text-anchor:middle" arcsize="10923f" o:dgmlayout="0" o:dgmnodekind="0" filled="f" fillcolor="#bbe0e3">
              <v:textbox inset="0,0,0,0">
                <w:txbxContent>
                  <w:p w:rsidR="00CA733E" w:rsidRDefault="00CA733E">
                    <w:pPr>
                      <w:jc w:val="center"/>
                      <w:rPr>
                        <w:rFonts w:hint="eastAsia"/>
                        <w:sz w:val="12"/>
                        <w:szCs w:val="12"/>
                      </w:rPr>
                    </w:pPr>
                    <w:r>
                      <w:rPr>
                        <w:rFonts w:hint="eastAsia"/>
                        <w:sz w:val="12"/>
                        <w:szCs w:val="12"/>
                      </w:rPr>
                      <w:t>75-84</w:t>
                    </w:r>
                  </w:p>
                </w:txbxContent>
              </v:textbox>
            </v:roundrect>
            <v:roundrect id="_s1113" o:spid="_x0000_s1095" style="position:absolute;left:50239;top:2430;width:4781;height:1618;v-text-anchor:middle" arcsize="10923f" o:dgmlayout="0" o:dgmnodekind="0" filled="f" fillcolor="#bbe0e3">
              <v:textbox inset="0,0,0,0">
                <w:txbxContent>
                  <w:p w:rsidR="00CA733E" w:rsidRDefault="00CA733E">
                    <w:pPr>
                      <w:jc w:val="center"/>
                      <w:rPr>
                        <w:rFonts w:hint="eastAsia"/>
                        <w:sz w:val="12"/>
                        <w:szCs w:val="12"/>
                      </w:rPr>
                    </w:pPr>
                    <w:r>
                      <w:rPr>
                        <w:rFonts w:hint="eastAsia"/>
                        <w:sz w:val="12"/>
                        <w:szCs w:val="12"/>
                      </w:rPr>
                      <w:t>85-95</w:t>
                    </w:r>
                  </w:p>
                </w:txbxContent>
              </v:textbox>
            </v:roundrect>
            <v:roundrect id="_s1115" o:spid="_x0000_s1096" style="position:absolute;left:5597;top:4860;width:4779;height:1618;v-text-anchor:middle" arcsize="10923f" o:dgmlayout="2" o:dgmnodekind="0" filled="f" fillcolor="#bbe0e3">
              <v:textbox inset="0,0,0,0">
                <w:txbxContent>
                  <w:p w:rsidR="00CA733E" w:rsidRDefault="00CA733E">
                    <w:pPr>
                      <w:jc w:val="center"/>
                      <w:rPr>
                        <w:rFonts w:hint="eastAsia"/>
                        <w:sz w:val="12"/>
                        <w:szCs w:val="12"/>
                      </w:rPr>
                    </w:pPr>
                    <w:r>
                      <w:rPr>
                        <w:rFonts w:hint="eastAsia"/>
                        <w:sz w:val="12"/>
                        <w:szCs w:val="12"/>
                      </w:rPr>
                      <w:t>……</w:t>
                    </w:r>
                  </w:p>
                </w:txbxContent>
              </v:textbox>
            </v:roundrect>
            <v:roundrect id="_s1117" o:spid="_x0000_s1097" style="position:absolute;left:11174;top:4860;width:4779;height:1620;v-text-anchor:middle" arcsize="10923f" o:dgmlayout="2" o:dgmnodekind="0" filled="f" fillcolor="#bbe0e3">
              <v:textbox inset="0,0,0,0">
                <w:txbxContent>
                  <w:p w:rsidR="00CA733E" w:rsidRDefault="00CA733E">
                    <w:pPr>
                      <w:jc w:val="center"/>
                      <w:rPr>
                        <w:rFonts w:hint="eastAsia"/>
                        <w:sz w:val="12"/>
                        <w:szCs w:val="12"/>
                      </w:rPr>
                    </w:pPr>
                    <w:r>
                      <w:rPr>
                        <w:rFonts w:hint="eastAsia"/>
                        <w:sz w:val="12"/>
                        <w:szCs w:val="12"/>
                      </w:rPr>
                      <w:t>23</w:t>
                    </w:r>
                  </w:p>
                </w:txbxContent>
              </v:textbox>
            </v:roundrect>
            <v:roundrect id="_s1119" o:spid="_x0000_s1098" style="position:absolute;left:16751;top:4860;width:4779;height:1620;v-text-anchor:middle" arcsize="10923f" o:dgmlayout="2" o:dgmnodekind="0" filled="f" fillcolor="#bbe0e3">
              <v:textbox inset="0,0,0,0">
                <w:txbxContent>
                  <w:p w:rsidR="00CA733E" w:rsidRDefault="00CA733E">
                    <w:pPr>
                      <w:jc w:val="center"/>
                      <w:rPr>
                        <w:rFonts w:hint="eastAsia"/>
                        <w:sz w:val="12"/>
                        <w:szCs w:val="12"/>
                      </w:rPr>
                    </w:pPr>
                    <w:r>
                      <w:rPr>
                        <w:rFonts w:hint="eastAsia"/>
                        <w:sz w:val="12"/>
                        <w:szCs w:val="12"/>
                      </w:rPr>
                      <w:t>24</w:t>
                    </w:r>
                  </w:p>
                </w:txbxContent>
              </v:textbox>
            </v:roundrect>
            <v:roundrect id="_s1121" o:spid="_x0000_s1099" style="position:absolute;left:27916;top:2430;width:4779;height:1620;v-text-anchor:middle" arcsize="10923f" o:dgmlayout="0" o:dgmnodekind="0" filled="f" fillcolor="#bbe0e3">
              <v:textbox inset="0,0,0,0">
                <w:txbxContent>
                  <w:p w:rsidR="00CA733E" w:rsidRDefault="00CA733E">
                    <w:pPr>
                      <w:jc w:val="center"/>
                      <w:rPr>
                        <w:rFonts w:hint="eastAsia"/>
                        <w:sz w:val="12"/>
                        <w:szCs w:val="12"/>
                      </w:rPr>
                    </w:pPr>
                    <w:r>
                      <w:rPr>
                        <w:rFonts w:hint="eastAsia"/>
                        <w:sz w:val="12"/>
                        <w:szCs w:val="12"/>
                      </w:rPr>
                      <w:t>25-29</w:t>
                    </w:r>
                  </w:p>
                </w:txbxContent>
              </v:textbox>
            </v:roundrect>
            <v:roundrect id="_s1123" o:spid="_x0000_s1100" style="position:absolute;left:22328;top:4860;width:4787;height:1620;v-text-anchor:middle" arcsize="10923f" o:dgmlayout="2" o:dgmnodekind="0" filled="f" fillcolor="#bbe0e3">
              <v:textbox inset="0,0,0,0">
                <w:txbxContent>
                  <w:p w:rsidR="00CA733E" w:rsidRDefault="00CA733E">
                    <w:pPr>
                      <w:jc w:val="center"/>
                      <w:rPr>
                        <w:rFonts w:hint="eastAsia"/>
                        <w:sz w:val="12"/>
                        <w:szCs w:val="12"/>
                      </w:rPr>
                    </w:pPr>
                    <w:r>
                      <w:rPr>
                        <w:rFonts w:hint="eastAsia"/>
                        <w:sz w:val="12"/>
                        <w:szCs w:val="12"/>
                      </w:rPr>
                      <w:t>25</w:t>
                    </w:r>
                  </w:p>
                </w:txbxContent>
              </v:textbox>
            </v:roundrect>
            <v:roundrect id="_s1125" o:spid="_x0000_s1101" style="position:absolute;left:27913;top:4860;width:4785;height:1620;v-text-anchor:middle" arcsize="10923f" o:dgmlayout="2" o:dgmnodekind="0" filled="f" fillcolor="#bbe0e3">
              <v:textbox inset="0,0,0,0">
                <w:txbxContent>
                  <w:p w:rsidR="00CA733E" w:rsidRDefault="00CA733E">
                    <w:pPr>
                      <w:jc w:val="center"/>
                      <w:rPr>
                        <w:rFonts w:hint="eastAsia"/>
                        <w:sz w:val="12"/>
                        <w:szCs w:val="12"/>
                      </w:rPr>
                    </w:pPr>
                    <w:r>
                      <w:rPr>
                        <w:rFonts w:hint="eastAsia"/>
                        <w:sz w:val="12"/>
                        <w:szCs w:val="12"/>
                      </w:rPr>
                      <w:t>26</w:t>
                    </w:r>
                  </w:p>
                </w:txbxContent>
              </v:textbox>
            </v:roundrect>
            <v:roundrect id="_s1127" o:spid="_x0000_s1102" style="position:absolute;left:33496;top:4860;width:4786;height:1620;v-text-anchor:middle" arcsize="10923f" o:dgmlayout="2" o:dgmnodekind="0" filled="f" fillcolor="#bbe0e3">
              <v:textbox inset="0,0,0,0">
                <w:txbxContent>
                  <w:p w:rsidR="00CA733E" w:rsidRDefault="00CA733E">
                    <w:pPr>
                      <w:jc w:val="center"/>
                      <w:rPr>
                        <w:rFonts w:hint="eastAsia"/>
                        <w:sz w:val="12"/>
                        <w:szCs w:val="12"/>
                      </w:rPr>
                    </w:pPr>
                    <w:r>
                      <w:rPr>
                        <w:rFonts w:hint="eastAsia"/>
                        <w:sz w:val="12"/>
                        <w:szCs w:val="12"/>
                      </w:rPr>
                      <w:t>……</w:t>
                    </w:r>
                  </w:p>
                </w:txbxContent>
              </v:textbox>
            </v:roundrect>
            <w10:anchorlock/>
          </v:group>
        </w:pict>
      </w:r>
    </w:p>
    <w:p w:rsidR="00CA733E" w:rsidRDefault="00CA733E">
      <w:pPr>
        <w:tabs>
          <w:tab w:val="left" w:pos="5970"/>
        </w:tabs>
        <w:jc w:val="center"/>
        <w:rPr>
          <w:szCs w:val="21"/>
        </w:rPr>
      </w:pPr>
      <w:r>
        <w:rPr>
          <w:rFonts w:ascii="宋体" w:hAnsi="宋体"/>
          <w:b/>
          <w:sz w:val="15"/>
          <w:szCs w:val="15"/>
        </w:rPr>
        <w:t>图</w:t>
      </w:r>
      <w:r>
        <w:rPr>
          <w:rFonts w:ascii="宋体" w:hAnsi="宋体" w:hint="eastAsia"/>
          <w:b/>
          <w:sz w:val="15"/>
          <w:szCs w:val="15"/>
        </w:rPr>
        <w:t>4</w:t>
      </w:r>
      <w:r>
        <w:rPr>
          <w:rFonts w:ascii="宋体" w:hAnsi="宋体"/>
          <w:b/>
          <w:sz w:val="15"/>
          <w:szCs w:val="15"/>
        </w:rPr>
        <w:t xml:space="preserve"> 年龄的泛化树</w:t>
      </w:r>
    </w:p>
    <w:p w:rsidR="00CA733E" w:rsidRDefault="00CA733E">
      <w:pPr>
        <w:ind w:firstLineChars="200" w:firstLine="420"/>
        <w:rPr>
          <w:szCs w:val="21"/>
        </w:rPr>
      </w:pPr>
    </w:p>
    <w:p w:rsidR="00CA733E" w:rsidRDefault="00CA733E">
      <w:pPr>
        <w:ind w:firstLineChars="200" w:firstLine="420"/>
        <w:rPr>
          <w:szCs w:val="21"/>
        </w:rPr>
      </w:pPr>
      <w:r>
        <w:rPr>
          <w:szCs w:val="21"/>
        </w:rPr>
        <w:t>由基于泛化树的关联规则挖掘算法得到：</w:t>
      </w:r>
    </w:p>
    <w:p w:rsidR="00CA733E" w:rsidRDefault="00CA733E">
      <w:pPr>
        <w:rPr>
          <w:szCs w:val="21"/>
        </w:rPr>
      </w:pPr>
      <w:r>
        <w:rPr>
          <w:position w:val="-90"/>
          <w:szCs w:val="21"/>
        </w:rPr>
        <w:object w:dxaOrig="3640" w:dyaOrig="2580">
          <v:shape id="_x0000_i1039" type="#_x0000_t75" style="width:186.3pt;height:133.7pt;mso-position-horizontal-relative:page;mso-position-vertical-relative:page" o:ole="">
            <v:imagedata r:id="rId31" o:title=""/>
          </v:shape>
          <o:OLEObject Type="Embed" ProgID="Equation.KSEE3" ShapeID="_x0000_i1039" DrawAspect="Content" ObjectID="_1538548832" r:id="rId32">
            <o:FieldCodes>\* MERGEFORMAT</o:FieldCodes>
          </o:OLEObject>
        </w:object>
      </w:r>
    </w:p>
    <w:p w:rsidR="00CA733E" w:rsidRDefault="00CA733E">
      <w:pPr>
        <w:ind w:firstLineChars="200" w:firstLine="420"/>
        <w:rPr>
          <w:szCs w:val="21"/>
        </w:rPr>
      </w:pPr>
      <w:r>
        <w:rPr>
          <w:szCs w:val="21"/>
        </w:rPr>
        <w:t>通过对原始数据进行统计，在随机抽取的</w:t>
      </w:r>
      <w:r>
        <w:rPr>
          <w:szCs w:val="21"/>
        </w:rPr>
        <w:t>5290</w:t>
      </w:r>
      <w:r>
        <w:rPr>
          <w:szCs w:val="21"/>
        </w:rPr>
        <w:t>人中，年龄段</w:t>
      </w:r>
      <w:r>
        <w:rPr>
          <w:szCs w:val="21"/>
        </w:rPr>
        <w:t>22-27</w:t>
      </w:r>
      <w:r>
        <w:rPr>
          <w:szCs w:val="21"/>
        </w:rPr>
        <w:t>的人数为</w:t>
      </w:r>
      <w:r>
        <w:rPr>
          <w:szCs w:val="21"/>
        </w:rPr>
        <w:t>818</w:t>
      </w:r>
      <w:r>
        <w:rPr>
          <w:szCs w:val="21"/>
        </w:rPr>
        <w:t>人，在这些人中，工资为</w:t>
      </w:r>
      <w:r>
        <w:rPr>
          <w:szCs w:val="21"/>
        </w:rPr>
        <w:t>50k</w:t>
      </w:r>
      <w:r>
        <w:rPr>
          <w:szCs w:val="21"/>
        </w:rPr>
        <w:t>以上的人数为</w:t>
      </w:r>
      <w:r>
        <w:rPr>
          <w:szCs w:val="21"/>
        </w:rPr>
        <w:t>139</w:t>
      </w:r>
      <w:r>
        <w:rPr>
          <w:szCs w:val="21"/>
        </w:rPr>
        <w:t>人，所占比例为</w:t>
      </w:r>
      <w:r>
        <w:rPr>
          <w:szCs w:val="21"/>
        </w:rPr>
        <w:t>0.169926</w:t>
      </w:r>
      <w:r>
        <w:rPr>
          <w:szCs w:val="21"/>
        </w:rPr>
        <w:t>。图</w:t>
      </w:r>
      <w:r>
        <w:rPr>
          <w:rFonts w:hint="eastAsia"/>
          <w:szCs w:val="21"/>
        </w:rPr>
        <w:t>5</w:t>
      </w:r>
      <w:r>
        <w:rPr>
          <w:szCs w:val="21"/>
        </w:rPr>
        <w:t>为原始数据统计与挖掘结果的对比直方图。</w:t>
      </w:r>
    </w:p>
    <w:p w:rsidR="00CA733E" w:rsidRDefault="00CA733E">
      <w:pPr>
        <w:ind w:firstLineChars="200" w:firstLine="420"/>
        <w:rPr>
          <w:szCs w:val="21"/>
        </w:rPr>
      </w:pPr>
    </w:p>
    <w:p w:rsidR="00CA733E" w:rsidRDefault="00CA733E">
      <w:pPr>
        <w:ind w:firstLineChars="200" w:firstLine="420"/>
        <w:jc w:val="center"/>
        <w:rPr>
          <w:szCs w:val="21"/>
        </w:rPr>
      </w:pPr>
      <w:r>
        <w:rPr>
          <w:szCs w:val="21"/>
        </w:rPr>
        <w:object w:dxaOrig="7889" w:dyaOrig="5407">
          <v:shape id="_x0000_i1040" type="#_x0000_t75" style="width:159.45pt;height:109.7pt;mso-position-horizontal-relative:page;mso-position-vertical-relative:page" o:ole="">
            <v:imagedata r:id="rId33" o:title=""/>
          </v:shape>
          <o:OLEObject Type="Embed" ProgID="Excel.Chart.8" ShapeID="_x0000_i1040" DrawAspect="Content" ObjectID="_1538548833" r:id="rId34">
            <o:FieldCodes>\* MERGEFORMAT</o:FieldCodes>
          </o:OLEObject>
        </w:object>
      </w:r>
    </w:p>
    <w:p w:rsidR="00CA733E" w:rsidRDefault="00CA733E">
      <w:pPr>
        <w:tabs>
          <w:tab w:val="left" w:pos="5970"/>
        </w:tabs>
        <w:jc w:val="center"/>
        <w:rPr>
          <w:szCs w:val="21"/>
        </w:rPr>
      </w:pPr>
      <w:r>
        <w:rPr>
          <w:rFonts w:ascii="宋体" w:hAnsi="宋体"/>
          <w:b/>
          <w:sz w:val="15"/>
          <w:szCs w:val="15"/>
        </w:rPr>
        <w:t>图</w:t>
      </w:r>
      <w:r>
        <w:rPr>
          <w:rFonts w:ascii="宋体" w:hAnsi="宋体" w:hint="eastAsia"/>
          <w:b/>
          <w:sz w:val="15"/>
          <w:szCs w:val="15"/>
        </w:rPr>
        <w:t>5</w:t>
      </w:r>
      <w:r>
        <w:rPr>
          <w:rFonts w:ascii="宋体" w:hAnsi="宋体"/>
          <w:b/>
          <w:sz w:val="15"/>
          <w:szCs w:val="15"/>
        </w:rPr>
        <w:t xml:space="preserve"> 结果对比直方图</w:t>
      </w:r>
    </w:p>
    <w:p w:rsidR="00CA733E" w:rsidRDefault="00CA733E">
      <w:pPr>
        <w:ind w:firstLineChars="200" w:firstLine="420"/>
        <w:rPr>
          <w:szCs w:val="21"/>
        </w:rPr>
      </w:pPr>
    </w:p>
    <w:p w:rsidR="00CA733E" w:rsidRDefault="00CA733E">
      <w:pPr>
        <w:ind w:firstLineChars="200" w:firstLine="420"/>
        <w:rPr>
          <w:rFonts w:hint="eastAsia"/>
          <w:szCs w:val="21"/>
        </w:rPr>
      </w:pPr>
      <w:r>
        <w:rPr>
          <w:szCs w:val="21"/>
        </w:rPr>
        <w:t>可以看出，实验结果和真实数据的差距并不大，</w:t>
      </w:r>
      <w:r>
        <w:rPr>
          <w:rFonts w:hint="eastAsia"/>
          <w:szCs w:val="21"/>
        </w:rPr>
        <w:t>可以将这些得到的结果与用户给定的阈值和最小置信度相比较来判断它们之间的关联规则。</w:t>
      </w:r>
      <w:r>
        <w:rPr>
          <w:szCs w:val="21"/>
        </w:rPr>
        <w:t>因此，基于</w:t>
      </w:r>
      <w:r>
        <w:rPr>
          <w:rFonts w:hint="eastAsia"/>
          <w:i/>
          <w:szCs w:val="21"/>
        </w:rPr>
        <w:t>k</w:t>
      </w:r>
      <w:r>
        <w:rPr>
          <w:rFonts w:hint="eastAsia"/>
          <w:szCs w:val="21"/>
        </w:rPr>
        <w:t>-</w:t>
      </w:r>
      <w:r>
        <w:rPr>
          <w:rFonts w:hint="eastAsia"/>
          <w:szCs w:val="21"/>
        </w:rPr>
        <w:t>匿名数据世系中</w:t>
      </w:r>
      <w:r>
        <w:rPr>
          <w:szCs w:val="21"/>
        </w:rPr>
        <w:t>泛化树的关联规则挖掘算法可以看作是对</w:t>
      </w:r>
      <w:r>
        <w:rPr>
          <w:i/>
          <w:szCs w:val="21"/>
        </w:rPr>
        <w:t>k</w:t>
      </w:r>
      <w:r>
        <w:rPr>
          <w:szCs w:val="21"/>
        </w:rPr>
        <w:t>-</w:t>
      </w:r>
      <w:r>
        <w:rPr>
          <w:szCs w:val="21"/>
        </w:rPr>
        <w:t>匿名数据挖掘的一种新的尝试。</w:t>
      </w:r>
    </w:p>
    <w:p w:rsidR="00CA733E" w:rsidRDefault="00CA733E">
      <w:pPr>
        <w:ind w:firstLineChars="200" w:firstLine="482"/>
        <w:rPr>
          <w:rFonts w:hint="eastAsia"/>
          <w:b/>
          <w:sz w:val="24"/>
        </w:rPr>
      </w:pPr>
    </w:p>
    <w:p w:rsidR="00CA733E" w:rsidRDefault="00CA733E">
      <w:pPr>
        <w:rPr>
          <w:rFonts w:hint="eastAsia"/>
          <w:b/>
          <w:sz w:val="24"/>
        </w:rPr>
      </w:pPr>
      <w:r>
        <w:rPr>
          <w:rFonts w:hint="eastAsia"/>
          <w:b/>
          <w:sz w:val="24"/>
        </w:rPr>
        <w:t>6</w:t>
      </w:r>
      <w:r>
        <w:rPr>
          <w:b/>
          <w:sz w:val="24"/>
        </w:rPr>
        <w:t xml:space="preserve"> </w:t>
      </w:r>
      <w:r>
        <w:rPr>
          <w:b/>
          <w:sz w:val="24"/>
        </w:rPr>
        <w:t>总结与展望</w:t>
      </w:r>
    </w:p>
    <w:p w:rsidR="00CA733E" w:rsidRDefault="00CA733E">
      <w:pPr>
        <w:rPr>
          <w:rFonts w:hint="eastAsia"/>
          <w:b/>
          <w:sz w:val="24"/>
        </w:rPr>
      </w:pPr>
    </w:p>
    <w:p w:rsidR="00CA733E" w:rsidRDefault="00CA733E">
      <w:pPr>
        <w:tabs>
          <w:tab w:val="left" w:pos="5970"/>
        </w:tabs>
        <w:ind w:firstLineChars="200" w:firstLine="420"/>
        <w:rPr>
          <w:szCs w:val="21"/>
          <w:lang w:val="en-US" w:eastAsia="zh-CN"/>
        </w:rPr>
      </w:pPr>
      <w:r>
        <w:rPr>
          <w:rFonts w:hint="eastAsia"/>
          <w:szCs w:val="21"/>
        </w:rPr>
        <w:t>对</w:t>
      </w:r>
      <w:r>
        <w:rPr>
          <w:rFonts w:hint="eastAsia"/>
          <w:i/>
          <w:szCs w:val="21"/>
        </w:rPr>
        <w:t>k</w:t>
      </w:r>
      <w:r>
        <w:rPr>
          <w:rFonts w:hint="eastAsia"/>
          <w:szCs w:val="21"/>
        </w:rPr>
        <w:t>-</w:t>
      </w:r>
      <w:r>
        <w:rPr>
          <w:rFonts w:hint="eastAsia"/>
          <w:szCs w:val="21"/>
        </w:rPr>
        <w:t>匿名数据的挖掘是一个亟待解决的问题。为此，</w:t>
      </w:r>
      <w:r>
        <w:rPr>
          <w:szCs w:val="21"/>
        </w:rPr>
        <w:t>本文</w:t>
      </w:r>
      <w:r>
        <w:rPr>
          <w:rFonts w:hint="eastAsia"/>
          <w:szCs w:val="21"/>
        </w:rPr>
        <w:t>首先</w:t>
      </w:r>
      <w:r>
        <w:rPr>
          <w:szCs w:val="21"/>
        </w:rPr>
        <w:t>针对</w:t>
      </w:r>
      <w:r>
        <w:rPr>
          <w:i/>
          <w:szCs w:val="21"/>
        </w:rPr>
        <w:t>k</w:t>
      </w:r>
      <w:r>
        <w:rPr>
          <w:szCs w:val="21"/>
        </w:rPr>
        <w:t>-</w:t>
      </w:r>
      <w:r>
        <w:rPr>
          <w:szCs w:val="21"/>
        </w:rPr>
        <w:t>匿名数据表提出了</w:t>
      </w:r>
      <w:r>
        <w:rPr>
          <w:rFonts w:hint="eastAsia"/>
          <w:i/>
          <w:szCs w:val="21"/>
        </w:rPr>
        <w:t>k</w:t>
      </w:r>
      <w:r>
        <w:rPr>
          <w:rFonts w:hint="eastAsia"/>
          <w:szCs w:val="21"/>
        </w:rPr>
        <w:t>-</w:t>
      </w:r>
      <w:r>
        <w:rPr>
          <w:rFonts w:hint="eastAsia"/>
          <w:szCs w:val="21"/>
        </w:rPr>
        <w:t>匿名数据的世系，然后，从中提出</w:t>
      </w:r>
      <w:r>
        <w:rPr>
          <w:szCs w:val="21"/>
        </w:rPr>
        <w:t>泛化树的</w:t>
      </w:r>
      <w:r>
        <w:rPr>
          <w:rFonts w:hint="eastAsia"/>
          <w:szCs w:val="21"/>
        </w:rPr>
        <w:t>构造算法，并把它应</w:t>
      </w:r>
      <w:r>
        <w:rPr>
          <w:rFonts w:hint="eastAsia"/>
          <w:szCs w:val="21"/>
        </w:rPr>
        <w:lastRenderedPageBreak/>
        <w:t>用到了</w:t>
      </w:r>
      <w:r>
        <w:rPr>
          <w:rFonts w:hint="eastAsia"/>
          <w:i/>
          <w:szCs w:val="21"/>
        </w:rPr>
        <w:t>k</w:t>
      </w:r>
      <w:r>
        <w:rPr>
          <w:rFonts w:hint="eastAsia"/>
          <w:szCs w:val="21"/>
        </w:rPr>
        <w:t>-</w:t>
      </w:r>
      <w:r>
        <w:rPr>
          <w:rFonts w:hint="eastAsia"/>
          <w:szCs w:val="21"/>
        </w:rPr>
        <w:t>匿名数据的挖掘中，即</w:t>
      </w:r>
      <w:r>
        <w:rPr>
          <w:szCs w:val="21"/>
        </w:rPr>
        <w:t>利用所构造的泛化树来产生新的关联规则挖掘算法</w:t>
      </w:r>
      <w:r>
        <w:rPr>
          <w:szCs w:val="21"/>
          <w:lang w:val="en-US" w:eastAsia="zh-CN"/>
        </w:rPr>
        <w:t>，</w:t>
      </w:r>
      <w:r>
        <w:rPr>
          <w:rFonts w:hint="eastAsia"/>
          <w:szCs w:val="21"/>
          <w:lang w:val="en-US" w:eastAsia="zh-CN"/>
        </w:rPr>
        <w:t>最后，</w:t>
      </w:r>
      <w:r>
        <w:rPr>
          <w:szCs w:val="21"/>
          <w:lang w:val="en-US" w:eastAsia="zh-CN"/>
        </w:rPr>
        <w:t>给出了在该算法下生成的泛化树和挖掘结果，</w:t>
      </w:r>
      <w:r>
        <w:rPr>
          <w:rFonts w:ascii="宋体" w:hAnsi="宋体" w:hint="eastAsia"/>
          <w:szCs w:val="21"/>
          <w:lang w:val="en-US" w:eastAsia="zh-CN"/>
        </w:rPr>
        <w:t>实验验证该算法</w:t>
      </w:r>
      <w:r>
        <w:rPr>
          <w:rFonts w:ascii="宋体" w:hAnsi="宋体"/>
          <w:szCs w:val="21"/>
          <w:lang w:val="en-US" w:eastAsia="zh-CN"/>
        </w:rPr>
        <w:t>降低了挖掘的时间复杂度，提高了挖掘效率</w:t>
      </w:r>
      <w:r>
        <w:rPr>
          <w:rFonts w:ascii="宋体" w:hAnsi="宋体" w:hint="eastAsia"/>
          <w:szCs w:val="21"/>
          <w:lang w:val="en-US" w:eastAsia="zh-CN"/>
        </w:rPr>
        <w:t>。</w:t>
      </w:r>
    </w:p>
    <w:p w:rsidR="00CA733E" w:rsidRDefault="00CA733E">
      <w:pPr>
        <w:tabs>
          <w:tab w:val="left" w:pos="5970"/>
        </w:tabs>
        <w:ind w:firstLineChars="200" w:firstLine="420"/>
        <w:rPr>
          <w:rFonts w:hint="eastAsia"/>
          <w:szCs w:val="21"/>
          <w:lang w:val="en-US" w:eastAsia="zh-CN"/>
        </w:rPr>
      </w:pPr>
      <w:r>
        <w:rPr>
          <w:szCs w:val="21"/>
          <w:lang w:val="en-US" w:eastAsia="zh-CN"/>
        </w:rPr>
        <w:t>后续工作中，我们在进一步提高该算法的同时，还将结合确定和不确定数据的</w:t>
      </w:r>
      <w:r>
        <w:rPr>
          <w:rFonts w:hint="eastAsia"/>
          <w:szCs w:val="21"/>
          <w:lang w:val="en-US" w:eastAsia="zh-CN"/>
        </w:rPr>
        <w:t>世系及</w:t>
      </w:r>
      <w:r>
        <w:rPr>
          <w:szCs w:val="21"/>
          <w:lang w:val="en-US" w:eastAsia="zh-CN"/>
        </w:rPr>
        <w:t>挖掘算法，对</w:t>
      </w:r>
      <w:r>
        <w:rPr>
          <w:i/>
          <w:szCs w:val="21"/>
          <w:lang w:val="en-US" w:eastAsia="zh-CN"/>
        </w:rPr>
        <w:t>k</w:t>
      </w:r>
      <w:r>
        <w:rPr>
          <w:szCs w:val="21"/>
          <w:lang w:val="en-US" w:eastAsia="zh-CN"/>
        </w:rPr>
        <w:t>-</w:t>
      </w:r>
      <w:r>
        <w:rPr>
          <w:szCs w:val="21"/>
          <w:lang w:val="en-US" w:eastAsia="zh-CN"/>
        </w:rPr>
        <w:t>匿名数据的</w:t>
      </w:r>
      <w:r>
        <w:rPr>
          <w:rFonts w:hint="eastAsia"/>
          <w:szCs w:val="21"/>
          <w:lang w:val="en-US" w:eastAsia="zh-CN"/>
        </w:rPr>
        <w:t>世系和</w:t>
      </w:r>
      <w:r>
        <w:rPr>
          <w:szCs w:val="21"/>
          <w:lang w:val="en-US" w:eastAsia="zh-CN"/>
        </w:rPr>
        <w:t>挖掘算法进行进一步的研究，使我们在保护隐私的同时挖掘出更多有用的信息，提高</w:t>
      </w:r>
      <w:r>
        <w:rPr>
          <w:i/>
          <w:szCs w:val="21"/>
          <w:lang w:val="en-US" w:eastAsia="zh-CN"/>
        </w:rPr>
        <w:t>k</w:t>
      </w:r>
      <w:r>
        <w:rPr>
          <w:szCs w:val="21"/>
          <w:lang w:val="en-US" w:eastAsia="zh-CN"/>
        </w:rPr>
        <w:t>-</w:t>
      </w:r>
      <w:r>
        <w:rPr>
          <w:szCs w:val="21"/>
          <w:lang w:val="en-US" w:eastAsia="zh-CN"/>
        </w:rPr>
        <w:t>匿名数据的可用性。</w:t>
      </w:r>
    </w:p>
    <w:p w:rsidR="00CA733E" w:rsidRDefault="00CA733E">
      <w:pPr>
        <w:tabs>
          <w:tab w:val="left" w:pos="5970"/>
        </w:tabs>
        <w:rPr>
          <w:rFonts w:hint="eastAsia"/>
          <w:szCs w:val="21"/>
          <w:lang w:val="en-US" w:eastAsia="zh-CN"/>
        </w:rPr>
      </w:pPr>
    </w:p>
    <w:p w:rsidR="00CA733E" w:rsidRDefault="00CA733E">
      <w:pPr>
        <w:tabs>
          <w:tab w:val="left" w:pos="5970"/>
        </w:tabs>
        <w:jc w:val="center"/>
        <w:rPr>
          <w:rFonts w:hint="eastAsia"/>
          <w:b/>
          <w:szCs w:val="21"/>
        </w:rPr>
      </w:pPr>
      <w:r>
        <w:rPr>
          <w:b/>
          <w:szCs w:val="21"/>
        </w:rPr>
        <w:t>参</w:t>
      </w:r>
      <w:r>
        <w:rPr>
          <w:rFonts w:hint="eastAsia"/>
          <w:b/>
          <w:szCs w:val="21"/>
        </w:rPr>
        <w:t xml:space="preserve">  </w:t>
      </w:r>
      <w:r>
        <w:rPr>
          <w:b/>
          <w:szCs w:val="21"/>
        </w:rPr>
        <w:t>考</w:t>
      </w:r>
      <w:r>
        <w:rPr>
          <w:rFonts w:hint="eastAsia"/>
          <w:b/>
          <w:szCs w:val="21"/>
        </w:rPr>
        <w:t xml:space="preserve">  </w:t>
      </w:r>
      <w:r>
        <w:rPr>
          <w:b/>
          <w:szCs w:val="21"/>
        </w:rPr>
        <w:t>文</w:t>
      </w:r>
      <w:r>
        <w:rPr>
          <w:rFonts w:hint="eastAsia"/>
          <w:b/>
          <w:szCs w:val="21"/>
        </w:rPr>
        <w:t xml:space="preserve">  </w:t>
      </w:r>
      <w:r>
        <w:rPr>
          <w:b/>
          <w:szCs w:val="21"/>
        </w:rPr>
        <w:t>献</w:t>
      </w:r>
    </w:p>
    <w:p w:rsidR="00CA733E" w:rsidRDefault="00CA733E">
      <w:pPr>
        <w:numPr>
          <w:ilvl w:val="0"/>
          <w:numId w:val="1"/>
        </w:numPr>
        <w:tabs>
          <w:tab w:val="left" w:pos="420"/>
          <w:tab w:val="left" w:pos="5970"/>
        </w:tabs>
        <w:rPr>
          <w:bCs/>
          <w:sz w:val="18"/>
          <w:szCs w:val="18"/>
        </w:rPr>
      </w:pPr>
      <w:r>
        <w:rPr>
          <w:bCs/>
          <w:sz w:val="18"/>
          <w:szCs w:val="18"/>
        </w:rPr>
        <w:t>Chun-Kit Chui, Ben Kao and Edward Hung. Mining frequent itemsets from uncertain data</w:t>
      </w:r>
      <w:r>
        <w:rPr>
          <w:rFonts w:hint="eastAsia"/>
          <w:bCs/>
          <w:sz w:val="18"/>
          <w:szCs w:val="18"/>
        </w:rPr>
        <w:t xml:space="preserve"> </w:t>
      </w:r>
      <w:r>
        <w:rPr>
          <w:bCs/>
          <w:sz w:val="18"/>
          <w:szCs w:val="18"/>
        </w:rPr>
        <w:t>[J]. In: PADDK 2007,47-58</w:t>
      </w:r>
    </w:p>
    <w:p w:rsidR="00CA733E" w:rsidRDefault="00CA733E">
      <w:pPr>
        <w:numPr>
          <w:ilvl w:val="0"/>
          <w:numId w:val="1"/>
        </w:numPr>
        <w:tabs>
          <w:tab w:val="left" w:pos="420"/>
          <w:tab w:val="left" w:pos="5970"/>
        </w:tabs>
        <w:rPr>
          <w:rFonts w:hint="eastAsia"/>
          <w:bCs/>
          <w:sz w:val="18"/>
          <w:szCs w:val="18"/>
        </w:rPr>
      </w:pPr>
      <w:r>
        <w:rPr>
          <w:sz w:val="18"/>
          <w:szCs w:val="18"/>
        </w:rPr>
        <w:t>Xiaoxun Sun, Lili Sun</w:t>
      </w:r>
      <w:r>
        <w:rPr>
          <w:rFonts w:hint="eastAsia"/>
          <w:sz w:val="18"/>
          <w:szCs w:val="18"/>
        </w:rPr>
        <w:t xml:space="preserve"> and</w:t>
      </w:r>
      <w:r>
        <w:rPr>
          <w:sz w:val="18"/>
          <w:szCs w:val="18"/>
        </w:rPr>
        <w:t xml:space="preserve"> Hua Wang</w:t>
      </w:r>
      <w:r>
        <w:rPr>
          <w:rFonts w:hint="eastAsia"/>
          <w:sz w:val="18"/>
          <w:szCs w:val="18"/>
        </w:rPr>
        <w:t>.</w:t>
      </w:r>
      <w:r>
        <w:rPr>
          <w:sz w:val="18"/>
          <w:szCs w:val="18"/>
        </w:rPr>
        <w:t xml:space="preserve"> Extended k-anonymity models against sensitive attribute disclosure</w:t>
      </w:r>
      <w:r>
        <w:rPr>
          <w:rFonts w:hint="eastAsia"/>
          <w:sz w:val="18"/>
          <w:szCs w:val="18"/>
        </w:rPr>
        <w:t xml:space="preserve"> </w:t>
      </w:r>
      <w:r>
        <w:rPr>
          <w:sz w:val="18"/>
          <w:szCs w:val="18"/>
        </w:rPr>
        <w:t>[J]. Computer Communications   34(4):526-535 ,2011</w:t>
      </w:r>
    </w:p>
    <w:p w:rsidR="00CA733E" w:rsidRDefault="00CA733E">
      <w:pPr>
        <w:numPr>
          <w:ilvl w:val="0"/>
          <w:numId w:val="1"/>
        </w:numPr>
        <w:tabs>
          <w:tab w:val="left" w:pos="420"/>
          <w:tab w:val="left" w:pos="5970"/>
        </w:tabs>
        <w:rPr>
          <w:rFonts w:hint="eastAsia"/>
          <w:bCs/>
          <w:sz w:val="18"/>
          <w:szCs w:val="18"/>
          <w:lang w:val="nb-NO"/>
        </w:rPr>
      </w:pPr>
      <w:r>
        <w:rPr>
          <w:rFonts w:hint="eastAsia"/>
          <w:bCs/>
          <w:sz w:val="18"/>
          <w:szCs w:val="18"/>
          <w:lang w:val="nb-NO"/>
        </w:rPr>
        <w:t>高明</w:t>
      </w:r>
      <w:r>
        <w:rPr>
          <w:rFonts w:hint="eastAsia"/>
          <w:bCs/>
          <w:sz w:val="18"/>
          <w:szCs w:val="18"/>
          <w:lang w:val="nb-NO"/>
        </w:rPr>
        <w:t>,</w:t>
      </w:r>
      <w:r>
        <w:rPr>
          <w:rFonts w:hint="eastAsia"/>
          <w:bCs/>
          <w:sz w:val="18"/>
          <w:szCs w:val="18"/>
          <w:lang w:val="nb-NO"/>
        </w:rPr>
        <w:t>金澈清</w:t>
      </w:r>
      <w:r>
        <w:rPr>
          <w:rFonts w:hint="eastAsia"/>
          <w:bCs/>
          <w:sz w:val="18"/>
          <w:szCs w:val="18"/>
          <w:lang w:val="nb-NO"/>
        </w:rPr>
        <w:t>,</w:t>
      </w:r>
      <w:r>
        <w:rPr>
          <w:rFonts w:hint="eastAsia"/>
          <w:bCs/>
          <w:sz w:val="18"/>
          <w:szCs w:val="18"/>
          <w:lang w:val="nb-NO"/>
        </w:rPr>
        <w:t>王晓玲</w:t>
      </w:r>
      <w:r>
        <w:rPr>
          <w:rFonts w:hint="eastAsia"/>
          <w:bCs/>
          <w:sz w:val="18"/>
          <w:szCs w:val="18"/>
          <w:lang w:val="nb-NO"/>
        </w:rPr>
        <w:t>,</w:t>
      </w:r>
      <w:r>
        <w:rPr>
          <w:rFonts w:hint="eastAsia"/>
          <w:bCs/>
          <w:sz w:val="18"/>
          <w:szCs w:val="18"/>
          <w:lang w:val="nb-NO"/>
        </w:rPr>
        <w:t>田秀霞</w:t>
      </w:r>
      <w:r>
        <w:rPr>
          <w:rFonts w:hint="eastAsia"/>
          <w:bCs/>
          <w:sz w:val="18"/>
          <w:szCs w:val="18"/>
          <w:lang w:val="nb-NO"/>
        </w:rPr>
        <w:t>,</w:t>
      </w:r>
      <w:r>
        <w:rPr>
          <w:rFonts w:hint="eastAsia"/>
          <w:bCs/>
          <w:sz w:val="18"/>
          <w:szCs w:val="18"/>
          <w:lang w:val="nb-NO"/>
        </w:rPr>
        <w:t>周傲英</w:t>
      </w:r>
      <w:r>
        <w:rPr>
          <w:rFonts w:hint="eastAsia"/>
          <w:bCs/>
          <w:sz w:val="18"/>
          <w:szCs w:val="18"/>
          <w:lang w:val="nb-NO"/>
        </w:rPr>
        <w:t xml:space="preserve">. </w:t>
      </w:r>
      <w:r>
        <w:rPr>
          <w:rFonts w:hint="eastAsia"/>
          <w:bCs/>
          <w:sz w:val="18"/>
          <w:szCs w:val="18"/>
          <w:lang w:val="nb-NO"/>
        </w:rPr>
        <w:t>数据世系管理技术研究综述</w:t>
      </w:r>
      <w:r>
        <w:rPr>
          <w:bCs/>
          <w:sz w:val="18"/>
          <w:szCs w:val="18"/>
          <w:lang w:val="nb-NO"/>
        </w:rPr>
        <w:t>[J]</w:t>
      </w:r>
      <w:r>
        <w:rPr>
          <w:rFonts w:hint="eastAsia"/>
          <w:bCs/>
          <w:sz w:val="18"/>
          <w:szCs w:val="18"/>
          <w:lang w:val="nb-NO"/>
        </w:rPr>
        <w:t xml:space="preserve">. </w:t>
      </w:r>
      <w:r>
        <w:rPr>
          <w:rFonts w:hint="eastAsia"/>
          <w:bCs/>
          <w:sz w:val="18"/>
          <w:szCs w:val="18"/>
          <w:lang w:val="nb-NO"/>
        </w:rPr>
        <w:t>计算机学报</w:t>
      </w:r>
      <w:r>
        <w:rPr>
          <w:rFonts w:hint="eastAsia"/>
          <w:bCs/>
          <w:sz w:val="18"/>
          <w:szCs w:val="18"/>
          <w:lang w:val="nb-NO"/>
        </w:rPr>
        <w:t>. 2010,33(3): 373-389.</w:t>
      </w:r>
    </w:p>
    <w:p w:rsidR="00CA733E" w:rsidRDefault="00CA733E">
      <w:pPr>
        <w:numPr>
          <w:ilvl w:val="0"/>
          <w:numId w:val="1"/>
        </w:numPr>
        <w:tabs>
          <w:tab w:val="left" w:pos="420"/>
          <w:tab w:val="left" w:pos="5970"/>
        </w:tabs>
        <w:rPr>
          <w:sz w:val="18"/>
          <w:szCs w:val="18"/>
        </w:rPr>
      </w:pPr>
      <w:r>
        <w:rPr>
          <w:bCs/>
          <w:sz w:val="18"/>
          <w:szCs w:val="18"/>
          <w:lang w:val="nb-NO"/>
        </w:rPr>
        <w:t>Y. Richard Wang, Stuart E. Madnick</w:t>
      </w:r>
      <w:r>
        <w:rPr>
          <w:rFonts w:hint="eastAsia"/>
          <w:bCs/>
          <w:sz w:val="18"/>
          <w:szCs w:val="18"/>
          <w:lang w:val="nb-NO"/>
        </w:rPr>
        <w:t xml:space="preserve">. </w:t>
      </w:r>
      <w:r>
        <w:rPr>
          <w:bCs/>
          <w:sz w:val="18"/>
          <w:szCs w:val="18"/>
          <w:lang w:val="nb-NO"/>
        </w:rPr>
        <w:t xml:space="preserve">A </w:t>
      </w:r>
      <w:r>
        <w:rPr>
          <w:rFonts w:hint="eastAsia"/>
          <w:bCs/>
          <w:sz w:val="18"/>
          <w:szCs w:val="18"/>
          <w:lang w:val="nb-NO"/>
        </w:rPr>
        <w:t>p</w:t>
      </w:r>
      <w:r>
        <w:rPr>
          <w:bCs/>
          <w:sz w:val="18"/>
          <w:szCs w:val="18"/>
          <w:lang w:val="nb-NO"/>
        </w:rPr>
        <w:t xml:space="preserve">olygen </w:t>
      </w:r>
      <w:r>
        <w:rPr>
          <w:rFonts w:hint="eastAsia"/>
          <w:bCs/>
          <w:sz w:val="18"/>
          <w:szCs w:val="18"/>
          <w:lang w:val="nb-NO"/>
        </w:rPr>
        <w:t>m</w:t>
      </w:r>
      <w:r>
        <w:rPr>
          <w:bCs/>
          <w:sz w:val="18"/>
          <w:szCs w:val="18"/>
          <w:lang w:val="nb-NO"/>
        </w:rPr>
        <w:t xml:space="preserve">odel for </w:t>
      </w:r>
      <w:r>
        <w:rPr>
          <w:rFonts w:hint="eastAsia"/>
          <w:bCs/>
          <w:sz w:val="18"/>
          <w:szCs w:val="18"/>
          <w:lang w:val="nb-NO"/>
        </w:rPr>
        <w:t>h</w:t>
      </w:r>
      <w:r>
        <w:rPr>
          <w:bCs/>
          <w:sz w:val="18"/>
          <w:szCs w:val="18"/>
          <w:lang w:val="nb-NO"/>
        </w:rPr>
        <w:t xml:space="preserve">eterogeneous </w:t>
      </w:r>
      <w:r>
        <w:rPr>
          <w:rFonts w:hint="eastAsia"/>
          <w:bCs/>
          <w:sz w:val="18"/>
          <w:szCs w:val="18"/>
          <w:lang w:val="nb-NO"/>
        </w:rPr>
        <w:t>d</w:t>
      </w:r>
      <w:r>
        <w:rPr>
          <w:bCs/>
          <w:sz w:val="18"/>
          <w:szCs w:val="18"/>
          <w:lang w:val="nb-NO"/>
        </w:rPr>
        <w:t xml:space="preserve">atabase </w:t>
      </w:r>
      <w:r>
        <w:rPr>
          <w:rFonts w:hint="eastAsia"/>
          <w:bCs/>
          <w:sz w:val="18"/>
          <w:szCs w:val="18"/>
          <w:lang w:val="nb-NO"/>
        </w:rPr>
        <w:t>s</w:t>
      </w:r>
      <w:r>
        <w:rPr>
          <w:bCs/>
          <w:sz w:val="18"/>
          <w:szCs w:val="18"/>
          <w:lang w:val="nb-NO"/>
        </w:rPr>
        <w:t xml:space="preserve">ystems: </w:t>
      </w:r>
      <w:r>
        <w:rPr>
          <w:rFonts w:hint="eastAsia"/>
          <w:bCs/>
          <w:sz w:val="18"/>
          <w:szCs w:val="18"/>
          <w:lang w:val="nb-NO"/>
        </w:rPr>
        <w:t>t</w:t>
      </w:r>
      <w:r>
        <w:rPr>
          <w:bCs/>
          <w:sz w:val="18"/>
          <w:szCs w:val="18"/>
          <w:lang w:val="nb-NO"/>
        </w:rPr>
        <w:t xml:space="preserve">he </w:t>
      </w:r>
      <w:r>
        <w:rPr>
          <w:rFonts w:hint="eastAsia"/>
          <w:bCs/>
          <w:sz w:val="18"/>
          <w:szCs w:val="18"/>
          <w:lang w:val="nb-NO"/>
        </w:rPr>
        <w:t>s</w:t>
      </w:r>
      <w:r>
        <w:rPr>
          <w:bCs/>
          <w:sz w:val="18"/>
          <w:szCs w:val="18"/>
          <w:lang w:val="nb-NO"/>
        </w:rPr>
        <w:t xml:space="preserve">ource </w:t>
      </w:r>
      <w:r>
        <w:rPr>
          <w:rFonts w:hint="eastAsia"/>
          <w:bCs/>
          <w:sz w:val="18"/>
          <w:szCs w:val="18"/>
          <w:lang w:val="nb-NO"/>
        </w:rPr>
        <w:t>t</w:t>
      </w:r>
      <w:r>
        <w:rPr>
          <w:bCs/>
          <w:sz w:val="18"/>
          <w:szCs w:val="18"/>
          <w:lang w:val="nb-NO"/>
        </w:rPr>
        <w:t xml:space="preserve">agging </w:t>
      </w:r>
      <w:r>
        <w:rPr>
          <w:rFonts w:hint="eastAsia"/>
          <w:bCs/>
          <w:sz w:val="18"/>
          <w:szCs w:val="18"/>
          <w:lang w:val="nb-NO"/>
        </w:rPr>
        <w:t>p</w:t>
      </w:r>
      <w:r>
        <w:rPr>
          <w:bCs/>
          <w:sz w:val="18"/>
          <w:szCs w:val="18"/>
          <w:lang w:val="nb-NO"/>
        </w:rPr>
        <w:t>erspective</w:t>
      </w:r>
      <w:r>
        <w:rPr>
          <w:rFonts w:hint="eastAsia"/>
          <w:bCs/>
          <w:sz w:val="18"/>
          <w:szCs w:val="18"/>
          <w:lang w:val="nb-NO"/>
        </w:rPr>
        <w:t xml:space="preserve">// </w:t>
      </w:r>
      <w:r>
        <w:rPr>
          <w:bCs/>
          <w:sz w:val="18"/>
          <w:szCs w:val="18"/>
          <w:lang w:val="nb-NO"/>
        </w:rPr>
        <w:t xml:space="preserve">Proceedings of </w:t>
      </w:r>
      <w:r>
        <w:rPr>
          <w:rFonts w:hint="eastAsia"/>
          <w:bCs/>
          <w:sz w:val="18"/>
          <w:szCs w:val="18"/>
          <w:lang w:val="nb-NO"/>
        </w:rPr>
        <w:t xml:space="preserve">the 16th International Conference on Very Large Data Bases, </w:t>
      </w:r>
      <w:r>
        <w:rPr>
          <w:bCs/>
          <w:sz w:val="18"/>
          <w:szCs w:val="18"/>
          <w:lang w:val="nb-NO"/>
        </w:rPr>
        <w:t>Brisbane, Queensland, Australia</w:t>
      </w:r>
      <w:r>
        <w:rPr>
          <w:rFonts w:hint="eastAsia"/>
          <w:bCs/>
          <w:sz w:val="18"/>
          <w:szCs w:val="18"/>
          <w:lang w:val="nb-NO"/>
        </w:rPr>
        <w:t>,</w:t>
      </w:r>
      <w:r>
        <w:rPr>
          <w:bCs/>
          <w:sz w:val="18"/>
          <w:szCs w:val="18"/>
          <w:lang w:val="nb-NO"/>
        </w:rPr>
        <w:t xml:space="preserve"> February 5-9,</w:t>
      </w:r>
      <w:r>
        <w:rPr>
          <w:rFonts w:hint="eastAsia"/>
          <w:bCs/>
          <w:sz w:val="18"/>
          <w:szCs w:val="18"/>
          <w:lang w:val="nb-NO"/>
        </w:rPr>
        <w:t>1990,16:</w:t>
      </w:r>
      <w:r>
        <w:rPr>
          <w:bCs/>
          <w:sz w:val="18"/>
          <w:szCs w:val="18"/>
          <w:lang w:val="nb-NO"/>
        </w:rPr>
        <w:t>519-538</w:t>
      </w:r>
      <w:r>
        <w:rPr>
          <w:rFonts w:hint="eastAsia"/>
          <w:bCs/>
          <w:sz w:val="18"/>
          <w:szCs w:val="18"/>
          <w:lang w:val="nb-NO"/>
        </w:rPr>
        <w:t>.</w:t>
      </w:r>
    </w:p>
    <w:p w:rsidR="00CA733E" w:rsidRDefault="00CA733E">
      <w:pPr>
        <w:numPr>
          <w:ilvl w:val="0"/>
          <w:numId w:val="1"/>
        </w:numPr>
        <w:tabs>
          <w:tab w:val="left" w:pos="420"/>
          <w:tab w:val="left" w:pos="5970"/>
        </w:tabs>
        <w:rPr>
          <w:bCs/>
          <w:sz w:val="18"/>
          <w:szCs w:val="18"/>
          <w:lang w:val="nb-NO"/>
        </w:rPr>
      </w:pPr>
      <w:r>
        <w:rPr>
          <w:bCs/>
          <w:sz w:val="18"/>
          <w:szCs w:val="18"/>
          <w:lang w:val="nb-NO"/>
        </w:rPr>
        <w:t>D. P. Lanter</w:t>
      </w:r>
      <w:r>
        <w:rPr>
          <w:rFonts w:hint="eastAsia"/>
          <w:bCs/>
          <w:sz w:val="18"/>
          <w:szCs w:val="18"/>
          <w:lang w:val="nb-NO"/>
        </w:rPr>
        <w:t>.</w:t>
      </w:r>
      <w:r>
        <w:rPr>
          <w:bCs/>
          <w:sz w:val="18"/>
          <w:szCs w:val="18"/>
          <w:lang w:val="nb-NO"/>
        </w:rPr>
        <w:t xml:space="preserve"> Design </w:t>
      </w:r>
      <w:r>
        <w:rPr>
          <w:rFonts w:hint="eastAsia"/>
          <w:bCs/>
          <w:sz w:val="18"/>
          <w:szCs w:val="18"/>
          <w:lang w:val="nb-NO"/>
        </w:rPr>
        <w:t>o</w:t>
      </w:r>
      <w:r>
        <w:rPr>
          <w:bCs/>
          <w:sz w:val="18"/>
          <w:szCs w:val="18"/>
          <w:lang w:val="nb-NO"/>
        </w:rPr>
        <w:t xml:space="preserve">f </w:t>
      </w:r>
      <w:r>
        <w:rPr>
          <w:rFonts w:hint="eastAsia"/>
          <w:bCs/>
          <w:sz w:val="18"/>
          <w:szCs w:val="18"/>
          <w:lang w:val="nb-NO"/>
        </w:rPr>
        <w:t>a</w:t>
      </w:r>
      <w:r>
        <w:rPr>
          <w:bCs/>
          <w:sz w:val="18"/>
          <w:szCs w:val="18"/>
          <w:lang w:val="nb-NO"/>
        </w:rPr>
        <w:t xml:space="preserve"> </w:t>
      </w:r>
      <w:r>
        <w:rPr>
          <w:rFonts w:hint="eastAsia"/>
          <w:bCs/>
          <w:sz w:val="18"/>
          <w:szCs w:val="18"/>
          <w:lang w:val="nb-NO"/>
        </w:rPr>
        <w:t>l</w:t>
      </w:r>
      <w:r>
        <w:rPr>
          <w:bCs/>
          <w:sz w:val="18"/>
          <w:szCs w:val="18"/>
          <w:lang w:val="nb-NO"/>
        </w:rPr>
        <w:t>ineage-</w:t>
      </w:r>
      <w:r>
        <w:rPr>
          <w:rFonts w:hint="eastAsia"/>
          <w:bCs/>
          <w:sz w:val="18"/>
          <w:szCs w:val="18"/>
          <w:lang w:val="nb-NO"/>
        </w:rPr>
        <w:t>b</w:t>
      </w:r>
      <w:r>
        <w:rPr>
          <w:bCs/>
          <w:sz w:val="18"/>
          <w:szCs w:val="18"/>
          <w:lang w:val="nb-NO"/>
        </w:rPr>
        <w:t xml:space="preserve">ased </w:t>
      </w:r>
      <w:r>
        <w:rPr>
          <w:rFonts w:hint="eastAsia"/>
          <w:bCs/>
          <w:sz w:val="18"/>
          <w:szCs w:val="18"/>
          <w:lang w:val="nb-NO"/>
        </w:rPr>
        <w:t>m</w:t>
      </w:r>
      <w:r>
        <w:rPr>
          <w:bCs/>
          <w:sz w:val="18"/>
          <w:szCs w:val="18"/>
          <w:lang w:val="nb-NO"/>
        </w:rPr>
        <w:t>eta-</w:t>
      </w:r>
      <w:r>
        <w:rPr>
          <w:rFonts w:hint="eastAsia"/>
          <w:bCs/>
          <w:sz w:val="18"/>
          <w:szCs w:val="18"/>
          <w:lang w:val="nb-NO"/>
        </w:rPr>
        <w:t>d</w:t>
      </w:r>
      <w:r>
        <w:rPr>
          <w:bCs/>
          <w:sz w:val="18"/>
          <w:szCs w:val="18"/>
          <w:lang w:val="nb-NO"/>
        </w:rPr>
        <w:t xml:space="preserve">ata </w:t>
      </w:r>
      <w:r>
        <w:rPr>
          <w:rFonts w:hint="eastAsia"/>
          <w:bCs/>
          <w:sz w:val="18"/>
          <w:szCs w:val="18"/>
          <w:lang w:val="nb-NO"/>
        </w:rPr>
        <w:t>b</w:t>
      </w:r>
      <w:r>
        <w:rPr>
          <w:bCs/>
          <w:sz w:val="18"/>
          <w:szCs w:val="18"/>
          <w:lang w:val="nb-NO"/>
        </w:rPr>
        <w:t xml:space="preserve">ase </w:t>
      </w:r>
      <w:r>
        <w:rPr>
          <w:rFonts w:hint="eastAsia"/>
          <w:bCs/>
          <w:sz w:val="18"/>
          <w:szCs w:val="18"/>
          <w:lang w:val="nb-NO"/>
        </w:rPr>
        <w:t>f</w:t>
      </w:r>
      <w:r>
        <w:rPr>
          <w:bCs/>
          <w:sz w:val="18"/>
          <w:szCs w:val="18"/>
          <w:lang w:val="nb-NO"/>
        </w:rPr>
        <w:t>or GIS</w:t>
      </w:r>
      <w:r>
        <w:rPr>
          <w:rFonts w:hint="eastAsia"/>
          <w:bCs/>
          <w:sz w:val="18"/>
          <w:szCs w:val="18"/>
          <w:lang w:val="nb-NO"/>
        </w:rPr>
        <w:t>.</w:t>
      </w:r>
      <w:r>
        <w:rPr>
          <w:bCs/>
          <w:sz w:val="18"/>
          <w:szCs w:val="18"/>
          <w:lang w:val="nb-NO"/>
        </w:rPr>
        <w:t xml:space="preserve"> Cartography and Geographic Information Systems, 1991</w:t>
      </w:r>
      <w:r>
        <w:rPr>
          <w:rFonts w:hint="eastAsia"/>
          <w:bCs/>
          <w:sz w:val="18"/>
          <w:szCs w:val="18"/>
          <w:lang w:val="nb-NO"/>
        </w:rPr>
        <w:t xml:space="preserve">, </w:t>
      </w:r>
      <w:r>
        <w:rPr>
          <w:bCs/>
          <w:sz w:val="18"/>
          <w:szCs w:val="18"/>
          <w:lang w:val="nb-NO"/>
        </w:rPr>
        <w:t>18</w:t>
      </w:r>
      <w:r>
        <w:rPr>
          <w:rFonts w:hint="eastAsia"/>
          <w:bCs/>
          <w:sz w:val="18"/>
          <w:szCs w:val="18"/>
          <w:lang w:val="nb-NO"/>
        </w:rPr>
        <w:t>:</w:t>
      </w:r>
      <w:r>
        <w:rPr>
          <w:bCs/>
          <w:sz w:val="18"/>
          <w:szCs w:val="18"/>
          <w:lang w:val="nb-NO"/>
        </w:rPr>
        <w:t>255-261.</w:t>
      </w:r>
    </w:p>
    <w:p w:rsidR="00CA733E" w:rsidRDefault="00CA733E">
      <w:pPr>
        <w:numPr>
          <w:ilvl w:val="0"/>
          <w:numId w:val="1"/>
        </w:numPr>
        <w:tabs>
          <w:tab w:val="left" w:pos="420"/>
          <w:tab w:val="left" w:pos="5970"/>
        </w:tabs>
        <w:rPr>
          <w:bCs/>
          <w:sz w:val="18"/>
          <w:szCs w:val="18"/>
          <w:lang w:val="nb-NO"/>
        </w:rPr>
      </w:pPr>
      <w:r>
        <w:rPr>
          <w:bCs/>
          <w:sz w:val="18"/>
          <w:szCs w:val="18"/>
          <w:lang w:val="nb-NO"/>
        </w:rPr>
        <w:t>A. Woodruff</w:t>
      </w:r>
      <w:r>
        <w:rPr>
          <w:rFonts w:hint="eastAsia"/>
          <w:bCs/>
          <w:sz w:val="18"/>
          <w:szCs w:val="18"/>
          <w:lang w:val="nb-NO"/>
        </w:rPr>
        <w:t>,</w:t>
      </w:r>
      <w:r>
        <w:rPr>
          <w:bCs/>
          <w:sz w:val="18"/>
          <w:szCs w:val="18"/>
          <w:lang w:val="nb-NO"/>
        </w:rPr>
        <w:t xml:space="preserve"> M. Stonebraker. Supporting </w:t>
      </w:r>
      <w:r>
        <w:rPr>
          <w:rFonts w:hint="eastAsia"/>
          <w:bCs/>
          <w:sz w:val="18"/>
          <w:szCs w:val="18"/>
          <w:lang w:val="nb-NO"/>
        </w:rPr>
        <w:t>f</w:t>
      </w:r>
      <w:r>
        <w:rPr>
          <w:bCs/>
          <w:sz w:val="18"/>
          <w:szCs w:val="18"/>
          <w:lang w:val="nb-NO"/>
        </w:rPr>
        <w:t>ine-</w:t>
      </w:r>
      <w:r>
        <w:rPr>
          <w:rFonts w:hint="eastAsia"/>
          <w:bCs/>
          <w:sz w:val="18"/>
          <w:szCs w:val="18"/>
          <w:lang w:val="nb-NO"/>
        </w:rPr>
        <w:t>g</w:t>
      </w:r>
      <w:r>
        <w:rPr>
          <w:bCs/>
          <w:sz w:val="18"/>
          <w:szCs w:val="18"/>
          <w:lang w:val="nb-NO"/>
        </w:rPr>
        <w:t xml:space="preserve">rained </w:t>
      </w:r>
      <w:r>
        <w:rPr>
          <w:rFonts w:hint="eastAsia"/>
          <w:bCs/>
          <w:sz w:val="18"/>
          <w:szCs w:val="18"/>
          <w:lang w:val="nb-NO"/>
        </w:rPr>
        <w:t>d</w:t>
      </w:r>
      <w:r>
        <w:rPr>
          <w:bCs/>
          <w:sz w:val="18"/>
          <w:szCs w:val="18"/>
          <w:lang w:val="nb-NO"/>
        </w:rPr>
        <w:t xml:space="preserve">ata </w:t>
      </w:r>
      <w:r>
        <w:rPr>
          <w:rFonts w:hint="eastAsia"/>
          <w:bCs/>
          <w:sz w:val="18"/>
          <w:szCs w:val="18"/>
          <w:lang w:val="nb-NO"/>
        </w:rPr>
        <w:t>l</w:t>
      </w:r>
      <w:r>
        <w:rPr>
          <w:bCs/>
          <w:sz w:val="18"/>
          <w:szCs w:val="18"/>
          <w:lang w:val="nb-NO"/>
        </w:rPr>
        <w:t xml:space="preserve">ineage in a </w:t>
      </w:r>
      <w:r>
        <w:rPr>
          <w:rFonts w:hint="eastAsia"/>
          <w:bCs/>
          <w:sz w:val="18"/>
          <w:szCs w:val="18"/>
          <w:lang w:val="nb-NO"/>
        </w:rPr>
        <w:t>d</w:t>
      </w:r>
      <w:r>
        <w:rPr>
          <w:bCs/>
          <w:sz w:val="18"/>
          <w:szCs w:val="18"/>
          <w:lang w:val="nb-NO"/>
        </w:rPr>
        <w:t xml:space="preserve">atabase </w:t>
      </w:r>
      <w:r>
        <w:rPr>
          <w:rFonts w:hint="eastAsia"/>
          <w:bCs/>
          <w:sz w:val="18"/>
          <w:szCs w:val="18"/>
          <w:lang w:val="nb-NO"/>
        </w:rPr>
        <w:t>v</w:t>
      </w:r>
      <w:r>
        <w:rPr>
          <w:bCs/>
          <w:sz w:val="18"/>
          <w:szCs w:val="18"/>
          <w:lang w:val="nb-NO"/>
        </w:rPr>
        <w:t xml:space="preserve">isualization </w:t>
      </w:r>
      <w:r>
        <w:rPr>
          <w:rFonts w:hint="eastAsia"/>
          <w:bCs/>
          <w:sz w:val="18"/>
          <w:szCs w:val="18"/>
          <w:lang w:val="nb-NO"/>
        </w:rPr>
        <w:t>e</w:t>
      </w:r>
      <w:r>
        <w:rPr>
          <w:bCs/>
          <w:sz w:val="18"/>
          <w:szCs w:val="18"/>
          <w:lang w:val="nb-NO"/>
        </w:rPr>
        <w:t>nvironment</w:t>
      </w:r>
      <w:r>
        <w:rPr>
          <w:rFonts w:hint="eastAsia"/>
          <w:bCs/>
          <w:sz w:val="18"/>
          <w:szCs w:val="18"/>
          <w:lang w:val="nb-NO"/>
        </w:rPr>
        <w:t xml:space="preserve">// </w:t>
      </w:r>
      <w:r>
        <w:rPr>
          <w:bCs/>
          <w:sz w:val="18"/>
          <w:szCs w:val="18"/>
          <w:lang w:val="nb-NO"/>
        </w:rPr>
        <w:t xml:space="preserve">Proceedings of </w:t>
      </w:r>
      <w:r>
        <w:rPr>
          <w:rFonts w:hint="eastAsia"/>
          <w:bCs/>
          <w:sz w:val="18"/>
          <w:szCs w:val="18"/>
          <w:lang w:val="nb-NO"/>
        </w:rPr>
        <w:t>the 13rd IEEE International Conference on Data Engineering.</w:t>
      </w:r>
      <w:r>
        <w:rPr>
          <w:bCs/>
          <w:sz w:val="18"/>
          <w:szCs w:val="18"/>
          <w:lang w:val="nb-NO"/>
        </w:rPr>
        <w:t xml:space="preserve"> Birmingham, England</w:t>
      </w:r>
      <w:r>
        <w:rPr>
          <w:rFonts w:hint="eastAsia"/>
          <w:bCs/>
          <w:sz w:val="18"/>
          <w:szCs w:val="18"/>
          <w:lang w:val="nb-NO"/>
        </w:rPr>
        <w:t>,</w:t>
      </w:r>
      <w:r>
        <w:rPr>
          <w:bCs/>
          <w:sz w:val="18"/>
          <w:szCs w:val="18"/>
          <w:lang w:val="nb-NO"/>
        </w:rPr>
        <w:t xml:space="preserve"> April</w:t>
      </w:r>
      <w:r>
        <w:rPr>
          <w:rFonts w:hint="eastAsia"/>
          <w:bCs/>
          <w:sz w:val="18"/>
          <w:szCs w:val="18"/>
          <w:lang w:val="nb-NO"/>
        </w:rPr>
        <w:t xml:space="preserve"> </w:t>
      </w:r>
      <w:r>
        <w:rPr>
          <w:bCs/>
          <w:sz w:val="18"/>
          <w:szCs w:val="18"/>
          <w:lang w:val="nb-NO"/>
        </w:rPr>
        <w:t>1997</w:t>
      </w:r>
      <w:r>
        <w:rPr>
          <w:rFonts w:hint="eastAsia"/>
          <w:bCs/>
          <w:sz w:val="18"/>
          <w:szCs w:val="18"/>
          <w:lang w:val="nb-NO"/>
        </w:rPr>
        <w:t>:</w:t>
      </w:r>
      <w:r>
        <w:rPr>
          <w:bCs/>
          <w:sz w:val="18"/>
          <w:szCs w:val="18"/>
          <w:lang w:val="nb-NO"/>
        </w:rPr>
        <w:t xml:space="preserve"> 91-102.</w:t>
      </w:r>
    </w:p>
    <w:p w:rsidR="00CA733E" w:rsidRDefault="00CA733E">
      <w:pPr>
        <w:numPr>
          <w:ilvl w:val="0"/>
          <w:numId w:val="1"/>
        </w:numPr>
        <w:tabs>
          <w:tab w:val="left" w:pos="420"/>
          <w:tab w:val="left" w:pos="5970"/>
        </w:tabs>
        <w:rPr>
          <w:bCs/>
          <w:sz w:val="18"/>
          <w:szCs w:val="18"/>
          <w:lang w:val="nb-NO"/>
        </w:rPr>
      </w:pPr>
      <w:r>
        <w:rPr>
          <w:bCs/>
          <w:sz w:val="18"/>
          <w:szCs w:val="18"/>
          <w:lang w:val="nb-NO"/>
        </w:rPr>
        <w:t>Y. Cui, J. Widom, J.</w:t>
      </w:r>
      <w:r>
        <w:rPr>
          <w:rFonts w:hint="eastAsia"/>
          <w:bCs/>
          <w:sz w:val="18"/>
          <w:szCs w:val="18"/>
          <w:lang w:val="nb-NO"/>
        </w:rPr>
        <w:t xml:space="preserve"> </w:t>
      </w:r>
      <w:r>
        <w:rPr>
          <w:bCs/>
          <w:sz w:val="18"/>
          <w:szCs w:val="18"/>
          <w:lang w:val="nb-NO"/>
        </w:rPr>
        <w:t xml:space="preserve">L. Wiener. Tracing the </w:t>
      </w:r>
      <w:r>
        <w:rPr>
          <w:rFonts w:hint="eastAsia"/>
          <w:bCs/>
          <w:sz w:val="18"/>
          <w:szCs w:val="18"/>
          <w:lang w:val="nb-NO"/>
        </w:rPr>
        <w:t>l</w:t>
      </w:r>
      <w:r>
        <w:rPr>
          <w:bCs/>
          <w:sz w:val="18"/>
          <w:szCs w:val="18"/>
          <w:lang w:val="nb-NO"/>
        </w:rPr>
        <w:t xml:space="preserve">ineage of </w:t>
      </w:r>
      <w:r>
        <w:rPr>
          <w:rFonts w:hint="eastAsia"/>
          <w:bCs/>
          <w:sz w:val="18"/>
          <w:szCs w:val="18"/>
          <w:lang w:val="nb-NO"/>
        </w:rPr>
        <w:t>v</w:t>
      </w:r>
      <w:r>
        <w:rPr>
          <w:bCs/>
          <w:sz w:val="18"/>
          <w:szCs w:val="18"/>
          <w:lang w:val="nb-NO"/>
        </w:rPr>
        <w:t xml:space="preserve">iew </w:t>
      </w:r>
      <w:r>
        <w:rPr>
          <w:rFonts w:hint="eastAsia"/>
          <w:bCs/>
          <w:sz w:val="18"/>
          <w:szCs w:val="18"/>
          <w:lang w:val="nb-NO"/>
        </w:rPr>
        <w:t>d</w:t>
      </w:r>
      <w:r>
        <w:rPr>
          <w:bCs/>
          <w:sz w:val="18"/>
          <w:szCs w:val="18"/>
          <w:lang w:val="nb-NO"/>
        </w:rPr>
        <w:t xml:space="preserve">ata in a </w:t>
      </w:r>
      <w:r>
        <w:rPr>
          <w:rFonts w:hint="eastAsia"/>
          <w:bCs/>
          <w:sz w:val="18"/>
          <w:szCs w:val="18"/>
          <w:lang w:val="nb-NO"/>
        </w:rPr>
        <w:t>w</w:t>
      </w:r>
      <w:r>
        <w:rPr>
          <w:bCs/>
          <w:sz w:val="18"/>
          <w:szCs w:val="18"/>
          <w:lang w:val="nb-NO"/>
        </w:rPr>
        <w:t xml:space="preserve">arehousing </w:t>
      </w:r>
      <w:r>
        <w:rPr>
          <w:rFonts w:hint="eastAsia"/>
          <w:bCs/>
          <w:sz w:val="18"/>
          <w:szCs w:val="18"/>
          <w:lang w:val="nb-NO"/>
        </w:rPr>
        <w:t>e</w:t>
      </w:r>
      <w:r>
        <w:rPr>
          <w:bCs/>
          <w:sz w:val="18"/>
          <w:szCs w:val="18"/>
          <w:lang w:val="nb-NO"/>
        </w:rPr>
        <w:t>nvironment. T</w:t>
      </w:r>
      <w:r>
        <w:rPr>
          <w:rFonts w:hint="eastAsia"/>
          <w:bCs/>
          <w:sz w:val="18"/>
          <w:szCs w:val="18"/>
          <w:lang w:val="nb-NO"/>
        </w:rPr>
        <w:t xml:space="preserve">he </w:t>
      </w:r>
      <w:r>
        <w:rPr>
          <w:bCs/>
          <w:sz w:val="18"/>
          <w:szCs w:val="18"/>
          <w:lang w:val="nb-NO"/>
        </w:rPr>
        <w:t>ACM Transactions on Database Systems, 2000</w:t>
      </w:r>
      <w:r>
        <w:rPr>
          <w:rFonts w:hint="eastAsia"/>
          <w:bCs/>
          <w:sz w:val="18"/>
          <w:szCs w:val="18"/>
          <w:lang w:val="nb-NO"/>
        </w:rPr>
        <w:t xml:space="preserve">, </w:t>
      </w:r>
      <w:r>
        <w:rPr>
          <w:bCs/>
          <w:sz w:val="18"/>
          <w:szCs w:val="18"/>
          <w:lang w:val="nb-NO"/>
        </w:rPr>
        <w:t>25(2):179-227</w:t>
      </w:r>
      <w:r>
        <w:rPr>
          <w:rFonts w:hint="eastAsia"/>
          <w:bCs/>
          <w:sz w:val="18"/>
          <w:szCs w:val="18"/>
          <w:lang w:val="nb-NO"/>
        </w:rPr>
        <w:t>.</w:t>
      </w:r>
    </w:p>
    <w:p w:rsidR="00CA733E" w:rsidRDefault="00CA733E">
      <w:pPr>
        <w:numPr>
          <w:ilvl w:val="0"/>
          <w:numId w:val="1"/>
        </w:numPr>
        <w:tabs>
          <w:tab w:val="left" w:pos="420"/>
          <w:tab w:val="left" w:pos="5970"/>
        </w:tabs>
        <w:rPr>
          <w:bCs/>
          <w:sz w:val="18"/>
          <w:szCs w:val="18"/>
          <w:lang w:val="nb-NO"/>
        </w:rPr>
      </w:pPr>
      <w:r>
        <w:rPr>
          <w:bCs/>
          <w:sz w:val="18"/>
          <w:szCs w:val="18"/>
          <w:lang w:val="nb-NO"/>
        </w:rPr>
        <w:t>P. Buneman, S. Khanna, W. C. Tan</w:t>
      </w:r>
      <w:r>
        <w:rPr>
          <w:rFonts w:hint="eastAsia"/>
          <w:bCs/>
          <w:sz w:val="18"/>
          <w:szCs w:val="18"/>
          <w:lang w:val="nb-NO"/>
        </w:rPr>
        <w:t>.</w:t>
      </w:r>
      <w:r>
        <w:rPr>
          <w:bCs/>
          <w:sz w:val="18"/>
          <w:szCs w:val="18"/>
          <w:lang w:val="nb-NO"/>
        </w:rPr>
        <w:t xml:space="preserve"> Why and </w:t>
      </w:r>
      <w:r>
        <w:rPr>
          <w:rFonts w:hint="eastAsia"/>
          <w:bCs/>
          <w:sz w:val="18"/>
          <w:szCs w:val="18"/>
          <w:lang w:val="nb-NO"/>
        </w:rPr>
        <w:t>w</w:t>
      </w:r>
      <w:r>
        <w:rPr>
          <w:bCs/>
          <w:sz w:val="18"/>
          <w:szCs w:val="18"/>
          <w:lang w:val="nb-NO"/>
        </w:rPr>
        <w:t xml:space="preserve">here: </w:t>
      </w:r>
      <w:r>
        <w:rPr>
          <w:rFonts w:hint="eastAsia"/>
          <w:bCs/>
          <w:sz w:val="18"/>
          <w:szCs w:val="18"/>
          <w:lang w:val="nb-NO"/>
        </w:rPr>
        <w:t>a</w:t>
      </w:r>
      <w:r>
        <w:rPr>
          <w:bCs/>
          <w:sz w:val="18"/>
          <w:szCs w:val="18"/>
          <w:lang w:val="nb-NO"/>
        </w:rPr>
        <w:t xml:space="preserve"> </w:t>
      </w:r>
      <w:r>
        <w:rPr>
          <w:rFonts w:hint="eastAsia"/>
          <w:bCs/>
          <w:sz w:val="18"/>
          <w:szCs w:val="18"/>
          <w:lang w:val="nb-NO"/>
        </w:rPr>
        <w:t>c</w:t>
      </w:r>
      <w:r>
        <w:rPr>
          <w:bCs/>
          <w:sz w:val="18"/>
          <w:szCs w:val="18"/>
          <w:lang w:val="nb-NO"/>
        </w:rPr>
        <w:t xml:space="preserve">haracterization of </w:t>
      </w:r>
      <w:r>
        <w:rPr>
          <w:rFonts w:hint="eastAsia"/>
          <w:bCs/>
          <w:sz w:val="18"/>
          <w:szCs w:val="18"/>
          <w:lang w:val="nb-NO"/>
        </w:rPr>
        <w:t>d</w:t>
      </w:r>
      <w:r>
        <w:rPr>
          <w:bCs/>
          <w:sz w:val="18"/>
          <w:szCs w:val="18"/>
          <w:lang w:val="nb-NO"/>
        </w:rPr>
        <w:t xml:space="preserve">ata </w:t>
      </w:r>
      <w:r>
        <w:rPr>
          <w:rFonts w:hint="eastAsia"/>
          <w:bCs/>
          <w:sz w:val="18"/>
          <w:szCs w:val="18"/>
          <w:lang w:val="nb-NO"/>
        </w:rPr>
        <w:t>p</w:t>
      </w:r>
      <w:r>
        <w:rPr>
          <w:bCs/>
          <w:sz w:val="18"/>
          <w:szCs w:val="18"/>
          <w:lang w:val="nb-NO"/>
        </w:rPr>
        <w:t>rovenance</w:t>
      </w:r>
      <w:r>
        <w:rPr>
          <w:rFonts w:hint="eastAsia"/>
          <w:bCs/>
          <w:sz w:val="18"/>
          <w:szCs w:val="18"/>
          <w:lang w:val="nb-NO"/>
        </w:rPr>
        <w:t xml:space="preserve">// </w:t>
      </w:r>
      <w:r>
        <w:rPr>
          <w:bCs/>
          <w:sz w:val="18"/>
          <w:szCs w:val="18"/>
          <w:lang w:val="nb-NO"/>
        </w:rPr>
        <w:t>Proceedings of the 17th International Conference on Data Engineering</w:t>
      </w:r>
      <w:r>
        <w:rPr>
          <w:rFonts w:hint="eastAsia"/>
          <w:bCs/>
          <w:sz w:val="18"/>
          <w:szCs w:val="18"/>
          <w:lang w:val="nb-NO"/>
        </w:rPr>
        <w:t xml:space="preserve">, </w:t>
      </w:r>
      <w:r>
        <w:rPr>
          <w:bCs/>
          <w:sz w:val="18"/>
          <w:szCs w:val="18"/>
          <w:lang w:val="nb-NO"/>
        </w:rPr>
        <w:t>London, UK</w:t>
      </w:r>
      <w:r>
        <w:rPr>
          <w:rFonts w:hint="eastAsia"/>
          <w:bCs/>
          <w:sz w:val="18"/>
          <w:szCs w:val="18"/>
          <w:lang w:val="nb-NO"/>
        </w:rPr>
        <w:t>, April 2001:</w:t>
      </w:r>
      <w:r>
        <w:rPr>
          <w:bCs/>
          <w:sz w:val="18"/>
          <w:szCs w:val="18"/>
          <w:lang w:val="nb-NO"/>
        </w:rPr>
        <w:t>316-330.</w:t>
      </w:r>
    </w:p>
    <w:p w:rsidR="00CA733E" w:rsidRDefault="00CA733E">
      <w:pPr>
        <w:numPr>
          <w:ilvl w:val="0"/>
          <w:numId w:val="1"/>
        </w:numPr>
        <w:tabs>
          <w:tab w:val="left" w:pos="420"/>
          <w:tab w:val="left" w:pos="5970"/>
        </w:tabs>
        <w:rPr>
          <w:bCs/>
          <w:sz w:val="18"/>
          <w:szCs w:val="18"/>
          <w:lang w:val="nb-NO"/>
        </w:rPr>
      </w:pPr>
      <w:r>
        <w:rPr>
          <w:bCs/>
          <w:sz w:val="18"/>
          <w:szCs w:val="18"/>
          <w:lang w:val="nb-NO"/>
        </w:rPr>
        <w:t xml:space="preserve">Yogesh L. Simmhan, Beth Plale, Dennis Gannon. A </w:t>
      </w:r>
      <w:r>
        <w:rPr>
          <w:rFonts w:hint="eastAsia"/>
          <w:bCs/>
          <w:sz w:val="18"/>
          <w:szCs w:val="18"/>
          <w:lang w:val="nb-NO"/>
        </w:rPr>
        <w:t>s</w:t>
      </w:r>
      <w:r>
        <w:rPr>
          <w:bCs/>
          <w:sz w:val="18"/>
          <w:szCs w:val="18"/>
          <w:lang w:val="nb-NO"/>
        </w:rPr>
        <w:t xml:space="preserve">urvey of </w:t>
      </w:r>
      <w:r>
        <w:rPr>
          <w:rFonts w:hint="eastAsia"/>
          <w:bCs/>
          <w:sz w:val="18"/>
          <w:szCs w:val="18"/>
          <w:lang w:val="nb-NO"/>
        </w:rPr>
        <w:t>d</w:t>
      </w:r>
      <w:r>
        <w:rPr>
          <w:bCs/>
          <w:sz w:val="18"/>
          <w:szCs w:val="18"/>
          <w:lang w:val="nb-NO"/>
        </w:rPr>
        <w:t xml:space="preserve">ata </w:t>
      </w:r>
      <w:r>
        <w:rPr>
          <w:rFonts w:hint="eastAsia"/>
          <w:bCs/>
          <w:sz w:val="18"/>
          <w:szCs w:val="18"/>
          <w:lang w:val="nb-NO"/>
        </w:rPr>
        <w:t>p</w:t>
      </w:r>
      <w:r>
        <w:rPr>
          <w:bCs/>
          <w:sz w:val="18"/>
          <w:szCs w:val="18"/>
          <w:lang w:val="nb-NO"/>
        </w:rPr>
        <w:t xml:space="preserve">rovenance </w:t>
      </w:r>
      <w:r>
        <w:rPr>
          <w:rFonts w:hint="eastAsia"/>
          <w:bCs/>
          <w:sz w:val="18"/>
          <w:szCs w:val="18"/>
          <w:lang w:val="nb-NO"/>
        </w:rPr>
        <w:t>t</w:t>
      </w:r>
      <w:r>
        <w:rPr>
          <w:bCs/>
          <w:sz w:val="18"/>
          <w:szCs w:val="18"/>
          <w:lang w:val="nb-NO"/>
        </w:rPr>
        <w:t>echniques. Computer Science Department</w:t>
      </w:r>
      <w:r>
        <w:rPr>
          <w:rFonts w:hint="eastAsia"/>
          <w:bCs/>
          <w:sz w:val="18"/>
          <w:szCs w:val="18"/>
          <w:lang w:val="nb-NO"/>
        </w:rPr>
        <w:t>:</w:t>
      </w:r>
      <w:r>
        <w:rPr>
          <w:bCs/>
          <w:sz w:val="18"/>
          <w:szCs w:val="18"/>
          <w:lang w:val="nb-NO"/>
        </w:rPr>
        <w:t xml:space="preserve"> Indiana University, Bloomington IN 47405 Technical Report IUB-CS-TR618 2001</w:t>
      </w:r>
      <w:r>
        <w:rPr>
          <w:rFonts w:hint="eastAsia"/>
          <w:bCs/>
          <w:sz w:val="18"/>
          <w:szCs w:val="18"/>
          <w:lang w:val="nb-NO"/>
        </w:rPr>
        <w:t>.</w:t>
      </w:r>
    </w:p>
    <w:p w:rsidR="00CA733E" w:rsidRDefault="00CA733E">
      <w:pPr>
        <w:numPr>
          <w:ilvl w:val="0"/>
          <w:numId w:val="1"/>
        </w:numPr>
        <w:tabs>
          <w:tab w:val="left" w:pos="420"/>
          <w:tab w:val="left" w:pos="5970"/>
        </w:tabs>
        <w:rPr>
          <w:rFonts w:hint="eastAsia"/>
          <w:bCs/>
          <w:sz w:val="18"/>
          <w:szCs w:val="18"/>
          <w:lang w:val="nb-NO"/>
        </w:rPr>
      </w:pPr>
      <w:r>
        <w:rPr>
          <w:bCs/>
          <w:sz w:val="18"/>
          <w:szCs w:val="18"/>
          <w:lang w:val="nb-NO"/>
        </w:rPr>
        <w:t>Boris Glavic, Klaus Dittrich. Data provenance: A categorization of existing approaches</w:t>
      </w:r>
      <w:r>
        <w:rPr>
          <w:rFonts w:hint="eastAsia"/>
          <w:bCs/>
          <w:sz w:val="18"/>
          <w:szCs w:val="18"/>
          <w:lang w:val="nb-NO"/>
        </w:rPr>
        <w:t xml:space="preserve">// Proceeding of the </w:t>
      </w:r>
      <w:hyperlink r:id="rId35" w:tgtFrame="_blank" w:history="1">
        <w:r>
          <w:rPr>
            <w:bCs/>
            <w:sz w:val="18"/>
            <w:szCs w:val="18"/>
            <w:lang w:val="nb-NO"/>
          </w:rPr>
          <w:t>6th MMC Workshop</w:t>
        </w:r>
        <w:r>
          <w:rPr>
            <w:rFonts w:hint="eastAsia"/>
            <w:bCs/>
            <w:sz w:val="18"/>
            <w:szCs w:val="18"/>
            <w:lang w:val="nb-NO"/>
          </w:rPr>
          <w:t xml:space="preserve"> of </w:t>
        </w:r>
        <w:r>
          <w:rPr>
            <w:bCs/>
            <w:sz w:val="18"/>
            <w:szCs w:val="18"/>
            <w:lang w:val="nb-NO"/>
          </w:rPr>
          <w:t>BTW 2007</w:t>
        </w:r>
      </w:hyperlink>
      <w:r>
        <w:rPr>
          <w:rFonts w:hint="eastAsia"/>
          <w:bCs/>
          <w:sz w:val="18"/>
          <w:szCs w:val="18"/>
          <w:lang w:val="nb-NO"/>
        </w:rPr>
        <w:t xml:space="preserve">, </w:t>
      </w:r>
      <w:r>
        <w:rPr>
          <w:bCs/>
          <w:sz w:val="18"/>
          <w:szCs w:val="18"/>
          <w:lang w:val="nb-NO"/>
        </w:rPr>
        <w:t>Aachen, Germany</w:t>
      </w:r>
      <w:r>
        <w:rPr>
          <w:rFonts w:hint="eastAsia"/>
          <w:bCs/>
          <w:sz w:val="18"/>
          <w:szCs w:val="18"/>
          <w:lang w:val="nb-NO"/>
        </w:rPr>
        <w:t>, March 2007:</w:t>
      </w:r>
      <w:r>
        <w:rPr>
          <w:bCs/>
          <w:sz w:val="18"/>
          <w:szCs w:val="18"/>
          <w:lang w:val="nb-NO"/>
        </w:rPr>
        <w:t xml:space="preserve"> 227-241</w:t>
      </w:r>
      <w:r>
        <w:rPr>
          <w:rFonts w:hint="eastAsia"/>
          <w:bCs/>
          <w:sz w:val="18"/>
          <w:szCs w:val="18"/>
          <w:lang w:val="nb-NO"/>
        </w:rPr>
        <w:t>.</w:t>
      </w:r>
    </w:p>
    <w:p w:rsidR="00CA733E" w:rsidRDefault="00CA733E">
      <w:pPr>
        <w:numPr>
          <w:ilvl w:val="0"/>
          <w:numId w:val="1"/>
        </w:numPr>
        <w:tabs>
          <w:tab w:val="left" w:pos="420"/>
          <w:tab w:val="left" w:pos="5970"/>
        </w:tabs>
        <w:rPr>
          <w:bCs/>
          <w:sz w:val="18"/>
          <w:szCs w:val="18"/>
        </w:rPr>
      </w:pPr>
      <w:r>
        <w:rPr>
          <w:bCs/>
          <w:sz w:val="18"/>
          <w:szCs w:val="18"/>
          <w:lang w:val="nb-NO"/>
        </w:rPr>
        <w:t xml:space="preserve">Y.F. Li, J.W. Han, J. Yang. </w:t>
      </w:r>
      <w:r>
        <w:rPr>
          <w:bCs/>
          <w:sz w:val="18"/>
          <w:szCs w:val="18"/>
        </w:rPr>
        <w:t>Clustering moving objects</w:t>
      </w:r>
      <w:r>
        <w:rPr>
          <w:rFonts w:hint="eastAsia"/>
          <w:bCs/>
          <w:sz w:val="18"/>
          <w:szCs w:val="18"/>
        </w:rPr>
        <w:t xml:space="preserve"> </w:t>
      </w:r>
      <w:r>
        <w:rPr>
          <w:bCs/>
          <w:sz w:val="18"/>
          <w:szCs w:val="18"/>
        </w:rPr>
        <w:t xml:space="preserve">[R]. </w:t>
      </w:r>
      <w:r>
        <w:rPr>
          <w:bCs/>
          <w:sz w:val="18"/>
          <w:szCs w:val="18"/>
        </w:rPr>
        <w:lastRenderedPageBreak/>
        <w:t>Proc. of the 10</w:t>
      </w:r>
      <w:r>
        <w:rPr>
          <w:bCs/>
          <w:sz w:val="18"/>
          <w:szCs w:val="18"/>
          <w:vertAlign w:val="superscript"/>
        </w:rPr>
        <w:t>th</w:t>
      </w:r>
      <w:r>
        <w:rPr>
          <w:bCs/>
          <w:sz w:val="18"/>
          <w:szCs w:val="18"/>
        </w:rPr>
        <w:t xml:space="preserve"> ACM SIGKDD International Conference on Knowledge Discovery and Data Mining, 2004.</w:t>
      </w:r>
    </w:p>
    <w:p w:rsidR="00CA733E" w:rsidRDefault="00CA733E">
      <w:pPr>
        <w:numPr>
          <w:ilvl w:val="0"/>
          <w:numId w:val="1"/>
        </w:numPr>
        <w:tabs>
          <w:tab w:val="left" w:pos="420"/>
          <w:tab w:val="left" w:pos="5970"/>
        </w:tabs>
        <w:rPr>
          <w:bCs/>
          <w:sz w:val="18"/>
          <w:szCs w:val="18"/>
        </w:rPr>
      </w:pPr>
      <w:r>
        <w:rPr>
          <w:bCs/>
          <w:sz w:val="18"/>
          <w:szCs w:val="18"/>
        </w:rPr>
        <w:t>W. Ngai, B. Kao, C.K. Chui, R. Cheng, M. Chau, K.Y. Yip. Efficient clustering of uncertain data</w:t>
      </w:r>
      <w:r>
        <w:rPr>
          <w:rFonts w:hint="eastAsia"/>
          <w:bCs/>
          <w:sz w:val="18"/>
          <w:szCs w:val="18"/>
        </w:rPr>
        <w:t xml:space="preserve"> </w:t>
      </w:r>
      <w:r>
        <w:rPr>
          <w:bCs/>
          <w:sz w:val="18"/>
          <w:szCs w:val="18"/>
        </w:rPr>
        <w:t>[R]. Proc. of the 6th International Conference on Data Mining, 2006.</w:t>
      </w:r>
    </w:p>
    <w:p w:rsidR="00CA733E" w:rsidRDefault="00CA733E">
      <w:pPr>
        <w:numPr>
          <w:ilvl w:val="0"/>
          <w:numId w:val="1"/>
        </w:numPr>
        <w:tabs>
          <w:tab w:val="left" w:pos="420"/>
          <w:tab w:val="left" w:pos="5970"/>
        </w:tabs>
        <w:rPr>
          <w:bCs/>
          <w:sz w:val="18"/>
          <w:szCs w:val="18"/>
        </w:rPr>
      </w:pPr>
      <w:r>
        <w:rPr>
          <w:bCs/>
          <w:sz w:val="18"/>
          <w:szCs w:val="18"/>
        </w:rPr>
        <w:t>G. Cormode</w:t>
      </w:r>
      <w:r>
        <w:rPr>
          <w:rFonts w:hint="eastAsia"/>
          <w:bCs/>
          <w:sz w:val="18"/>
          <w:szCs w:val="18"/>
        </w:rPr>
        <w:t>,</w:t>
      </w:r>
      <w:r>
        <w:rPr>
          <w:bCs/>
          <w:sz w:val="18"/>
          <w:szCs w:val="18"/>
        </w:rPr>
        <w:t xml:space="preserve"> A. McGregor. Approximation algorithms for clustering uncertain data</w:t>
      </w:r>
      <w:r>
        <w:rPr>
          <w:rFonts w:hint="eastAsia"/>
          <w:bCs/>
          <w:sz w:val="18"/>
          <w:szCs w:val="18"/>
        </w:rPr>
        <w:t xml:space="preserve"> </w:t>
      </w:r>
      <w:r>
        <w:rPr>
          <w:bCs/>
          <w:sz w:val="18"/>
          <w:szCs w:val="18"/>
        </w:rPr>
        <w:t>[J]. In: Proc. of PODS(2008).</w:t>
      </w:r>
    </w:p>
    <w:p w:rsidR="00CA733E" w:rsidRDefault="00CA733E">
      <w:pPr>
        <w:numPr>
          <w:ilvl w:val="0"/>
          <w:numId w:val="1"/>
        </w:numPr>
        <w:tabs>
          <w:tab w:val="left" w:pos="420"/>
          <w:tab w:val="left" w:pos="5970"/>
        </w:tabs>
        <w:rPr>
          <w:bCs/>
          <w:sz w:val="18"/>
          <w:szCs w:val="18"/>
        </w:rPr>
      </w:pPr>
      <w:r>
        <w:rPr>
          <w:bCs/>
          <w:sz w:val="18"/>
          <w:szCs w:val="18"/>
        </w:rPr>
        <w:t>S.</w:t>
      </w:r>
      <w:r>
        <w:rPr>
          <w:rFonts w:hint="eastAsia"/>
          <w:bCs/>
          <w:sz w:val="18"/>
          <w:szCs w:val="18"/>
        </w:rPr>
        <w:t xml:space="preserve"> </w:t>
      </w:r>
      <w:r>
        <w:rPr>
          <w:bCs/>
          <w:sz w:val="18"/>
          <w:szCs w:val="18"/>
        </w:rPr>
        <w:t>Guha,</w:t>
      </w:r>
      <w:r>
        <w:rPr>
          <w:rFonts w:hint="eastAsia"/>
          <w:bCs/>
          <w:sz w:val="18"/>
          <w:szCs w:val="18"/>
        </w:rPr>
        <w:t xml:space="preserve"> </w:t>
      </w:r>
      <w:r>
        <w:rPr>
          <w:bCs/>
          <w:sz w:val="18"/>
          <w:szCs w:val="18"/>
        </w:rPr>
        <w:t>K.</w:t>
      </w:r>
      <w:r>
        <w:rPr>
          <w:rFonts w:hint="eastAsia"/>
          <w:bCs/>
          <w:sz w:val="18"/>
          <w:szCs w:val="18"/>
        </w:rPr>
        <w:t xml:space="preserve"> </w:t>
      </w:r>
      <w:r>
        <w:rPr>
          <w:bCs/>
          <w:sz w:val="18"/>
          <w:szCs w:val="18"/>
        </w:rPr>
        <w:t>Munagala</w:t>
      </w:r>
      <w:r>
        <w:rPr>
          <w:rFonts w:hint="eastAsia"/>
          <w:bCs/>
          <w:sz w:val="18"/>
          <w:szCs w:val="18"/>
        </w:rPr>
        <w:t xml:space="preserve">. </w:t>
      </w:r>
      <w:r>
        <w:rPr>
          <w:bCs/>
          <w:sz w:val="18"/>
          <w:szCs w:val="18"/>
        </w:rPr>
        <w:t>Exceeding expectations and clustering uncertain data</w:t>
      </w:r>
      <w:r>
        <w:rPr>
          <w:rFonts w:hint="eastAsia"/>
          <w:bCs/>
          <w:sz w:val="18"/>
          <w:szCs w:val="18"/>
        </w:rPr>
        <w:t xml:space="preserve"> </w:t>
      </w:r>
      <w:r>
        <w:rPr>
          <w:bCs/>
          <w:sz w:val="18"/>
          <w:szCs w:val="18"/>
        </w:rPr>
        <w:t>[J]. In: Proc. of PODS</w:t>
      </w:r>
      <w:r>
        <w:rPr>
          <w:rFonts w:hint="eastAsia"/>
          <w:bCs/>
          <w:sz w:val="18"/>
          <w:szCs w:val="18"/>
        </w:rPr>
        <w:t xml:space="preserve"> </w:t>
      </w:r>
      <w:r>
        <w:rPr>
          <w:bCs/>
          <w:sz w:val="18"/>
          <w:szCs w:val="18"/>
        </w:rPr>
        <w:t>(2009).</w:t>
      </w:r>
    </w:p>
    <w:p w:rsidR="00CA733E" w:rsidRDefault="00CA733E">
      <w:pPr>
        <w:numPr>
          <w:ilvl w:val="0"/>
          <w:numId w:val="1"/>
        </w:numPr>
        <w:tabs>
          <w:tab w:val="left" w:pos="420"/>
          <w:tab w:val="left" w:pos="5970"/>
        </w:tabs>
        <w:rPr>
          <w:sz w:val="18"/>
          <w:szCs w:val="18"/>
        </w:rPr>
      </w:pPr>
      <w:r>
        <w:rPr>
          <w:bCs/>
          <w:sz w:val="18"/>
          <w:szCs w:val="18"/>
          <w:lang w:val="de-DE"/>
        </w:rPr>
        <w:t>Arik Friedman, Ran Wolff, Assaf Schuster</w:t>
      </w:r>
      <w:r>
        <w:rPr>
          <w:rFonts w:hint="eastAsia"/>
          <w:bCs/>
          <w:sz w:val="18"/>
          <w:szCs w:val="18"/>
          <w:lang w:val="de-DE"/>
        </w:rPr>
        <w:t>.</w:t>
      </w:r>
      <w:r>
        <w:rPr>
          <w:bCs/>
          <w:sz w:val="18"/>
          <w:szCs w:val="18"/>
          <w:lang w:val="de-DE"/>
        </w:rPr>
        <w:t xml:space="preserve"> </w:t>
      </w:r>
      <w:r>
        <w:rPr>
          <w:bCs/>
          <w:sz w:val="18"/>
          <w:szCs w:val="18"/>
        </w:rPr>
        <w:t>Providing k-anonymity in data mining</w:t>
      </w:r>
      <w:r>
        <w:rPr>
          <w:rFonts w:hint="eastAsia"/>
          <w:bCs/>
          <w:sz w:val="18"/>
          <w:szCs w:val="18"/>
        </w:rPr>
        <w:t xml:space="preserve"> </w:t>
      </w:r>
      <w:r>
        <w:rPr>
          <w:bCs/>
          <w:sz w:val="18"/>
          <w:szCs w:val="18"/>
        </w:rPr>
        <w:t>[J]. The VLDB Journal (2008)17:789-804.</w:t>
      </w:r>
    </w:p>
    <w:p w:rsidR="00CA733E" w:rsidRDefault="00CA733E">
      <w:pPr>
        <w:numPr>
          <w:ilvl w:val="0"/>
          <w:numId w:val="1"/>
        </w:numPr>
        <w:tabs>
          <w:tab w:val="left" w:pos="420"/>
          <w:tab w:val="left" w:pos="5970"/>
        </w:tabs>
        <w:rPr>
          <w:rFonts w:hint="eastAsia"/>
          <w:bCs/>
          <w:sz w:val="18"/>
          <w:szCs w:val="18"/>
          <w:lang w:val="nb-NO"/>
        </w:rPr>
      </w:pPr>
      <w:r>
        <w:rPr>
          <w:sz w:val="18"/>
          <w:szCs w:val="18"/>
          <w:lang w:val="nb-NO"/>
        </w:rPr>
        <w:t>W</w:t>
      </w:r>
      <w:r>
        <w:rPr>
          <w:rFonts w:hint="eastAsia"/>
          <w:sz w:val="18"/>
          <w:szCs w:val="18"/>
          <w:lang w:val="nb-NO"/>
        </w:rPr>
        <w:t>ang</w:t>
      </w:r>
      <w:r>
        <w:rPr>
          <w:sz w:val="18"/>
          <w:szCs w:val="18"/>
          <w:lang w:val="nb-NO"/>
        </w:rPr>
        <w:t xml:space="preserve"> Danli, L</w:t>
      </w:r>
      <w:r>
        <w:rPr>
          <w:rFonts w:hint="eastAsia"/>
          <w:sz w:val="18"/>
          <w:szCs w:val="18"/>
          <w:lang w:val="nb-NO"/>
        </w:rPr>
        <w:t>iu</w:t>
      </w:r>
      <w:r>
        <w:rPr>
          <w:sz w:val="18"/>
          <w:szCs w:val="18"/>
          <w:lang w:val="nb-NO"/>
        </w:rPr>
        <w:t xml:space="preserve"> Guohua, S</w:t>
      </w:r>
      <w:r>
        <w:rPr>
          <w:rFonts w:hint="eastAsia"/>
          <w:sz w:val="18"/>
          <w:szCs w:val="18"/>
          <w:lang w:val="nb-NO"/>
        </w:rPr>
        <w:t>ong</w:t>
      </w:r>
      <w:r>
        <w:rPr>
          <w:sz w:val="18"/>
          <w:szCs w:val="18"/>
          <w:lang w:val="nb-NO"/>
        </w:rPr>
        <w:t xml:space="preserve"> Jinling, L</w:t>
      </w:r>
      <w:r>
        <w:rPr>
          <w:rFonts w:hint="eastAsia"/>
          <w:sz w:val="18"/>
          <w:szCs w:val="18"/>
          <w:lang w:val="nb-NO"/>
        </w:rPr>
        <w:t>i</w:t>
      </w:r>
      <w:r>
        <w:rPr>
          <w:sz w:val="18"/>
          <w:szCs w:val="18"/>
          <w:lang w:val="nb-NO"/>
        </w:rPr>
        <w:t xml:space="preserve"> Fangling. Problem of finding the optimal value on quasi-identifier for k-anonymity mod</w:t>
      </w:r>
      <w:r>
        <w:rPr>
          <w:bCs/>
          <w:sz w:val="18"/>
          <w:szCs w:val="18"/>
          <w:lang w:val="nb-NO"/>
        </w:rPr>
        <w:t>el</w:t>
      </w:r>
      <w:r>
        <w:rPr>
          <w:rFonts w:hint="eastAsia"/>
          <w:bCs/>
          <w:sz w:val="18"/>
          <w:szCs w:val="18"/>
          <w:lang w:val="nb-NO"/>
        </w:rPr>
        <w:t xml:space="preserve"> </w:t>
      </w:r>
      <w:r>
        <w:rPr>
          <w:bCs/>
          <w:sz w:val="18"/>
          <w:szCs w:val="18"/>
          <w:lang w:val="nb-NO"/>
        </w:rPr>
        <w:t>[J]. Journal of Frontiers of Computer Science and Technology, 2010, 4(11): 1010-1018.(</w:t>
      </w:r>
      <w:r>
        <w:rPr>
          <w:rFonts w:hAnsi="宋体"/>
          <w:bCs/>
          <w:sz w:val="18"/>
          <w:szCs w:val="18"/>
        </w:rPr>
        <w:t>王丹丽</w:t>
      </w:r>
      <w:r>
        <w:rPr>
          <w:bCs/>
          <w:sz w:val="18"/>
          <w:szCs w:val="18"/>
          <w:lang w:val="nb-NO"/>
        </w:rPr>
        <w:t>,</w:t>
      </w:r>
      <w:r>
        <w:rPr>
          <w:rFonts w:hAnsi="宋体"/>
          <w:bCs/>
          <w:sz w:val="18"/>
          <w:szCs w:val="18"/>
        </w:rPr>
        <w:t>刘国华</w:t>
      </w:r>
      <w:r>
        <w:rPr>
          <w:bCs/>
          <w:sz w:val="18"/>
          <w:szCs w:val="18"/>
          <w:lang w:val="nb-NO"/>
        </w:rPr>
        <w:t>,</w:t>
      </w:r>
      <w:r>
        <w:rPr>
          <w:rFonts w:hAnsi="宋体"/>
          <w:bCs/>
          <w:sz w:val="18"/>
          <w:szCs w:val="18"/>
        </w:rPr>
        <w:t>宋金玲</w:t>
      </w:r>
      <w:r>
        <w:rPr>
          <w:bCs/>
          <w:sz w:val="18"/>
          <w:szCs w:val="18"/>
          <w:lang w:val="nb-NO"/>
        </w:rPr>
        <w:t>,</w:t>
      </w:r>
      <w:r>
        <w:rPr>
          <w:rFonts w:hAnsi="宋体"/>
          <w:bCs/>
          <w:sz w:val="18"/>
          <w:szCs w:val="18"/>
        </w:rPr>
        <w:t>李芳玲</w:t>
      </w:r>
      <w:r>
        <w:rPr>
          <w:bCs/>
          <w:sz w:val="18"/>
          <w:szCs w:val="18"/>
          <w:lang w:val="nb-NO"/>
        </w:rPr>
        <w:t>. k-</w:t>
      </w:r>
      <w:r>
        <w:rPr>
          <w:rFonts w:hAnsi="宋体"/>
          <w:bCs/>
          <w:sz w:val="18"/>
          <w:szCs w:val="18"/>
        </w:rPr>
        <w:t>匿名模型中准标识符最佳值的求解问题</w:t>
      </w:r>
      <w:r>
        <w:rPr>
          <w:bCs/>
          <w:sz w:val="18"/>
          <w:szCs w:val="18"/>
          <w:lang w:val="nb-NO"/>
        </w:rPr>
        <w:t>[J].</w:t>
      </w:r>
      <w:r>
        <w:rPr>
          <w:rFonts w:hint="eastAsia"/>
          <w:bCs/>
          <w:sz w:val="18"/>
          <w:szCs w:val="18"/>
          <w:lang w:val="nb-NO"/>
        </w:rPr>
        <w:t xml:space="preserve"> </w:t>
      </w:r>
      <w:r>
        <w:rPr>
          <w:rFonts w:hAnsi="宋体"/>
          <w:bCs/>
          <w:sz w:val="18"/>
          <w:szCs w:val="18"/>
        </w:rPr>
        <w:t>计算机科学与探索</w:t>
      </w:r>
      <w:r>
        <w:rPr>
          <w:bCs/>
          <w:sz w:val="18"/>
          <w:szCs w:val="18"/>
          <w:lang w:val="nb-NO"/>
        </w:rPr>
        <w:t xml:space="preserve">. 2010, 4(11): 1010-1018.) </w:t>
      </w:r>
    </w:p>
    <w:sectPr w:rsidR="00CA733E">
      <w:type w:val="continuous"/>
      <w:pgSz w:w="11906" w:h="16838"/>
      <w:pgMar w:top="1021" w:right="964" w:bottom="851" w:left="964" w:header="851" w:footer="992" w:gutter="0"/>
      <w:pgBorders>
        <w:top w:val="none" w:sz="0" w:space="1" w:color="auto"/>
        <w:left w:val="none" w:sz="0" w:space="4" w:color="auto"/>
        <w:bottom w:val="none" w:sz="0" w:space="1" w:color="auto"/>
        <w:right w:val="none" w:sz="0" w:space="4" w:color="auto"/>
      </w:pgBorders>
      <w:cols w:num="2" w:space="425" w:equalWidth="0">
        <w:col w:w="4776" w:space="425"/>
        <w:col w:w="4777"/>
      </w:cols>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665C" w:rsidRDefault="00AD665C">
      <w:r>
        <w:separator/>
      </w:r>
    </w:p>
  </w:endnote>
  <w:endnote w:type="continuationSeparator" w:id="0">
    <w:p w:rsidR="00AD665C" w:rsidRDefault="00AD66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_GB2312">
    <w:altName w:val="微软雅黑"/>
    <w:charset w:val="86"/>
    <w:family w:val="modern"/>
    <w:pitch w:val="default"/>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楷体_GB2312">
    <w:altName w:val="微软雅黑"/>
    <w:charset w:val="86"/>
    <w:family w:val="modern"/>
    <w:pitch w:val="default"/>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733E" w:rsidRDefault="00CA733E">
    <w:pPr>
      <w:pStyle w:val="a7"/>
      <w:pBdr>
        <w:bottom w:val="single" w:sz="6" w:space="1" w:color="auto"/>
      </w:pBdr>
      <w:rPr>
        <w:rFonts w:hint="eastAsia"/>
      </w:rPr>
    </w:pPr>
  </w:p>
  <w:p w:rsidR="00CA733E" w:rsidRDefault="00CA733E">
    <w:pPr>
      <w:pStyle w:val="a7"/>
      <w:rPr>
        <w:rFonts w:hint="eastAsi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665C" w:rsidRDefault="00AD665C">
      <w:r>
        <w:separator/>
      </w:r>
    </w:p>
  </w:footnote>
  <w:footnote w:type="continuationSeparator" w:id="0">
    <w:p w:rsidR="00AD665C" w:rsidRDefault="00AD66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733E" w:rsidRDefault="00CA733E">
    <w:pPr>
      <w:pStyle w:val="a8"/>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733E" w:rsidRDefault="00CA733E">
    <w:pPr>
      <w:pStyle w:val="a8"/>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8"/>
    <w:multiLevelType w:val="multilevel"/>
    <w:tmpl w:val="00000008"/>
    <w:lvl w:ilvl="0">
      <w:start w:val="1"/>
      <w:numFmt w:val="decimal"/>
      <w:lvlText w:val="[%1]"/>
      <w:lvlJc w:val="left"/>
      <w:pPr>
        <w:tabs>
          <w:tab w:val="num" w:pos="420"/>
        </w:tabs>
        <w:ind w:left="420" w:hanging="420"/>
      </w:pPr>
      <w:rPr>
        <w:rFonts w:hint="eastAsia"/>
        <w:sz w:val="18"/>
        <w:szCs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1"/>
  <w:bordersDoNotSurroundHeader/>
  <w:bordersDoNotSurroundFooter/>
  <w:attachedTemplate r:id="rId1"/>
  <w:stylePaneFormatFilter w:val="3F01"/>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367B4B"/>
    <w:rsid w:val="004C5886"/>
    <w:rsid w:val="008321EB"/>
    <w:rsid w:val="00AD665C"/>
    <w:rsid w:val="00CA73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ules v:ext="edit">
        <o:r id="V:Rule0" type="connector" idref="#_s1118">
          <o:proxy start="" idref="#_s1114" connectloc="0"/>
          <o:proxy end="" idref="#_s1116" connectloc="2"/>
        </o:r>
        <o:r id="V:Rule1" type="connector" idref="#_s1120">
          <o:proxy start="" idref="#_s1112" connectloc="0"/>
          <o:proxy end="" idref="#_s1116" connectloc="2"/>
        </o:r>
        <o:r id="V:Rule2" type="connector" idref="#_s1122">
          <o:proxy start="" idref="#_s1110" connectloc="0"/>
          <o:proxy end="" idref="#_s1114" connectloc="2"/>
        </o:r>
        <o:r id="V:Rule3" type="connector" idref="#_s1124">
          <o:proxy start="" idref="#_s1108" connectloc="0"/>
          <o:proxy end="" idref="#_s1114" connectloc="2"/>
        </o:r>
        <o:r id="V:Rule4" type="connector" idref="#_s1126">
          <o:proxy start="" idref="#_s1106" connectloc="0"/>
          <o:proxy end="" idref="#_s1114" connectloc="2"/>
        </o:r>
        <o:r id="V:Rule5" type="connector" idref="#_s1128">
          <o:proxy start="" idref="#_s1105" connectloc="0"/>
          <o:proxy end="" idref="#_s1112" connectloc="2"/>
        </o:r>
        <o:r id="V:Rule6" type="connector" idref="#_x0000_s1073">
          <o:proxy start="" idref="#_s1104" connectloc="0"/>
          <o:proxy end="" idref="#_s1112" connectloc="2"/>
        </o:r>
        <o:r id="V:Rule7" type="connector" idref="#_x0000_s1072"/>
        <o:r id="V:Rule8" type="connector" idref="#_s1104">
          <o:proxy start="" idref="#_s1101" connectloc="0"/>
          <o:proxy end="" idref="#_s1100" connectloc="2"/>
        </o:r>
        <o:r id="V:Rule9" type="connector" idref="#_s1105">
          <o:proxy start="" idref="#_s1102" connectloc="0"/>
          <o:proxy end="" idref="#_s1100" connectloc="2"/>
        </o:r>
        <o:r id="V:Rule10" type="connector" idref="#_s1106">
          <o:proxy start="" idref="#_s1103" connectloc="0"/>
          <o:proxy end="" idref="#_s1100" connectloc="2"/>
        </o:r>
        <o:r id="V:Rule11" type="connector" idref="#_s1108">
          <o:proxy start="" idref="#_s1107" connectloc="0"/>
          <o:proxy end="" idref="#_s1100" connectloc="2"/>
        </o:r>
        <o:r id="V:Rule12" type="connector" idref="#_s1110">
          <o:proxy start="" idref="#_s1109" connectloc="0"/>
          <o:proxy end="" idref="#_s1100" connectloc="2"/>
        </o:r>
        <o:r id="V:Rule13" type="connector" idref="#_s1112">
          <o:proxy start="" idref="#_s1111" connectloc="0"/>
          <o:proxy end="" idref="#_s1100" connectloc="2"/>
        </o:r>
        <o:r id="V:Rule14" type="connector" idref="#_s1114">
          <o:proxy start="" idref="#_s1113" connectloc="0"/>
          <o:proxy end="" idref="#_s1100" connectloc="2"/>
        </o:r>
        <o:r id="V:Rule15" type="connector" idref="#_s1116">
          <o:proxy start="" idref="#_s1115" connectloc="0"/>
          <o:proxy end="" idref="#_s1103" connectloc="2"/>
        </o:r>
        <o:r id="V:Rule16" type="connector" idref="#_s1118">
          <o:proxy start="" idref="#_s1117" connectloc="0"/>
          <o:proxy end="" idref="#_s1103" connectloc="2"/>
        </o:r>
        <o:r id="V:Rule17" type="connector" idref="#_s1120">
          <o:proxy start="" idref="#_s1119" connectloc="0"/>
          <o:proxy end="" idref="#_s1103" connectloc="2"/>
        </o:r>
        <o:r id="V:Rule18" type="connector" idref="#_s1122">
          <o:proxy start="" idref="#_s1121" connectloc="0"/>
          <o:proxy end="" idref="#_s1100" connectloc="2"/>
        </o:r>
        <o:r id="V:Rule19" type="connector" idref="#_s1124">
          <o:proxy start="" idref="#_s1123" connectloc="0"/>
          <o:proxy end="" idref="#_s1121" connectloc="2"/>
        </o:r>
        <o:r id="V:Rule20" type="connector" idref="#_s1126">
          <o:proxy start="" idref="#_s1125" connectloc="0"/>
          <o:proxy end="" idref="#_s1121" connectloc="2"/>
        </o:r>
        <o:r id="V:Rule21" type="connector" idref="#_s1128">
          <o:proxy start="" idref="#_s1127" connectloc="0"/>
          <o:proxy end="" idref="#_s1121" connectloc="2"/>
        </o:r>
        <o:r id="V:Rule22" type="connector" idref="#_s1100">
          <o:proxy start="" idref="#_s1102" connectloc="0"/>
          <o:proxy end="" idref="#_s1101" connectloc="2"/>
        </o:r>
        <o:r id="V:Rule23" type="connector" idref="#_s1104">
          <o:proxy start="" idref="#_s1103" connectloc="0"/>
          <o:proxy end="" idref="#_s1101" connectloc="2"/>
        </o:r>
        <o:r id="V:Rule24" type="connector" idref="#_s1105">
          <o:proxy start="" idref="#_s1107" connectloc="0"/>
          <o:proxy end="" idref="#_s1102" connectloc="2"/>
        </o:r>
        <o:r id="V:Rule25" type="connector" idref="#_s1106">
          <o:proxy start="" idref="#_s1109" connectloc="0"/>
          <o:proxy end="" idref="#_s1102" connectloc="2"/>
        </o:r>
        <o:r id="V:Rule26" type="connector" idref="#_s1108">
          <o:proxy start="" idref="#_s1111" connectloc="0"/>
          <o:proxy end="" idref="#_s1102" connectloc="2"/>
        </o:r>
        <o:r id="V:Rule27" type="connector" idref="#_s1110">
          <o:proxy start="" idref="#_s1113" connectloc="0"/>
          <o:proxy end="" idref="#_s1103" connectloc="2"/>
        </o:r>
        <o:r id="V:Rule28" type="connector" idref="#_s1112">
          <o:proxy start="" idref="#_s1115" connectloc="0"/>
          <o:proxy end="" idref="#_s1103" connectloc="2"/>
        </o:r>
        <o:r id="V:Rule29" type="connector" idref="#_s1114">
          <o:proxy start="" idref="#_s1117" connectloc="0"/>
          <o:proxy end="" idref="#_s1103" connectloc="2"/>
        </o:r>
        <o:r id="V:Rule30" type="connector" idref="#_s1087">
          <o:proxy start="" idref="#_s1089" connectloc="0"/>
          <o:proxy end="" idref="#_s1088" connectloc="2"/>
        </o:r>
        <o:r id="V:Rule31" type="connector" idref="#_s1086">
          <o:proxy start="" idref="#_s1090" connectloc="0"/>
          <o:proxy end="" idref="#_s1088" connectloc="2"/>
        </o:r>
        <o:r id="V:Rule32" type="connector" idref="#_s1099">
          <o:proxy start="" idref="#_s1098" connectloc="0"/>
          <o:proxy end="" idref="#_s1089" connectloc="2"/>
        </o:r>
        <o:r id="V:Rule33" type="connector" idref="#_s1101">
          <o:proxy start="" idref="#_s1100" connectloc="0"/>
          <o:proxy end="" idref="#_s1089" connectloc="2"/>
        </o:r>
        <o:r id="V:Rule34" type="connector" idref="#_s1103">
          <o:proxy start="" idref="#_s1102" connectloc="0"/>
          <o:proxy end="" idref="#_s1089" connectloc="2"/>
        </o:r>
        <o:r id="V:Rule35" type="connector" idref="#_s1105">
          <o:proxy start="" idref="#_s1104" connectloc="0"/>
          <o:proxy end="" idref="#_s1090" connectloc="2"/>
        </o:r>
        <o:r id="V:Rule36" type="connector" idref="#_s1107">
          <o:proxy start="" idref="#_s1106" connectloc="0"/>
          <o:proxy end="" idref="#_s1090" connectloc="2"/>
        </o:r>
        <o:r id="V:Rule37" type="connector" idref="#_s1109">
          <o:proxy start="" idref="#_s1108" connectloc="0"/>
          <o:proxy end="" idref="#_s1090" connectloc="2"/>
        </o:r>
        <o:r id="V:Rule38" type="connector" idref="#_s1087">
          <o:proxy start="" idref="#_s1089" connectloc="0"/>
          <o:proxy end="" idref="#_s1088" connectloc="2"/>
        </o:r>
        <o:r id="V:Rule39" type="connector" idref="#_s1086">
          <o:proxy start="" idref="#_s1090" connectloc="0"/>
          <o:proxy end="" idref="#_s1088" connectloc="2"/>
        </o:r>
        <o:r id="V:Rule40" type="connector" idref="#_s1099">
          <o:proxy start="" idref="#_s1098" connectloc="0"/>
          <o:proxy end="" idref="#_s1089" connectloc="2"/>
        </o:r>
        <o:r id="V:Rule41" type="connector" idref="#_s1101">
          <o:proxy start="" idref="#_s1100" connectloc="0"/>
          <o:proxy end="" idref="#_s1089" connectloc="2"/>
        </o:r>
        <o:r id="V:Rule42" type="connector" idref="#_s1103">
          <o:proxy start="" idref="#_s1102" connectloc="0"/>
          <o:proxy end="" idref="#_s1089" connectloc="2"/>
        </o:r>
        <o:r id="V:Rule43" type="connector" idref="#_s1105">
          <o:proxy start="" idref="#_s1104" connectloc="0"/>
          <o:proxy end="" idref="#_s1090" connectloc="2"/>
        </o:r>
        <o:r id="V:Rule44" type="connector" idref="#_s1107">
          <o:proxy start="" idref="#_s1106" connectloc="0"/>
          <o:proxy end="" idref="#_s1090" connectloc="2"/>
        </o:r>
        <o:r id="V:Rule45" type="connector" idref="#_s1109">
          <o:proxy start="" idref="#_s1108" connectloc="0"/>
          <o:proxy end="" idref="#_s1090"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rPr>
      <w:color w:val="800080"/>
      <w:u w:val="single"/>
    </w:rPr>
  </w:style>
  <w:style w:type="character" w:styleId="a4">
    <w:name w:val="page number"/>
    <w:basedOn w:val="a0"/>
  </w:style>
  <w:style w:type="character" w:styleId="a5">
    <w:name w:val="footnote reference"/>
    <w:basedOn w:val="a0"/>
    <w:rPr>
      <w:vertAlign w:val="superscript"/>
    </w:rPr>
  </w:style>
  <w:style w:type="character" w:styleId="a6">
    <w:name w:val="Hyperlink"/>
    <w:basedOn w:val="a0"/>
    <w:rPr>
      <w:color w:val="0000FF"/>
      <w:u w:val="single"/>
    </w:rPr>
  </w:style>
  <w:style w:type="character" w:customStyle="1" w:styleId="Char">
    <w:name w:val="页脚 Char"/>
    <w:basedOn w:val="a0"/>
    <w:link w:val="a7"/>
    <w:rPr>
      <w:kern w:val="2"/>
      <w:sz w:val="18"/>
      <w:szCs w:val="18"/>
    </w:rPr>
  </w:style>
  <w:style w:type="character" w:customStyle="1" w:styleId="hps">
    <w:name w:val="hps"/>
    <w:basedOn w:val="a0"/>
  </w:style>
  <w:style w:type="character" w:customStyle="1" w:styleId="longtext">
    <w:name w:val="long_text"/>
    <w:basedOn w:val="a0"/>
  </w:style>
  <w:style w:type="character" w:customStyle="1" w:styleId="shorttext">
    <w:name w:val="short_text"/>
    <w:basedOn w:val="a0"/>
  </w:style>
  <w:style w:type="character" w:customStyle="1" w:styleId="hpsatn">
    <w:name w:val="hps atn"/>
    <w:basedOn w:val="a0"/>
  </w:style>
  <w:style w:type="character" w:customStyle="1" w:styleId="Char0">
    <w:name w:val="页眉 Char"/>
    <w:basedOn w:val="a0"/>
    <w:link w:val="a8"/>
    <w:rPr>
      <w:kern w:val="2"/>
      <w:sz w:val="18"/>
      <w:szCs w:val="18"/>
    </w:rPr>
  </w:style>
  <w:style w:type="character" w:customStyle="1" w:styleId="TimesNewRomanChar">
    <w:name w:val="纯文本 + Times New Roman Char"/>
    <w:aliases w:val="小五 Char"/>
    <w:basedOn w:val="a0"/>
    <w:link w:val="TimesNewRoman"/>
    <w:rPr>
      <w:rFonts w:eastAsia="宋体"/>
      <w:kern w:val="2"/>
      <w:sz w:val="21"/>
      <w:szCs w:val="21"/>
      <w:lang w:val="en-US" w:eastAsia="zh-CN" w:bidi="ar-SA"/>
    </w:rPr>
  </w:style>
  <w:style w:type="paragraph" w:styleId="a8">
    <w:name w:val="header"/>
    <w:basedOn w:val="a"/>
    <w:link w:val="Char0"/>
    <w:pPr>
      <w:pBdr>
        <w:bottom w:val="single" w:sz="6" w:space="1" w:color="auto"/>
      </w:pBdr>
      <w:tabs>
        <w:tab w:val="center" w:pos="4153"/>
        <w:tab w:val="right" w:pos="8306"/>
      </w:tabs>
      <w:snapToGrid w:val="0"/>
      <w:jc w:val="center"/>
    </w:pPr>
    <w:rPr>
      <w:sz w:val="18"/>
      <w:szCs w:val="18"/>
    </w:rPr>
  </w:style>
  <w:style w:type="paragraph" w:styleId="a7">
    <w:name w:val="footer"/>
    <w:basedOn w:val="a"/>
    <w:link w:val="Char"/>
    <w:pPr>
      <w:tabs>
        <w:tab w:val="center" w:pos="4153"/>
        <w:tab w:val="right" w:pos="8306"/>
      </w:tabs>
      <w:snapToGrid w:val="0"/>
      <w:jc w:val="left"/>
    </w:pPr>
    <w:rPr>
      <w:sz w:val="18"/>
      <w:szCs w:val="18"/>
    </w:rPr>
  </w:style>
  <w:style w:type="paragraph" w:styleId="HTML">
    <w:name w:val="HTML Preformatted"/>
    <w:basedOn w:val="a"/>
    <w:rPr>
      <w:rFonts w:ascii="Courier New" w:hAnsi="Courier New" w:cs="Courier New"/>
      <w:sz w:val="20"/>
      <w:szCs w:val="20"/>
    </w:rPr>
  </w:style>
  <w:style w:type="paragraph" w:styleId="a9">
    <w:name w:val="footnote text"/>
    <w:basedOn w:val="a"/>
    <w:pPr>
      <w:snapToGrid w:val="0"/>
      <w:jc w:val="left"/>
    </w:pPr>
    <w:rPr>
      <w:sz w:val="18"/>
      <w:szCs w:val="18"/>
    </w:rPr>
  </w:style>
  <w:style w:type="paragraph" w:customStyle="1" w:styleId="Char1">
    <w:name w:val=" Char"/>
    <w:basedOn w:val="a"/>
    <w:pPr>
      <w:jc w:val="left"/>
    </w:pPr>
    <w:rPr>
      <w:rFonts w:ascii="Tahoma" w:hAnsi="Tahoma"/>
      <w:b/>
      <w:sz w:val="24"/>
      <w:szCs w:val="20"/>
    </w:rPr>
  </w:style>
  <w:style w:type="paragraph" w:customStyle="1" w:styleId="TimesNewRoman0">
    <w:name w:val="纯文本 + (西文) Times New Roman"/>
    <w:basedOn w:val="a"/>
    <w:pPr>
      <w:jc w:val="center"/>
    </w:pPr>
    <w:rPr>
      <w:sz w:val="36"/>
      <w:szCs w:val="36"/>
    </w:rPr>
  </w:style>
  <w:style w:type="paragraph" w:customStyle="1" w:styleId="TimesNewRoman">
    <w:name w:val="纯文本 + Times New Roman"/>
    <w:basedOn w:val="a"/>
    <w:link w:val="TimesNewRomanChar"/>
    <w:pPr>
      <w:ind w:firstLineChars="196" w:firstLine="413"/>
    </w:pPr>
    <w:rPr>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image" Target="media/image9.wmf"/><Relationship Id="rId3" Type="http://schemas.openxmlformats.org/officeDocument/2006/relationships/settings" Target="settings.xml"/><Relationship Id="rId21" Type="http://schemas.openxmlformats.org/officeDocument/2006/relationships/oleObject" Target="embeddings/oleObject6.bin"/><Relationship Id="rId34" Type="http://schemas.openxmlformats.org/officeDocument/2006/relationships/oleObject" Target="embeddings/Microsoft_Office_Excel_Chart1.xls"/><Relationship Id="rId7" Type="http://schemas.openxmlformats.org/officeDocument/2006/relationships/header" Target="header1.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oleObject" Target="embeddings/oleObject10.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oleObject" Target="embeddings/oleObject12.bin"/><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wmf"/><Relationship Id="rId36"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oleObject" Target="embeddings/oleObject5.bin"/><Relationship Id="rId31" Type="http://schemas.openxmlformats.org/officeDocument/2006/relationships/image" Target="media/image11.w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hyperlink" Target="http://www.multimedia-metadata.info/Events/Slides%20and%20Presenations/6thWorkshopSlid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1620</Words>
  <Characters>9240</Characters>
  <Application>Microsoft Office Word</Application>
  <DocSecurity>0</DocSecurity>
  <Lines>77</Lines>
  <Paragraphs>21</Paragraphs>
  <ScaleCrop>false</ScaleCrop>
  <Company/>
  <LinksUpToDate>false</LinksUpToDate>
  <CharactersWithSpaces>10839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K-匿名数据上的关联规则算法</dc:title>
  <dc:creator>User</dc:creator>
  <cp:lastModifiedBy>Administrator</cp:lastModifiedBy>
  <cp:revision>2</cp:revision>
  <cp:lastPrinted>2011-11-07T13:11:00Z</cp:lastPrinted>
  <dcterms:created xsi:type="dcterms:W3CDTF">2016-10-21T01:54:00Z</dcterms:created>
  <dcterms:modified xsi:type="dcterms:W3CDTF">2016-10-21T01:54:00Z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2052-8.1.0.2998</vt:lpwstr>
  </property>
</Properties>
</file>