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74F" w:rsidRDefault="00D5454C">
      <w:r>
        <w:t>Caleb Post</w:t>
      </w:r>
    </w:p>
    <w:p w:rsidR="00D5454C" w:rsidRDefault="00D5454C">
      <w:r>
        <w:t>Hadoop Lab 3 Questions and Answers.</w:t>
      </w:r>
    </w:p>
    <w:p w:rsidR="00D5454C" w:rsidRDefault="00D5454C"/>
    <w:p w:rsidR="00D5454C" w:rsidRPr="0098169E" w:rsidRDefault="00D5454C" w:rsidP="00265BDD">
      <w:pPr>
        <w:pStyle w:val="Heading1"/>
      </w:pPr>
      <w:r w:rsidRPr="0098169E">
        <w:t xml:space="preserve">Question 1: Explain the functionality of </w:t>
      </w:r>
      <w:proofErr w:type="spellStart"/>
      <w:r w:rsidRPr="0098169E">
        <w:t>TextOutputFormat</w:t>
      </w:r>
      <w:proofErr w:type="spellEnd"/>
      <w:r w:rsidRPr="0098169E">
        <w:t xml:space="preserve"> with an example.</w:t>
      </w:r>
    </w:p>
    <w:p w:rsidR="00873232" w:rsidRDefault="00873232"/>
    <w:p w:rsidR="00873232" w:rsidRDefault="00873232">
      <w:proofErr w:type="spellStart"/>
      <w:r>
        <w:t>TextOutputFormat</w:t>
      </w:r>
      <w:proofErr w:type="spellEnd"/>
      <w:r>
        <w:t xml:space="preserve"> is the default output format of a Hadoop Job. It functions in much the same way as the </w:t>
      </w:r>
      <w:proofErr w:type="spellStart"/>
      <w:r>
        <w:t>TextInputFormat</w:t>
      </w:r>
      <w:proofErr w:type="spellEnd"/>
      <w:r>
        <w:t>. It writes out the key and the value from the reducer in string format to the output file separated by a tab.</w:t>
      </w:r>
    </w:p>
    <w:p w:rsidR="00873232" w:rsidRDefault="00873232"/>
    <w:p w:rsidR="00873232" w:rsidRDefault="00873232">
      <w:r>
        <w:t xml:space="preserve">For instance, if we have the key </w:t>
      </w:r>
      <w:r w:rsidRPr="00873232">
        <w:rPr>
          <w:rFonts w:ascii="Courier New" w:hAnsi="Courier New" w:cs="Courier New"/>
        </w:rPr>
        <w:t>Hello</w:t>
      </w:r>
      <w:r w:rsidR="00640473">
        <w:rPr>
          <w:rFonts w:ascii="Courier New" w:hAnsi="Courier New" w:cs="Courier New"/>
        </w:rPr>
        <w:t>1</w:t>
      </w:r>
      <w:r>
        <w:t xml:space="preserve"> and the value </w:t>
      </w:r>
      <w:r w:rsidRPr="00873232">
        <w:rPr>
          <w:rFonts w:ascii="Courier New" w:hAnsi="Courier New" w:cs="Courier New"/>
        </w:rPr>
        <w:t>World!</w:t>
      </w:r>
      <w:r>
        <w:t xml:space="preserve"> </w:t>
      </w:r>
      <w:proofErr w:type="gramStart"/>
      <w:r>
        <w:t>that</w:t>
      </w:r>
      <w:proofErr w:type="gramEnd"/>
      <w:r>
        <w:t xml:space="preserve"> get through our reducer and output to the file through the </w:t>
      </w:r>
      <w:proofErr w:type="spellStart"/>
      <w:r>
        <w:t>TextOutputFormat</w:t>
      </w:r>
      <w:proofErr w:type="spellEnd"/>
      <w:r>
        <w:t xml:space="preserve"> it will look like this:</w:t>
      </w:r>
    </w:p>
    <w:p w:rsidR="00873232" w:rsidRDefault="00873232"/>
    <w:p w:rsidR="00873232" w:rsidRPr="00873232" w:rsidRDefault="00873232">
      <w:pPr>
        <w:rPr>
          <w:rFonts w:ascii="Courier New" w:hAnsi="Courier New" w:cs="Courier New"/>
        </w:rPr>
      </w:pPr>
      <w:r w:rsidRPr="00873232">
        <w:rPr>
          <w:rFonts w:ascii="Courier New" w:hAnsi="Courier New" w:cs="Courier New"/>
        </w:rPr>
        <w:t>…</w:t>
      </w:r>
    </w:p>
    <w:p w:rsidR="00873232" w:rsidRPr="00873232" w:rsidRDefault="00055CB4">
      <w:pPr>
        <w:rPr>
          <w:rFonts w:ascii="Courier New" w:hAnsi="Courier New" w:cs="Courier New"/>
        </w:rPr>
      </w:pPr>
      <w:r>
        <w:rPr>
          <w:rFonts w:ascii="Courier New" w:hAnsi="Courier New" w:cs="Courier New"/>
        </w:rPr>
        <w:t>Hello</w:t>
      </w:r>
      <w:r w:rsidR="00640473">
        <w:rPr>
          <w:rFonts w:ascii="Courier New" w:hAnsi="Courier New" w:cs="Courier New"/>
        </w:rPr>
        <w:t>1</w:t>
      </w:r>
      <w:r>
        <w:rPr>
          <w:rFonts w:ascii="Courier New" w:hAnsi="Courier New" w:cs="Courier New"/>
        </w:rPr>
        <w:tab/>
      </w:r>
      <w:r w:rsidR="00873232" w:rsidRPr="00873232">
        <w:rPr>
          <w:rFonts w:ascii="Courier New" w:hAnsi="Courier New" w:cs="Courier New"/>
        </w:rPr>
        <w:t>World!</w:t>
      </w:r>
    </w:p>
    <w:p w:rsidR="00873232" w:rsidRPr="00873232" w:rsidRDefault="00873232">
      <w:pPr>
        <w:rPr>
          <w:rFonts w:ascii="Courier New" w:hAnsi="Courier New" w:cs="Courier New"/>
        </w:rPr>
      </w:pPr>
      <w:r w:rsidRPr="00873232">
        <w:rPr>
          <w:rFonts w:ascii="Courier New" w:hAnsi="Courier New" w:cs="Courier New"/>
        </w:rPr>
        <w:t>…</w:t>
      </w:r>
    </w:p>
    <w:p w:rsidR="00D5454C" w:rsidRDefault="00D5454C"/>
    <w:p w:rsidR="00D5454C" w:rsidRPr="0098169E" w:rsidRDefault="00D5454C" w:rsidP="00265BDD">
      <w:pPr>
        <w:pStyle w:val="Heading1"/>
      </w:pPr>
      <w:r w:rsidRPr="0098169E">
        <w:t xml:space="preserve">Question 2: Explain the functionality of </w:t>
      </w:r>
      <w:proofErr w:type="spellStart"/>
      <w:r w:rsidRPr="0098169E">
        <w:t>MultipleOutputFormat</w:t>
      </w:r>
      <w:proofErr w:type="spellEnd"/>
      <w:r w:rsidRPr="0098169E">
        <w:t xml:space="preserve"> with an example.</w:t>
      </w:r>
    </w:p>
    <w:p w:rsidR="007C554C" w:rsidRDefault="007C554C"/>
    <w:p w:rsidR="007C554C" w:rsidRDefault="007C554C">
      <w:pPr>
        <w:rPr>
          <w:rFonts w:cs="Courier New"/>
        </w:rPr>
      </w:pPr>
      <w:r>
        <w:t xml:space="preserve">In a standard map reduce output, there is one output file per reducer that is run. There may be cases however where this is not the desired behavior. In that instance, we can use the </w:t>
      </w:r>
      <w:proofErr w:type="spellStart"/>
      <w:r>
        <w:t>MultipleOutputs</w:t>
      </w:r>
      <w:proofErr w:type="spellEnd"/>
      <w:r>
        <w:t xml:space="preserve"> that map reduce provides. Using </w:t>
      </w:r>
      <w:proofErr w:type="spellStart"/>
      <w:r>
        <w:t>MultipleOutputs</w:t>
      </w:r>
      <w:proofErr w:type="spellEnd"/>
      <w:r>
        <w:t xml:space="preserve">, you can specify a name for the file in addition to the contents being written inside of it. Filenames from the reducer are then in the form </w:t>
      </w:r>
      <w:r>
        <w:rPr>
          <w:rFonts w:ascii="Courier New" w:hAnsi="Courier New" w:cs="Courier New"/>
        </w:rPr>
        <w:t>name-r-</w:t>
      </w:r>
      <w:proofErr w:type="spellStart"/>
      <w:r>
        <w:rPr>
          <w:rFonts w:ascii="Courier New" w:hAnsi="Courier New" w:cs="Courier New"/>
        </w:rPr>
        <w:t>nnnn</w:t>
      </w:r>
      <w:proofErr w:type="spellEnd"/>
      <w:r>
        <w:rPr>
          <w:rFonts w:cs="Courier New"/>
        </w:rPr>
        <w:t xml:space="preserve"> and from the mapper are </w:t>
      </w:r>
      <w:r>
        <w:rPr>
          <w:rFonts w:ascii="Courier New" w:hAnsi="Courier New" w:cs="Courier New"/>
        </w:rPr>
        <w:t>name-m</w:t>
      </w:r>
      <w:r>
        <w:rPr>
          <w:rFonts w:ascii="Courier New" w:hAnsi="Courier New" w:cs="Courier New"/>
        </w:rPr>
        <w:t>-</w:t>
      </w:r>
      <w:proofErr w:type="spellStart"/>
      <w:r>
        <w:rPr>
          <w:rFonts w:ascii="Courier New" w:hAnsi="Courier New" w:cs="Courier New"/>
        </w:rPr>
        <w:t>nnnn</w:t>
      </w:r>
      <w:proofErr w:type="spellEnd"/>
      <w:r>
        <w:rPr>
          <w:rFonts w:cs="Courier New"/>
        </w:rPr>
        <w:t xml:space="preserve">. The </w:t>
      </w:r>
      <w:proofErr w:type="spellStart"/>
      <w:r>
        <w:rPr>
          <w:rFonts w:cs="Courier New"/>
        </w:rPr>
        <w:t>nnnn</w:t>
      </w:r>
      <w:proofErr w:type="spellEnd"/>
      <w:r>
        <w:rPr>
          <w:rFonts w:cs="Courier New"/>
        </w:rPr>
        <w:t xml:space="preserve"> portion is a designated part number that ensures that output from different partitions do not collide with the </w:t>
      </w:r>
      <w:r w:rsidR="00016E59">
        <w:rPr>
          <w:rFonts w:cs="Courier New"/>
        </w:rPr>
        <w:t>same name. T</w:t>
      </w:r>
      <w:r>
        <w:rPr>
          <w:rFonts w:cs="Courier New"/>
        </w:rPr>
        <w:t>he name is the arbitrary portion that the programmer gets to decide upon.</w:t>
      </w:r>
    </w:p>
    <w:p w:rsidR="007C554C" w:rsidRDefault="007C554C">
      <w:pPr>
        <w:rPr>
          <w:rFonts w:cs="Courier New"/>
        </w:rPr>
      </w:pPr>
    </w:p>
    <w:p w:rsidR="007C554C" w:rsidRDefault="007C554C">
      <w:pPr>
        <w:rPr>
          <w:rFonts w:cs="Courier New"/>
        </w:rPr>
      </w:pPr>
      <w:r>
        <w:rPr>
          <w:rFonts w:cs="Courier New"/>
        </w:rPr>
        <w:t>An example of this can be taken from our textbook.</w:t>
      </w:r>
    </w:p>
    <w:p w:rsidR="007C554C" w:rsidRDefault="007C554C" w:rsidP="007C554C">
      <w:pPr>
        <w:rPr>
          <w:rFonts w:ascii="Courier New" w:hAnsi="Courier New" w:cs="Courier New"/>
        </w:rPr>
      </w:pPr>
      <w:proofErr w:type="gramStart"/>
      <w:r w:rsidRPr="007C554C">
        <w:rPr>
          <w:rFonts w:ascii="Courier New" w:hAnsi="Courier New" w:cs="Courier New"/>
        </w:rPr>
        <w:t>protected</w:t>
      </w:r>
      <w:proofErr w:type="gramEnd"/>
      <w:r w:rsidRPr="007C554C">
        <w:rPr>
          <w:rFonts w:ascii="Courier New" w:hAnsi="Courier New" w:cs="Courier New"/>
        </w:rPr>
        <w:t xml:space="preserve"> void reduce( Text key, </w:t>
      </w:r>
      <w:proofErr w:type="spellStart"/>
      <w:r w:rsidRPr="007C554C">
        <w:rPr>
          <w:rFonts w:ascii="Courier New" w:hAnsi="Courier New" w:cs="Courier New"/>
        </w:rPr>
        <w:t>Iterable</w:t>
      </w:r>
      <w:proofErr w:type="spellEnd"/>
      <w:r w:rsidRPr="007C554C">
        <w:rPr>
          <w:rFonts w:ascii="Courier New" w:hAnsi="Courier New" w:cs="Courier New"/>
        </w:rPr>
        <w:t xml:space="preserve"> &lt; Text &gt; values, </w:t>
      </w:r>
    </w:p>
    <w:p w:rsidR="007C554C" w:rsidRDefault="007C554C" w:rsidP="007C554C">
      <w:pPr>
        <w:ind w:firstLine="720"/>
        <w:rPr>
          <w:rFonts w:ascii="Courier New" w:hAnsi="Courier New" w:cs="Courier New"/>
        </w:rPr>
      </w:pPr>
      <w:r w:rsidRPr="007C554C">
        <w:rPr>
          <w:rFonts w:ascii="Courier New" w:hAnsi="Courier New" w:cs="Courier New"/>
        </w:rPr>
        <w:t xml:space="preserve">Context context) throws </w:t>
      </w:r>
      <w:proofErr w:type="spellStart"/>
      <w:r w:rsidRPr="007C554C">
        <w:rPr>
          <w:rFonts w:ascii="Courier New" w:hAnsi="Courier New" w:cs="Courier New"/>
        </w:rPr>
        <w:t>IOException</w:t>
      </w:r>
      <w:proofErr w:type="spellEnd"/>
      <w:r w:rsidRPr="007C554C">
        <w:rPr>
          <w:rFonts w:ascii="Courier New" w:hAnsi="Courier New" w:cs="Courier New"/>
        </w:rPr>
        <w:t xml:space="preserve">, </w:t>
      </w:r>
      <w:proofErr w:type="spellStart"/>
      <w:r w:rsidRPr="007C554C">
        <w:rPr>
          <w:rFonts w:ascii="Courier New" w:hAnsi="Courier New" w:cs="Courier New"/>
        </w:rPr>
        <w:t>InterruptedException</w:t>
      </w:r>
      <w:proofErr w:type="spellEnd"/>
      <w:r w:rsidRPr="007C554C">
        <w:rPr>
          <w:rFonts w:ascii="Courier New" w:hAnsi="Courier New" w:cs="Courier New"/>
        </w:rPr>
        <w:t xml:space="preserve"> { </w:t>
      </w:r>
    </w:p>
    <w:p w:rsidR="007C554C" w:rsidRDefault="007C554C" w:rsidP="007C554C">
      <w:pPr>
        <w:rPr>
          <w:rFonts w:ascii="Courier New" w:hAnsi="Courier New" w:cs="Courier New"/>
        </w:rPr>
      </w:pPr>
      <w:proofErr w:type="gramStart"/>
      <w:r w:rsidRPr="007C554C">
        <w:rPr>
          <w:rFonts w:ascii="Courier New" w:hAnsi="Courier New" w:cs="Courier New"/>
        </w:rPr>
        <w:t>for</w:t>
      </w:r>
      <w:proofErr w:type="gramEnd"/>
      <w:r w:rsidRPr="007C554C">
        <w:rPr>
          <w:rFonts w:ascii="Courier New" w:hAnsi="Courier New" w:cs="Courier New"/>
        </w:rPr>
        <w:t xml:space="preserve"> (Text value : values) { </w:t>
      </w:r>
    </w:p>
    <w:p w:rsidR="007C554C" w:rsidRDefault="007C554C" w:rsidP="007C554C">
      <w:pPr>
        <w:ind w:firstLine="720"/>
        <w:rPr>
          <w:rFonts w:ascii="Courier New" w:hAnsi="Courier New" w:cs="Courier New"/>
        </w:rPr>
      </w:pPr>
      <w:proofErr w:type="spellStart"/>
      <w:proofErr w:type="gramStart"/>
      <w:r w:rsidRPr="007C554C">
        <w:rPr>
          <w:rFonts w:ascii="Courier New" w:hAnsi="Courier New" w:cs="Courier New"/>
        </w:rPr>
        <w:t>multipleOutputs.wr</w:t>
      </w:r>
      <w:r>
        <w:rPr>
          <w:rFonts w:ascii="Courier New" w:hAnsi="Courier New" w:cs="Courier New"/>
        </w:rPr>
        <w:t>ite</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NullWritable.get</w:t>
      </w:r>
      <w:proofErr w:type="spellEnd"/>
      <w:r>
        <w:rPr>
          <w:rFonts w:ascii="Courier New" w:hAnsi="Courier New" w:cs="Courier New"/>
        </w:rPr>
        <w:t xml:space="preserve">(), </w:t>
      </w:r>
      <w:proofErr w:type="spellStart"/>
      <w:r>
        <w:rPr>
          <w:rFonts w:ascii="Courier New" w:hAnsi="Courier New" w:cs="Courier New"/>
        </w:rPr>
        <w:t>value,</w:t>
      </w:r>
      <w:r w:rsidRPr="007C554C">
        <w:rPr>
          <w:rFonts w:ascii="Courier New" w:hAnsi="Courier New" w:cs="Courier New"/>
        </w:rPr>
        <w:t>key.toString</w:t>
      </w:r>
      <w:proofErr w:type="spellEnd"/>
      <w:r w:rsidRPr="007C554C">
        <w:rPr>
          <w:rFonts w:ascii="Courier New" w:hAnsi="Courier New" w:cs="Courier New"/>
        </w:rPr>
        <w:t>()); } }</w:t>
      </w:r>
    </w:p>
    <w:p w:rsidR="007C554C" w:rsidRDefault="007C554C" w:rsidP="007C554C">
      <w:pPr>
        <w:ind w:firstLine="720"/>
        <w:rPr>
          <w:rFonts w:ascii="Courier New" w:hAnsi="Courier New" w:cs="Courier New"/>
        </w:rPr>
      </w:pPr>
    </w:p>
    <w:p w:rsidR="007C554C" w:rsidRPr="007C554C" w:rsidRDefault="007C554C" w:rsidP="007C554C">
      <w:pPr>
        <w:rPr>
          <w:rFonts w:cs="Courier New"/>
        </w:rPr>
      </w:pPr>
      <w:r>
        <w:rPr>
          <w:rFonts w:cs="Courier New"/>
        </w:rPr>
        <w:t>This snippet of code runs the reducer and outputs each value into a file specified by the String representation of the key.</w:t>
      </w:r>
    </w:p>
    <w:p w:rsidR="00D5454C" w:rsidRDefault="00D5454C" w:rsidP="00265BDD">
      <w:pPr>
        <w:pStyle w:val="Heading1"/>
      </w:pPr>
    </w:p>
    <w:p w:rsidR="002B6669" w:rsidRDefault="002B6669">
      <w:pPr>
        <w:rPr>
          <w:rFonts w:asciiTheme="majorHAnsi" w:eastAsiaTheme="majorEastAsia" w:hAnsiTheme="majorHAnsi" w:cstheme="majorBidi"/>
          <w:i/>
          <w:color w:val="2E74B5" w:themeColor="accent1" w:themeShade="BF"/>
          <w:sz w:val="32"/>
          <w:szCs w:val="32"/>
        </w:rPr>
      </w:pPr>
      <w:r>
        <w:rPr>
          <w:i/>
        </w:rPr>
        <w:br w:type="page"/>
      </w:r>
    </w:p>
    <w:p w:rsidR="00D5454C" w:rsidRPr="0098169E" w:rsidRDefault="00D5454C" w:rsidP="00265BDD">
      <w:pPr>
        <w:pStyle w:val="Heading1"/>
        <w:rPr>
          <w:i/>
        </w:rPr>
      </w:pPr>
      <w:bookmarkStart w:id="0" w:name="_GoBack"/>
      <w:bookmarkEnd w:id="0"/>
      <w:r w:rsidRPr="0098169E">
        <w:rPr>
          <w:i/>
        </w:rPr>
        <w:lastRenderedPageBreak/>
        <w:t>Question 3: Explain the idea behind distributed cache with an example.</w:t>
      </w:r>
    </w:p>
    <w:p w:rsidR="00254634" w:rsidRDefault="00254634"/>
    <w:p w:rsidR="00254634" w:rsidRDefault="00254634">
      <w:r>
        <w:t>The idea behind the distributed cache is that if you have a small file which must be joined with a significantly larger file, you can upload the small file to the distributed cache and have it be made available to all machines doing the mapping and reducing. This allows much more efficient joining than was done for example in this lab.</w:t>
      </w:r>
    </w:p>
    <w:p w:rsidR="00254634" w:rsidRDefault="00254634"/>
    <w:p w:rsidR="00254634" w:rsidRDefault="00254634">
      <w:pPr>
        <w:rPr>
          <w:rFonts w:cs="Courier New"/>
        </w:rPr>
      </w:pPr>
      <w:r>
        <w:t xml:space="preserve">Instead of creating multiple inputs for this lab then, we could have specified that we upload the Sprint Details text file to the distributed cache using </w:t>
      </w:r>
      <w:r>
        <w:rPr>
          <w:rFonts w:ascii="Courier New" w:hAnsi="Courier New" w:cs="Courier New"/>
        </w:rPr>
        <w:t xml:space="preserve">–files sprintDetails.txt </w:t>
      </w:r>
      <w:r>
        <w:rPr>
          <w:rFonts w:cs="Courier New"/>
        </w:rPr>
        <w:t xml:space="preserve">then, as we proceeded we would have only had to write one mapper, and we would not have needed to write the custom </w:t>
      </w:r>
      <w:proofErr w:type="spellStart"/>
      <w:r>
        <w:rPr>
          <w:rFonts w:cs="Courier New"/>
        </w:rPr>
        <w:t>partitioner</w:t>
      </w:r>
      <w:proofErr w:type="spellEnd"/>
      <w:r>
        <w:rPr>
          <w:rFonts w:cs="Courier New"/>
        </w:rPr>
        <w:t xml:space="preserve"> and grouper. Instead, when we reached the reducing step we could have accessed the file from the </w:t>
      </w:r>
      <w:r w:rsidR="00E10655">
        <w:rPr>
          <w:rFonts w:cs="Courier New"/>
        </w:rPr>
        <w:t>distributed cache using a new object which reads out the proper sprint name for the id.</w:t>
      </w:r>
    </w:p>
    <w:p w:rsidR="00E10655" w:rsidRDefault="00E10655">
      <w:pPr>
        <w:rPr>
          <w:rFonts w:cs="Courier New"/>
        </w:rPr>
      </w:pPr>
    </w:p>
    <w:p w:rsidR="00E10655" w:rsidRDefault="00E10655">
      <w:pPr>
        <w:rPr>
          <w:rFonts w:ascii="Courier New" w:hAnsi="Courier New" w:cs="Courier New"/>
        </w:rPr>
      </w:pPr>
      <w:proofErr w:type="spellStart"/>
      <w:r>
        <w:rPr>
          <w:rFonts w:ascii="Courier New" w:hAnsi="Courier New" w:cs="Courier New"/>
        </w:rPr>
        <w:t>SprintDetailsMetadata</w:t>
      </w:r>
      <w:proofErr w:type="spellEnd"/>
      <w:r>
        <w:rPr>
          <w:rFonts w:ascii="Courier New" w:hAnsi="Courier New" w:cs="Courier New"/>
        </w:rPr>
        <w:t xml:space="preserve"> metadata = new </w:t>
      </w:r>
      <w:proofErr w:type="spellStart"/>
      <w:proofErr w:type="gramStart"/>
      <w:r>
        <w:rPr>
          <w:rFonts w:ascii="Courier New" w:hAnsi="Courier New" w:cs="Courier New"/>
        </w:rPr>
        <w:t>SprintDetailsMetadata</w:t>
      </w:r>
      <w:proofErr w:type="spellEnd"/>
      <w:r>
        <w:rPr>
          <w:rFonts w:ascii="Courier New" w:hAnsi="Courier New" w:cs="Courier New"/>
        </w:rPr>
        <w:t>(</w:t>
      </w:r>
      <w:proofErr w:type="gramEnd"/>
      <w:r>
        <w:rPr>
          <w:rFonts w:ascii="Courier New" w:hAnsi="Courier New" w:cs="Courier New"/>
        </w:rPr>
        <w:t>);</w:t>
      </w:r>
    </w:p>
    <w:p w:rsidR="00E10655" w:rsidRDefault="00E10655">
      <w:pPr>
        <w:rPr>
          <w:rFonts w:ascii="Courier New" w:hAnsi="Courier New" w:cs="Courier New"/>
        </w:rPr>
      </w:pPr>
      <w:proofErr w:type="spellStart"/>
      <w:proofErr w:type="gramStart"/>
      <w:r>
        <w:rPr>
          <w:rFonts w:ascii="Courier New" w:hAnsi="Courier New" w:cs="Courier New"/>
        </w:rPr>
        <w:t>metadata.initialize</w:t>
      </w:r>
      <w:proofErr w:type="spellEnd"/>
      <w:r>
        <w:rPr>
          <w:rFonts w:ascii="Courier New" w:hAnsi="Courier New" w:cs="Courier New"/>
        </w:rPr>
        <w:t>(</w:t>
      </w:r>
      <w:proofErr w:type="gramEnd"/>
      <w:r>
        <w:rPr>
          <w:rFonts w:ascii="Courier New" w:hAnsi="Courier New" w:cs="Courier New"/>
        </w:rPr>
        <w:t>new File(“sprintDetails.txt”));</w:t>
      </w:r>
    </w:p>
    <w:p w:rsidR="00E10655" w:rsidRDefault="00E10655">
      <w:pPr>
        <w:rPr>
          <w:rFonts w:ascii="Courier New" w:hAnsi="Courier New" w:cs="Courier New"/>
        </w:rPr>
      </w:pPr>
    </w:p>
    <w:p w:rsidR="00E10655" w:rsidRDefault="00E10655">
      <w:pPr>
        <w:rPr>
          <w:rFonts w:ascii="Courier New" w:hAnsi="Courier New" w:cs="Courier New"/>
        </w:rPr>
      </w:pPr>
      <w:r>
        <w:rPr>
          <w:rFonts w:ascii="Courier New" w:hAnsi="Courier New" w:cs="Courier New"/>
        </w:rPr>
        <w:t xml:space="preserve">String </w:t>
      </w:r>
      <w:proofErr w:type="spellStart"/>
      <w:r>
        <w:rPr>
          <w:rFonts w:ascii="Courier New" w:hAnsi="Courier New" w:cs="Courier New"/>
        </w:rPr>
        <w:t>sprintName</w:t>
      </w:r>
      <w:proofErr w:type="spellEnd"/>
      <w:r>
        <w:rPr>
          <w:rFonts w:ascii="Courier New" w:hAnsi="Courier New" w:cs="Courier New"/>
        </w:rPr>
        <w:t xml:space="preserve"> = </w:t>
      </w:r>
      <w:proofErr w:type="spellStart"/>
      <w:proofErr w:type="gramStart"/>
      <w:r>
        <w:rPr>
          <w:rFonts w:ascii="Courier New" w:hAnsi="Courier New" w:cs="Courier New"/>
        </w:rPr>
        <w:t>metadata.getStationName</w:t>
      </w:r>
      <w:proofErr w:type="spellEnd"/>
      <w:r>
        <w:rPr>
          <w:rFonts w:ascii="Courier New" w:hAnsi="Courier New" w:cs="Courier New"/>
        </w:rPr>
        <w:t>(</w:t>
      </w:r>
      <w:proofErr w:type="gramEnd"/>
      <w:r>
        <w:rPr>
          <w:rFonts w:ascii="Courier New" w:hAnsi="Courier New" w:cs="Courier New"/>
        </w:rPr>
        <w:t>id);</w:t>
      </w:r>
    </w:p>
    <w:p w:rsidR="000C151C" w:rsidRDefault="000C151C">
      <w:pPr>
        <w:rPr>
          <w:rFonts w:ascii="Courier New" w:hAnsi="Courier New" w:cs="Courier New"/>
        </w:rPr>
      </w:pPr>
    </w:p>
    <w:p w:rsidR="000C151C" w:rsidRPr="000C151C" w:rsidRDefault="000C151C">
      <w:pPr>
        <w:rPr>
          <w:rFonts w:cs="Courier New"/>
        </w:rPr>
      </w:pPr>
      <w:r>
        <w:rPr>
          <w:rFonts w:cs="Courier New"/>
        </w:rPr>
        <w:t>The metadata object in this case would keep an internal array of the names read in from the file. This reduces the number of custom classes needed by at least two depending on your implementation.</w:t>
      </w:r>
      <w:r w:rsidR="003546C0">
        <w:rPr>
          <w:rFonts w:cs="Courier New"/>
        </w:rPr>
        <w:t xml:space="preserve"> It also can significantly reduce processing time if the file is small enough because additional mappers are not needed to process the data.</w:t>
      </w:r>
    </w:p>
    <w:sectPr w:rsidR="000C151C" w:rsidRPr="000C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4C"/>
    <w:rsid w:val="00016E59"/>
    <w:rsid w:val="00055CB4"/>
    <w:rsid w:val="000C151C"/>
    <w:rsid w:val="00254634"/>
    <w:rsid w:val="00265BDD"/>
    <w:rsid w:val="002B6669"/>
    <w:rsid w:val="003546C0"/>
    <w:rsid w:val="00640473"/>
    <w:rsid w:val="007C554C"/>
    <w:rsid w:val="00873232"/>
    <w:rsid w:val="0098169E"/>
    <w:rsid w:val="00BF7AFF"/>
    <w:rsid w:val="00D5454C"/>
    <w:rsid w:val="00E10655"/>
    <w:rsid w:val="00F3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FF344-F696-4FA1-B8E8-415AC65F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14</cp:revision>
  <dcterms:created xsi:type="dcterms:W3CDTF">2014-09-27T20:11:00Z</dcterms:created>
  <dcterms:modified xsi:type="dcterms:W3CDTF">2014-09-27T21:00:00Z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