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>2025-001</w:t>
        <w:br/>
      </w:r>
    </w:p>
    <w:p>
      <w:pPr>
        <w:jc w:val="center"/>
      </w:pPr>
      <w:r>
        <w:rPr>
          <w:rFonts w:ascii="나눔고딕" w:hAnsi="나눔고딕" w:eastAsia="나눔고딕"/>
          <w:b/>
          <w:sz w:val="80"/>
        </w:rPr>
        <w:t>수 료 증</w:t>
      </w:r>
    </w:p>
    <w:p>
      <w:r>
        <w:rPr>
          <w:rFonts w:ascii="맑은 고딕" w:hAnsi="맑은 고딕" w:eastAsia="맑은 고딕"/>
          <w:b w:val="0"/>
          <w:sz w:val="40"/>
        </w:rPr>
        <w:br/>
        <w:t>성　　명: 김일남</w:t>
        <w:br/>
        <w:t>생년월일: 1951.01.01</w:t>
        <w:br/>
        <w:t>교육과정: Python 1, Python 2</w:t>
        <w:br/>
        <w:t>교육날짜: 2025.03.09 ~ 2025.05.03</w:t>
        <w:br/>
      </w:r>
    </w:p>
    <w:p>
      <w:r>
        <w:rPr>
          <w:rFonts w:ascii="나눔고딕" w:hAnsi="나눔고딕" w:eastAsia="나눔고딕"/>
          <w:b w:val="0"/>
          <w:sz w:val="40"/>
        </w:rPr>
        <w:t>위 사람은 Python 1, Python 2 교육과정을 탁월하게 이수하였으므로 이 증서를 수여 합니다.</w:t>
        <w:br/>
      </w:r>
    </w:p>
    <w:p>
      <w:pPr>
        <w:jc w:val="center"/>
      </w:pP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