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rPr>
          <w:sz w:val="20"/>
          <w:szCs w:val="20"/>
        </w:rPr>
        <w:t xml:space="preserve"> </w:t>
      </w:r>
    </w:p>
    <w:p>
      <w:pPr>
        <w:spacing w:after="100" w:before="100"/>
      </w:pPr>
      <w:r>
        <w:rPr>
          <w:sz w:val="20"/>
          <w:szCs w:val="20"/>
        </w:rPr>
        <w:t xml:space="preserve"> </w:t>
      </w:r>
    </w:p>
    <w:p>
      <w:pPr>
        <w:spacing w:after="100" w:before="100"/>
      </w:pPr>
      <w:r>
        <w:rPr>
          <w:sz w:val="20"/>
          <w:szCs w:val="20"/>
        </w:rPr>
        <w:t xml:space="preserve"> </w:t>
      </w:r>
    </w:p>
    <w:p>
      <w:pPr>
        <w:spacing w:after="200" w:before="0"/>
        <w:jc w:val="center"/>
      </w:pPr>
      <w:r>
        <w:rPr>
          <w:rFonts w:ascii="Arial" w:cs="Arial" w:eastAsia="Arial" w:hAnsi="Arial"/>
          <w:b/>
          <w:bCs/>
          <w:color w:val="2E6DA4"/>
          <w:sz w:val="26"/>
          <w:szCs w:val="26"/>
        </w:rPr>
        <w:t xml:space="preserve">AURORA POSTGRESQL 17.5 — GLOBAL DATABASE</w:t>
      </w:r>
    </w:p>
    <w:p>
      <w:pPr>
        <w:pBdr>
          <w:top w:val="single" w:color="1A3557" w:sz="16"/>
          <w:bottom w:val="single" w:color="1A3557" w:sz="16"/>
        </w:pBdr>
        <w:spacing w:after="100" w:before="0"/>
        <w:jc w:val="center"/>
      </w:pPr>
      <w:r>
        <w:rPr>
          <w:rFonts w:ascii="Arial" w:cs="Arial" w:eastAsia="Arial" w:hAnsi="Arial"/>
          <w:b/>
          <w:bCs/>
          <w:color w:val="1A3557"/>
          <w:sz w:val="60"/>
          <w:szCs w:val="60"/>
        </w:rPr>
        <w:t xml:space="preserve">Database Activity Streams</w:t>
      </w:r>
    </w:p>
    <w:p>
      <w:pPr>
        <w:spacing w:after="60" w:before="80"/>
        <w:jc w:val="center"/>
      </w:pPr>
      <w:r>
        <w:rPr>
          <w:rFonts w:ascii="Arial" w:cs="Arial" w:eastAsia="Arial" w:hAnsi="Arial"/>
          <w:color w:val="444444"/>
          <w:sz w:val="32"/>
          <w:szCs w:val="32"/>
        </w:rPr>
        <w:t xml:space="preserve">AWS Console Step-by-Step Setup &amp; Audit Testing Guide</w:t>
      </w:r>
    </w:p>
    <w:p>
      <w:pPr>
        <w:spacing w:after="400" w:before="0"/>
        <w:jc w:val="center"/>
      </w:pPr>
      <w:r>
        <w:rPr>
          <w:rFonts w:ascii="Arial" w:cs="Arial" w:eastAsia="Arial" w:hAnsi="Arial"/>
          <w:i/>
          <w:iCs/>
          <w:color w:val="777777"/>
          <w:sz w:val="22"/>
          <w:szCs w:val="22"/>
        </w:rPr>
        <w:t xml:space="preserve">KMS • Kinesis • Firehose • S3 • DAS • Lambda • SNS • Athena</w:t>
      </w:r>
    </w:p>
    <w:p>
      <w:pPr>
        <w:spacing w:after="100" w:before="100"/>
      </w:pPr>
      <w:r>
        <w:rPr>
          <w:sz w:val="20"/>
          <w:szCs w:val="20"/>
        </w:rPr>
        <w:t xml:space="preserve"> </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D6E4F5" w:val="clear"/>
            <w:tcMar>
              <w:top w:type="dxa" w:w="80"/>
              <w:left w:type="dxa" w:w="120"/>
              <w:bottom w:type="dxa" w:w="80"/>
              <w:right w:type="dxa" w:w="120"/>
            </w:tcMar>
          </w:tcPr>
          <w:p>
            <w:r>
              <w:rPr>
                <w:rFonts w:ascii="Arial" w:cs="Arial" w:eastAsia="Arial" w:hAnsi="Arial"/>
                <w:b/>
                <w:bCs/>
                <w:color w:val="1A3557"/>
                <w:sz w:val="20"/>
                <w:szCs w:val="20"/>
              </w:rPr>
              <w:t xml:space="preserve">Approach</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AWS Console (GUI) — 100% click-by-click</w:t>
            </w:r>
          </w:p>
        </w:tc>
      </w:tr>
      <w:tr>
        <w:tc>
          <w:tcPr>
            <w:tcW w:type="dxa" w:w="3000"/>
            <w:tcBorders>
              <w:top w:val="single" w:color="BBBBBB" w:sz="1"/>
              <w:left w:val="single" w:color="BBBBBB" w:sz="1"/>
              <w:bottom w:val="single" w:color="BBBBBB" w:sz="1"/>
              <w:right w:val="single" w:color="BBBBBB" w:sz="1"/>
            </w:tcBorders>
            <w:shd w:fill="D6E4F5" w:val="clear"/>
            <w:tcMar>
              <w:top w:type="dxa" w:w="80"/>
              <w:left w:type="dxa" w:w="120"/>
              <w:bottom w:type="dxa" w:w="80"/>
              <w:right w:type="dxa" w:w="120"/>
            </w:tcMar>
          </w:tcPr>
          <w:p>
            <w:r>
              <w:rPr>
                <w:rFonts w:ascii="Arial" w:cs="Arial" w:eastAsia="Arial" w:hAnsi="Arial"/>
                <w:b/>
                <w:bCs/>
                <w:color w:val="1A3557"/>
                <w:sz w:val="20"/>
                <w:szCs w:val="20"/>
              </w:rPr>
              <w:t xml:space="preserve">Services Configured</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KMS → Kinesis Data Stream → DAS → Firehose → S3 → Lambda → SNS</w:t>
            </w:r>
          </w:p>
        </w:tc>
      </w:tr>
      <w:tr>
        <w:tc>
          <w:tcPr>
            <w:tcW w:type="dxa" w:w="3000"/>
            <w:tcBorders>
              <w:top w:val="single" w:color="BBBBBB" w:sz="1"/>
              <w:left w:val="single" w:color="BBBBBB" w:sz="1"/>
              <w:bottom w:val="single" w:color="BBBBBB" w:sz="1"/>
              <w:right w:val="single" w:color="BBBBBB" w:sz="1"/>
            </w:tcBorders>
            <w:shd w:fill="D6E4F5" w:val="clear"/>
            <w:tcMar>
              <w:top w:type="dxa" w:w="80"/>
              <w:left w:type="dxa" w:w="120"/>
              <w:bottom w:type="dxa" w:w="80"/>
              <w:right w:type="dxa" w:w="120"/>
            </w:tcMar>
          </w:tcPr>
          <w:p>
            <w:r>
              <w:rPr>
                <w:rFonts w:ascii="Arial" w:cs="Arial" w:eastAsia="Arial" w:hAnsi="Arial"/>
                <w:b/>
                <w:bCs/>
                <w:color w:val="1A3557"/>
                <w:sz w:val="20"/>
                <w:szCs w:val="20"/>
              </w:rPr>
              <w:t xml:space="preserve">Aurora Version</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Aurora PostgreSQL 17.5 — Global Database Cluster</w:t>
            </w:r>
          </w:p>
        </w:tc>
      </w:tr>
      <w:tr>
        <w:tc>
          <w:tcPr>
            <w:tcW w:type="dxa" w:w="3000"/>
            <w:tcBorders>
              <w:top w:val="single" w:color="BBBBBB" w:sz="1"/>
              <w:left w:val="single" w:color="BBBBBB" w:sz="1"/>
              <w:bottom w:val="single" w:color="BBBBBB" w:sz="1"/>
              <w:right w:val="single" w:color="BBBBBB" w:sz="1"/>
            </w:tcBorders>
            <w:shd w:fill="D6E4F5" w:val="clear"/>
            <w:tcMar>
              <w:top w:type="dxa" w:w="80"/>
              <w:left w:type="dxa" w:w="120"/>
              <w:bottom w:type="dxa" w:w="80"/>
              <w:right w:type="dxa" w:w="120"/>
            </w:tcMar>
          </w:tcPr>
          <w:p>
            <w:r>
              <w:rPr>
                <w:rFonts w:ascii="Arial" w:cs="Arial" w:eastAsia="Arial" w:hAnsi="Arial"/>
                <w:b/>
                <w:bCs/>
                <w:color w:val="1A3557"/>
                <w:sz w:val="20"/>
                <w:szCs w:val="20"/>
              </w:rPr>
              <w:t xml:space="preserve">Estimated Setup Time</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45–60 minutes (first time), ~15 minutes for subsequent regions</w:t>
            </w:r>
          </w:p>
        </w:tc>
      </w:tr>
    </w:tbl>
    <w:p>
      <w:r>
        <w:br w:type="page"/>
      </w:r>
    </w:p>
    <w:p>
      <w:pPr>
        <w:pStyle w:val="Heading1"/>
        <w:pBdr>
          <w:bottom w:val="single" w:color="2E6DA4" w:sz="10" w:space="8"/>
        </w:pBdr>
        <w:spacing w:after="200" w:before="400"/>
      </w:pPr>
      <w:r>
        <w:rPr>
          <w:rFonts w:ascii="Arial" w:cs="Arial" w:eastAsia="Arial" w:hAnsi="Arial"/>
          <w:b/>
          <w:bCs/>
          <w:color w:val="1A3557"/>
          <w:sz w:val="38"/>
          <w:szCs w:val="38"/>
        </w:rPr>
        <w:t xml:space="preserve">0. Architecture Overview &amp; Service Flow</w:t>
      </w:r>
    </w:p>
    <w:p>
      <w:pPr>
        <w:spacing w:after="100" w:before="60"/>
      </w:pPr>
      <w:r>
        <w:rPr>
          <w:rFonts w:ascii="Arial" w:cs="Arial" w:eastAsia="Arial" w:hAnsi="Arial"/>
          <w:color w:val="222222"/>
          <w:sz w:val="21"/>
          <w:szCs w:val="21"/>
        </w:rPr>
        <w:t xml:space="preserve">Before configuring any service, understand the complete flow of a Database Activity Stream event from the Aurora engine to your alert inbox.</w:t>
      </w:r>
    </w:p>
    <w:p>
      <w:pPr>
        <w:spacing w:after="100" w:before="100"/>
      </w:pPr>
      <w:r>
        <w:rPr>
          <w:sz w:val="20"/>
          <w:szCs w:val="20"/>
        </w:rPr>
        <w:t xml:space="preserve"> </w:t>
      </w:r>
    </w:p>
    <w:p>
      <w:pPr>
        <w:pBdr>
          <w:top w:val="single" w:color="888888" w:sz="1"/>
          <w:bottom w:val="none" w:color="FFFFFF" w:sz="0"/>
          <w:left w:val="single" w:color="888888" w:sz="1"/>
          <w:right w:val="single" w:color="888888" w:sz="1"/>
        </w:pBdr>
        <w:shd w:fill="F0F4F8" w:val="clear"/>
        <w:spacing w:after="0" w:before="120"/>
      </w:pPr>
      <w:r>
        <w:rPr>
          <w:rFonts w:ascii="Courier New" w:cs="Courier New" w:eastAsia="Courier New" w:hAnsi="Courier New"/>
          <w:color w:val="1A1A1A"/>
          <w:sz w:val="18"/>
          <w:szCs w:val="18"/>
        </w:rPr>
        <w:t xml:space="preserve">┌─────────────────────────────────────────────────────────────────────────┐</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DAS DATA FLOW — COMPLETE PIPELINE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Aurora PostgreSQL 17.5 (Writer / Reader)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  Every SQL event (DDL/DML/AUTH/ROLE)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  encrypted with KMS CMK before leaving engine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  Kinesis Data Stream     │  ← Aurora manages this automatically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  aws-rds-das-cluster-XXX │    after DAS is enabled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                                                         │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                                                         ▼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                             ┌────────────────────┐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  Lambda Function │                             │  Kinesis Firehose  │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  (Real-time      │                             │  (Batch delivery   │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   alerting)      │                             │   to S3)           │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                             └────────┬───────────┘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                                                │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                                    ┌──────▼──────┐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   SNS   │                                    │  S3 Bucket  │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                                    │  (Archive)  │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                                         └──────┬──────┘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Email/Slack/PagerDuty                                    │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   Athena    │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  (Queries)  │       </w:t>
      </w:r>
    </w:p>
    <w:p>
      <w:pPr>
        <w:pBdr>
          <w:top w:val="none" w:color="FFFFFF" w:sz="0"/>
          <w:bottom w:val="single" w:color="888888" w:sz="1"/>
          <w:left w:val="single" w:color="888888" w:sz="1"/>
          <w:right w:val="single" w:color="888888" w:sz="1"/>
        </w:pBdr>
        <w:shd w:fill="F0F4F8" w:val="clear"/>
        <w:spacing w:after="120" w:before="0"/>
      </w:pPr>
      <w:r>
        <w:rPr>
          <w:rFonts w:ascii="Courier New" w:cs="Courier New" w:eastAsia="Courier New" w:hAnsi="Courier New"/>
          <w:color w:val="1A1A1A"/>
          <w:sz w:val="18"/>
          <w:szCs w:val="18"/>
        </w:rPr>
        <w:t xml:space="preserve">                                                    └─────────────┘       </w:t>
      </w:r>
    </w:p>
    <w:p>
      <w:pPr>
        <w:spacing w:after="100" w:before="100"/>
      </w:pPr>
      <w:r>
        <w:rPr>
          <w:sz w:val="20"/>
          <w:szCs w:val="20"/>
        </w:rPr>
        <w:t xml:space="preserve"> </w:t>
      </w:r>
    </w:p>
    <w:p>
      <w:pPr>
        <w:spacing w:after="100" w:before="60"/>
      </w:pPr>
      <w:r>
        <w:rPr>
          <w:rFonts w:ascii="Arial" w:cs="Arial" w:eastAsia="Arial" w:hAnsi="Arial"/>
          <w:color w:val="222222"/>
          <w:sz w:val="21"/>
          <w:szCs w:val="21"/>
        </w:rPr>
        <w:t xml:space="preserve">Setup order: KMS Key → S3 Bucket → Kinesis Data Stream → Enable DAS → Kinesis Firehose → Lambda → SNS → Test</w:t>
      </w:r>
    </w:p>
    <w:p>
      <w:r>
        <w:br w:type="page"/>
      </w:r>
    </w:p>
    <w:p>
      <w:pPr>
        <w:pStyle w:val="Heading1"/>
        <w:pBdr>
          <w:bottom w:val="single" w:color="2E6DA4" w:sz="10" w:space="8"/>
        </w:pBdr>
        <w:spacing w:after="200" w:before="400"/>
      </w:pPr>
      <w:r>
        <w:rPr>
          <w:rFonts w:ascii="Arial" w:cs="Arial" w:eastAsia="Arial" w:hAnsi="Arial"/>
          <w:b/>
          <w:bCs/>
          <w:color w:val="1A3557"/>
          <w:sz w:val="38"/>
          <w:szCs w:val="38"/>
        </w:rPr>
        <w:t xml:space="preserve">1. Create KMS Customer-Managed Key (CMK)</w:t>
      </w:r>
    </w:p>
    <w:p>
      <w:pPr>
        <w:spacing w:after="100" w:before="60"/>
      </w:pPr>
      <w:r>
        <w:rPr>
          <w:rFonts w:ascii="Arial" w:cs="Arial" w:eastAsia="Arial" w:hAnsi="Arial"/>
          <w:color w:val="222222"/>
          <w:sz w:val="21"/>
          <w:szCs w:val="21"/>
        </w:rPr>
        <w:t xml:space="preserve">DAS encrypts every activity record with a Customer-Managed Key (CMK) before writing to Kinesis. You must create this key first. Aurora will use it to encrypt the data key (envelope encryption).</w:t>
      </w:r>
    </w:p>
    <w:p>
      <w:pPr>
        <w:spacing w:after="100" w:before="100"/>
      </w:pPr>
      <w:r>
        <w:rPr>
          <w:sz w:val="20"/>
          <w:szCs w:val="20"/>
        </w:rPr>
        <w:t xml:space="preserve"> </w:t>
      </w:r>
    </w:p>
    <w:p>
      <w:pPr>
        <w:pBdr>
          <w:top w:val="single" w:color="F57F17" w:sz="1"/>
          <w:bottom w:val="none" w:color="FFFFFF" w:sz="0"/>
          <w:left w:val="single" w:color="F57F17" w:sz="16"/>
          <w:right w:val="single" w:color="F57F17" w:sz="1"/>
        </w:pBdr>
        <w:shd w:fill="FFF8E1" w:val="clear"/>
        <w:spacing w:after="0" w:before="140"/>
      </w:pPr>
      <w:r>
        <w:rPr>
          <w:rFonts w:ascii="Arial" w:cs="Arial" w:eastAsia="Arial" w:hAnsi="Arial"/>
          <w:b/>
          <w:bCs/>
          <w:color w:val="E65100"/>
          <w:sz w:val="20"/>
          <w:szCs w:val="20"/>
        </w:rPr>
        <w:t xml:space="preserve">⚠  IMPORTANT — Why a CMK and not AWS-Managed Key?</w:t>
      </w:r>
    </w:p>
    <w:p>
      <w:pPr>
        <w:pBdr>
          <w:top w:val="none" w:color="FFFFFF" w:sz="0"/>
          <w:bottom w:val="none" w:color="FFFFFF" w:sz="0"/>
          <w:left w:val="single" w:color="F57F17" w:sz="16"/>
          <w:right w:val="single" w:color="F57F17" w:sz="1"/>
        </w:pBdr>
        <w:shd w:fill="FFF8E1" w:val="clear"/>
        <w:spacing w:after="0" w:before="0"/>
      </w:pPr>
      <w:r>
        <w:rPr>
          <w:rFonts w:ascii="Arial" w:cs="Arial" w:eastAsia="Arial" w:hAnsi="Arial"/>
          <w:color w:val="333333"/>
          <w:sz w:val="20"/>
          <w:szCs w:val="20"/>
        </w:rPr>
        <w:t xml:space="preserve">DAS does NOT support the default AWS-managed key (aws/rds). You must create a Customer-Managed Key.</w:t>
      </w:r>
    </w:p>
    <w:p>
      <w:pPr>
        <w:pBdr>
          <w:top w:val="none" w:color="FFFFFF" w:sz="0"/>
          <w:bottom w:val="none" w:color="FFFFFF" w:sz="0"/>
          <w:left w:val="single" w:color="F57F17" w:sz="16"/>
          <w:right w:val="single" w:color="F57F17" w:sz="1"/>
        </w:pBdr>
        <w:shd w:fill="FFF8E1" w:val="clear"/>
        <w:spacing w:after="0" w:before="0"/>
      </w:pPr>
      <w:r>
        <w:rPr>
          <w:rFonts w:ascii="Arial" w:cs="Arial" w:eastAsia="Arial" w:hAnsi="Arial"/>
          <w:color w:val="333333"/>
          <w:sz w:val="20"/>
          <w:szCs w:val="20"/>
        </w:rPr>
        <w:t xml:space="preserve">The KMS key must exist in the SAME REGION as your Aurora cluster.</w:t>
      </w:r>
    </w:p>
    <w:p>
      <w:pPr>
        <w:pBdr>
          <w:top w:val="none" w:color="FFFFFF" w:sz="0"/>
          <w:bottom w:val="single" w:color="F57F17" w:sz="1"/>
          <w:left w:val="single" w:color="F57F17" w:sz="16"/>
          <w:right w:val="single" w:color="F57F17" w:sz="1"/>
        </w:pBdr>
        <w:shd w:fill="FFF8E1" w:val="clear"/>
        <w:spacing w:after="140" w:before="0"/>
      </w:pPr>
      <w:r>
        <w:rPr>
          <w:rFonts w:ascii="Arial" w:cs="Arial" w:eastAsia="Arial" w:hAnsi="Arial"/>
          <w:color w:val="333333"/>
          <w:sz w:val="20"/>
          <w:szCs w:val="20"/>
        </w:rPr>
        <w:t xml:space="preserve">For a Global Database with clusters in multiple regions, create a separate KMS key in EACH region.</w:t>
      </w:r>
    </w:p>
    <w:p>
      <w:pPr>
        <w:spacing w:after="100" w:before="100"/>
      </w:pPr>
      <w:r>
        <w:rPr>
          <w:sz w:val="20"/>
          <w:szCs w:val="20"/>
        </w:rPr>
        <w:t xml:space="preserve"> </w:t>
      </w:r>
    </w:p>
    <w:p>
      <w:pPr>
        <w:pStyle w:val="Heading2"/>
        <w:shd w:fill="D6E4F5" w:val="clear"/>
        <w:spacing w:after="160" w:before="300"/>
      </w:pPr>
      <w:r>
        <w:rPr>
          <w:rFonts w:ascii="Arial" w:cs="Arial" w:eastAsia="Arial" w:hAnsi="Arial"/>
          <w:b/>
          <w:bCs/>
          <w:color w:val="1A3557"/>
          <w:sz w:val="28"/>
          <w:szCs w:val="28"/>
        </w:rPr>
        <w:t xml:space="preserve">  1.1 Navigate to AWS KMS</w:t>
      </w:r>
    </w:p>
    <w:p>
      <w:pPr>
        <w:pBdr>
          <w:top w:val="single" w:color="9C27B0" w:sz="1"/>
          <w:bottom w:val="single" w:color="9C27B0" w:sz="1"/>
          <w:left w:val="single" w:color="9C27B0" w:sz="20"/>
          <w:right w:val="single" w:color="9C27B0" w:sz="1"/>
        </w:pBdr>
        <w:shd w:fill="F3E5F5" w:val="clear"/>
        <w:spacing w:after="140" w:before="140"/>
      </w:pPr>
      <w:r>
        <w:rPr>
          <w:rFonts w:ascii="Arial" w:cs="Arial" w:eastAsia="Arial" w:hAnsi="Arial"/>
          <w:b/>
          <w:bCs/>
          <w:color w:val="6A1B9A"/>
          <w:sz w:val="20"/>
          <w:szCs w:val="20"/>
        </w:rPr>
        <w:t xml:space="preserve">🧭  NAVIGATION: </w:t>
      </w:r>
      <w:r>
        <w:rPr>
          <w:rFonts w:ascii="Courier New" w:cs="Courier New" w:eastAsia="Courier New" w:hAnsi="Courier New"/>
          <w:color w:val="4A148C"/>
          <w:sz w:val="20"/>
          <w:szCs w:val="20"/>
        </w:rPr>
        <w:t xml:space="preserve">AWS Console → Search bar → type 'KMS' → Click 'Key Management Service'</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9360"/>
            <w:gridSpan w:val="2"/>
            <w:tcBorders>
              <w:top w:val="single" w:color="BBBBBB" w:sz="1"/>
              <w:left w:val="single" w:color="BBBBBB" w:sz="1"/>
              <w:bottom w:val="single" w:color="BBBBBB" w:sz="1"/>
              <w:right w:val="single" w:color="BBBBBB" w:sz="1"/>
            </w:tcBorders>
            <w:shd w:fill="3949AB" w:val="clear"/>
            <w:tcMar>
              <w:top w:type="dxa" w:w="80"/>
              <w:left w:type="dxa" w:w="160"/>
              <w:bottom w:type="dxa" w:w="80"/>
              <w:right w:type="dxa" w:w="160"/>
            </w:tcMar>
          </w:tcPr>
          <w:p>
            <w:r>
              <w:rPr>
                <w:rFonts w:ascii="Arial" w:cs="Arial" w:eastAsia="Arial" w:hAnsi="Arial"/>
                <w:b/>
                <w:bCs/>
                <w:color w:val="FFD54F"/>
                <w:sz w:val="20"/>
                <w:szCs w:val="20"/>
              </w:rPr>
              <w:t xml:space="preserve">📸  AWS CONSOLE — </w:t>
            </w:r>
            <w:r>
              <w:rPr>
                <w:rFonts w:ascii="Arial" w:cs="Arial" w:eastAsia="Arial" w:hAnsi="Arial"/>
                <w:b/>
                <w:bCs/>
                <w:color w:val="FFFFFF"/>
                <w:sz w:val="20"/>
                <w:szCs w:val="20"/>
              </w:rPr>
              <w:t xml:space="preserve">KMS Service Home Page</w:t>
            </w:r>
          </w:p>
        </w:tc>
      </w:tr>
      <w:tr>
        <w:tc>
          <w:tcPr>
            <w:tcW w:type="dxa" w:w="360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Field / Element</w:t>
            </w:r>
          </w:p>
        </w:tc>
        <w:tc>
          <w:tcPr>
            <w:tcW w:type="dxa" w:w="576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Value / Action / What You See</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URL in browser</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https://console.aws.amazon.com/kms/home</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Left sidebar</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Click 'Customer managed keys'</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Page title</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You should see 'Customer managed keys' heading</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Button to click</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Orange button: 'Create key' (top right)</w:t>
            </w:r>
          </w:p>
        </w:tc>
      </w:tr>
    </w:tbl>
    <w:p>
      <w:pPr>
        <w:spacing w:after="100" w:before="100"/>
      </w:pPr>
      <w:r>
        <w:rPr>
          <w:sz w:val="20"/>
          <w:szCs w:val="20"/>
        </w:rPr>
        <w:t xml:space="preserve"> </w:t>
      </w:r>
    </w:p>
    <w:p>
      <w:pPr>
        <w:spacing w:after="100" w:before="100"/>
      </w:pPr>
      <w:r>
        <w:rPr>
          <w:sz w:val="20"/>
          <w:szCs w:val="20"/>
        </w:rPr>
        <w:t xml:space="preserve"> </w:t>
      </w:r>
    </w:p>
    <w:p>
      <w:pPr>
        <w:pStyle w:val="Heading2"/>
        <w:shd w:fill="D6E4F5" w:val="clear"/>
        <w:spacing w:after="160" w:before="300"/>
      </w:pPr>
      <w:r>
        <w:rPr>
          <w:rFonts w:ascii="Arial" w:cs="Arial" w:eastAsia="Arial" w:hAnsi="Arial"/>
          <w:b/>
          <w:bCs/>
          <w:color w:val="1A3557"/>
          <w:sz w:val="28"/>
          <w:szCs w:val="28"/>
        </w:rPr>
        <w:t xml:space="preserve">  1.2 Configure Key — Step 1: Key Type and Usage</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BBBBBB" w:sz="1"/>
              <w:left w:val="single" w:color="BBBBBB" w:sz="1"/>
              <w:bottom w:val="single" w:color="BBBBBB" w:sz="1"/>
              <w:right w:val="single" w:color="BBBBBB" w:sz="1"/>
            </w:tcBorders>
            <w:shd w:fill="1A3557" w:val="clear"/>
            <w:tcMar>
              <w:top w:type="dxa" w:w="100"/>
              <w:left w:type="dxa" w:w="160"/>
              <w:bottom w:type="dxa" w:w="100"/>
              <w:right w:type="dxa" w:w="160"/>
            </w:tcMar>
          </w:tcPr>
          <w:p>
            <w:r>
              <w:rPr>
                <w:rFonts w:ascii="Arial" w:cs="Arial" w:eastAsia="Arial" w:hAnsi="Arial"/>
                <w:b/>
                <w:bCs/>
                <w:color w:val="FFD54F"/>
                <w:sz w:val="22"/>
                <w:szCs w:val="22"/>
              </w:rPr>
              <w:t xml:space="preserve">STEP 1  </w:t>
            </w:r>
            <w:r>
              <w:rPr>
                <w:rFonts w:ascii="Arial" w:cs="Arial" w:eastAsia="Arial" w:hAnsi="Arial"/>
                <w:b/>
                <w:bCs/>
                <w:color w:val="FFFFFF"/>
                <w:sz w:val="22"/>
                <w:szCs w:val="22"/>
              </w:rPr>
              <w:t xml:space="preserve">Key type and usage configuration</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1.</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On 'Configure key' page — Key type section: Select </w:t>
            </w:r>
            <w:r>
              <w:rPr>
                <w:rFonts w:ascii="Courier New" w:cs="Courier New" w:eastAsia="Courier New" w:hAnsi="Courier New"/>
                <w:color w:val="B71C1C"/>
                <w:sz w:val="20"/>
                <w:szCs w:val="20"/>
                <w:shd w:fill="FFEBEE" w:val="clear"/>
              </w:rPr>
              <w:t xml:space="preserve">Symmetric</w:t>
            </w:r>
            <w:r>
              <w:rPr>
                <w:rFonts w:ascii="Arial" w:cs="Arial" w:eastAsia="Arial" w:hAnsi="Arial"/>
                <w:color w:val="222222"/>
                <w:sz w:val="20"/>
                <w:szCs w:val="20"/>
              </w:rPr>
              <w:t xml:space="preserve"/>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2.</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Key usage section: Select </w:t>
            </w:r>
            <w:r>
              <w:rPr>
                <w:rFonts w:ascii="Courier New" w:cs="Courier New" w:eastAsia="Courier New" w:hAnsi="Courier New"/>
                <w:color w:val="B71C1C"/>
                <w:sz w:val="20"/>
                <w:szCs w:val="20"/>
                <w:shd w:fill="FFEBEE" w:val="clear"/>
              </w:rPr>
              <w:t xml:space="preserve">Encrypt and decrypt</w:t>
            </w:r>
            <w:r>
              <w:rPr>
                <w:rFonts w:ascii="Arial" w:cs="Arial" w:eastAsia="Arial" w:hAnsi="Arial"/>
                <w:color w:val="222222"/>
                <w:sz w:val="20"/>
                <w:szCs w:val="20"/>
              </w:rPr>
              <w:t xml:space="preserve"/>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3.</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Key material origin: Select </w:t>
            </w:r>
            <w:r>
              <w:rPr>
                <w:rFonts w:ascii="Courier New" w:cs="Courier New" w:eastAsia="Courier New" w:hAnsi="Courier New"/>
                <w:color w:val="B71C1C"/>
                <w:sz w:val="20"/>
                <w:szCs w:val="20"/>
                <w:shd w:fill="FFEBEE" w:val="clear"/>
              </w:rPr>
              <w:t xml:space="preserve">KMS</w:t>
            </w:r>
            <w:r>
              <w:rPr>
                <w:rFonts w:ascii="Arial" w:cs="Arial" w:eastAsia="Arial" w:hAnsi="Arial"/>
                <w:color w:val="222222"/>
                <w:sz w:val="20"/>
                <w:szCs w:val="20"/>
              </w:rPr>
              <w:t xml:space="preserve"> (AWS generates the key material)</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4.</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Regionality: Select </w:t>
            </w:r>
            <w:r>
              <w:rPr>
                <w:rFonts w:ascii="Courier New" w:cs="Courier New" w:eastAsia="Courier New" w:hAnsi="Courier New"/>
                <w:color w:val="B71C1C"/>
                <w:sz w:val="20"/>
                <w:szCs w:val="20"/>
                <w:shd w:fill="FFEBEE" w:val="clear"/>
              </w:rPr>
              <w:t xml:space="preserve">Single-Region key</w:t>
            </w:r>
            <w:r>
              <w:rPr>
                <w:rFonts w:ascii="Arial" w:cs="Arial" w:eastAsia="Arial" w:hAnsi="Arial"/>
                <w:color w:val="222222"/>
                <w:sz w:val="20"/>
                <w:szCs w:val="20"/>
              </w:rPr>
              <w:t xml:space="preserve"> (unless multi-region required)</w:t>
            </w:r>
          </w:p>
        </w:tc>
      </w:tr>
      <w:tr>
        <w:tc>
          <w:tcPr>
            <w:tcW w:type="dxa" w:w="600"/>
            <w:tcBorders>
              <w:top w:val="none" w:color="FFFFFF" w:sz="0"/>
              <w:left w:val="single" w:color="BBBBBB" w:sz="1"/>
              <w:bottom w:val="single" w:color="BBBBBB" w:sz="1"/>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5.</w:t>
            </w:r>
          </w:p>
        </w:tc>
        <w:tc>
          <w:tcPr>
            <w:tcW w:type="dxa" w:w="8760"/>
            <w:tcBorders>
              <w:top w:val="none" w:color="FFFFFF" w:sz="0"/>
              <w:left w:val="none" w:color="FFFFFF" w:sz="0"/>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Click </w:t>
            </w:r>
            <w:r>
              <w:rPr>
                <w:rFonts w:ascii="Courier New" w:cs="Courier New" w:eastAsia="Courier New" w:hAnsi="Courier New"/>
                <w:color w:val="B71C1C"/>
                <w:sz w:val="20"/>
                <w:szCs w:val="20"/>
                <w:shd w:fill="FFEBEE" w:val="clear"/>
              </w:rPr>
              <w:t xml:space="preserve">Next</w:t>
            </w:r>
            <w:r>
              <w:rPr>
                <w:rFonts w:ascii="Arial" w:cs="Arial" w:eastAsia="Arial" w:hAnsi="Arial"/>
                <w:color w:val="222222"/>
                <w:sz w:val="20"/>
                <w:szCs w:val="20"/>
              </w:rPr>
              <w:t xml:space="preserve"> button at the bottom right</w:t>
            </w:r>
          </w:p>
        </w:tc>
      </w:tr>
    </w:tbl>
    <w:p>
      <w:pPr>
        <w:spacing w:after="100" w:before="100"/>
      </w:pPr>
      <w:r>
        <w:rPr>
          <w:sz w:val="20"/>
          <w:szCs w:val="20"/>
        </w:rPr>
        <w:t xml:space="preserve"> </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9360"/>
            <w:gridSpan w:val="2"/>
            <w:tcBorders>
              <w:top w:val="single" w:color="BBBBBB" w:sz="1"/>
              <w:left w:val="single" w:color="BBBBBB" w:sz="1"/>
              <w:bottom w:val="single" w:color="BBBBBB" w:sz="1"/>
              <w:right w:val="single" w:color="BBBBBB" w:sz="1"/>
            </w:tcBorders>
            <w:shd w:fill="3949AB" w:val="clear"/>
            <w:tcMar>
              <w:top w:type="dxa" w:w="80"/>
              <w:left w:type="dxa" w:w="160"/>
              <w:bottom w:type="dxa" w:w="80"/>
              <w:right w:type="dxa" w:w="160"/>
            </w:tcMar>
          </w:tcPr>
          <w:p>
            <w:r>
              <w:rPr>
                <w:rFonts w:ascii="Arial" w:cs="Arial" w:eastAsia="Arial" w:hAnsi="Arial"/>
                <w:b/>
                <w:bCs/>
                <w:color w:val="FFD54F"/>
                <w:sz w:val="20"/>
                <w:szCs w:val="20"/>
              </w:rPr>
              <w:t xml:space="preserve">📸  AWS CONSOLE — </w:t>
            </w:r>
            <w:r>
              <w:rPr>
                <w:rFonts w:ascii="Arial" w:cs="Arial" w:eastAsia="Arial" w:hAnsi="Arial"/>
                <w:b/>
                <w:bCs/>
                <w:color w:val="FFFFFF"/>
                <w:sz w:val="20"/>
                <w:szCs w:val="20"/>
              </w:rPr>
              <w:t xml:space="preserve">KMS — Step 1: Configure Key</w:t>
            </w:r>
          </w:p>
        </w:tc>
      </w:tr>
      <w:tr>
        <w:tc>
          <w:tcPr>
            <w:tcW w:type="dxa" w:w="360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Field / Element</w:t>
            </w:r>
          </w:p>
        </w:tc>
        <w:tc>
          <w:tcPr>
            <w:tcW w:type="dxa" w:w="576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Value / Action / What You See</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Key type</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 Symmetric  ● (selected)</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Key usage</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 Encrypt and decrypt  (selected)</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Key material origin</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 KMS  (selected)</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Regionality</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 Single-Region key  (selected)</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Next button</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Bottom right — orange 'Next' button</w:t>
            </w:r>
          </w:p>
        </w:tc>
      </w:tr>
    </w:tbl>
    <w:p>
      <w:pPr>
        <w:spacing w:after="100" w:before="100"/>
      </w:pPr>
      <w:r>
        <w:rPr>
          <w:sz w:val="20"/>
          <w:szCs w:val="20"/>
        </w:rPr>
        <w:t xml:space="preserve"> </w:t>
      </w:r>
    </w:p>
    <w:p>
      <w:pPr>
        <w:spacing w:after="100" w:before="100"/>
      </w:pPr>
      <w:r>
        <w:rPr>
          <w:sz w:val="20"/>
          <w:szCs w:val="20"/>
        </w:rPr>
        <w:t xml:space="preserve"> </w:t>
      </w:r>
    </w:p>
    <w:p>
      <w:pPr>
        <w:pStyle w:val="Heading2"/>
        <w:shd w:fill="D6E4F5" w:val="clear"/>
        <w:spacing w:after="160" w:before="300"/>
      </w:pPr>
      <w:r>
        <w:rPr>
          <w:rFonts w:ascii="Arial" w:cs="Arial" w:eastAsia="Arial" w:hAnsi="Arial"/>
          <w:b/>
          <w:bCs/>
          <w:color w:val="1A3557"/>
          <w:sz w:val="28"/>
          <w:szCs w:val="28"/>
        </w:rPr>
        <w:t xml:space="preserve">  1.3 Configure Key — Step 2: Add Labels</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BBBBBB" w:sz="1"/>
              <w:left w:val="single" w:color="BBBBBB" w:sz="1"/>
              <w:bottom w:val="single" w:color="BBBBBB" w:sz="1"/>
              <w:right w:val="single" w:color="BBBBBB" w:sz="1"/>
            </w:tcBorders>
            <w:shd w:fill="1A3557" w:val="clear"/>
            <w:tcMar>
              <w:top w:type="dxa" w:w="100"/>
              <w:left w:type="dxa" w:w="160"/>
              <w:bottom w:type="dxa" w:w="100"/>
              <w:right w:type="dxa" w:w="160"/>
            </w:tcMar>
          </w:tcPr>
          <w:p>
            <w:r>
              <w:rPr>
                <w:rFonts w:ascii="Arial" w:cs="Arial" w:eastAsia="Arial" w:hAnsi="Arial"/>
                <w:b/>
                <w:bCs/>
                <w:color w:val="FFD54F"/>
                <w:sz w:val="22"/>
                <w:szCs w:val="22"/>
              </w:rPr>
              <w:t xml:space="preserve">STEP 2  </w:t>
            </w:r>
            <w:r>
              <w:rPr>
                <w:rFonts w:ascii="Arial" w:cs="Arial" w:eastAsia="Arial" w:hAnsi="Arial"/>
                <w:b/>
                <w:bCs/>
                <w:color w:val="FFFFFF"/>
                <w:sz w:val="22"/>
                <w:szCs w:val="22"/>
              </w:rPr>
              <w:t xml:space="preserve">Add alias and description</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1.</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Alias field: Type </w:t>
            </w:r>
            <w:r>
              <w:rPr>
                <w:rFonts w:ascii="Courier New" w:cs="Courier New" w:eastAsia="Courier New" w:hAnsi="Courier New"/>
                <w:color w:val="B71C1C"/>
                <w:sz w:val="20"/>
                <w:szCs w:val="20"/>
                <w:shd w:fill="FFEBEE" w:val="clear"/>
              </w:rPr>
              <w:t xml:space="preserve">alias/aurora-das-prod-us-east-1</w:t>
            </w:r>
            <w:r>
              <w:rPr>
                <w:rFonts w:ascii="Arial" w:cs="Arial" w:eastAsia="Arial" w:hAnsi="Arial"/>
                <w:color w:val="222222"/>
                <w:sz w:val="20"/>
                <w:szCs w:val="20"/>
              </w:rPr>
              <w:t xml:space="preserve"/>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2.</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Description field: Type </w:t>
            </w:r>
            <w:r>
              <w:rPr>
                <w:rFonts w:ascii="Courier New" w:cs="Courier New" w:eastAsia="Courier New" w:hAnsi="Courier New"/>
                <w:color w:val="B71C1C"/>
                <w:sz w:val="20"/>
                <w:szCs w:val="20"/>
                <w:shd w:fill="FFEBEE" w:val="clear"/>
              </w:rPr>
              <w:t xml:space="preserve">Aurora DAS Encryption Key for Production Cluster - us-east-1</w:t>
            </w:r>
            <w:r>
              <w:rPr>
                <w:rFonts w:ascii="Arial" w:cs="Arial" w:eastAsia="Arial" w:hAnsi="Arial"/>
                <w:color w:val="222222"/>
                <w:sz w:val="20"/>
                <w:szCs w:val="20"/>
              </w:rPr>
              <w:t xml:space="preserve"/>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3.</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Tags — Click 'Add tag': Key=</w:t>
            </w:r>
            <w:r>
              <w:rPr>
                <w:rFonts w:ascii="Courier New" w:cs="Courier New" w:eastAsia="Courier New" w:hAnsi="Courier New"/>
                <w:color w:val="B71C1C"/>
                <w:sz w:val="20"/>
                <w:szCs w:val="20"/>
                <w:shd w:fill="FFEBEE" w:val="clear"/>
              </w:rPr>
              <w:t xml:space="preserve">Project</w:t>
            </w:r>
            <w:r>
              <w:rPr>
                <w:rFonts w:ascii="Arial" w:cs="Arial" w:eastAsia="Arial" w:hAnsi="Arial"/>
                <w:color w:val="222222"/>
                <w:sz w:val="20"/>
                <w:szCs w:val="20"/>
              </w:rPr>
              <w:t xml:space="preserve">, Value=</w:t>
            </w:r>
            <w:r>
              <w:rPr>
                <w:rFonts w:ascii="Courier New" w:cs="Courier New" w:eastAsia="Courier New" w:hAnsi="Courier New"/>
                <w:color w:val="B71C1C"/>
                <w:sz w:val="20"/>
                <w:szCs w:val="20"/>
                <w:shd w:fill="FFEBEE" w:val="clear"/>
              </w:rPr>
              <w:t xml:space="preserve">AuroraDAS</w:t>
            </w:r>
            <w:r>
              <w:rPr>
                <w:rFonts w:ascii="Arial" w:cs="Arial" w:eastAsia="Arial" w:hAnsi="Arial"/>
                <w:color w:val="222222"/>
                <w:sz w:val="20"/>
                <w:szCs w:val="20"/>
              </w:rPr>
              <w:t xml:space="preserve"/>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4.</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Add another tag: Key=</w:t>
            </w:r>
            <w:r>
              <w:rPr>
                <w:rFonts w:ascii="Courier New" w:cs="Courier New" w:eastAsia="Courier New" w:hAnsi="Courier New"/>
                <w:color w:val="B71C1C"/>
                <w:sz w:val="20"/>
                <w:szCs w:val="20"/>
                <w:shd w:fill="FFEBEE" w:val="clear"/>
              </w:rPr>
              <w:t xml:space="preserve">Environment</w:t>
            </w:r>
            <w:r>
              <w:rPr>
                <w:rFonts w:ascii="Arial" w:cs="Arial" w:eastAsia="Arial" w:hAnsi="Arial"/>
                <w:color w:val="222222"/>
                <w:sz w:val="20"/>
                <w:szCs w:val="20"/>
              </w:rPr>
              <w:t xml:space="preserve">, Value=</w:t>
            </w:r>
            <w:r>
              <w:rPr>
                <w:rFonts w:ascii="Courier New" w:cs="Courier New" w:eastAsia="Courier New" w:hAnsi="Courier New"/>
                <w:color w:val="B71C1C"/>
                <w:sz w:val="20"/>
                <w:szCs w:val="20"/>
                <w:shd w:fill="FFEBEE" w:val="clear"/>
              </w:rPr>
              <w:t xml:space="preserve">Production</w:t>
            </w:r>
            <w:r>
              <w:rPr>
                <w:rFonts w:ascii="Arial" w:cs="Arial" w:eastAsia="Arial" w:hAnsi="Arial"/>
                <w:color w:val="222222"/>
                <w:sz w:val="20"/>
                <w:szCs w:val="20"/>
              </w:rPr>
              <w:t xml:space="preserve"/>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5.</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Add another tag: Key=</w:t>
            </w:r>
            <w:r>
              <w:rPr>
                <w:rFonts w:ascii="Courier New" w:cs="Courier New" w:eastAsia="Courier New" w:hAnsi="Courier New"/>
                <w:color w:val="B71C1C"/>
                <w:sz w:val="20"/>
                <w:szCs w:val="20"/>
                <w:shd w:fill="FFEBEE" w:val="clear"/>
              </w:rPr>
              <w:t xml:space="preserve">ManagedBy</w:t>
            </w:r>
            <w:r>
              <w:rPr>
                <w:rFonts w:ascii="Arial" w:cs="Arial" w:eastAsia="Arial" w:hAnsi="Arial"/>
                <w:color w:val="222222"/>
                <w:sz w:val="20"/>
                <w:szCs w:val="20"/>
              </w:rPr>
              <w:t xml:space="preserve">, Value=</w:t>
            </w:r>
            <w:r>
              <w:rPr>
                <w:rFonts w:ascii="Courier New" w:cs="Courier New" w:eastAsia="Courier New" w:hAnsi="Courier New"/>
                <w:color w:val="B71C1C"/>
                <w:sz w:val="20"/>
                <w:szCs w:val="20"/>
                <w:shd w:fill="FFEBEE" w:val="clear"/>
              </w:rPr>
              <w:t xml:space="preserve">DBA-Team</w:t>
            </w:r>
            <w:r>
              <w:rPr>
                <w:rFonts w:ascii="Arial" w:cs="Arial" w:eastAsia="Arial" w:hAnsi="Arial"/>
                <w:color w:val="222222"/>
                <w:sz w:val="20"/>
                <w:szCs w:val="20"/>
              </w:rPr>
              <w:t xml:space="preserve"/>
            </w:r>
          </w:p>
        </w:tc>
      </w:tr>
      <w:tr>
        <w:tc>
          <w:tcPr>
            <w:tcW w:type="dxa" w:w="600"/>
            <w:tcBorders>
              <w:top w:val="none" w:color="FFFFFF" w:sz="0"/>
              <w:left w:val="single" w:color="BBBBBB" w:sz="1"/>
              <w:bottom w:val="single" w:color="BBBBBB" w:sz="1"/>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6.</w:t>
            </w:r>
          </w:p>
        </w:tc>
        <w:tc>
          <w:tcPr>
            <w:tcW w:type="dxa" w:w="8760"/>
            <w:tcBorders>
              <w:top w:val="none" w:color="FFFFFF" w:sz="0"/>
              <w:left w:val="none" w:color="FFFFFF" w:sz="0"/>
              <w:bottom w:val="single" w:color="BBBBBB" w:sz="1"/>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Click </w:t>
            </w:r>
            <w:r>
              <w:rPr>
                <w:rFonts w:ascii="Courier New" w:cs="Courier New" w:eastAsia="Courier New" w:hAnsi="Courier New"/>
                <w:color w:val="B71C1C"/>
                <w:sz w:val="20"/>
                <w:szCs w:val="20"/>
                <w:shd w:fill="FFEBEE" w:val="clear"/>
              </w:rPr>
              <w:t xml:space="preserve">Next</w:t>
            </w:r>
            <w:r>
              <w:rPr>
                <w:rFonts w:ascii="Arial" w:cs="Arial" w:eastAsia="Arial" w:hAnsi="Arial"/>
                <w:color w:val="222222"/>
                <w:sz w:val="20"/>
                <w:szCs w:val="20"/>
              </w:rPr>
              <w:t xml:space="preserve"> button</w:t>
            </w:r>
          </w:p>
        </w:tc>
      </w:tr>
    </w:tbl>
    <w:p>
      <w:pPr>
        <w:spacing w:after="100" w:before="100"/>
      </w:pPr>
      <w:r>
        <w:rPr>
          <w:sz w:val="20"/>
          <w:szCs w:val="20"/>
        </w:rPr>
        <w:t xml:space="preserve"> </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9360"/>
            <w:gridSpan w:val="2"/>
            <w:tcBorders>
              <w:top w:val="single" w:color="BBBBBB" w:sz="1"/>
              <w:left w:val="single" w:color="BBBBBB" w:sz="1"/>
              <w:bottom w:val="single" w:color="BBBBBB" w:sz="1"/>
              <w:right w:val="single" w:color="BBBBBB" w:sz="1"/>
            </w:tcBorders>
            <w:shd w:fill="3949AB" w:val="clear"/>
            <w:tcMar>
              <w:top w:type="dxa" w:w="80"/>
              <w:left w:type="dxa" w:w="160"/>
              <w:bottom w:type="dxa" w:w="80"/>
              <w:right w:type="dxa" w:w="160"/>
            </w:tcMar>
          </w:tcPr>
          <w:p>
            <w:r>
              <w:rPr>
                <w:rFonts w:ascii="Arial" w:cs="Arial" w:eastAsia="Arial" w:hAnsi="Arial"/>
                <w:b/>
                <w:bCs/>
                <w:color w:val="FFD54F"/>
                <w:sz w:val="20"/>
                <w:szCs w:val="20"/>
              </w:rPr>
              <w:t xml:space="preserve">📸  AWS CONSOLE — </w:t>
            </w:r>
            <w:r>
              <w:rPr>
                <w:rFonts w:ascii="Arial" w:cs="Arial" w:eastAsia="Arial" w:hAnsi="Arial"/>
                <w:b/>
                <w:bCs/>
                <w:color w:val="FFFFFF"/>
                <w:sz w:val="20"/>
                <w:szCs w:val="20"/>
              </w:rPr>
              <w:t xml:space="preserve">KMS — Step 2: Add Labels</w:t>
            </w:r>
          </w:p>
        </w:tc>
      </w:tr>
      <w:tr>
        <w:tc>
          <w:tcPr>
            <w:tcW w:type="dxa" w:w="360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Field / Element</w:t>
            </w:r>
          </w:p>
        </w:tc>
        <w:tc>
          <w:tcPr>
            <w:tcW w:type="dxa" w:w="576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Value / Action / What You See</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Alias</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aurora-das-prod-us-east-1</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Description</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Aurora DAS Encryption Key for Production Cluster - us-east-1</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Tag 1 Key/Value</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Project / AuroraDAS</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Tag 2 Key/Value</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Environment / Production</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Tag 3 Key/Value</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ManagedBy / DBA-Team</w:t>
            </w:r>
          </w:p>
        </w:tc>
      </w:tr>
    </w:tbl>
    <w:p>
      <w:pPr>
        <w:spacing w:after="100" w:before="100"/>
      </w:pPr>
      <w:r>
        <w:rPr>
          <w:sz w:val="20"/>
          <w:szCs w:val="20"/>
        </w:rPr>
        <w:t xml:space="preserve"> </w:t>
      </w:r>
    </w:p>
    <w:p>
      <w:pPr>
        <w:spacing w:after="100" w:before="100"/>
      </w:pPr>
      <w:r>
        <w:rPr>
          <w:sz w:val="20"/>
          <w:szCs w:val="20"/>
        </w:rPr>
        <w:t xml:space="preserve"> </w:t>
      </w:r>
    </w:p>
    <w:p>
      <w:pPr>
        <w:pStyle w:val="Heading2"/>
        <w:shd w:fill="D6E4F5" w:val="clear"/>
        <w:spacing w:after="160" w:before="300"/>
      </w:pPr>
      <w:r>
        <w:rPr>
          <w:rFonts w:ascii="Arial" w:cs="Arial" w:eastAsia="Arial" w:hAnsi="Arial"/>
          <w:b/>
          <w:bCs/>
          <w:color w:val="1A3557"/>
          <w:sz w:val="28"/>
          <w:szCs w:val="28"/>
        </w:rPr>
        <w:t xml:space="preserve">  1.4 Configure Key — Step 3: Key Administrators</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BBBBBB" w:sz="1"/>
              <w:left w:val="single" w:color="BBBBBB" w:sz="1"/>
              <w:bottom w:val="single" w:color="BBBBBB" w:sz="1"/>
              <w:right w:val="single" w:color="BBBBBB" w:sz="1"/>
            </w:tcBorders>
            <w:shd w:fill="1A3557" w:val="clear"/>
            <w:tcMar>
              <w:top w:type="dxa" w:w="100"/>
              <w:left w:type="dxa" w:w="160"/>
              <w:bottom w:type="dxa" w:w="100"/>
              <w:right w:type="dxa" w:w="160"/>
            </w:tcMar>
          </w:tcPr>
          <w:p>
            <w:r>
              <w:rPr>
                <w:rFonts w:ascii="Arial" w:cs="Arial" w:eastAsia="Arial" w:hAnsi="Arial"/>
                <w:b/>
                <w:bCs/>
                <w:color w:val="FFD54F"/>
                <w:sz w:val="22"/>
                <w:szCs w:val="22"/>
              </w:rPr>
              <w:t xml:space="preserve">STEP 3  </w:t>
            </w:r>
            <w:r>
              <w:rPr>
                <w:rFonts w:ascii="Arial" w:cs="Arial" w:eastAsia="Arial" w:hAnsi="Arial"/>
                <w:b/>
                <w:bCs/>
                <w:color w:val="FFFFFF"/>
                <w:sz w:val="22"/>
                <w:szCs w:val="22"/>
              </w:rPr>
              <w:t xml:space="preserve">Define key administrators</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1.</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Search box: type your IAM admin username or role name (e.g., </w:t>
            </w:r>
            <w:r>
              <w:rPr>
                <w:rFonts w:ascii="Courier New" w:cs="Courier New" w:eastAsia="Courier New" w:hAnsi="Courier New"/>
                <w:color w:val="B71C1C"/>
                <w:sz w:val="20"/>
                <w:szCs w:val="20"/>
                <w:shd w:fill="FFEBEE" w:val="clear"/>
              </w:rPr>
              <w:t xml:space="preserve">AdminRole</w:t>
            </w:r>
            <w:r>
              <w:rPr>
                <w:rFonts w:ascii="Arial" w:cs="Arial" w:eastAsia="Arial" w:hAnsi="Arial"/>
                <w:color w:val="222222"/>
                <w:sz w:val="20"/>
                <w:szCs w:val="20"/>
              </w:rPr>
              <w:t xml:space="preserve">)</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2.</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Check the checkbox next to your admin role</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3.</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Also add: </w:t>
            </w:r>
            <w:r>
              <w:rPr>
                <w:rFonts w:ascii="Courier New" w:cs="Courier New" w:eastAsia="Courier New" w:hAnsi="Courier New"/>
                <w:color w:val="B71C1C"/>
                <w:sz w:val="20"/>
                <w:szCs w:val="20"/>
                <w:shd w:fill="FFEBEE" w:val="clear"/>
              </w:rPr>
              <w:t xml:space="preserve">AWSServiceRoleForRDS</w:t>
            </w:r>
            <w:r>
              <w:rPr>
                <w:rFonts w:ascii="Arial" w:cs="Arial" w:eastAsia="Arial" w:hAnsi="Arial"/>
                <w:color w:val="222222"/>
                <w:sz w:val="20"/>
                <w:szCs w:val="20"/>
              </w:rPr>
              <w:t xml:space="preserve"> if visible</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4.</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Key deletion checkbox: ✅ Keep checked 'Allow key administrators to delete this key'</w:t>
            </w:r>
          </w:p>
        </w:tc>
      </w:tr>
      <w:tr>
        <w:tc>
          <w:tcPr>
            <w:tcW w:type="dxa" w:w="600"/>
            <w:tcBorders>
              <w:top w:val="none" w:color="FFFFFF" w:sz="0"/>
              <w:left w:val="single" w:color="BBBBBB" w:sz="1"/>
              <w:bottom w:val="single" w:color="BBBBBB" w:sz="1"/>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5.</w:t>
            </w:r>
          </w:p>
        </w:tc>
        <w:tc>
          <w:tcPr>
            <w:tcW w:type="dxa" w:w="8760"/>
            <w:tcBorders>
              <w:top w:val="none" w:color="FFFFFF" w:sz="0"/>
              <w:left w:val="none" w:color="FFFFFF" w:sz="0"/>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Click </w:t>
            </w:r>
            <w:r>
              <w:rPr>
                <w:rFonts w:ascii="Courier New" w:cs="Courier New" w:eastAsia="Courier New" w:hAnsi="Courier New"/>
                <w:color w:val="B71C1C"/>
                <w:sz w:val="20"/>
                <w:szCs w:val="20"/>
                <w:shd w:fill="FFEBEE" w:val="clear"/>
              </w:rPr>
              <w:t xml:space="preserve">Next</w:t>
            </w:r>
            <w:r>
              <w:rPr>
                <w:rFonts w:ascii="Arial" w:cs="Arial" w:eastAsia="Arial" w:hAnsi="Arial"/>
                <w:color w:val="222222"/>
                <w:sz w:val="20"/>
                <w:szCs w:val="20"/>
              </w:rPr>
              <w:t xml:space="preserve"/>
            </w:r>
          </w:p>
        </w:tc>
      </w:tr>
    </w:tbl>
    <w:p>
      <w:pPr>
        <w:spacing w:after="100" w:before="100"/>
      </w:pPr>
      <w:r>
        <w:rPr>
          <w:sz w:val="20"/>
          <w:szCs w:val="20"/>
        </w:rPr>
        <w:t xml:space="preserve"> </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9360"/>
            <w:gridSpan w:val="2"/>
            <w:tcBorders>
              <w:top w:val="single" w:color="BBBBBB" w:sz="1"/>
              <w:left w:val="single" w:color="BBBBBB" w:sz="1"/>
              <w:bottom w:val="single" w:color="BBBBBB" w:sz="1"/>
              <w:right w:val="single" w:color="BBBBBB" w:sz="1"/>
            </w:tcBorders>
            <w:shd w:fill="3949AB" w:val="clear"/>
            <w:tcMar>
              <w:top w:type="dxa" w:w="80"/>
              <w:left w:type="dxa" w:w="160"/>
              <w:bottom w:type="dxa" w:w="80"/>
              <w:right w:type="dxa" w:w="160"/>
            </w:tcMar>
          </w:tcPr>
          <w:p>
            <w:r>
              <w:rPr>
                <w:rFonts w:ascii="Arial" w:cs="Arial" w:eastAsia="Arial" w:hAnsi="Arial"/>
                <w:b/>
                <w:bCs/>
                <w:color w:val="FFD54F"/>
                <w:sz w:val="20"/>
                <w:szCs w:val="20"/>
              </w:rPr>
              <w:t xml:space="preserve">📸  AWS CONSOLE — </w:t>
            </w:r>
            <w:r>
              <w:rPr>
                <w:rFonts w:ascii="Arial" w:cs="Arial" w:eastAsia="Arial" w:hAnsi="Arial"/>
                <w:b/>
                <w:bCs/>
                <w:color w:val="FFFFFF"/>
                <w:sz w:val="20"/>
                <w:szCs w:val="20"/>
              </w:rPr>
              <w:t xml:space="preserve">KMS — Step 3: Key Administrators</w:t>
            </w:r>
          </w:p>
        </w:tc>
      </w:tr>
      <w:tr>
        <w:tc>
          <w:tcPr>
            <w:tcW w:type="dxa" w:w="360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Field / Element</w:t>
            </w:r>
          </w:p>
        </w:tc>
        <w:tc>
          <w:tcPr>
            <w:tcW w:type="dxa" w:w="576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Value / Action / What You See</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IAM search box</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Type your admin user/role name — checkbox appears</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Selected admin</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 Your-Admin-Role or IAM user</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Allow deletion</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 Checked</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Next button</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Bottom right orange button</w:t>
            </w:r>
          </w:p>
        </w:tc>
      </w:tr>
    </w:tbl>
    <w:p>
      <w:pPr>
        <w:spacing w:after="100" w:before="100"/>
      </w:pPr>
      <w:r>
        <w:rPr>
          <w:sz w:val="20"/>
          <w:szCs w:val="20"/>
        </w:rPr>
        <w:t xml:space="preserve"> </w:t>
      </w:r>
    </w:p>
    <w:p>
      <w:pPr>
        <w:spacing w:after="100" w:before="100"/>
      </w:pPr>
      <w:r>
        <w:rPr>
          <w:sz w:val="20"/>
          <w:szCs w:val="20"/>
        </w:rPr>
        <w:t xml:space="preserve"> </w:t>
      </w:r>
    </w:p>
    <w:p>
      <w:pPr>
        <w:pStyle w:val="Heading2"/>
        <w:shd w:fill="D6E4F5" w:val="clear"/>
        <w:spacing w:after="160" w:before="300"/>
      </w:pPr>
      <w:r>
        <w:rPr>
          <w:rFonts w:ascii="Arial" w:cs="Arial" w:eastAsia="Arial" w:hAnsi="Arial"/>
          <w:b/>
          <w:bCs/>
          <w:color w:val="1A3557"/>
          <w:sz w:val="28"/>
          <w:szCs w:val="28"/>
        </w:rPr>
        <w:t xml:space="preserve">  1.5 Configure Key — Step 4: Key Usage Permissions</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BBBBBB" w:sz="1"/>
              <w:left w:val="single" w:color="BBBBBB" w:sz="1"/>
              <w:bottom w:val="single" w:color="BBBBBB" w:sz="1"/>
              <w:right w:val="single" w:color="BBBBBB" w:sz="1"/>
            </w:tcBorders>
            <w:shd w:fill="1A3557" w:val="clear"/>
            <w:tcMar>
              <w:top w:type="dxa" w:w="100"/>
              <w:left w:type="dxa" w:w="160"/>
              <w:bottom w:type="dxa" w:w="100"/>
              <w:right w:type="dxa" w:w="160"/>
            </w:tcMar>
          </w:tcPr>
          <w:p>
            <w:r>
              <w:rPr>
                <w:rFonts w:ascii="Arial" w:cs="Arial" w:eastAsia="Arial" w:hAnsi="Arial"/>
                <w:b/>
                <w:bCs/>
                <w:color w:val="FFD54F"/>
                <w:sz w:val="22"/>
                <w:szCs w:val="22"/>
              </w:rPr>
              <w:t xml:space="preserve">STEP 4  </w:t>
            </w:r>
            <w:r>
              <w:rPr>
                <w:rFonts w:ascii="Arial" w:cs="Arial" w:eastAsia="Arial" w:hAnsi="Arial"/>
                <w:b/>
                <w:bCs/>
                <w:color w:val="FFFFFF"/>
                <w:sz w:val="22"/>
                <w:szCs w:val="22"/>
              </w:rPr>
              <w:t xml:space="preserve">Add Aurora RDS service permission to use the key</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1.</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This step adds the </w:t>
            </w:r>
            <w:r>
              <w:rPr>
                <w:rFonts w:ascii="Courier New" w:cs="Courier New" w:eastAsia="Courier New" w:hAnsi="Courier New"/>
                <w:color w:val="B71C1C"/>
                <w:sz w:val="20"/>
                <w:szCs w:val="20"/>
                <w:shd w:fill="FFEBEE" w:val="clear"/>
              </w:rPr>
              <w:t xml:space="preserve">rds.amazonaws.com</w:t>
            </w:r>
            <w:r>
              <w:rPr>
                <w:rFonts w:ascii="Arial" w:cs="Arial" w:eastAsia="Arial" w:hAnsi="Arial"/>
                <w:color w:val="222222"/>
                <w:sz w:val="20"/>
                <w:szCs w:val="20"/>
              </w:rPr>
              <w:t xml:space="preserve"> service principal to the key policy</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2.</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In the 'Other AWS accounts' section — we will add via key policy directly</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3.</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Click </w:t>
            </w:r>
            <w:r>
              <w:rPr>
                <w:rFonts w:ascii="Courier New" w:cs="Courier New" w:eastAsia="Courier New" w:hAnsi="Courier New"/>
                <w:color w:val="B71C1C"/>
                <w:sz w:val="20"/>
                <w:szCs w:val="20"/>
                <w:shd w:fill="FFEBEE" w:val="clear"/>
              </w:rPr>
              <w:t xml:space="preserve">Next</w:t>
            </w:r>
            <w:r>
              <w:rPr>
                <w:rFonts w:ascii="Arial" w:cs="Arial" w:eastAsia="Arial" w:hAnsi="Arial"/>
                <w:color w:val="222222"/>
                <w:sz w:val="20"/>
                <w:szCs w:val="20"/>
              </w:rPr>
              <w:t xml:space="preserve"> to proceed to Review</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4.</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On the Review page — click 'Edit' next to the Policy section</w:t>
            </w:r>
          </w:p>
        </w:tc>
      </w:tr>
      <w:tr>
        <w:tc>
          <w:tcPr>
            <w:tcW w:type="dxa" w:w="600"/>
            <w:tcBorders>
              <w:top w:val="none" w:color="FFFFFF" w:sz="0"/>
              <w:left w:val="single" w:color="BBBBBB" w:sz="1"/>
              <w:bottom w:val="single" w:color="BBBBBB" w:sz="1"/>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5.</w:t>
            </w:r>
          </w:p>
        </w:tc>
        <w:tc>
          <w:tcPr>
            <w:tcW w:type="dxa" w:w="8760"/>
            <w:tcBorders>
              <w:top w:val="none" w:color="FFFFFF" w:sz="0"/>
              <w:left w:val="none" w:color="FFFFFF" w:sz="0"/>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Find the key policy JSON and ADD the following statement block before the final </w:t>
            </w:r>
            <w:r>
              <w:rPr>
                <w:rFonts w:ascii="Courier New" w:cs="Courier New" w:eastAsia="Courier New" w:hAnsi="Courier New"/>
                <w:color w:val="B71C1C"/>
                <w:sz w:val="20"/>
                <w:szCs w:val="20"/>
                <w:shd w:fill="FFEBEE" w:val="clear"/>
              </w:rPr>
              <w:t xml:space="preserve">]</w:t>
            </w:r>
            <w:r>
              <w:rPr>
                <w:rFonts w:ascii="Arial" w:cs="Arial" w:eastAsia="Arial" w:hAnsi="Arial"/>
                <w:color w:val="222222"/>
                <w:sz w:val="20"/>
                <w:szCs w:val="20"/>
              </w:rPr>
              <w:t xml:space="preserve"/>
            </w:r>
          </w:p>
        </w:tc>
      </w:tr>
    </w:tbl>
    <w:p>
      <w:pPr>
        <w:spacing w:after="100" w:before="100"/>
      </w:pPr>
      <w:r>
        <w:rPr>
          <w:sz w:val="20"/>
          <w:szCs w:val="20"/>
        </w:rPr>
        <w:t xml:space="preserve"> </w:t>
      </w:r>
    </w:p>
    <w:p>
      <w:pPr>
        <w:pBdr>
          <w:top w:val="single" w:color="888888" w:sz="1"/>
          <w:bottom w:val="none" w:color="FFFFFF" w:sz="0"/>
          <w:left w:val="single" w:color="888888" w:sz="1"/>
          <w:right w:val="single" w:color="888888" w:sz="1"/>
        </w:pBdr>
        <w:shd w:fill="F0F4F8" w:val="clear"/>
        <w:spacing w:after="0" w:before="120"/>
      </w:pPr>
      <w:r>
        <w:rPr>
          <w:rFonts w:ascii="Courier New" w:cs="Courier New" w:eastAsia="Courier New" w:hAnsi="Courier New"/>
          <w:color w:val="1A1A1A"/>
          <w:sz w:val="18"/>
          <w:szCs w:val="18"/>
        </w:rPr>
        <w:t xml:space="preserve">{</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"Sid": "AllowAuroraDASService",</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"Effect": "Allow",</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"Principal":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"Service": "rds.amazonaws.com"</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"Action":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"kms:GenerateDataKey",</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"kms:Decrypt",</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"kms:DescribeKey"</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"Resource": "*"</w:t>
      </w:r>
    </w:p>
    <w:p>
      <w:pPr>
        <w:pBdr>
          <w:top w:val="none" w:color="FFFFFF" w:sz="0"/>
          <w:bottom w:val="single" w:color="888888" w:sz="1"/>
          <w:left w:val="single" w:color="888888" w:sz="1"/>
          <w:right w:val="single" w:color="888888" w:sz="1"/>
        </w:pBdr>
        <w:shd w:fill="F0F4F8" w:val="clear"/>
        <w:spacing w:after="120" w:before="0"/>
      </w:pPr>
      <w:r>
        <w:rPr>
          <w:rFonts w:ascii="Courier New" w:cs="Courier New" w:eastAsia="Courier New" w:hAnsi="Courier New"/>
          <w:color w:val="1A1A1A"/>
          <w:sz w:val="18"/>
          <w:szCs w:val="18"/>
        </w:rPr>
        <w:t xml:space="preserve">}</w:t>
      </w:r>
    </w:p>
    <w:p>
      <w:pPr>
        <w:pBdr>
          <w:top w:val="single" w:color="00838F" w:sz="1"/>
          <w:bottom w:val="none" w:color="FFFFFF" w:sz="0"/>
          <w:left w:val="single" w:color="00838F" w:sz="16"/>
          <w:right w:val="single" w:color="00838F" w:sz="1"/>
        </w:pBdr>
        <w:shd w:fill="E0F7FA" w:val="clear"/>
        <w:spacing w:after="0" w:before="140"/>
      </w:pPr>
      <w:r>
        <w:rPr>
          <w:rFonts w:ascii="Arial" w:cs="Arial" w:eastAsia="Arial" w:hAnsi="Arial"/>
          <w:b/>
          <w:bCs/>
          <w:color w:val="006064"/>
          <w:sz w:val="20"/>
          <w:szCs w:val="20"/>
        </w:rPr>
        <w:t xml:space="preserve">💡  Pro Tip — How to Edit Key Policy in Console</w:t>
      </w:r>
    </w:p>
    <w:p>
      <w:pPr>
        <w:pBdr>
          <w:top w:val="none" w:color="FFFFFF" w:sz="0"/>
          <w:bottom w:val="none" w:color="FFFFFF" w:sz="0"/>
          <w:left w:val="single" w:color="00838F" w:sz="16"/>
          <w:right w:val="single" w:color="00838F" w:sz="1"/>
        </w:pBdr>
        <w:shd w:fill="E0F7FA" w:val="clear"/>
        <w:spacing w:after="0" w:before="0"/>
      </w:pPr>
      <w:r>
        <w:rPr>
          <w:rFonts w:ascii="Arial" w:cs="Arial" w:eastAsia="Arial" w:hAnsi="Arial"/>
          <w:color w:val="333333"/>
          <w:sz w:val="20"/>
          <w:szCs w:val="20"/>
        </w:rPr>
        <w:t xml:space="preserve">On the Review page: scroll to 'Key policy' section → click the 'Switch to policy view' toggle</w:t>
      </w:r>
    </w:p>
    <w:p>
      <w:pPr>
        <w:pBdr>
          <w:top w:val="none" w:color="FFFFFF" w:sz="0"/>
          <w:bottom w:val="none" w:color="FFFFFF" w:sz="0"/>
          <w:left w:val="single" w:color="00838F" w:sz="16"/>
          <w:right w:val="single" w:color="00838F" w:sz="1"/>
        </w:pBdr>
        <w:shd w:fill="E0F7FA" w:val="clear"/>
        <w:spacing w:after="0" w:before="0"/>
      </w:pPr>
      <w:r>
        <w:rPr>
          <w:rFonts w:ascii="Arial" w:cs="Arial" w:eastAsia="Arial" w:hAnsi="Arial"/>
          <w:color w:val="333333"/>
          <w:sz w:val="20"/>
          <w:szCs w:val="20"/>
        </w:rPr>
        <w:t xml:space="preserve">The JSON editor appears. Add the statement above before the closing ] of the Statement array.</w:t>
      </w:r>
    </w:p>
    <w:p>
      <w:pPr>
        <w:pBdr>
          <w:top w:val="none" w:color="FFFFFF" w:sz="0"/>
          <w:bottom w:val="single" w:color="00838F" w:sz="1"/>
          <w:left w:val="single" w:color="00838F" w:sz="16"/>
          <w:right w:val="single" w:color="00838F" w:sz="1"/>
        </w:pBdr>
        <w:shd w:fill="E0F7FA" w:val="clear"/>
        <w:spacing w:after="140" w:before="0"/>
      </w:pPr>
      <w:r>
        <w:rPr>
          <w:rFonts w:ascii="Arial" w:cs="Arial" w:eastAsia="Arial" w:hAnsi="Arial"/>
          <w:color w:val="333333"/>
          <w:sz w:val="20"/>
          <w:szCs w:val="20"/>
        </w:rPr>
        <w:t xml:space="preserve">Click 'Save changes' — the policy validates automatically.</w:t>
      </w:r>
    </w:p>
    <w:p>
      <w:pPr>
        <w:spacing w:after="100" w:before="100"/>
      </w:pPr>
      <w:r>
        <w:rPr>
          <w:sz w:val="20"/>
          <w:szCs w:val="20"/>
        </w:rPr>
        <w:t xml:space="preserve"> </w:t>
      </w:r>
    </w:p>
    <w:p>
      <w:pPr>
        <w:pStyle w:val="Heading2"/>
        <w:shd w:fill="D6E4F5" w:val="clear"/>
        <w:spacing w:after="160" w:before="300"/>
      </w:pPr>
      <w:r>
        <w:rPr>
          <w:rFonts w:ascii="Arial" w:cs="Arial" w:eastAsia="Arial" w:hAnsi="Arial"/>
          <w:b/>
          <w:bCs/>
          <w:color w:val="1A3557"/>
          <w:sz w:val="28"/>
          <w:szCs w:val="28"/>
        </w:rPr>
        <w:t xml:space="preserve">  1.6 Review and Create</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BBBBBB" w:sz="1"/>
              <w:left w:val="single" w:color="BBBBBB" w:sz="1"/>
              <w:bottom w:val="single" w:color="BBBBBB" w:sz="1"/>
              <w:right w:val="single" w:color="BBBBBB" w:sz="1"/>
            </w:tcBorders>
            <w:shd w:fill="1A3557" w:val="clear"/>
            <w:tcMar>
              <w:top w:type="dxa" w:w="100"/>
              <w:left w:type="dxa" w:w="160"/>
              <w:bottom w:type="dxa" w:w="100"/>
              <w:right w:type="dxa" w:w="160"/>
            </w:tcMar>
          </w:tcPr>
          <w:p>
            <w:r>
              <w:rPr>
                <w:rFonts w:ascii="Arial" w:cs="Arial" w:eastAsia="Arial" w:hAnsi="Arial"/>
                <w:b/>
                <w:bCs/>
                <w:color w:val="FFD54F"/>
                <w:sz w:val="22"/>
                <w:szCs w:val="22"/>
              </w:rPr>
              <w:t xml:space="preserve">STEP 5  </w:t>
            </w:r>
            <w:r>
              <w:rPr>
                <w:rFonts w:ascii="Arial" w:cs="Arial" w:eastAsia="Arial" w:hAnsi="Arial"/>
                <w:b/>
                <w:bCs/>
                <w:color w:val="FFFFFF"/>
                <w:sz w:val="22"/>
                <w:szCs w:val="22"/>
              </w:rPr>
              <w:t xml:space="preserve">Final review and key creation</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1.</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Review all settings on the Review page</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2.</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Verify Alias shows: </w:t>
            </w:r>
            <w:r>
              <w:rPr>
                <w:rFonts w:ascii="Courier New" w:cs="Courier New" w:eastAsia="Courier New" w:hAnsi="Courier New"/>
                <w:color w:val="B71C1C"/>
                <w:sz w:val="20"/>
                <w:szCs w:val="20"/>
                <w:shd w:fill="FFEBEE" w:val="clear"/>
              </w:rPr>
              <w:t xml:space="preserve">alias/aurora-das-prod-us-east-1</w:t>
            </w:r>
            <w:r>
              <w:rPr>
                <w:rFonts w:ascii="Arial" w:cs="Arial" w:eastAsia="Arial" w:hAnsi="Arial"/>
                <w:color w:val="222222"/>
                <w:sz w:val="20"/>
                <w:szCs w:val="20"/>
              </w:rPr>
              <w:t xml:space="preserve"/>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3.</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Verify Key type: </w:t>
            </w:r>
            <w:r>
              <w:rPr>
                <w:rFonts w:ascii="Courier New" w:cs="Courier New" w:eastAsia="Courier New" w:hAnsi="Courier New"/>
                <w:color w:val="B71C1C"/>
                <w:sz w:val="20"/>
                <w:szCs w:val="20"/>
                <w:shd w:fill="FFEBEE" w:val="clear"/>
              </w:rPr>
              <w:t xml:space="preserve">Symmetric</w:t>
            </w:r>
            <w:r>
              <w:rPr>
                <w:rFonts w:ascii="Arial" w:cs="Arial" w:eastAsia="Arial" w:hAnsi="Arial"/>
                <w:color w:val="222222"/>
                <w:sz w:val="20"/>
                <w:szCs w:val="20"/>
              </w:rPr>
              <w:t xml:space="preserve"/>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4.</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Verify Key usage: </w:t>
            </w:r>
            <w:r>
              <w:rPr>
                <w:rFonts w:ascii="Courier New" w:cs="Courier New" w:eastAsia="Courier New" w:hAnsi="Courier New"/>
                <w:color w:val="B71C1C"/>
                <w:sz w:val="20"/>
                <w:szCs w:val="20"/>
                <w:shd w:fill="FFEBEE" w:val="clear"/>
              </w:rPr>
              <w:t xml:space="preserve">Encrypt and decrypt</w:t>
            </w:r>
            <w:r>
              <w:rPr>
                <w:rFonts w:ascii="Arial" w:cs="Arial" w:eastAsia="Arial" w:hAnsi="Arial"/>
                <w:color w:val="222222"/>
                <w:sz w:val="20"/>
                <w:szCs w:val="20"/>
              </w:rPr>
              <w:t xml:space="preserve"/>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5.</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Click orange </w:t>
            </w:r>
            <w:r>
              <w:rPr>
                <w:rFonts w:ascii="Courier New" w:cs="Courier New" w:eastAsia="Courier New" w:hAnsi="Courier New"/>
                <w:color w:val="B71C1C"/>
                <w:sz w:val="20"/>
                <w:szCs w:val="20"/>
                <w:shd w:fill="FFEBEE" w:val="clear"/>
              </w:rPr>
              <w:t xml:space="preserve">Finish</w:t>
            </w:r>
            <w:r>
              <w:rPr>
                <w:rFonts w:ascii="Arial" w:cs="Arial" w:eastAsia="Arial" w:hAnsi="Arial"/>
                <w:color w:val="222222"/>
                <w:sz w:val="20"/>
                <w:szCs w:val="20"/>
              </w:rPr>
              <w:t xml:space="preserve"> button</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6.</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You will see a green banner: 'Key alias/aurora-das-prod-us-east-1 was created'</w:t>
            </w:r>
          </w:p>
        </w:tc>
      </w:tr>
      <w:tr>
        <w:tc>
          <w:tcPr>
            <w:tcW w:type="dxa" w:w="600"/>
            <w:tcBorders>
              <w:top w:val="none" w:color="FFFFFF" w:sz="0"/>
              <w:left w:val="single" w:color="BBBBBB" w:sz="1"/>
              <w:bottom w:val="single" w:color="BBBBBB" w:sz="1"/>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7.</w:t>
            </w:r>
          </w:p>
        </w:tc>
        <w:tc>
          <w:tcPr>
            <w:tcW w:type="dxa" w:w="8760"/>
            <w:tcBorders>
              <w:top w:val="none" w:color="FFFFFF" w:sz="0"/>
              <w:left w:val="none" w:color="FFFFFF" w:sz="0"/>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COPY the Key ARN — you will need it in Section 4. Format: </w:t>
            </w:r>
            <w:r>
              <w:rPr>
                <w:rFonts w:ascii="Courier New" w:cs="Courier New" w:eastAsia="Courier New" w:hAnsi="Courier New"/>
                <w:color w:val="B71C1C"/>
                <w:sz w:val="20"/>
                <w:szCs w:val="20"/>
                <w:shd w:fill="FFEBEE" w:val="clear"/>
              </w:rPr>
              <w:t xml:space="preserve">arn:aws:kms:us-east-1:ACCOUNT:key/KEY-ID</w:t>
            </w:r>
            <w:r>
              <w:rPr>
                <w:rFonts w:ascii="Arial" w:cs="Arial" w:eastAsia="Arial" w:hAnsi="Arial"/>
                <w:color w:val="222222"/>
                <w:sz w:val="20"/>
                <w:szCs w:val="20"/>
              </w:rPr>
              <w:t xml:space="preserve"/>
            </w:r>
          </w:p>
        </w:tc>
      </w:tr>
    </w:tbl>
    <w:p>
      <w:pPr>
        <w:spacing w:after="100" w:before="100"/>
      </w:pPr>
      <w:r>
        <w:rPr>
          <w:sz w:val="20"/>
          <w:szCs w:val="20"/>
        </w:rPr>
        <w:t xml:space="preserve"> </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9360"/>
            <w:gridSpan w:val="2"/>
            <w:tcBorders>
              <w:top w:val="single" w:color="BBBBBB" w:sz="1"/>
              <w:left w:val="single" w:color="BBBBBB" w:sz="1"/>
              <w:bottom w:val="single" w:color="BBBBBB" w:sz="1"/>
              <w:right w:val="single" w:color="BBBBBB" w:sz="1"/>
            </w:tcBorders>
            <w:shd w:fill="3949AB" w:val="clear"/>
            <w:tcMar>
              <w:top w:type="dxa" w:w="80"/>
              <w:left w:type="dxa" w:w="160"/>
              <w:bottom w:type="dxa" w:w="80"/>
              <w:right w:type="dxa" w:w="160"/>
            </w:tcMar>
          </w:tcPr>
          <w:p>
            <w:r>
              <w:rPr>
                <w:rFonts w:ascii="Arial" w:cs="Arial" w:eastAsia="Arial" w:hAnsi="Arial"/>
                <w:b/>
                <w:bCs/>
                <w:color w:val="FFD54F"/>
                <w:sz w:val="20"/>
                <w:szCs w:val="20"/>
              </w:rPr>
              <w:t xml:space="preserve">📸  AWS CONSOLE — </w:t>
            </w:r>
            <w:r>
              <w:rPr>
                <w:rFonts w:ascii="Arial" w:cs="Arial" w:eastAsia="Arial" w:hAnsi="Arial"/>
                <w:b/>
                <w:bCs/>
                <w:color w:val="FFFFFF"/>
                <w:sz w:val="20"/>
                <w:szCs w:val="20"/>
              </w:rPr>
              <w:t xml:space="preserve">KMS — Key Created Successfully</w:t>
            </w:r>
          </w:p>
        </w:tc>
      </w:tr>
      <w:tr>
        <w:tc>
          <w:tcPr>
            <w:tcW w:type="dxa" w:w="360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Field / Element</w:t>
            </w:r>
          </w:p>
        </w:tc>
        <w:tc>
          <w:tcPr>
            <w:tcW w:type="dxa" w:w="576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Value / Action / What You See</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Green success banner</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 Key alias/aurora-das-prod-us-east-1 was created</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Key ARN (copy this!)</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arn:aws:kms:us-east-1:123456789012:key/abcd1234-...</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Key status</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Enabled</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Key type</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Symmetric</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Key usage</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Encrypt and decrypt</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Key rotation</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Automatic key rotation: Disabled (enable if required by policy)</w:t>
            </w:r>
          </w:p>
        </w:tc>
      </w:tr>
    </w:tbl>
    <w:p>
      <w:pPr>
        <w:spacing w:after="100" w:before="100"/>
      </w:pPr>
      <w:r>
        <w:rPr>
          <w:sz w:val="20"/>
          <w:szCs w:val="20"/>
        </w:rPr>
        <w:t xml:space="preserve"> </w:t>
      </w:r>
    </w:p>
    <w:p>
      <w:r>
        <w:br w:type="page"/>
      </w:r>
    </w:p>
    <w:p>
      <w:pPr>
        <w:pStyle w:val="Heading1"/>
        <w:pBdr>
          <w:bottom w:val="single" w:color="2E6DA4" w:sz="10" w:space="8"/>
        </w:pBdr>
        <w:spacing w:after="200" w:before="400"/>
      </w:pPr>
      <w:r>
        <w:rPr>
          <w:rFonts w:ascii="Arial" w:cs="Arial" w:eastAsia="Arial" w:hAnsi="Arial"/>
          <w:b/>
          <w:bCs/>
          <w:color w:val="1A3557"/>
          <w:sz w:val="38"/>
          <w:szCs w:val="38"/>
        </w:rPr>
        <w:t xml:space="preserve">2. Create S3 Bucket for Audit Archive</w:t>
      </w:r>
    </w:p>
    <w:p>
      <w:pPr>
        <w:spacing w:after="100" w:before="60"/>
      </w:pPr>
      <w:r>
        <w:rPr>
          <w:rFonts w:ascii="Arial" w:cs="Arial" w:eastAsia="Arial" w:hAnsi="Arial"/>
          <w:color w:val="222222"/>
          <w:sz w:val="21"/>
          <w:szCs w:val="21"/>
        </w:rPr>
        <w:t xml:space="preserve">This S3 bucket will receive all DAS audit records via Kinesis Firehose. We will enable versioning, server-side encryption, and block public access for compliance.</w:t>
      </w:r>
    </w:p>
    <w:p>
      <w:pPr>
        <w:spacing w:after="100" w:before="100"/>
      </w:pPr>
      <w:r>
        <w:rPr>
          <w:sz w:val="20"/>
          <w:szCs w:val="20"/>
        </w:rPr>
        <w:t xml:space="preserve"> </w:t>
      </w:r>
    </w:p>
    <w:p>
      <w:pPr>
        <w:pStyle w:val="Heading2"/>
        <w:shd w:fill="D6E4F5" w:val="clear"/>
        <w:spacing w:after="160" w:before="300"/>
      </w:pPr>
      <w:r>
        <w:rPr>
          <w:rFonts w:ascii="Arial" w:cs="Arial" w:eastAsia="Arial" w:hAnsi="Arial"/>
          <w:b/>
          <w:bCs/>
          <w:color w:val="1A3557"/>
          <w:sz w:val="28"/>
          <w:szCs w:val="28"/>
        </w:rPr>
        <w:t xml:space="preserve">  2.1 Navigate to S3</w:t>
      </w:r>
    </w:p>
    <w:p>
      <w:pPr>
        <w:pBdr>
          <w:top w:val="single" w:color="9C27B0" w:sz="1"/>
          <w:bottom w:val="single" w:color="9C27B0" w:sz="1"/>
          <w:left w:val="single" w:color="9C27B0" w:sz="20"/>
          <w:right w:val="single" w:color="9C27B0" w:sz="1"/>
        </w:pBdr>
        <w:shd w:fill="F3E5F5" w:val="clear"/>
        <w:spacing w:after="140" w:before="140"/>
      </w:pPr>
      <w:r>
        <w:rPr>
          <w:rFonts w:ascii="Arial" w:cs="Arial" w:eastAsia="Arial" w:hAnsi="Arial"/>
          <w:b/>
          <w:bCs/>
          <w:color w:val="6A1B9A"/>
          <w:sz w:val="20"/>
          <w:szCs w:val="20"/>
        </w:rPr>
        <w:t xml:space="preserve">🧭  NAVIGATION: </w:t>
      </w:r>
      <w:r>
        <w:rPr>
          <w:rFonts w:ascii="Courier New" w:cs="Courier New" w:eastAsia="Courier New" w:hAnsi="Courier New"/>
          <w:color w:val="4A148C"/>
          <w:sz w:val="20"/>
          <w:szCs w:val="20"/>
        </w:rPr>
        <w:t xml:space="preserve">AWS Console → Search bar → type 'S3' → Click 'S3'  OR  Services → Storage → S3</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BBBBBB" w:sz="1"/>
              <w:left w:val="single" w:color="BBBBBB" w:sz="1"/>
              <w:bottom w:val="single" w:color="BBBBBB" w:sz="1"/>
              <w:right w:val="single" w:color="BBBBBB" w:sz="1"/>
            </w:tcBorders>
            <w:shd w:fill="1A3557" w:val="clear"/>
            <w:tcMar>
              <w:top w:type="dxa" w:w="100"/>
              <w:left w:type="dxa" w:w="160"/>
              <w:bottom w:type="dxa" w:w="100"/>
              <w:right w:type="dxa" w:w="160"/>
            </w:tcMar>
          </w:tcPr>
          <w:p>
            <w:r>
              <w:rPr>
                <w:rFonts w:ascii="Arial" w:cs="Arial" w:eastAsia="Arial" w:hAnsi="Arial"/>
                <w:b/>
                <w:bCs/>
                <w:color w:val="FFD54F"/>
                <w:sz w:val="22"/>
                <w:szCs w:val="22"/>
              </w:rPr>
              <w:t xml:space="preserve">STEP 1  </w:t>
            </w:r>
            <w:r>
              <w:rPr>
                <w:rFonts w:ascii="Arial" w:cs="Arial" w:eastAsia="Arial" w:hAnsi="Arial"/>
                <w:b/>
                <w:bCs/>
                <w:color w:val="FFFFFF"/>
                <w:sz w:val="22"/>
                <w:szCs w:val="22"/>
              </w:rPr>
              <w:t xml:space="preserve">Open Create Bucket wizard</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1.</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S3 console home page — click orange </w:t>
            </w:r>
            <w:r>
              <w:rPr>
                <w:rFonts w:ascii="Courier New" w:cs="Courier New" w:eastAsia="Courier New" w:hAnsi="Courier New"/>
                <w:color w:val="B71C1C"/>
                <w:sz w:val="20"/>
                <w:szCs w:val="20"/>
                <w:shd w:fill="FFEBEE" w:val="clear"/>
              </w:rPr>
              <w:t xml:space="preserve">Create bucket</w:t>
            </w:r>
            <w:r>
              <w:rPr>
                <w:rFonts w:ascii="Arial" w:cs="Arial" w:eastAsia="Arial" w:hAnsi="Arial"/>
                <w:color w:val="222222"/>
                <w:sz w:val="20"/>
                <w:szCs w:val="20"/>
              </w:rPr>
              <w:t xml:space="preserve"> button (top right)</w:t>
            </w:r>
          </w:p>
        </w:tc>
      </w:tr>
      <w:tr>
        <w:tc>
          <w:tcPr>
            <w:tcW w:type="dxa" w:w="600"/>
            <w:tcBorders>
              <w:top w:val="none" w:color="FFFFFF" w:sz="0"/>
              <w:left w:val="single" w:color="BBBBBB" w:sz="1"/>
              <w:bottom w:val="single" w:color="BBBBBB" w:sz="1"/>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2.</w:t>
            </w:r>
          </w:p>
        </w:tc>
        <w:tc>
          <w:tcPr>
            <w:tcW w:type="dxa" w:w="8760"/>
            <w:tcBorders>
              <w:top w:val="none" w:color="FFFFFF" w:sz="0"/>
              <w:left w:val="none" w:color="FFFFFF" w:sz="0"/>
              <w:bottom w:val="single" w:color="BBBBBB" w:sz="1"/>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The 'Create bucket' panel opens with multiple sections</w:t>
            </w:r>
          </w:p>
        </w:tc>
      </w:tr>
    </w:tbl>
    <w:p>
      <w:pPr>
        <w:spacing w:after="100" w:before="100"/>
      </w:pPr>
      <w:r>
        <w:rPr>
          <w:sz w:val="20"/>
          <w:szCs w:val="20"/>
        </w:rPr>
        <w:t xml:space="preserve"> </w:t>
      </w:r>
    </w:p>
    <w:p>
      <w:pPr>
        <w:spacing w:after="100" w:before="100"/>
      </w:pPr>
      <w:r>
        <w:rPr>
          <w:sz w:val="20"/>
          <w:szCs w:val="20"/>
        </w:rPr>
        <w:t xml:space="preserve"> </w:t>
      </w:r>
    </w:p>
    <w:p>
      <w:pPr>
        <w:pStyle w:val="Heading2"/>
        <w:shd w:fill="D6E4F5" w:val="clear"/>
        <w:spacing w:after="160" w:before="300"/>
      </w:pPr>
      <w:r>
        <w:rPr>
          <w:rFonts w:ascii="Arial" w:cs="Arial" w:eastAsia="Arial" w:hAnsi="Arial"/>
          <w:b/>
          <w:bCs/>
          <w:color w:val="1A3557"/>
          <w:sz w:val="28"/>
          <w:szCs w:val="28"/>
        </w:rPr>
        <w:t xml:space="preserve">  2.2 Bucket Name and Region</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BBBBBB" w:sz="1"/>
              <w:left w:val="single" w:color="BBBBBB" w:sz="1"/>
              <w:bottom w:val="single" w:color="BBBBBB" w:sz="1"/>
              <w:right w:val="single" w:color="BBBBBB" w:sz="1"/>
            </w:tcBorders>
            <w:shd w:fill="1A3557" w:val="clear"/>
            <w:tcMar>
              <w:top w:type="dxa" w:w="100"/>
              <w:left w:type="dxa" w:w="160"/>
              <w:bottom w:type="dxa" w:w="100"/>
              <w:right w:type="dxa" w:w="160"/>
            </w:tcMar>
          </w:tcPr>
          <w:p>
            <w:r>
              <w:rPr>
                <w:rFonts w:ascii="Arial" w:cs="Arial" w:eastAsia="Arial" w:hAnsi="Arial"/>
                <w:b/>
                <w:bCs/>
                <w:color w:val="FFD54F"/>
                <w:sz w:val="22"/>
                <w:szCs w:val="22"/>
              </w:rPr>
              <w:t xml:space="preserve">STEP 2  </w:t>
            </w:r>
            <w:r>
              <w:rPr>
                <w:rFonts w:ascii="Arial" w:cs="Arial" w:eastAsia="Arial" w:hAnsi="Arial"/>
                <w:b/>
                <w:bCs/>
                <w:color w:val="FFFFFF"/>
                <w:sz w:val="22"/>
                <w:szCs w:val="22"/>
              </w:rPr>
              <w:t xml:space="preserve">Set bucket name and region</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1.</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Bucket name: Type </w:t>
            </w:r>
            <w:r>
              <w:rPr>
                <w:rFonts w:ascii="Courier New" w:cs="Courier New" w:eastAsia="Courier New" w:hAnsi="Courier New"/>
                <w:color w:val="B71C1C"/>
                <w:sz w:val="20"/>
                <w:szCs w:val="20"/>
                <w:shd w:fill="FFEBEE" w:val="clear"/>
              </w:rPr>
              <w:t xml:space="preserve">aurora-das-audit-archive-prod-ACCOUNTID</w:t>
            </w:r>
            <w:r>
              <w:rPr>
                <w:rFonts w:ascii="Arial" w:cs="Arial" w:eastAsia="Arial" w:hAnsi="Arial"/>
                <w:color w:val="222222"/>
                <w:sz w:val="20"/>
                <w:szCs w:val="20"/>
              </w:rPr>
              <w:t xml:space="preserve"> (must be globally unique — replace ACCOUNTID with your 12-digit AWS account number)</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2.</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AWS Region: Select </w:t>
            </w:r>
            <w:r>
              <w:rPr>
                <w:rFonts w:ascii="Courier New" w:cs="Courier New" w:eastAsia="Courier New" w:hAnsi="Courier New"/>
                <w:color w:val="B71C1C"/>
                <w:sz w:val="20"/>
                <w:szCs w:val="20"/>
                <w:shd w:fill="FFEBEE" w:val="clear"/>
              </w:rPr>
              <w:t xml:space="preserve">US East (N. Virginia) us-east-1</w:t>
            </w:r>
            <w:r>
              <w:rPr>
                <w:rFonts w:ascii="Arial" w:cs="Arial" w:eastAsia="Arial" w:hAnsi="Arial"/>
                <w:color w:val="222222"/>
                <w:sz w:val="20"/>
                <w:szCs w:val="20"/>
              </w:rPr>
              <w:t xml:space="preserve"> (must match Aurora region)</w:t>
            </w:r>
          </w:p>
        </w:tc>
      </w:tr>
      <w:tr>
        <w:tc>
          <w:tcPr>
            <w:tcW w:type="dxa" w:w="600"/>
            <w:tcBorders>
              <w:top w:val="none" w:color="FFFFFF" w:sz="0"/>
              <w:left w:val="single" w:color="BBBBBB" w:sz="1"/>
              <w:bottom w:val="single" w:color="BBBBBB" w:sz="1"/>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3.</w:t>
            </w:r>
          </w:p>
        </w:tc>
        <w:tc>
          <w:tcPr>
            <w:tcW w:type="dxa" w:w="8760"/>
            <w:tcBorders>
              <w:top w:val="none" w:color="FFFFFF" w:sz="0"/>
              <w:left w:val="none" w:color="FFFFFF" w:sz="0"/>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Object Ownership: Select </w:t>
            </w:r>
            <w:r>
              <w:rPr>
                <w:rFonts w:ascii="Courier New" w:cs="Courier New" w:eastAsia="Courier New" w:hAnsi="Courier New"/>
                <w:color w:val="B71C1C"/>
                <w:sz w:val="20"/>
                <w:szCs w:val="20"/>
                <w:shd w:fill="FFEBEE" w:val="clear"/>
              </w:rPr>
              <w:t xml:space="preserve">ACLs disabled (recommended)</w:t>
            </w:r>
            <w:r>
              <w:rPr>
                <w:rFonts w:ascii="Arial" w:cs="Arial" w:eastAsia="Arial" w:hAnsi="Arial"/>
                <w:color w:val="222222"/>
                <w:sz w:val="20"/>
                <w:szCs w:val="20"/>
              </w:rPr>
              <w:t xml:space="preserve"/>
            </w:r>
          </w:p>
        </w:tc>
      </w:tr>
    </w:tbl>
    <w:p>
      <w:pPr>
        <w:spacing w:after="100" w:before="100"/>
      </w:pPr>
      <w:r>
        <w:rPr>
          <w:sz w:val="20"/>
          <w:szCs w:val="20"/>
        </w:rPr>
        <w:t xml:space="preserve"> </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9360"/>
            <w:gridSpan w:val="2"/>
            <w:tcBorders>
              <w:top w:val="single" w:color="BBBBBB" w:sz="1"/>
              <w:left w:val="single" w:color="BBBBBB" w:sz="1"/>
              <w:bottom w:val="single" w:color="BBBBBB" w:sz="1"/>
              <w:right w:val="single" w:color="BBBBBB" w:sz="1"/>
            </w:tcBorders>
            <w:shd w:fill="3949AB" w:val="clear"/>
            <w:tcMar>
              <w:top w:type="dxa" w:w="80"/>
              <w:left w:type="dxa" w:w="160"/>
              <w:bottom w:type="dxa" w:w="80"/>
              <w:right w:type="dxa" w:w="160"/>
            </w:tcMar>
          </w:tcPr>
          <w:p>
            <w:r>
              <w:rPr>
                <w:rFonts w:ascii="Arial" w:cs="Arial" w:eastAsia="Arial" w:hAnsi="Arial"/>
                <w:b/>
                <w:bCs/>
                <w:color w:val="FFD54F"/>
                <w:sz w:val="20"/>
                <w:szCs w:val="20"/>
              </w:rPr>
              <w:t xml:space="preserve">📸  AWS CONSOLE — </w:t>
            </w:r>
            <w:r>
              <w:rPr>
                <w:rFonts w:ascii="Arial" w:cs="Arial" w:eastAsia="Arial" w:hAnsi="Arial"/>
                <w:b/>
                <w:bCs/>
                <w:color w:val="FFFFFF"/>
                <w:sz w:val="20"/>
                <w:szCs w:val="20"/>
              </w:rPr>
              <w:t xml:space="preserve">S3 — Create Bucket: Name &amp; Region</w:t>
            </w:r>
          </w:p>
        </w:tc>
      </w:tr>
      <w:tr>
        <w:tc>
          <w:tcPr>
            <w:tcW w:type="dxa" w:w="360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Field / Element</w:t>
            </w:r>
          </w:p>
        </w:tc>
        <w:tc>
          <w:tcPr>
            <w:tcW w:type="dxa" w:w="576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Value / Action / What You See</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Bucket name field</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aurora-das-audit-archive-prod-123456789012</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AWS Region dropdown</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US East (N. Virginia) us-east-1</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Object Ownership</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 ACLs disabled (recommended)  — selected</w:t>
            </w:r>
          </w:p>
        </w:tc>
      </w:tr>
    </w:tbl>
    <w:p>
      <w:pPr>
        <w:spacing w:after="100" w:before="100"/>
      </w:pPr>
      <w:r>
        <w:rPr>
          <w:sz w:val="20"/>
          <w:szCs w:val="20"/>
        </w:rPr>
        <w:t xml:space="preserve"> </w:t>
      </w:r>
    </w:p>
    <w:p>
      <w:pPr>
        <w:spacing w:after="100" w:before="100"/>
      </w:pPr>
      <w:r>
        <w:rPr>
          <w:sz w:val="20"/>
          <w:szCs w:val="20"/>
        </w:rPr>
        <w:t xml:space="preserve"> </w:t>
      </w:r>
    </w:p>
    <w:p>
      <w:pPr>
        <w:pStyle w:val="Heading2"/>
        <w:shd w:fill="D6E4F5" w:val="clear"/>
        <w:spacing w:after="160" w:before="300"/>
      </w:pPr>
      <w:r>
        <w:rPr>
          <w:rFonts w:ascii="Arial" w:cs="Arial" w:eastAsia="Arial" w:hAnsi="Arial"/>
          <w:b/>
          <w:bCs/>
          <w:color w:val="1A3557"/>
          <w:sz w:val="28"/>
          <w:szCs w:val="28"/>
        </w:rPr>
        <w:t xml:space="preserve">  2.3 Block Public Access Settings</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BBBBBB" w:sz="1"/>
              <w:left w:val="single" w:color="BBBBBB" w:sz="1"/>
              <w:bottom w:val="single" w:color="BBBBBB" w:sz="1"/>
              <w:right w:val="single" w:color="BBBBBB" w:sz="1"/>
            </w:tcBorders>
            <w:shd w:fill="1A3557" w:val="clear"/>
            <w:tcMar>
              <w:top w:type="dxa" w:w="100"/>
              <w:left w:type="dxa" w:w="160"/>
              <w:bottom w:type="dxa" w:w="100"/>
              <w:right w:type="dxa" w:w="160"/>
            </w:tcMar>
          </w:tcPr>
          <w:p>
            <w:r>
              <w:rPr>
                <w:rFonts w:ascii="Arial" w:cs="Arial" w:eastAsia="Arial" w:hAnsi="Arial"/>
                <w:b/>
                <w:bCs/>
                <w:color w:val="FFD54F"/>
                <w:sz w:val="22"/>
                <w:szCs w:val="22"/>
              </w:rPr>
              <w:t xml:space="preserve">STEP 3  </w:t>
            </w:r>
            <w:r>
              <w:rPr>
                <w:rFonts w:ascii="Arial" w:cs="Arial" w:eastAsia="Arial" w:hAnsi="Arial"/>
                <w:b/>
                <w:bCs/>
                <w:color w:val="FFFFFF"/>
                <w:sz w:val="22"/>
                <w:szCs w:val="22"/>
              </w:rPr>
              <w:t xml:space="preserve">Block ALL public access</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1.</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Block Public Access section: Ensure ALL four checkboxes are CHECKED</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2.</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 Block all public access</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3.</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 Block public access to buckets and objects granted through new access control lists</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4.</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 Block public access to buckets and objects granted through any access control lists</w:t>
            </w:r>
          </w:p>
        </w:tc>
      </w:tr>
      <w:tr>
        <w:tc>
          <w:tcPr>
            <w:tcW w:type="dxa" w:w="600"/>
            <w:tcBorders>
              <w:top w:val="none" w:color="FFFFFF" w:sz="0"/>
              <w:left w:val="single" w:color="BBBBBB" w:sz="1"/>
              <w:bottom w:val="single" w:color="BBBBBB" w:sz="1"/>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5.</w:t>
            </w:r>
          </w:p>
        </w:tc>
        <w:tc>
          <w:tcPr>
            <w:tcW w:type="dxa" w:w="8760"/>
            <w:tcBorders>
              <w:top w:val="none" w:color="FFFFFF" w:sz="0"/>
              <w:left w:val="none" w:color="FFFFFF" w:sz="0"/>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 Block public and cross-account access to buckets and objects through any public bucket or access point policies</w:t>
            </w:r>
          </w:p>
        </w:tc>
      </w:tr>
    </w:tbl>
    <w:p>
      <w:pPr>
        <w:spacing w:after="100" w:before="100"/>
      </w:pPr>
      <w:r>
        <w:rPr>
          <w:sz w:val="20"/>
          <w:szCs w:val="20"/>
        </w:rPr>
        <w:t xml:space="preserve"> </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9360"/>
            <w:gridSpan w:val="2"/>
            <w:tcBorders>
              <w:top w:val="single" w:color="BBBBBB" w:sz="1"/>
              <w:left w:val="single" w:color="BBBBBB" w:sz="1"/>
              <w:bottom w:val="single" w:color="BBBBBB" w:sz="1"/>
              <w:right w:val="single" w:color="BBBBBB" w:sz="1"/>
            </w:tcBorders>
            <w:shd w:fill="3949AB" w:val="clear"/>
            <w:tcMar>
              <w:top w:type="dxa" w:w="80"/>
              <w:left w:type="dxa" w:w="160"/>
              <w:bottom w:type="dxa" w:w="80"/>
              <w:right w:type="dxa" w:w="160"/>
            </w:tcMar>
          </w:tcPr>
          <w:p>
            <w:r>
              <w:rPr>
                <w:rFonts w:ascii="Arial" w:cs="Arial" w:eastAsia="Arial" w:hAnsi="Arial"/>
                <w:b/>
                <w:bCs/>
                <w:color w:val="FFD54F"/>
                <w:sz w:val="20"/>
                <w:szCs w:val="20"/>
              </w:rPr>
              <w:t xml:space="preserve">📸  AWS CONSOLE — </w:t>
            </w:r>
            <w:r>
              <w:rPr>
                <w:rFonts w:ascii="Arial" w:cs="Arial" w:eastAsia="Arial" w:hAnsi="Arial"/>
                <w:b/>
                <w:bCs/>
                <w:color w:val="FFFFFF"/>
                <w:sz w:val="20"/>
                <w:szCs w:val="20"/>
              </w:rPr>
              <w:t xml:space="preserve">S3 — Block Public Access</w:t>
            </w:r>
          </w:p>
        </w:tc>
      </w:tr>
      <w:tr>
        <w:tc>
          <w:tcPr>
            <w:tcW w:type="dxa" w:w="360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Field / Element</w:t>
            </w:r>
          </w:p>
        </w:tc>
        <w:tc>
          <w:tcPr>
            <w:tcW w:type="dxa" w:w="576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Value / Action / What You See</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Block all public access</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 Checked (master checkbox)</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All four sub-options</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 All four checked automatically</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Warning text</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You see: 'Turning off block public access settings... not recommended'</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Action</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KEEP all checked — this is correct for audit buckets</w:t>
            </w:r>
          </w:p>
        </w:tc>
      </w:tr>
    </w:tbl>
    <w:p>
      <w:pPr>
        <w:spacing w:after="100" w:before="100"/>
      </w:pPr>
      <w:r>
        <w:rPr>
          <w:sz w:val="20"/>
          <w:szCs w:val="20"/>
        </w:rPr>
        <w:t xml:space="preserve"> </w:t>
      </w:r>
    </w:p>
    <w:p>
      <w:pPr>
        <w:spacing w:after="100" w:before="100"/>
      </w:pPr>
      <w:r>
        <w:rPr>
          <w:sz w:val="20"/>
          <w:szCs w:val="20"/>
        </w:rPr>
        <w:t xml:space="preserve"> </w:t>
      </w:r>
    </w:p>
    <w:p>
      <w:pPr>
        <w:pStyle w:val="Heading2"/>
        <w:shd w:fill="D6E4F5" w:val="clear"/>
        <w:spacing w:after="160" w:before="300"/>
      </w:pPr>
      <w:r>
        <w:rPr>
          <w:rFonts w:ascii="Arial" w:cs="Arial" w:eastAsia="Arial" w:hAnsi="Arial"/>
          <w:b/>
          <w:bCs/>
          <w:color w:val="1A3557"/>
          <w:sz w:val="28"/>
          <w:szCs w:val="28"/>
        </w:rPr>
        <w:t xml:space="preserve">  2.4 Bucket Versioning</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BBBBBB" w:sz="1"/>
              <w:left w:val="single" w:color="BBBBBB" w:sz="1"/>
              <w:bottom w:val="single" w:color="BBBBBB" w:sz="1"/>
              <w:right w:val="single" w:color="BBBBBB" w:sz="1"/>
            </w:tcBorders>
            <w:shd w:fill="1A3557" w:val="clear"/>
            <w:tcMar>
              <w:top w:type="dxa" w:w="100"/>
              <w:left w:type="dxa" w:w="160"/>
              <w:bottom w:type="dxa" w:w="100"/>
              <w:right w:type="dxa" w:w="160"/>
            </w:tcMar>
          </w:tcPr>
          <w:p>
            <w:r>
              <w:rPr>
                <w:rFonts w:ascii="Arial" w:cs="Arial" w:eastAsia="Arial" w:hAnsi="Arial"/>
                <w:b/>
                <w:bCs/>
                <w:color w:val="FFD54F"/>
                <w:sz w:val="22"/>
                <w:szCs w:val="22"/>
              </w:rPr>
              <w:t xml:space="preserve">STEP 4  </w:t>
            </w:r>
            <w:r>
              <w:rPr>
                <w:rFonts w:ascii="Arial" w:cs="Arial" w:eastAsia="Arial" w:hAnsi="Arial"/>
                <w:b/>
                <w:bCs/>
                <w:color w:val="FFFFFF"/>
                <w:sz w:val="22"/>
                <w:szCs w:val="22"/>
              </w:rPr>
              <w:t xml:space="preserve">Enable versioning for audit integrity</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1.</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Bucket Versioning section: Click </w:t>
            </w:r>
            <w:r>
              <w:rPr>
                <w:rFonts w:ascii="Courier New" w:cs="Courier New" w:eastAsia="Courier New" w:hAnsi="Courier New"/>
                <w:color w:val="B71C1C"/>
                <w:sz w:val="20"/>
                <w:szCs w:val="20"/>
                <w:shd w:fill="FFEBEE" w:val="clear"/>
              </w:rPr>
              <w:t xml:space="preserve">Enable</w:t>
            </w:r>
            <w:r>
              <w:rPr>
                <w:rFonts w:ascii="Arial" w:cs="Arial" w:eastAsia="Arial" w:hAnsi="Arial"/>
                <w:color w:val="222222"/>
                <w:sz w:val="20"/>
                <w:szCs w:val="20"/>
              </w:rPr>
              <w:t xml:space="preserve"/>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2.</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This protects against accidental deletion of audit records</w:t>
            </w:r>
          </w:p>
        </w:tc>
      </w:tr>
      <w:tr>
        <w:tc>
          <w:tcPr>
            <w:tcW w:type="dxa" w:w="600"/>
            <w:tcBorders>
              <w:top w:val="none" w:color="FFFFFF" w:sz="0"/>
              <w:left w:val="single" w:color="BBBBBB" w:sz="1"/>
              <w:bottom w:val="single" w:color="BBBBBB" w:sz="1"/>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3.</w:t>
            </w:r>
          </w:p>
        </w:tc>
        <w:tc>
          <w:tcPr>
            <w:tcW w:type="dxa" w:w="8760"/>
            <w:tcBorders>
              <w:top w:val="none" w:color="FFFFFF" w:sz="0"/>
              <w:left w:val="none" w:color="FFFFFF" w:sz="0"/>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Once enabled with Object Lock (next step), records cannot be deleted within retention period</w:t>
            </w:r>
          </w:p>
        </w:tc>
      </w:tr>
    </w:tbl>
    <w:p>
      <w:pPr>
        <w:spacing w:after="100" w:before="100"/>
      </w:pPr>
      <w:r>
        <w:rPr>
          <w:sz w:val="20"/>
          <w:szCs w:val="20"/>
        </w:rPr>
        <w:t xml:space="preserve"> </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9360"/>
            <w:gridSpan w:val="2"/>
            <w:tcBorders>
              <w:top w:val="single" w:color="BBBBBB" w:sz="1"/>
              <w:left w:val="single" w:color="BBBBBB" w:sz="1"/>
              <w:bottom w:val="single" w:color="BBBBBB" w:sz="1"/>
              <w:right w:val="single" w:color="BBBBBB" w:sz="1"/>
            </w:tcBorders>
            <w:shd w:fill="3949AB" w:val="clear"/>
            <w:tcMar>
              <w:top w:type="dxa" w:w="80"/>
              <w:left w:type="dxa" w:w="160"/>
              <w:bottom w:type="dxa" w:w="80"/>
              <w:right w:type="dxa" w:w="160"/>
            </w:tcMar>
          </w:tcPr>
          <w:p>
            <w:r>
              <w:rPr>
                <w:rFonts w:ascii="Arial" w:cs="Arial" w:eastAsia="Arial" w:hAnsi="Arial"/>
                <w:b/>
                <w:bCs/>
                <w:color w:val="FFD54F"/>
                <w:sz w:val="20"/>
                <w:szCs w:val="20"/>
              </w:rPr>
              <w:t xml:space="preserve">📸  AWS CONSOLE — </w:t>
            </w:r>
            <w:r>
              <w:rPr>
                <w:rFonts w:ascii="Arial" w:cs="Arial" w:eastAsia="Arial" w:hAnsi="Arial"/>
                <w:b/>
                <w:bCs/>
                <w:color w:val="FFFFFF"/>
                <w:sz w:val="20"/>
                <w:szCs w:val="20"/>
              </w:rPr>
              <w:t xml:space="preserve">S3 — Bucket Versioning</w:t>
            </w:r>
          </w:p>
        </w:tc>
      </w:tr>
      <w:tr>
        <w:tc>
          <w:tcPr>
            <w:tcW w:type="dxa" w:w="360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Field / Element</w:t>
            </w:r>
          </w:p>
        </w:tc>
        <w:tc>
          <w:tcPr>
            <w:tcW w:type="dxa" w:w="576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Value / Action / What You See</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Bucket Versioning</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 Enable  (select this)</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Note below field</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You see: 'Versioning is required for MFA delete and Object Lock'</w:t>
            </w:r>
          </w:p>
        </w:tc>
      </w:tr>
    </w:tbl>
    <w:p>
      <w:pPr>
        <w:spacing w:after="100" w:before="100"/>
      </w:pPr>
      <w:r>
        <w:rPr>
          <w:sz w:val="20"/>
          <w:szCs w:val="20"/>
        </w:rPr>
        <w:t xml:space="preserve"> </w:t>
      </w:r>
    </w:p>
    <w:p>
      <w:pPr>
        <w:spacing w:after="100" w:before="100"/>
      </w:pPr>
      <w:r>
        <w:rPr>
          <w:sz w:val="20"/>
          <w:szCs w:val="20"/>
        </w:rPr>
        <w:t xml:space="preserve"> </w:t>
      </w:r>
    </w:p>
    <w:p>
      <w:pPr>
        <w:pStyle w:val="Heading2"/>
        <w:shd w:fill="D6E4F5" w:val="clear"/>
        <w:spacing w:after="160" w:before="300"/>
      </w:pPr>
      <w:r>
        <w:rPr>
          <w:rFonts w:ascii="Arial" w:cs="Arial" w:eastAsia="Arial" w:hAnsi="Arial"/>
          <w:b/>
          <w:bCs/>
          <w:color w:val="1A3557"/>
          <w:sz w:val="28"/>
          <w:szCs w:val="28"/>
        </w:rPr>
        <w:t xml:space="preserve">  2.5 Default Encryption</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BBBBBB" w:sz="1"/>
              <w:left w:val="single" w:color="BBBBBB" w:sz="1"/>
              <w:bottom w:val="single" w:color="BBBBBB" w:sz="1"/>
              <w:right w:val="single" w:color="BBBBBB" w:sz="1"/>
            </w:tcBorders>
            <w:shd w:fill="1A3557" w:val="clear"/>
            <w:tcMar>
              <w:top w:type="dxa" w:w="100"/>
              <w:left w:type="dxa" w:w="160"/>
              <w:bottom w:type="dxa" w:w="100"/>
              <w:right w:type="dxa" w:w="160"/>
            </w:tcMar>
          </w:tcPr>
          <w:p>
            <w:r>
              <w:rPr>
                <w:rFonts w:ascii="Arial" w:cs="Arial" w:eastAsia="Arial" w:hAnsi="Arial"/>
                <w:b/>
                <w:bCs/>
                <w:color w:val="FFD54F"/>
                <w:sz w:val="22"/>
                <w:szCs w:val="22"/>
              </w:rPr>
              <w:t xml:space="preserve">STEP 5  </w:t>
            </w:r>
            <w:r>
              <w:rPr>
                <w:rFonts w:ascii="Arial" w:cs="Arial" w:eastAsia="Arial" w:hAnsi="Arial"/>
                <w:b/>
                <w:bCs/>
                <w:color w:val="FFFFFF"/>
                <w:sz w:val="22"/>
                <w:szCs w:val="22"/>
              </w:rPr>
              <w:t xml:space="preserve">Configure server-side encryption with KMS</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1.</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Scroll to 'Default encryption' section</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2.</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Encryption type: Select </w:t>
            </w:r>
            <w:r>
              <w:rPr>
                <w:rFonts w:ascii="Courier New" w:cs="Courier New" w:eastAsia="Courier New" w:hAnsi="Courier New"/>
                <w:color w:val="B71C1C"/>
                <w:sz w:val="20"/>
                <w:szCs w:val="20"/>
                <w:shd w:fill="FFEBEE" w:val="clear"/>
              </w:rPr>
              <w:t xml:space="preserve">Server-side encryption with AWS Key Management Service keys (SSE-KMS)</w:t>
            </w:r>
            <w:r>
              <w:rPr>
                <w:rFonts w:ascii="Arial" w:cs="Arial" w:eastAsia="Arial" w:hAnsi="Arial"/>
                <w:color w:val="222222"/>
                <w:sz w:val="20"/>
                <w:szCs w:val="20"/>
              </w:rPr>
              <w:t xml:space="preserve"/>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3.</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AWS KMS key section: Select </w:t>
            </w:r>
            <w:r>
              <w:rPr>
                <w:rFonts w:ascii="Courier New" w:cs="Courier New" w:eastAsia="Courier New" w:hAnsi="Courier New"/>
                <w:color w:val="B71C1C"/>
                <w:sz w:val="20"/>
                <w:szCs w:val="20"/>
                <w:shd w:fill="FFEBEE" w:val="clear"/>
              </w:rPr>
              <w:t xml:space="preserve">Choose from your AWS KMS keys</w:t>
            </w:r>
            <w:r>
              <w:rPr>
                <w:rFonts w:ascii="Arial" w:cs="Arial" w:eastAsia="Arial" w:hAnsi="Arial"/>
                <w:color w:val="222222"/>
                <w:sz w:val="20"/>
                <w:szCs w:val="20"/>
              </w:rPr>
              <w:t xml:space="preserve"/>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4.</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In the dropdown that appears: select </w:t>
            </w:r>
            <w:r>
              <w:rPr>
                <w:rFonts w:ascii="Courier New" w:cs="Courier New" w:eastAsia="Courier New" w:hAnsi="Courier New"/>
                <w:color w:val="B71C1C"/>
                <w:sz w:val="20"/>
                <w:szCs w:val="20"/>
                <w:shd w:fill="FFEBEE" w:val="clear"/>
              </w:rPr>
              <w:t xml:space="preserve">alias/aurora-das-prod-us-east-1</w:t>
            </w:r>
            <w:r>
              <w:rPr>
                <w:rFonts w:ascii="Arial" w:cs="Arial" w:eastAsia="Arial" w:hAnsi="Arial"/>
                <w:color w:val="222222"/>
                <w:sz w:val="20"/>
                <w:szCs w:val="20"/>
              </w:rPr>
              <w:t xml:space="preserve"> (the key created in Section 1)</w:t>
            </w:r>
          </w:p>
        </w:tc>
      </w:tr>
      <w:tr>
        <w:tc>
          <w:tcPr>
            <w:tcW w:type="dxa" w:w="600"/>
            <w:tcBorders>
              <w:top w:val="none" w:color="FFFFFF" w:sz="0"/>
              <w:left w:val="single" w:color="BBBBBB" w:sz="1"/>
              <w:bottom w:val="single" w:color="BBBBBB" w:sz="1"/>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5.</w:t>
            </w:r>
          </w:p>
        </w:tc>
        <w:tc>
          <w:tcPr>
            <w:tcW w:type="dxa" w:w="8760"/>
            <w:tcBorders>
              <w:top w:val="none" w:color="FFFFFF" w:sz="0"/>
              <w:left w:val="none" w:color="FFFFFF" w:sz="0"/>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Bucket Key: Select </w:t>
            </w:r>
            <w:r>
              <w:rPr>
                <w:rFonts w:ascii="Courier New" w:cs="Courier New" w:eastAsia="Courier New" w:hAnsi="Courier New"/>
                <w:color w:val="B71C1C"/>
                <w:sz w:val="20"/>
                <w:szCs w:val="20"/>
                <w:shd w:fill="FFEBEE" w:val="clear"/>
              </w:rPr>
              <w:t xml:space="preserve">Enable</w:t>
            </w:r>
            <w:r>
              <w:rPr>
                <w:rFonts w:ascii="Arial" w:cs="Arial" w:eastAsia="Arial" w:hAnsi="Arial"/>
                <w:color w:val="222222"/>
                <w:sz w:val="20"/>
                <w:szCs w:val="20"/>
              </w:rPr>
              <w:t xml:space="preserve"> (reduces KMS API calls and cost)</w:t>
            </w:r>
          </w:p>
        </w:tc>
      </w:tr>
    </w:tbl>
    <w:p>
      <w:pPr>
        <w:spacing w:after="100" w:before="100"/>
      </w:pPr>
      <w:r>
        <w:rPr>
          <w:sz w:val="20"/>
          <w:szCs w:val="20"/>
        </w:rPr>
        <w:t xml:space="preserve"> </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9360"/>
            <w:gridSpan w:val="2"/>
            <w:tcBorders>
              <w:top w:val="single" w:color="BBBBBB" w:sz="1"/>
              <w:left w:val="single" w:color="BBBBBB" w:sz="1"/>
              <w:bottom w:val="single" w:color="BBBBBB" w:sz="1"/>
              <w:right w:val="single" w:color="BBBBBB" w:sz="1"/>
            </w:tcBorders>
            <w:shd w:fill="3949AB" w:val="clear"/>
            <w:tcMar>
              <w:top w:type="dxa" w:w="80"/>
              <w:left w:type="dxa" w:w="160"/>
              <w:bottom w:type="dxa" w:w="80"/>
              <w:right w:type="dxa" w:w="160"/>
            </w:tcMar>
          </w:tcPr>
          <w:p>
            <w:r>
              <w:rPr>
                <w:rFonts w:ascii="Arial" w:cs="Arial" w:eastAsia="Arial" w:hAnsi="Arial"/>
                <w:b/>
                <w:bCs/>
                <w:color w:val="FFD54F"/>
                <w:sz w:val="20"/>
                <w:szCs w:val="20"/>
              </w:rPr>
              <w:t xml:space="preserve">📸  AWS CONSOLE — </w:t>
            </w:r>
            <w:r>
              <w:rPr>
                <w:rFonts w:ascii="Arial" w:cs="Arial" w:eastAsia="Arial" w:hAnsi="Arial"/>
                <w:b/>
                <w:bCs/>
                <w:color w:val="FFFFFF"/>
                <w:sz w:val="20"/>
                <w:szCs w:val="20"/>
              </w:rPr>
              <w:t xml:space="preserve">S3 — Default Encryption with KMS</w:t>
            </w:r>
          </w:p>
        </w:tc>
      </w:tr>
      <w:tr>
        <w:tc>
          <w:tcPr>
            <w:tcW w:type="dxa" w:w="360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Field / Element</w:t>
            </w:r>
          </w:p>
        </w:tc>
        <w:tc>
          <w:tcPr>
            <w:tcW w:type="dxa" w:w="576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Value / Action / What You See</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Encryption type</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 SSE-KMS  selected</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KMS key option</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 Choose from your AWS KMS keys</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KMS key dropdown</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Select: alias/aurora-das-prod-us-east-1</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Bucket Key</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 Enable  (recommended)</w:t>
            </w:r>
          </w:p>
        </w:tc>
      </w:tr>
    </w:tbl>
    <w:p>
      <w:pPr>
        <w:spacing w:after="100" w:before="100"/>
      </w:pPr>
      <w:r>
        <w:rPr>
          <w:sz w:val="20"/>
          <w:szCs w:val="20"/>
        </w:rPr>
        <w:t xml:space="preserve"> </w:t>
      </w:r>
    </w:p>
    <w:p>
      <w:pPr>
        <w:spacing w:after="100" w:before="100"/>
      </w:pPr>
      <w:r>
        <w:rPr>
          <w:sz w:val="20"/>
          <w:szCs w:val="20"/>
        </w:rPr>
        <w:t xml:space="preserve"> </w:t>
      </w:r>
    </w:p>
    <w:p>
      <w:pPr>
        <w:pStyle w:val="Heading2"/>
        <w:shd w:fill="D6E4F5" w:val="clear"/>
        <w:spacing w:after="160" w:before="300"/>
      </w:pPr>
      <w:r>
        <w:rPr>
          <w:rFonts w:ascii="Arial" w:cs="Arial" w:eastAsia="Arial" w:hAnsi="Arial"/>
          <w:b/>
          <w:bCs/>
          <w:color w:val="1A3557"/>
          <w:sz w:val="28"/>
          <w:szCs w:val="28"/>
        </w:rPr>
        <w:t xml:space="preserve">  2.6 Create Bucket</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BBBBBB" w:sz="1"/>
              <w:left w:val="single" w:color="BBBBBB" w:sz="1"/>
              <w:bottom w:val="single" w:color="BBBBBB" w:sz="1"/>
              <w:right w:val="single" w:color="BBBBBB" w:sz="1"/>
            </w:tcBorders>
            <w:shd w:fill="1A3557" w:val="clear"/>
            <w:tcMar>
              <w:top w:type="dxa" w:w="100"/>
              <w:left w:type="dxa" w:w="160"/>
              <w:bottom w:type="dxa" w:w="100"/>
              <w:right w:type="dxa" w:w="160"/>
            </w:tcMar>
          </w:tcPr>
          <w:p>
            <w:r>
              <w:rPr>
                <w:rFonts w:ascii="Arial" w:cs="Arial" w:eastAsia="Arial" w:hAnsi="Arial"/>
                <w:b/>
                <w:bCs/>
                <w:color w:val="FFD54F"/>
                <w:sz w:val="22"/>
                <w:szCs w:val="22"/>
              </w:rPr>
              <w:t xml:space="preserve">STEP 6  </w:t>
            </w:r>
            <w:r>
              <w:rPr>
                <w:rFonts w:ascii="Arial" w:cs="Arial" w:eastAsia="Arial" w:hAnsi="Arial"/>
                <w:b/>
                <w:bCs/>
                <w:color w:val="FFFFFF"/>
                <w:sz w:val="22"/>
                <w:szCs w:val="22"/>
              </w:rPr>
              <w:t xml:space="preserve">Create the bucket</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1.</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Scroll to bottom — click orange </w:t>
            </w:r>
            <w:r>
              <w:rPr>
                <w:rFonts w:ascii="Courier New" w:cs="Courier New" w:eastAsia="Courier New" w:hAnsi="Courier New"/>
                <w:color w:val="B71C1C"/>
                <w:sz w:val="20"/>
                <w:szCs w:val="20"/>
                <w:shd w:fill="FFEBEE" w:val="clear"/>
              </w:rPr>
              <w:t xml:space="preserve">Create bucket</w:t>
            </w:r>
            <w:r>
              <w:rPr>
                <w:rFonts w:ascii="Arial" w:cs="Arial" w:eastAsia="Arial" w:hAnsi="Arial"/>
                <w:color w:val="222222"/>
                <w:sz w:val="20"/>
                <w:szCs w:val="20"/>
              </w:rPr>
              <w:t xml:space="preserve"> button</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2.</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You see green banner: 'Successfully created bucket aurora-das-audit-archive-prod-ACCOUNTID'</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3.</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Click on the bucket name to open it</w:t>
            </w:r>
          </w:p>
        </w:tc>
      </w:tr>
      <w:tr>
        <w:tc>
          <w:tcPr>
            <w:tcW w:type="dxa" w:w="600"/>
            <w:tcBorders>
              <w:top w:val="none" w:color="FFFFFF" w:sz="0"/>
              <w:left w:val="single" w:color="BBBBBB" w:sz="1"/>
              <w:bottom w:val="single" w:color="BBBBBB" w:sz="1"/>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4.</w:t>
            </w:r>
          </w:p>
        </w:tc>
        <w:tc>
          <w:tcPr>
            <w:tcW w:type="dxa" w:w="8760"/>
            <w:tcBorders>
              <w:top w:val="none" w:color="FFFFFF" w:sz="0"/>
              <w:left w:val="none" w:color="FFFFFF" w:sz="0"/>
              <w:bottom w:val="single" w:color="BBBBBB" w:sz="1"/>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Note the bucket ARN shown: </w:t>
            </w:r>
            <w:r>
              <w:rPr>
                <w:rFonts w:ascii="Courier New" w:cs="Courier New" w:eastAsia="Courier New" w:hAnsi="Courier New"/>
                <w:color w:val="B71C1C"/>
                <w:sz w:val="20"/>
                <w:szCs w:val="20"/>
                <w:shd w:fill="FFEBEE" w:val="clear"/>
              </w:rPr>
              <w:t xml:space="preserve">arn:aws:s3:::aurora-das-audit-archive-prod-ACCOUNTID</w:t>
            </w:r>
            <w:r>
              <w:rPr>
                <w:rFonts w:ascii="Arial" w:cs="Arial" w:eastAsia="Arial" w:hAnsi="Arial"/>
                <w:color w:val="222222"/>
                <w:sz w:val="20"/>
                <w:szCs w:val="20"/>
              </w:rPr>
              <w:t xml:space="preserve"/>
            </w:r>
          </w:p>
        </w:tc>
      </w:tr>
    </w:tbl>
    <w:p>
      <w:pPr>
        <w:spacing w:after="100" w:before="100"/>
      </w:pPr>
      <w:r>
        <w:rPr>
          <w:sz w:val="20"/>
          <w:szCs w:val="20"/>
        </w:rPr>
        <w:t xml:space="preserve"> </w:t>
      </w:r>
    </w:p>
    <w:p>
      <w:pPr>
        <w:spacing w:after="100" w:before="100"/>
      </w:pPr>
      <w:r>
        <w:rPr>
          <w:sz w:val="20"/>
          <w:szCs w:val="20"/>
        </w:rPr>
        <w:t xml:space="preserve"> </w:t>
      </w:r>
    </w:p>
    <w:p>
      <w:pPr>
        <w:pStyle w:val="Heading2"/>
        <w:shd w:fill="D6E4F5" w:val="clear"/>
        <w:spacing w:after="160" w:before="300"/>
      </w:pPr>
      <w:r>
        <w:rPr>
          <w:rFonts w:ascii="Arial" w:cs="Arial" w:eastAsia="Arial" w:hAnsi="Arial"/>
          <w:b/>
          <w:bCs/>
          <w:color w:val="1A3557"/>
          <w:sz w:val="28"/>
          <w:szCs w:val="28"/>
        </w:rPr>
        <w:t xml:space="preserve">  2.7 Add S3 Lifecycle Rule for Cost Management</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BBBBBB" w:sz="1"/>
              <w:left w:val="single" w:color="BBBBBB" w:sz="1"/>
              <w:bottom w:val="single" w:color="BBBBBB" w:sz="1"/>
              <w:right w:val="single" w:color="BBBBBB" w:sz="1"/>
            </w:tcBorders>
            <w:shd w:fill="1A3557" w:val="clear"/>
            <w:tcMar>
              <w:top w:type="dxa" w:w="100"/>
              <w:left w:type="dxa" w:w="160"/>
              <w:bottom w:type="dxa" w:w="100"/>
              <w:right w:type="dxa" w:w="160"/>
            </w:tcMar>
          </w:tcPr>
          <w:p>
            <w:r>
              <w:rPr>
                <w:rFonts w:ascii="Arial" w:cs="Arial" w:eastAsia="Arial" w:hAnsi="Arial"/>
                <w:b/>
                <w:bCs/>
                <w:color w:val="FFD54F"/>
                <w:sz w:val="22"/>
                <w:szCs w:val="22"/>
              </w:rPr>
              <w:t xml:space="preserve">STEP 7  </w:t>
            </w:r>
            <w:r>
              <w:rPr>
                <w:rFonts w:ascii="Arial" w:cs="Arial" w:eastAsia="Arial" w:hAnsi="Arial"/>
                <w:b/>
                <w:bCs/>
                <w:color w:val="FFFFFF"/>
                <w:sz w:val="22"/>
                <w:szCs w:val="22"/>
              </w:rPr>
              <w:t xml:space="preserve">Set lifecycle rule to archive old logs to Glacier</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1.</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Inside your bucket: click the </w:t>
            </w:r>
            <w:r>
              <w:rPr>
                <w:rFonts w:ascii="Courier New" w:cs="Courier New" w:eastAsia="Courier New" w:hAnsi="Courier New"/>
                <w:color w:val="B71C1C"/>
                <w:sz w:val="20"/>
                <w:szCs w:val="20"/>
                <w:shd w:fill="FFEBEE" w:val="clear"/>
              </w:rPr>
              <w:t xml:space="preserve">Management</w:t>
            </w:r>
            <w:r>
              <w:rPr>
                <w:rFonts w:ascii="Arial" w:cs="Arial" w:eastAsia="Arial" w:hAnsi="Arial"/>
                <w:color w:val="222222"/>
                <w:sz w:val="20"/>
                <w:szCs w:val="20"/>
              </w:rPr>
              <w:t xml:space="preserve"> tab</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2.</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Click </w:t>
            </w:r>
            <w:r>
              <w:rPr>
                <w:rFonts w:ascii="Courier New" w:cs="Courier New" w:eastAsia="Courier New" w:hAnsi="Courier New"/>
                <w:color w:val="B71C1C"/>
                <w:sz w:val="20"/>
                <w:szCs w:val="20"/>
                <w:shd w:fill="FFEBEE" w:val="clear"/>
              </w:rPr>
              <w:t xml:space="preserve">Create lifecycle rule</w:t>
            </w:r>
            <w:r>
              <w:rPr>
                <w:rFonts w:ascii="Arial" w:cs="Arial" w:eastAsia="Arial" w:hAnsi="Arial"/>
                <w:color w:val="222222"/>
                <w:sz w:val="20"/>
                <w:szCs w:val="20"/>
              </w:rPr>
              <w:t xml:space="preserve"/>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3.</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Lifecycle rule name: </w:t>
            </w:r>
            <w:r>
              <w:rPr>
                <w:rFonts w:ascii="Courier New" w:cs="Courier New" w:eastAsia="Courier New" w:hAnsi="Courier New"/>
                <w:color w:val="B71C1C"/>
                <w:sz w:val="20"/>
                <w:szCs w:val="20"/>
                <w:shd w:fill="FFEBEE" w:val="clear"/>
              </w:rPr>
              <w:t xml:space="preserve">das-audit-lifecycle</w:t>
            </w:r>
            <w:r>
              <w:rPr>
                <w:rFonts w:ascii="Arial" w:cs="Arial" w:eastAsia="Arial" w:hAnsi="Arial"/>
                <w:color w:val="222222"/>
                <w:sz w:val="20"/>
                <w:szCs w:val="20"/>
              </w:rPr>
              <w:t xml:space="preserve"/>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4.</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Choose a rule scope: Select </w:t>
            </w:r>
            <w:r>
              <w:rPr>
                <w:rFonts w:ascii="Courier New" w:cs="Courier New" w:eastAsia="Courier New" w:hAnsi="Courier New"/>
                <w:color w:val="B71C1C"/>
                <w:sz w:val="20"/>
                <w:szCs w:val="20"/>
                <w:shd w:fill="FFEBEE" w:val="clear"/>
              </w:rPr>
              <w:t xml:space="preserve">Apply to all objects in the bucket</w:t>
            </w:r>
            <w:r>
              <w:rPr>
                <w:rFonts w:ascii="Arial" w:cs="Arial" w:eastAsia="Arial" w:hAnsi="Arial"/>
                <w:color w:val="222222"/>
                <w:sz w:val="20"/>
                <w:szCs w:val="20"/>
              </w:rPr>
              <w:t xml:space="preserve"/>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5.</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Acknowledge the warning checkbox that appears</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6.</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Lifecycle rule actions: ☑ Check 'Transition current versions of objects between storage classes'</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7.</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Transition settings: After </w:t>
            </w:r>
            <w:r>
              <w:rPr>
                <w:rFonts w:ascii="Courier New" w:cs="Courier New" w:eastAsia="Courier New" w:hAnsi="Courier New"/>
                <w:color w:val="B71C1C"/>
                <w:sz w:val="20"/>
                <w:szCs w:val="20"/>
                <w:shd w:fill="FFEBEE" w:val="clear"/>
              </w:rPr>
              <w:t xml:space="preserve">90</w:t>
            </w:r>
            <w:r>
              <w:rPr>
                <w:rFonts w:ascii="Arial" w:cs="Arial" w:eastAsia="Arial" w:hAnsi="Arial"/>
                <w:color w:val="222222"/>
                <w:sz w:val="20"/>
                <w:szCs w:val="20"/>
              </w:rPr>
              <w:t xml:space="preserve"> days → </w:t>
            </w:r>
            <w:r>
              <w:rPr>
                <w:rFonts w:ascii="Courier New" w:cs="Courier New" w:eastAsia="Courier New" w:hAnsi="Courier New"/>
                <w:color w:val="B71C1C"/>
                <w:sz w:val="20"/>
                <w:szCs w:val="20"/>
                <w:shd w:fill="FFEBEE" w:val="clear"/>
              </w:rPr>
              <w:t xml:space="preserve">Glacier Instant Retrieval</w:t>
            </w:r>
            <w:r>
              <w:rPr>
                <w:rFonts w:ascii="Arial" w:cs="Arial" w:eastAsia="Arial" w:hAnsi="Arial"/>
                <w:color w:val="222222"/>
                <w:sz w:val="20"/>
                <w:szCs w:val="20"/>
              </w:rPr>
              <w:t xml:space="preserve"/>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8.</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Add another transition: After </w:t>
            </w:r>
            <w:r>
              <w:rPr>
                <w:rFonts w:ascii="Courier New" w:cs="Courier New" w:eastAsia="Courier New" w:hAnsi="Courier New"/>
                <w:color w:val="B71C1C"/>
                <w:sz w:val="20"/>
                <w:szCs w:val="20"/>
                <w:shd w:fill="FFEBEE" w:val="clear"/>
              </w:rPr>
              <w:t xml:space="preserve">365</w:t>
            </w:r>
            <w:r>
              <w:rPr>
                <w:rFonts w:ascii="Arial" w:cs="Arial" w:eastAsia="Arial" w:hAnsi="Arial"/>
                <w:color w:val="222222"/>
                <w:sz w:val="20"/>
                <w:szCs w:val="20"/>
              </w:rPr>
              <w:t xml:space="preserve"> days → </w:t>
            </w:r>
            <w:r>
              <w:rPr>
                <w:rFonts w:ascii="Courier New" w:cs="Courier New" w:eastAsia="Courier New" w:hAnsi="Courier New"/>
                <w:color w:val="B71C1C"/>
                <w:sz w:val="20"/>
                <w:szCs w:val="20"/>
                <w:shd w:fill="FFEBEE" w:val="clear"/>
              </w:rPr>
              <w:t xml:space="preserve">Glacier Deep Archive</w:t>
            </w:r>
            <w:r>
              <w:rPr>
                <w:rFonts w:ascii="Arial" w:cs="Arial" w:eastAsia="Arial" w:hAnsi="Arial"/>
                <w:color w:val="222222"/>
                <w:sz w:val="20"/>
                <w:szCs w:val="20"/>
              </w:rPr>
              <w:t xml:space="preserve"/>
            </w:r>
          </w:p>
        </w:tc>
      </w:tr>
      <w:tr>
        <w:tc>
          <w:tcPr>
            <w:tcW w:type="dxa" w:w="600"/>
            <w:tcBorders>
              <w:top w:val="none" w:color="FFFFFF" w:sz="0"/>
              <w:left w:val="single" w:color="BBBBBB" w:sz="1"/>
              <w:bottom w:val="single" w:color="BBBBBB" w:sz="1"/>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9.</w:t>
            </w:r>
          </w:p>
        </w:tc>
        <w:tc>
          <w:tcPr>
            <w:tcW w:type="dxa" w:w="8760"/>
            <w:tcBorders>
              <w:top w:val="none" w:color="FFFFFF" w:sz="0"/>
              <w:left w:val="none" w:color="FFFFFF" w:sz="0"/>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Click </w:t>
            </w:r>
            <w:r>
              <w:rPr>
                <w:rFonts w:ascii="Courier New" w:cs="Courier New" w:eastAsia="Courier New" w:hAnsi="Courier New"/>
                <w:color w:val="B71C1C"/>
                <w:sz w:val="20"/>
                <w:szCs w:val="20"/>
                <w:shd w:fill="FFEBEE" w:val="clear"/>
              </w:rPr>
              <w:t xml:space="preserve">Create rule</w:t>
            </w:r>
            <w:r>
              <w:rPr>
                <w:rFonts w:ascii="Arial" w:cs="Arial" w:eastAsia="Arial" w:hAnsi="Arial"/>
                <w:color w:val="222222"/>
                <w:sz w:val="20"/>
                <w:szCs w:val="20"/>
              </w:rPr>
              <w:t xml:space="preserve"/>
            </w:r>
          </w:p>
        </w:tc>
      </w:tr>
    </w:tbl>
    <w:p>
      <w:pPr>
        <w:spacing w:after="100" w:before="100"/>
      </w:pPr>
      <w:r>
        <w:rPr>
          <w:sz w:val="20"/>
          <w:szCs w:val="20"/>
        </w:rPr>
        <w:t xml:space="preserve"> </w:t>
      </w:r>
    </w:p>
    <w:p>
      <w:r>
        <w:br w:type="page"/>
      </w:r>
    </w:p>
    <w:p>
      <w:pPr>
        <w:pStyle w:val="Heading1"/>
        <w:pBdr>
          <w:bottom w:val="single" w:color="2E6DA4" w:sz="10" w:space="8"/>
        </w:pBdr>
        <w:spacing w:after="200" w:before="400"/>
      </w:pPr>
      <w:r>
        <w:rPr>
          <w:rFonts w:ascii="Arial" w:cs="Arial" w:eastAsia="Arial" w:hAnsi="Arial"/>
          <w:b/>
          <w:bCs/>
          <w:color w:val="1A3557"/>
          <w:sz w:val="38"/>
          <w:szCs w:val="38"/>
        </w:rPr>
        <w:t xml:space="preserve">3. Verify / Configure Kinesis Data Stream</w:t>
      </w:r>
    </w:p>
    <w:p>
      <w:pPr>
        <w:spacing w:after="100" w:before="60"/>
      </w:pPr>
      <w:r>
        <w:rPr>
          <w:rFonts w:ascii="Arial" w:cs="Arial" w:eastAsia="Arial" w:hAnsi="Arial"/>
          <w:color w:val="222222"/>
          <w:sz w:val="21"/>
          <w:szCs w:val="21"/>
        </w:rPr>
        <w:t xml:space="preserve">When you enable DAS, Aurora AUTOMATICALLY creates the Kinesis Data Stream. However, you must configure shard count and retention AFTER enabling DAS. This section also shows how to verify and monitor the stream.</w:t>
      </w:r>
    </w:p>
    <w:p>
      <w:pPr>
        <w:spacing w:after="100" w:before="100"/>
      </w:pPr>
      <w:r>
        <w:rPr>
          <w:sz w:val="20"/>
          <w:szCs w:val="20"/>
        </w:rPr>
        <w:t xml:space="preserve"> </w:t>
      </w:r>
    </w:p>
    <w:p>
      <w:pPr>
        <w:pBdr>
          <w:top w:val="single" w:color="2E6DA4" w:sz="1"/>
          <w:bottom w:val="none" w:color="FFFFFF" w:sz="0"/>
          <w:left w:val="single" w:color="2E6DA4" w:sz="16"/>
          <w:right w:val="single" w:color="2E6DA4" w:sz="1"/>
        </w:pBdr>
        <w:shd w:fill="E3F2FD" w:val="clear"/>
        <w:spacing w:after="0" w:before="140"/>
      </w:pPr>
      <w:r>
        <w:rPr>
          <w:rFonts w:ascii="Arial" w:cs="Arial" w:eastAsia="Arial" w:hAnsi="Arial"/>
          <w:b/>
          <w:bCs/>
          <w:color w:val="2E6DA4"/>
          <w:sz w:val="20"/>
          <w:szCs w:val="20"/>
        </w:rPr>
        <w:t xml:space="preserve">ℹ  About Kinesis Stream Creation for DAS</w:t>
      </w:r>
    </w:p>
    <w:p>
      <w:pPr>
        <w:pBdr>
          <w:top w:val="none" w:color="FFFFFF" w:sz="0"/>
          <w:bottom w:val="none" w:color="FFFFFF" w:sz="0"/>
          <w:left w:val="single" w:color="2E6DA4" w:sz="16"/>
          <w:right w:val="single" w:color="2E6DA4" w:sz="1"/>
        </w:pBdr>
        <w:shd w:fill="E3F2FD" w:val="clear"/>
        <w:spacing w:after="0" w:before="0"/>
      </w:pPr>
      <w:r>
        <w:rPr>
          <w:rFonts w:ascii="Arial" w:cs="Arial" w:eastAsia="Arial" w:hAnsi="Arial"/>
          <w:color w:val="333333"/>
          <w:sz w:val="20"/>
          <w:szCs w:val="20"/>
        </w:rPr>
        <w:t xml:space="preserve">Aurora auto-creates the Kinesis stream when you enable DAS (Section 4).</w:t>
      </w:r>
    </w:p>
    <w:p>
      <w:pPr>
        <w:pBdr>
          <w:top w:val="none" w:color="FFFFFF" w:sz="0"/>
          <w:bottom w:val="none" w:color="FFFFFF" w:sz="0"/>
          <w:left w:val="single" w:color="2E6DA4" w:sz="16"/>
          <w:right w:val="single" w:color="2E6DA4" w:sz="1"/>
        </w:pBdr>
        <w:shd w:fill="E3F2FD" w:val="clear"/>
        <w:spacing w:after="0" w:before="0"/>
      </w:pPr>
      <w:r>
        <w:rPr>
          <w:rFonts w:ascii="Arial" w:cs="Arial" w:eastAsia="Arial" w:hAnsi="Arial"/>
          <w:color w:val="333333"/>
          <w:sz w:val="20"/>
          <w:szCs w:val="20"/>
        </w:rPr>
        <w:t xml:space="preserve">Stream name format: aws-rds-das-cluster-&lt;CLUSTER-RESOURCE-ID&gt;</w:t>
      </w:r>
    </w:p>
    <w:p>
      <w:pPr>
        <w:pBdr>
          <w:top w:val="none" w:color="FFFFFF" w:sz="0"/>
          <w:bottom w:val="none" w:color="FFFFFF" w:sz="0"/>
          <w:left w:val="single" w:color="2E6DA4" w:sz="16"/>
          <w:right w:val="single" w:color="2E6DA4" w:sz="1"/>
        </w:pBdr>
        <w:shd w:fill="E3F2FD" w:val="clear"/>
        <w:spacing w:after="0" w:before="0"/>
      </w:pPr>
      <w:r>
        <w:rPr>
          <w:rFonts w:ascii="Arial" w:cs="Arial" w:eastAsia="Arial" w:hAnsi="Arial"/>
          <w:color w:val="333333"/>
          <w:sz w:val="20"/>
          <w:szCs w:val="20"/>
        </w:rPr>
        <w:t xml:space="preserve">After enabling DAS (Section 4), return here to set shard count and retention period.</w:t>
      </w:r>
    </w:p>
    <w:p>
      <w:pPr>
        <w:pBdr>
          <w:top w:val="none" w:color="FFFFFF" w:sz="0"/>
          <w:bottom w:val="single" w:color="2E6DA4" w:sz="1"/>
          <w:left w:val="single" w:color="2E6DA4" w:sz="16"/>
          <w:right w:val="single" w:color="2E6DA4" w:sz="1"/>
        </w:pBdr>
        <w:shd w:fill="E3F2FD" w:val="clear"/>
        <w:spacing w:after="140" w:before="0"/>
      </w:pPr>
      <w:r>
        <w:rPr>
          <w:rFonts w:ascii="Arial" w:cs="Arial" w:eastAsia="Arial" w:hAnsi="Arial"/>
          <w:color w:val="333333"/>
          <w:sz w:val="20"/>
          <w:szCs w:val="20"/>
        </w:rPr>
        <w:t xml:space="preserve">Default: 1 shard, 24-hour retention. For production, increase both.</w:t>
      </w:r>
    </w:p>
    <w:p>
      <w:pPr>
        <w:spacing w:after="100" w:before="100"/>
      </w:pPr>
      <w:r>
        <w:rPr>
          <w:sz w:val="20"/>
          <w:szCs w:val="20"/>
        </w:rPr>
        <w:t xml:space="preserve"> </w:t>
      </w:r>
    </w:p>
    <w:p>
      <w:pPr>
        <w:pStyle w:val="Heading2"/>
        <w:shd w:fill="D6E4F5" w:val="clear"/>
        <w:spacing w:after="160" w:before="300"/>
      </w:pPr>
      <w:r>
        <w:rPr>
          <w:rFonts w:ascii="Arial" w:cs="Arial" w:eastAsia="Arial" w:hAnsi="Arial"/>
          <w:b/>
          <w:bCs/>
          <w:color w:val="1A3557"/>
          <w:sz w:val="28"/>
          <w:szCs w:val="28"/>
        </w:rPr>
        <w:t xml:space="preserve">  3.1 Navigate to Kinesis</w:t>
      </w:r>
    </w:p>
    <w:p>
      <w:pPr>
        <w:pBdr>
          <w:top w:val="single" w:color="9C27B0" w:sz="1"/>
          <w:bottom w:val="single" w:color="9C27B0" w:sz="1"/>
          <w:left w:val="single" w:color="9C27B0" w:sz="20"/>
          <w:right w:val="single" w:color="9C27B0" w:sz="1"/>
        </w:pBdr>
        <w:shd w:fill="F3E5F5" w:val="clear"/>
        <w:spacing w:after="140" w:before="140"/>
      </w:pPr>
      <w:r>
        <w:rPr>
          <w:rFonts w:ascii="Arial" w:cs="Arial" w:eastAsia="Arial" w:hAnsi="Arial"/>
          <w:b/>
          <w:bCs/>
          <w:color w:val="6A1B9A"/>
          <w:sz w:val="20"/>
          <w:szCs w:val="20"/>
        </w:rPr>
        <w:t xml:space="preserve">🧭  NAVIGATION: </w:t>
      </w:r>
      <w:r>
        <w:rPr>
          <w:rFonts w:ascii="Courier New" w:cs="Courier New" w:eastAsia="Courier New" w:hAnsi="Courier New"/>
          <w:color w:val="4A148C"/>
          <w:sz w:val="20"/>
          <w:szCs w:val="20"/>
        </w:rPr>
        <w:t xml:space="preserve">AWS Console → Search bar → type 'Kinesis' → Click 'Kinesis' → Click 'Data Streams' in left sidebar</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9360"/>
            <w:gridSpan w:val="2"/>
            <w:tcBorders>
              <w:top w:val="single" w:color="BBBBBB" w:sz="1"/>
              <w:left w:val="single" w:color="BBBBBB" w:sz="1"/>
              <w:bottom w:val="single" w:color="BBBBBB" w:sz="1"/>
              <w:right w:val="single" w:color="BBBBBB" w:sz="1"/>
            </w:tcBorders>
            <w:shd w:fill="3949AB" w:val="clear"/>
            <w:tcMar>
              <w:top w:type="dxa" w:w="80"/>
              <w:left w:type="dxa" w:w="160"/>
              <w:bottom w:type="dxa" w:w="80"/>
              <w:right w:type="dxa" w:w="160"/>
            </w:tcMar>
          </w:tcPr>
          <w:p>
            <w:r>
              <w:rPr>
                <w:rFonts w:ascii="Arial" w:cs="Arial" w:eastAsia="Arial" w:hAnsi="Arial"/>
                <w:b/>
                <w:bCs/>
                <w:color w:val="FFD54F"/>
                <w:sz w:val="20"/>
                <w:szCs w:val="20"/>
              </w:rPr>
              <w:t xml:space="preserve">📸  AWS CONSOLE — </w:t>
            </w:r>
            <w:r>
              <w:rPr>
                <w:rFonts w:ascii="Arial" w:cs="Arial" w:eastAsia="Arial" w:hAnsi="Arial"/>
                <w:b/>
                <w:bCs/>
                <w:color w:val="FFFFFF"/>
                <w:sz w:val="20"/>
                <w:szCs w:val="20"/>
              </w:rPr>
              <w:t xml:space="preserve">Kinesis Console — Data Streams List</w:t>
            </w:r>
          </w:p>
        </w:tc>
      </w:tr>
      <w:tr>
        <w:tc>
          <w:tcPr>
            <w:tcW w:type="dxa" w:w="360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Field / Element</w:t>
            </w:r>
          </w:p>
        </w:tc>
        <w:tc>
          <w:tcPr>
            <w:tcW w:type="dxa" w:w="576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Value / Action / What You See</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URL</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https://console.aws.amazon.com/kinesis/home#/streams/list</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Left sidebar</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Click 'Data Streams' under Amazon Kinesis heading</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After DAS enabled</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You will see: aws-rds-das-cluster-XXXXXXXX (auto-created)</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Status column</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ACTIVE (green)</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Shard count column</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1 (default — we will increase this)</w:t>
            </w:r>
          </w:p>
        </w:tc>
      </w:tr>
    </w:tbl>
    <w:p>
      <w:pPr>
        <w:spacing w:after="100" w:before="100"/>
      </w:pPr>
      <w:r>
        <w:rPr>
          <w:sz w:val="20"/>
          <w:szCs w:val="20"/>
        </w:rPr>
        <w:t xml:space="preserve"> </w:t>
      </w:r>
    </w:p>
    <w:p>
      <w:pPr>
        <w:spacing w:after="100" w:before="100"/>
      </w:pPr>
      <w:r>
        <w:rPr>
          <w:sz w:val="20"/>
          <w:szCs w:val="20"/>
        </w:rPr>
        <w:t xml:space="preserve"> </w:t>
      </w:r>
    </w:p>
    <w:p>
      <w:pPr>
        <w:pStyle w:val="Heading2"/>
        <w:shd w:fill="D6E4F5" w:val="clear"/>
        <w:spacing w:after="160" w:before="300"/>
      </w:pPr>
      <w:r>
        <w:rPr>
          <w:rFonts w:ascii="Arial" w:cs="Arial" w:eastAsia="Arial" w:hAnsi="Arial"/>
          <w:b/>
          <w:bCs/>
          <w:color w:val="1A3557"/>
          <w:sz w:val="28"/>
          <w:szCs w:val="28"/>
        </w:rPr>
        <w:t xml:space="preserve">  3.2 Increase Shard Count (After DAS is Enabled)</w:t>
      </w:r>
    </w:p>
    <w:p>
      <w:pPr>
        <w:spacing w:after="100" w:before="60"/>
      </w:pPr>
      <w:r>
        <w:rPr>
          <w:rFonts w:ascii="Arial" w:cs="Arial" w:eastAsia="Arial" w:hAnsi="Arial"/>
          <w:color w:val="222222"/>
          <w:sz w:val="21"/>
          <w:szCs w:val="21"/>
        </w:rPr>
        <w:t xml:space="preserve">Come back to this step after completing Section 4 (Enable DAS). The stream will be auto-created.</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BBBBBB" w:sz="1"/>
              <w:left w:val="single" w:color="BBBBBB" w:sz="1"/>
              <w:bottom w:val="single" w:color="BBBBBB" w:sz="1"/>
              <w:right w:val="single" w:color="BBBBBB" w:sz="1"/>
            </w:tcBorders>
            <w:shd w:fill="1A3557" w:val="clear"/>
            <w:tcMar>
              <w:top w:type="dxa" w:w="100"/>
              <w:left w:type="dxa" w:w="160"/>
              <w:bottom w:type="dxa" w:w="100"/>
              <w:right w:type="dxa" w:w="160"/>
            </w:tcMar>
          </w:tcPr>
          <w:p>
            <w:r>
              <w:rPr>
                <w:rFonts w:ascii="Arial" w:cs="Arial" w:eastAsia="Arial" w:hAnsi="Arial"/>
                <w:b/>
                <w:bCs/>
                <w:color w:val="FFD54F"/>
                <w:sz w:val="22"/>
                <w:szCs w:val="22"/>
              </w:rPr>
              <w:t xml:space="preserve">STEP 1  </w:t>
            </w:r>
            <w:r>
              <w:rPr>
                <w:rFonts w:ascii="Arial" w:cs="Arial" w:eastAsia="Arial" w:hAnsi="Arial"/>
                <w:b/>
                <w:bCs/>
                <w:color w:val="FFFFFF"/>
                <w:sz w:val="22"/>
                <w:szCs w:val="22"/>
              </w:rPr>
              <w:t xml:space="preserve">Update shard count for production throughput</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1.</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Click on the stream name </w:t>
            </w:r>
            <w:r>
              <w:rPr>
                <w:rFonts w:ascii="Courier New" w:cs="Courier New" w:eastAsia="Courier New" w:hAnsi="Courier New"/>
                <w:color w:val="B71C1C"/>
                <w:sz w:val="20"/>
                <w:szCs w:val="20"/>
                <w:shd w:fill="FFEBEE" w:val="clear"/>
              </w:rPr>
              <w:t xml:space="preserve">aws-rds-das-cluster-XXXXXXXX</w:t>
            </w:r>
            <w:r>
              <w:rPr>
                <w:rFonts w:ascii="Arial" w:cs="Arial" w:eastAsia="Arial" w:hAnsi="Arial"/>
                <w:color w:val="222222"/>
                <w:sz w:val="20"/>
                <w:szCs w:val="20"/>
              </w:rPr>
              <w:t xml:space="preserve"/>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2.</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On the stream detail page: click </w:t>
            </w:r>
            <w:r>
              <w:rPr>
                <w:rFonts w:ascii="Courier New" w:cs="Courier New" w:eastAsia="Courier New" w:hAnsi="Courier New"/>
                <w:color w:val="B71C1C"/>
                <w:sz w:val="20"/>
                <w:szCs w:val="20"/>
                <w:shd w:fill="FFEBEE" w:val="clear"/>
              </w:rPr>
              <w:t xml:space="preserve">Edit shard count</w:t>
            </w:r>
            <w:r>
              <w:rPr>
                <w:rFonts w:ascii="Arial" w:cs="Arial" w:eastAsia="Arial" w:hAnsi="Arial"/>
                <w:color w:val="222222"/>
                <w:sz w:val="20"/>
                <w:szCs w:val="20"/>
              </w:rPr>
              <w:t xml:space="preserve"> button (or Action → Edit shard count)</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3.</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New target shard count: Enter </w:t>
            </w:r>
            <w:r>
              <w:rPr>
                <w:rFonts w:ascii="Courier New" w:cs="Courier New" w:eastAsia="Courier New" w:hAnsi="Courier New"/>
                <w:color w:val="B71C1C"/>
                <w:sz w:val="20"/>
                <w:szCs w:val="20"/>
                <w:shd w:fill="FFEBEE" w:val="clear"/>
              </w:rPr>
              <w:t xml:space="preserve">4</w:t>
            </w:r>
            <w:r>
              <w:rPr>
                <w:rFonts w:ascii="Arial" w:cs="Arial" w:eastAsia="Arial" w:hAnsi="Arial"/>
                <w:color w:val="222222"/>
                <w:sz w:val="20"/>
                <w:szCs w:val="20"/>
              </w:rPr>
              <w:t xml:space="preserve"> (supports ~4,000 events/sec, 4 MB/sec)</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4.</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Scaling type: </w:t>
            </w:r>
            <w:r>
              <w:rPr>
                <w:rFonts w:ascii="Courier New" w:cs="Courier New" w:eastAsia="Courier New" w:hAnsi="Courier New"/>
                <w:color w:val="B71C1C"/>
                <w:sz w:val="20"/>
                <w:szCs w:val="20"/>
                <w:shd w:fill="FFEBEE" w:val="clear"/>
              </w:rPr>
              <w:t xml:space="preserve">Uniform scaling</w:t>
            </w:r>
            <w:r>
              <w:rPr>
                <w:rFonts w:ascii="Arial" w:cs="Arial" w:eastAsia="Arial" w:hAnsi="Arial"/>
                <w:color w:val="222222"/>
                <w:sz w:val="20"/>
                <w:szCs w:val="20"/>
              </w:rPr>
              <w:t xml:space="preserve"> is pre-selected</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5.</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Click </w:t>
            </w:r>
            <w:r>
              <w:rPr>
                <w:rFonts w:ascii="Courier New" w:cs="Courier New" w:eastAsia="Courier New" w:hAnsi="Courier New"/>
                <w:color w:val="B71C1C"/>
                <w:sz w:val="20"/>
                <w:szCs w:val="20"/>
                <w:shd w:fill="FFEBEE" w:val="clear"/>
              </w:rPr>
              <w:t xml:space="preserve">Save changes</w:t>
            </w:r>
            <w:r>
              <w:rPr>
                <w:rFonts w:ascii="Arial" w:cs="Arial" w:eastAsia="Arial" w:hAnsi="Arial"/>
                <w:color w:val="222222"/>
                <w:sz w:val="20"/>
                <w:szCs w:val="20"/>
              </w:rPr>
              <w:t xml:space="preserve"/>
            </w:r>
          </w:p>
        </w:tc>
      </w:tr>
      <w:tr>
        <w:tc>
          <w:tcPr>
            <w:tcW w:type="dxa" w:w="600"/>
            <w:tcBorders>
              <w:top w:val="none" w:color="FFFFFF" w:sz="0"/>
              <w:left w:val="single" w:color="BBBBBB" w:sz="1"/>
              <w:bottom w:val="single" w:color="BBBBBB" w:sz="1"/>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6.</w:t>
            </w:r>
          </w:p>
        </w:tc>
        <w:tc>
          <w:tcPr>
            <w:tcW w:type="dxa" w:w="8760"/>
            <w:tcBorders>
              <w:top w:val="none" w:color="FFFFFF" w:sz="0"/>
              <w:left w:val="none" w:color="FFFFFF" w:sz="0"/>
              <w:bottom w:val="single" w:color="BBBBBB" w:sz="1"/>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Status changes to 'Updating' for 2-5 minutes, then returns to 'Active'</w:t>
            </w:r>
          </w:p>
        </w:tc>
      </w:tr>
    </w:tbl>
    <w:p>
      <w:pPr>
        <w:spacing w:after="100" w:before="100"/>
      </w:pPr>
      <w:r>
        <w:rPr>
          <w:sz w:val="20"/>
          <w:szCs w:val="20"/>
        </w:rPr>
        <w:t xml:space="preserve"> </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9360"/>
            <w:gridSpan w:val="2"/>
            <w:tcBorders>
              <w:top w:val="single" w:color="BBBBBB" w:sz="1"/>
              <w:left w:val="single" w:color="BBBBBB" w:sz="1"/>
              <w:bottom w:val="single" w:color="BBBBBB" w:sz="1"/>
              <w:right w:val="single" w:color="BBBBBB" w:sz="1"/>
            </w:tcBorders>
            <w:shd w:fill="3949AB" w:val="clear"/>
            <w:tcMar>
              <w:top w:type="dxa" w:w="80"/>
              <w:left w:type="dxa" w:w="160"/>
              <w:bottom w:type="dxa" w:w="80"/>
              <w:right w:type="dxa" w:w="160"/>
            </w:tcMar>
          </w:tcPr>
          <w:p>
            <w:r>
              <w:rPr>
                <w:rFonts w:ascii="Arial" w:cs="Arial" w:eastAsia="Arial" w:hAnsi="Arial"/>
                <w:b/>
                <w:bCs/>
                <w:color w:val="FFD54F"/>
                <w:sz w:val="20"/>
                <w:szCs w:val="20"/>
              </w:rPr>
              <w:t xml:space="preserve">📸  AWS CONSOLE — </w:t>
            </w:r>
            <w:r>
              <w:rPr>
                <w:rFonts w:ascii="Arial" w:cs="Arial" w:eastAsia="Arial" w:hAnsi="Arial"/>
                <w:b/>
                <w:bCs/>
                <w:color w:val="FFFFFF"/>
                <w:sz w:val="20"/>
                <w:szCs w:val="20"/>
              </w:rPr>
              <w:t xml:space="preserve">Kinesis — Edit Shard Count</w:t>
            </w:r>
          </w:p>
        </w:tc>
      </w:tr>
      <w:tr>
        <w:tc>
          <w:tcPr>
            <w:tcW w:type="dxa" w:w="360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Field / Element</w:t>
            </w:r>
          </w:p>
        </w:tc>
        <w:tc>
          <w:tcPr>
            <w:tcW w:type="dxa" w:w="576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Value / Action / What You See</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Current shard count</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1 (shown in gray, read-only)</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New target shards</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Type: 4</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Scaling type</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 Uniform scaling  (selected)</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Save button</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Orange 'Save changes' button</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After save</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Status: UPDATING → ACTIVE (2-5 min)</w:t>
            </w:r>
          </w:p>
        </w:tc>
      </w:tr>
    </w:tbl>
    <w:p>
      <w:pPr>
        <w:spacing w:after="100" w:before="100"/>
      </w:pPr>
      <w:r>
        <w:rPr>
          <w:sz w:val="20"/>
          <w:szCs w:val="20"/>
        </w:rPr>
        <w:t xml:space="preserve"> </w:t>
      </w:r>
    </w:p>
    <w:p>
      <w:pPr>
        <w:spacing w:after="100" w:before="100"/>
      </w:pPr>
      <w:r>
        <w:rPr>
          <w:sz w:val="20"/>
          <w:szCs w:val="20"/>
        </w:rPr>
        <w:t xml:space="preserve"> </w:t>
      </w:r>
    </w:p>
    <w:p>
      <w:pPr>
        <w:pStyle w:val="Heading2"/>
        <w:shd w:fill="D6E4F5" w:val="clear"/>
        <w:spacing w:after="160" w:before="300"/>
      </w:pPr>
      <w:r>
        <w:rPr>
          <w:rFonts w:ascii="Arial" w:cs="Arial" w:eastAsia="Arial" w:hAnsi="Arial"/>
          <w:b/>
          <w:bCs/>
          <w:color w:val="1A3557"/>
          <w:sz w:val="28"/>
          <w:szCs w:val="28"/>
        </w:rPr>
        <w:t xml:space="preserve">  3.3 Increase Retention Period</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BBBBBB" w:sz="1"/>
              <w:left w:val="single" w:color="BBBBBB" w:sz="1"/>
              <w:bottom w:val="single" w:color="BBBBBB" w:sz="1"/>
              <w:right w:val="single" w:color="BBBBBB" w:sz="1"/>
            </w:tcBorders>
            <w:shd w:fill="1A3557" w:val="clear"/>
            <w:tcMar>
              <w:top w:type="dxa" w:w="100"/>
              <w:left w:type="dxa" w:w="160"/>
              <w:bottom w:type="dxa" w:w="100"/>
              <w:right w:type="dxa" w:w="160"/>
            </w:tcMar>
          </w:tcPr>
          <w:p>
            <w:r>
              <w:rPr>
                <w:rFonts w:ascii="Arial" w:cs="Arial" w:eastAsia="Arial" w:hAnsi="Arial"/>
                <w:b/>
                <w:bCs/>
                <w:color w:val="FFD54F"/>
                <w:sz w:val="22"/>
                <w:szCs w:val="22"/>
              </w:rPr>
              <w:t xml:space="preserve">STEP 2  </w:t>
            </w:r>
            <w:r>
              <w:rPr>
                <w:rFonts w:ascii="Arial" w:cs="Arial" w:eastAsia="Arial" w:hAnsi="Arial"/>
                <w:b/>
                <w:bCs/>
                <w:color w:val="FFFFFF"/>
                <w:sz w:val="22"/>
                <w:szCs w:val="22"/>
              </w:rPr>
              <w:t xml:space="preserve">Extend retention to 7 days for replay and forensics</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1.</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On the stream detail page: click </w:t>
            </w:r>
            <w:r>
              <w:rPr>
                <w:rFonts w:ascii="Courier New" w:cs="Courier New" w:eastAsia="Courier New" w:hAnsi="Courier New"/>
                <w:color w:val="B71C1C"/>
                <w:sz w:val="20"/>
                <w:szCs w:val="20"/>
                <w:shd w:fill="FFEBEE" w:val="clear"/>
              </w:rPr>
              <w:t xml:space="preserve">Actions</w:t>
            </w:r>
            <w:r>
              <w:rPr>
                <w:rFonts w:ascii="Arial" w:cs="Arial" w:eastAsia="Arial" w:hAnsi="Arial"/>
                <w:color w:val="222222"/>
                <w:sz w:val="20"/>
                <w:szCs w:val="20"/>
              </w:rPr>
              <w:t xml:space="preserve"> dropdown → </w:t>
            </w:r>
            <w:r>
              <w:rPr>
                <w:rFonts w:ascii="Courier New" w:cs="Courier New" w:eastAsia="Courier New" w:hAnsi="Courier New"/>
                <w:color w:val="B71C1C"/>
                <w:sz w:val="20"/>
                <w:szCs w:val="20"/>
                <w:shd w:fill="FFEBEE" w:val="clear"/>
              </w:rPr>
              <w:t xml:space="preserve">Edit retention period</w:t>
            </w:r>
            <w:r>
              <w:rPr>
                <w:rFonts w:ascii="Arial" w:cs="Arial" w:eastAsia="Arial" w:hAnsi="Arial"/>
                <w:color w:val="222222"/>
                <w:sz w:val="20"/>
                <w:szCs w:val="20"/>
              </w:rPr>
              <w:t xml:space="preserve"/>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2.</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Current retention: 24 hours (shown)</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3.</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New retention period: Enter </w:t>
            </w:r>
            <w:r>
              <w:rPr>
                <w:rFonts w:ascii="Courier New" w:cs="Courier New" w:eastAsia="Courier New" w:hAnsi="Courier New"/>
                <w:color w:val="B71C1C"/>
                <w:sz w:val="20"/>
                <w:szCs w:val="20"/>
                <w:shd w:fill="FFEBEE" w:val="clear"/>
              </w:rPr>
              <w:t xml:space="preserve">168</w:t>
            </w:r>
            <w:r>
              <w:rPr>
                <w:rFonts w:ascii="Arial" w:cs="Arial" w:eastAsia="Arial" w:hAnsi="Arial"/>
                <w:color w:val="222222"/>
                <w:sz w:val="20"/>
                <w:szCs w:val="20"/>
              </w:rPr>
              <w:t xml:space="preserve"> hours (7 days)</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4.</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Click </w:t>
            </w:r>
            <w:r>
              <w:rPr>
                <w:rFonts w:ascii="Courier New" w:cs="Courier New" w:eastAsia="Courier New" w:hAnsi="Courier New"/>
                <w:color w:val="B71C1C"/>
                <w:sz w:val="20"/>
                <w:szCs w:val="20"/>
                <w:shd w:fill="FFEBEE" w:val="clear"/>
              </w:rPr>
              <w:t xml:space="preserve">Save</w:t>
            </w:r>
            <w:r>
              <w:rPr>
                <w:rFonts w:ascii="Arial" w:cs="Arial" w:eastAsia="Arial" w:hAnsi="Arial"/>
                <w:color w:val="222222"/>
                <w:sz w:val="20"/>
                <w:szCs w:val="20"/>
              </w:rPr>
              <w:t xml:space="preserve"/>
            </w:r>
          </w:p>
        </w:tc>
      </w:tr>
      <w:tr>
        <w:tc>
          <w:tcPr>
            <w:tcW w:type="dxa" w:w="600"/>
            <w:tcBorders>
              <w:top w:val="none" w:color="FFFFFF" w:sz="0"/>
              <w:left w:val="single" w:color="BBBBBB" w:sz="1"/>
              <w:bottom w:val="single" w:color="BBBBBB" w:sz="1"/>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5.</w:t>
            </w:r>
          </w:p>
        </w:tc>
        <w:tc>
          <w:tcPr>
            <w:tcW w:type="dxa" w:w="8760"/>
            <w:tcBorders>
              <w:top w:val="none" w:color="FFFFFF" w:sz="0"/>
              <w:left w:val="none" w:color="FFFFFF" w:sz="0"/>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Note: Extended retention increases Kinesis cost (~$0.02/shard-hr × 168 hrs = ~$3.36 extra/shard/week)</w:t>
            </w:r>
          </w:p>
        </w:tc>
      </w:tr>
    </w:tbl>
    <w:p>
      <w:pPr>
        <w:spacing w:after="100" w:before="100"/>
      </w:pPr>
      <w:r>
        <w:rPr>
          <w:sz w:val="20"/>
          <w:szCs w:val="20"/>
        </w:rPr>
        <w:t xml:space="preserve"> </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9360"/>
            <w:gridSpan w:val="2"/>
            <w:tcBorders>
              <w:top w:val="single" w:color="BBBBBB" w:sz="1"/>
              <w:left w:val="single" w:color="BBBBBB" w:sz="1"/>
              <w:bottom w:val="single" w:color="BBBBBB" w:sz="1"/>
              <w:right w:val="single" w:color="BBBBBB" w:sz="1"/>
            </w:tcBorders>
            <w:shd w:fill="3949AB" w:val="clear"/>
            <w:tcMar>
              <w:top w:type="dxa" w:w="80"/>
              <w:left w:type="dxa" w:w="160"/>
              <w:bottom w:type="dxa" w:w="80"/>
              <w:right w:type="dxa" w:w="160"/>
            </w:tcMar>
          </w:tcPr>
          <w:p>
            <w:r>
              <w:rPr>
                <w:rFonts w:ascii="Arial" w:cs="Arial" w:eastAsia="Arial" w:hAnsi="Arial"/>
                <w:b/>
                <w:bCs/>
                <w:color w:val="FFD54F"/>
                <w:sz w:val="20"/>
                <w:szCs w:val="20"/>
              </w:rPr>
              <w:t xml:space="preserve">📸  AWS CONSOLE — </w:t>
            </w:r>
            <w:r>
              <w:rPr>
                <w:rFonts w:ascii="Arial" w:cs="Arial" w:eastAsia="Arial" w:hAnsi="Arial"/>
                <w:b/>
                <w:bCs/>
                <w:color w:val="FFFFFF"/>
                <w:sz w:val="20"/>
                <w:szCs w:val="20"/>
              </w:rPr>
              <w:t xml:space="preserve">Kinesis — Edit Retention Period</w:t>
            </w:r>
          </w:p>
        </w:tc>
      </w:tr>
      <w:tr>
        <w:tc>
          <w:tcPr>
            <w:tcW w:type="dxa" w:w="360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Field / Element</w:t>
            </w:r>
          </w:p>
        </w:tc>
        <w:tc>
          <w:tcPr>
            <w:tcW w:type="dxa" w:w="576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Value / Action / What You See</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Actions dropdown</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Click 'Actions' → 'Edit retention period'</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Current retention</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24 hours</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New retention field</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Type: 168 (hours) = 7 days</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Cost warning</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You will see an estimated cost increase — acknowledge and save</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Save button</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Click 'Save'</w:t>
            </w:r>
          </w:p>
        </w:tc>
      </w:tr>
    </w:tbl>
    <w:p>
      <w:pPr>
        <w:spacing w:after="100" w:before="100"/>
      </w:pPr>
      <w:r>
        <w:rPr>
          <w:sz w:val="20"/>
          <w:szCs w:val="20"/>
        </w:rPr>
        <w:t xml:space="preserve"> </w:t>
      </w:r>
    </w:p>
    <w:p>
      <w:pPr>
        <w:spacing w:after="100" w:before="100"/>
      </w:pPr>
      <w:r>
        <w:rPr>
          <w:sz w:val="20"/>
          <w:szCs w:val="20"/>
        </w:rPr>
        <w:t xml:space="preserve"> </w:t>
      </w:r>
    </w:p>
    <w:p>
      <w:pPr>
        <w:pStyle w:val="Heading2"/>
        <w:shd w:fill="D6E4F5" w:val="clear"/>
        <w:spacing w:after="160" w:before="300"/>
      </w:pPr>
      <w:r>
        <w:rPr>
          <w:rFonts w:ascii="Arial" w:cs="Arial" w:eastAsia="Arial" w:hAnsi="Arial"/>
          <w:b/>
          <w:bCs/>
          <w:color w:val="1A3557"/>
          <w:sz w:val="28"/>
          <w:szCs w:val="28"/>
        </w:rPr>
        <w:t xml:space="preserve">  3.4 Set Up Enhanced Fan-Out Consumer (Optional but Recommended)</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BBBBBB" w:sz="1"/>
              <w:left w:val="single" w:color="BBBBBB" w:sz="1"/>
              <w:bottom w:val="single" w:color="BBBBBB" w:sz="1"/>
              <w:right w:val="single" w:color="BBBBBB" w:sz="1"/>
            </w:tcBorders>
            <w:shd w:fill="1A3557" w:val="clear"/>
            <w:tcMar>
              <w:top w:type="dxa" w:w="100"/>
              <w:left w:type="dxa" w:w="160"/>
              <w:bottom w:type="dxa" w:w="100"/>
              <w:right w:type="dxa" w:w="160"/>
            </w:tcMar>
          </w:tcPr>
          <w:p>
            <w:r>
              <w:rPr>
                <w:rFonts w:ascii="Arial" w:cs="Arial" w:eastAsia="Arial" w:hAnsi="Arial"/>
                <w:b/>
                <w:bCs/>
                <w:color w:val="FFD54F"/>
                <w:sz w:val="22"/>
                <w:szCs w:val="22"/>
              </w:rPr>
              <w:t xml:space="preserve">STEP 3  </w:t>
            </w:r>
            <w:r>
              <w:rPr>
                <w:rFonts w:ascii="Arial" w:cs="Arial" w:eastAsia="Arial" w:hAnsi="Arial"/>
                <w:b/>
                <w:bCs/>
                <w:color w:val="FFFFFF"/>
                <w:sz w:val="22"/>
                <w:szCs w:val="22"/>
              </w:rPr>
              <w:t xml:space="preserve">Register Lambda as enhanced fan-out consumer for low latency</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1.</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On stream detail page: click the </w:t>
            </w:r>
            <w:r>
              <w:rPr>
                <w:rFonts w:ascii="Courier New" w:cs="Courier New" w:eastAsia="Courier New" w:hAnsi="Courier New"/>
                <w:color w:val="B71C1C"/>
                <w:sz w:val="20"/>
                <w:szCs w:val="20"/>
                <w:shd w:fill="FFEBEE" w:val="clear"/>
              </w:rPr>
              <w:t xml:space="preserve">Enhanced fan-out</w:t>
            </w:r>
            <w:r>
              <w:rPr>
                <w:rFonts w:ascii="Arial" w:cs="Arial" w:eastAsia="Arial" w:hAnsi="Arial"/>
                <w:color w:val="222222"/>
                <w:sz w:val="20"/>
                <w:szCs w:val="20"/>
              </w:rPr>
              <w:t xml:space="preserve"> tab</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2.</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Click </w:t>
            </w:r>
            <w:r>
              <w:rPr>
                <w:rFonts w:ascii="Courier New" w:cs="Courier New" w:eastAsia="Courier New" w:hAnsi="Courier New"/>
                <w:color w:val="B71C1C"/>
                <w:sz w:val="20"/>
                <w:szCs w:val="20"/>
                <w:shd w:fill="FFEBEE" w:val="clear"/>
              </w:rPr>
              <w:t xml:space="preserve">Register consumer</w:t>
            </w:r>
            <w:r>
              <w:rPr>
                <w:rFonts w:ascii="Arial" w:cs="Arial" w:eastAsia="Arial" w:hAnsi="Arial"/>
                <w:color w:val="222222"/>
                <w:sz w:val="20"/>
                <w:szCs w:val="20"/>
              </w:rPr>
              <w:t xml:space="preserve"/>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3.</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Consumer name: </w:t>
            </w:r>
            <w:r>
              <w:rPr>
                <w:rFonts w:ascii="Courier New" w:cs="Courier New" w:eastAsia="Courier New" w:hAnsi="Courier New"/>
                <w:color w:val="B71C1C"/>
                <w:sz w:val="20"/>
                <w:szCs w:val="20"/>
                <w:shd w:fill="FFEBEE" w:val="clear"/>
              </w:rPr>
              <w:t xml:space="preserve">das-lambda-processor</w:t>
            </w:r>
            <w:r>
              <w:rPr>
                <w:rFonts w:ascii="Arial" w:cs="Arial" w:eastAsia="Arial" w:hAnsi="Arial"/>
                <w:color w:val="222222"/>
                <w:sz w:val="20"/>
                <w:szCs w:val="20"/>
              </w:rPr>
              <w:t xml:space="preserve"/>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4.</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Consumer ARN is auto-generated after registration</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5.</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This enables Lambda to receive records in ~70ms vs 200ms for standard consumers</w:t>
            </w:r>
          </w:p>
        </w:tc>
      </w:tr>
      <w:tr>
        <w:tc>
          <w:tcPr>
            <w:tcW w:type="dxa" w:w="600"/>
            <w:tcBorders>
              <w:top w:val="none" w:color="FFFFFF" w:sz="0"/>
              <w:left w:val="single" w:color="BBBBBB" w:sz="1"/>
              <w:bottom w:val="single" w:color="BBBBBB" w:sz="1"/>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6.</w:t>
            </w:r>
          </w:p>
        </w:tc>
        <w:tc>
          <w:tcPr>
            <w:tcW w:type="dxa" w:w="8760"/>
            <w:tcBorders>
              <w:top w:val="none" w:color="FFFFFF" w:sz="0"/>
              <w:left w:val="none" w:color="FFFFFF" w:sz="0"/>
              <w:bottom w:val="single" w:color="BBBBBB" w:sz="1"/>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Cost: $0.015 per consumer-shard-hour — evaluate based on alert latency requirements</w:t>
            </w:r>
          </w:p>
        </w:tc>
      </w:tr>
    </w:tbl>
    <w:p>
      <w:pPr>
        <w:spacing w:after="100" w:before="100"/>
      </w:pPr>
      <w:r>
        <w:rPr>
          <w:sz w:val="20"/>
          <w:szCs w:val="20"/>
        </w:rPr>
        <w:t xml:space="preserve"> </w:t>
      </w:r>
    </w:p>
    <w:p>
      <w:r>
        <w:br w:type="page"/>
      </w:r>
    </w:p>
    <w:p>
      <w:pPr>
        <w:pStyle w:val="Heading1"/>
        <w:pBdr>
          <w:bottom w:val="single" w:color="2E6DA4" w:sz="10" w:space="8"/>
        </w:pBdr>
        <w:spacing w:after="200" w:before="400"/>
      </w:pPr>
      <w:r>
        <w:rPr>
          <w:rFonts w:ascii="Arial" w:cs="Arial" w:eastAsia="Arial" w:hAnsi="Arial"/>
          <w:b/>
          <w:bCs/>
          <w:color w:val="1A3557"/>
          <w:sz w:val="38"/>
          <w:szCs w:val="38"/>
        </w:rPr>
        <w:t xml:space="preserve">4. Enable Database Activity Streams on Aurora Cluster</w:t>
      </w:r>
    </w:p>
    <w:p>
      <w:pPr>
        <w:spacing w:after="100" w:before="60"/>
      </w:pPr>
      <w:r>
        <w:rPr>
          <w:rFonts w:ascii="Arial" w:cs="Arial" w:eastAsia="Arial" w:hAnsi="Arial"/>
          <w:color w:val="222222"/>
          <w:sz w:val="21"/>
          <w:szCs w:val="21"/>
        </w:rPr>
        <w:t xml:space="preserve">This is the core step. You will navigate to your Aurora PostgreSQL 17.5 cluster in the RDS console and enable DAS, linking it to the KMS key created in Section 1.</w:t>
      </w:r>
    </w:p>
    <w:p>
      <w:pPr>
        <w:spacing w:after="100" w:before="100"/>
      </w:pPr>
      <w:r>
        <w:rPr>
          <w:sz w:val="20"/>
          <w:szCs w:val="20"/>
        </w:rPr>
        <w:t xml:space="preserve"> </w:t>
      </w:r>
    </w:p>
    <w:p>
      <w:pPr>
        <w:pBdr>
          <w:top w:val="single" w:color="B81C1C" w:sz="1"/>
          <w:bottom w:val="none" w:color="FFFFFF" w:sz="0"/>
          <w:left w:val="single" w:color="B81C1C" w:sz="16"/>
          <w:right w:val="single" w:color="B81C1C" w:sz="1"/>
        </w:pBdr>
        <w:shd w:fill="FFEBEE" w:val="clear"/>
        <w:spacing w:after="0" w:before="140"/>
      </w:pPr>
      <w:r>
        <w:rPr>
          <w:rFonts w:ascii="Arial" w:cs="Arial" w:eastAsia="Arial" w:hAnsi="Arial"/>
          <w:b/>
          <w:bCs/>
          <w:color w:val="B81C1C"/>
          <w:sz w:val="20"/>
          <w:szCs w:val="20"/>
        </w:rPr>
        <w:t xml:space="preserve">🚨  PRE-CHECK — Do This Before Enabling DAS</w:t>
      </w:r>
    </w:p>
    <w:p>
      <w:pPr>
        <w:pBdr>
          <w:top w:val="none" w:color="FFFFFF" w:sz="0"/>
          <w:bottom w:val="none" w:color="FFFFFF" w:sz="0"/>
          <w:left w:val="single" w:color="B81C1C" w:sz="16"/>
          <w:right w:val="single" w:color="B81C1C" w:sz="1"/>
        </w:pBdr>
        <w:shd w:fill="FFEBEE" w:val="clear"/>
        <w:spacing w:after="0" w:before="0"/>
      </w:pPr>
      <w:r>
        <w:rPr>
          <w:rFonts w:ascii="Arial" w:cs="Arial" w:eastAsia="Arial" w:hAnsi="Arial"/>
          <w:color w:val="333333"/>
          <w:sz w:val="20"/>
          <w:szCs w:val="20"/>
        </w:rPr>
        <w:t xml:space="preserve">✅ KMS CMK created and status = Enabled (Section 1 completed)</w:t>
      </w:r>
    </w:p>
    <w:p>
      <w:pPr>
        <w:pBdr>
          <w:top w:val="none" w:color="FFFFFF" w:sz="0"/>
          <w:bottom w:val="none" w:color="FFFFFF" w:sz="0"/>
          <w:left w:val="single" w:color="B81C1C" w:sz="16"/>
          <w:right w:val="single" w:color="B81C1C" w:sz="1"/>
        </w:pBdr>
        <w:shd w:fill="FFEBEE" w:val="clear"/>
        <w:spacing w:after="0" w:before="0"/>
      </w:pPr>
      <w:r>
        <w:rPr>
          <w:rFonts w:ascii="Arial" w:cs="Arial" w:eastAsia="Arial" w:hAnsi="Arial"/>
          <w:color w:val="333333"/>
          <w:sz w:val="20"/>
          <w:szCs w:val="20"/>
        </w:rPr>
        <w:t xml:space="preserve">✅ Aurora cluster status = Available (not in maintenance or modifying state)</w:t>
      </w:r>
    </w:p>
    <w:p>
      <w:pPr>
        <w:pBdr>
          <w:top w:val="none" w:color="FFFFFF" w:sz="0"/>
          <w:bottom w:val="none" w:color="FFFFFF" w:sz="0"/>
          <w:left w:val="single" w:color="B81C1C" w:sz="16"/>
          <w:right w:val="single" w:color="B81C1C" w:sz="1"/>
        </w:pBdr>
        <w:shd w:fill="FFEBEE" w:val="clear"/>
        <w:spacing w:after="0" w:before="0"/>
      </w:pPr>
      <w:r>
        <w:rPr>
          <w:rFonts w:ascii="Arial" w:cs="Arial" w:eastAsia="Arial" w:hAnsi="Arial"/>
          <w:color w:val="333333"/>
          <w:sz w:val="20"/>
          <w:szCs w:val="20"/>
        </w:rPr>
        <w:t xml:space="preserve">✅ You are in the CORRECT AWS REGION (same as the Aurora cluster)</w:t>
      </w:r>
    </w:p>
    <w:p>
      <w:pPr>
        <w:pBdr>
          <w:top w:val="none" w:color="FFFFFF" w:sz="0"/>
          <w:bottom w:val="single" w:color="B81C1C" w:sz="1"/>
          <w:left w:val="single" w:color="B81C1C" w:sz="16"/>
          <w:right w:val="single" w:color="B81C1C" w:sz="1"/>
        </w:pBdr>
        <w:shd w:fill="FFEBEE" w:val="clear"/>
        <w:spacing w:after="140" w:before="0"/>
      </w:pPr>
      <w:r>
        <w:rPr>
          <w:rFonts w:ascii="Arial" w:cs="Arial" w:eastAsia="Arial" w:hAnsi="Arial"/>
          <w:color w:val="333333"/>
          <w:sz w:val="20"/>
          <w:szCs w:val="20"/>
        </w:rPr>
        <w:t xml:space="preserve">✅ Your IAM user/role has rds:StartActivityStream permission</w:t>
      </w:r>
    </w:p>
    <w:p>
      <w:pPr>
        <w:spacing w:after="100" w:before="100"/>
      </w:pPr>
      <w:r>
        <w:rPr>
          <w:sz w:val="20"/>
          <w:szCs w:val="20"/>
        </w:rPr>
        <w:t xml:space="preserve"> </w:t>
      </w:r>
    </w:p>
    <w:p>
      <w:pPr>
        <w:pStyle w:val="Heading2"/>
        <w:shd w:fill="D6E4F5" w:val="clear"/>
        <w:spacing w:after="160" w:before="300"/>
      </w:pPr>
      <w:r>
        <w:rPr>
          <w:rFonts w:ascii="Arial" w:cs="Arial" w:eastAsia="Arial" w:hAnsi="Arial"/>
          <w:b/>
          <w:bCs/>
          <w:color w:val="1A3557"/>
          <w:sz w:val="28"/>
          <w:szCs w:val="28"/>
        </w:rPr>
        <w:t xml:space="preserve">  4.1 Navigate to RDS Console</w:t>
      </w:r>
    </w:p>
    <w:p>
      <w:pPr>
        <w:pBdr>
          <w:top w:val="single" w:color="9C27B0" w:sz="1"/>
          <w:bottom w:val="single" w:color="9C27B0" w:sz="1"/>
          <w:left w:val="single" w:color="9C27B0" w:sz="20"/>
          <w:right w:val="single" w:color="9C27B0" w:sz="1"/>
        </w:pBdr>
        <w:shd w:fill="F3E5F5" w:val="clear"/>
        <w:spacing w:after="140" w:before="140"/>
      </w:pPr>
      <w:r>
        <w:rPr>
          <w:rFonts w:ascii="Arial" w:cs="Arial" w:eastAsia="Arial" w:hAnsi="Arial"/>
          <w:b/>
          <w:bCs/>
          <w:color w:val="6A1B9A"/>
          <w:sz w:val="20"/>
          <w:szCs w:val="20"/>
        </w:rPr>
        <w:t xml:space="preserve">🧭  NAVIGATION: </w:t>
      </w:r>
      <w:r>
        <w:rPr>
          <w:rFonts w:ascii="Courier New" w:cs="Courier New" w:eastAsia="Courier New" w:hAnsi="Courier New"/>
          <w:color w:val="4A148C"/>
          <w:sz w:val="20"/>
          <w:szCs w:val="20"/>
        </w:rPr>
        <w:t xml:space="preserve">AWS Console → Search bar → type 'RDS' → Click 'Amazon RDS' → Click 'Databases' in left sidebar</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9360"/>
            <w:gridSpan w:val="2"/>
            <w:tcBorders>
              <w:top w:val="single" w:color="BBBBBB" w:sz="1"/>
              <w:left w:val="single" w:color="BBBBBB" w:sz="1"/>
              <w:bottom w:val="single" w:color="BBBBBB" w:sz="1"/>
              <w:right w:val="single" w:color="BBBBBB" w:sz="1"/>
            </w:tcBorders>
            <w:shd w:fill="3949AB" w:val="clear"/>
            <w:tcMar>
              <w:top w:type="dxa" w:w="80"/>
              <w:left w:type="dxa" w:w="160"/>
              <w:bottom w:type="dxa" w:w="80"/>
              <w:right w:type="dxa" w:w="160"/>
            </w:tcMar>
          </w:tcPr>
          <w:p>
            <w:r>
              <w:rPr>
                <w:rFonts w:ascii="Arial" w:cs="Arial" w:eastAsia="Arial" w:hAnsi="Arial"/>
                <w:b/>
                <w:bCs/>
                <w:color w:val="FFD54F"/>
                <w:sz w:val="20"/>
                <w:szCs w:val="20"/>
              </w:rPr>
              <w:t xml:space="preserve">📸  AWS CONSOLE — </w:t>
            </w:r>
            <w:r>
              <w:rPr>
                <w:rFonts w:ascii="Arial" w:cs="Arial" w:eastAsia="Arial" w:hAnsi="Arial"/>
                <w:b/>
                <w:bCs/>
                <w:color w:val="FFFFFF"/>
                <w:sz w:val="20"/>
                <w:szCs w:val="20"/>
              </w:rPr>
              <w:t xml:space="preserve">RDS Console — Databases List</w:t>
            </w:r>
          </w:p>
        </w:tc>
      </w:tr>
      <w:tr>
        <w:tc>
          <w:tcPr>
            <w:tcW w:type="dxa" w:w="360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Field / Element</w:t>
            </w:r>
          </w:p>
        </w:tc>
        <w:tc>
          <w:tcPr>
            <w:tcW w:type="dxa" w:w="576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Value / Action / What You See</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URL</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https://console.aws.amazon.com/rds/home#databases:</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Left sidebar</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Click 'Databases'</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Table columns</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DB identifier | Role | Engine | Size | Status | Region &amp; AZ</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Your cluster</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Find: your-aurora-global-cluster (Role: Global → Primary)</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Engine column</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Aurora PostgreSQL Community  17.5</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Status</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Available (green dot)</w:t>
            </w:r>
          </w:p>
        </w:tc>
      </w:tr>
    </w:tbl>
    <w:p>
      <w:pPr>
        <w:spacing w:after="100" w:before="100"/>
      </w:pPr>
      <w:r>
        <w:rPr>
          <w:sz w:val="20"/>
          <w:szCs w:val="20"/>
        </w:rPr>
        <w:t xml:space="preserve"> </w:t>
      </w:r>
    </w:p>
    <w:p>
      <w:pPr>
        <w:spacing w:after="100" w:before="100"/>
      </w:pPr>
      <w:r>
        <w:rPr>
          <w:sz w:val="20"/>
          <w:szCs w:val="20"/>
        </w:rPr>
        <w:t xml:space="preserve"> </w:t>
      </w:r>
    </w:p>
    <w:p>
      <w:pPr>
        <w:pStyle w:val="Heading2"/>
        <w:shd w:fill="D6E4F5" w:val="clear"/>
        <w:spacing w:after="160" w:before="300"/>
      </w:pPr>
      <w:r>
        <w:rPr>
          <w:rFonts w:ascii="Arial" w:cs="Arial" w:eastAsia="Arial" w:hAnsi="Arial"/>
          <w:b/>
          <w:bCs/>
          <w:color w:val="1A3557"/>
          <w:sz w:val="28"/>
          <w:szCs w:val="28"/>
        </w:rPr>
        <w:t xml:space="preserve">  4.2 Open the Aurora Cluster</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BBBBBB" w:sz="1"/>
              <w:left w:val="single" w:color="BBBBBB" w:sz="1"/>
              <w:bottom w:val="single" w:color="BBBBBB" w:sz="1"/>
              <w:right w:val="single" w:color="BBBBBB" w:sz="1"/>
            </w:tcBorders>
            <w:shd w:fill="1A3557" w:val="clear"/>
            <w:tcMar>
              <w:top w:type="dxa" w:w="100"/>
              <w:left w:type="dxa" w:w="160"/>
              <w:bottom w:type="dxa" w:w="100"/>
              <w:right w:type="dxa" w:w="160"/>
            </w:tcMar>
          </w:tcPr>
          <w:p>
            <w:r>
              <w:rPr>
                <w:rFonts w:ascii="Arial" w:cs="Arial" w:eastAsia="Arial" w:hAnsi="Arial"/>
                <w:b/>
                <w:bCs/>
                <w:color w:val="FFD54F"/>
                <w:sz w:val="22"/>
                <w:szCs w:val="22"/>
              </w:rPr>
              <w:t xml:space="preserve">STEP 1  </w:t>
            </w:r>
            <w:r>
              <w:rPr>
                <w:rFonts w:ascii="Arial" w:cs="Arial" w:eastAsia="Arial" w:hAnsi="Arial"/>
                <w:b/>
                <w:bCs/>
                <w:color w:val="FFFFFF"/>
                <w:sz w:val="22"/>
                <w:szCs w:val="22"/>
              </w:rPr>
              <w:t xml:space="preserve">Select your Aurora cluster</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1.</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In the Databases list: find your Aurora cluster (Role = Regional cluster or Global cluster primary)</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2.</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Click on the cluster IDENTIFIER link (blue hyperlink in the DB identifier column)</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3.</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This opens the cluster details page</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4.</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Verify: Engine version shows </w:t>
            </w:r>
            <w:r>
              <w:rPr>
                <w:rFonts w:ascii="Courier New" w:cs="Courier New" w:eastAsia="Courier New" w:hAnsi="Courier New"/>
                <w:color w:val="B71C1C"/>
                <w:sz w:val="20"/>
                <w:szCs w:val="20"/>
                <w:shd w:fill="FFEBEE" w:val="clear"/>
              </w:rPr>
              <w:t xml:space="preserve">Aurora PostgreSQL 17.5</w:t>
            </w:r>
            <w:r>
              <w:rPr>
                <w:rFonts w:ascii="Arial" w:cs="Arial" w:eastAsia="Arial" w:hAnsi="Arial"/>
                <w:color w:val="222222"/>
                <w:sz w:val="20"/>
                <w:szCs w:val="20"/>
              </w:rPr>
              <w:t xml:space="preserve"/>
            </w:r>
          </w:p>
        </w:tc>
      </w:tr>
      <w:tr>
        <w:tc>
          <w:tcPr>
            <w:tcW w:type="dxa" w:w="600"/>
            <w:tcBorders>
              <w:top w:val="none" w:color="FFFFFF" w:sz="0"/>
              <w:left w:val="single" w:color="BBBBBB" w:sz="1"/>
              <w:bottom w:val="single" w:color="BBBBBB" w:sz="1"/>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5.</w:t>
            </w:r>
          </w:p>
        </w:tc>
        <w:tc>
          <w:tcPr>
            <w:tcW w:type="dxa" w:w="8760"/>
            <w:tcBorders>
              <w:top w:val="none" w:color="FFFFFF" w:sz="0"/>
              <w:left w:val="none" w:color="FFFFFF" w:sz="0"/>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Verify: Status shows </w:t>
            </w:r>
            <w:r>
              <w:rPr>
                <w:rFonts w:ascii="Courier New" w:cs="Courier New" w:eastAsia="Courier New" w:hAnsi="Courier New"/>
                <w:color w:val="B71C1C"/>
                <w:sz w:val="20"/>
                <w:szCs w:val="20"/>
                <w:shd w:fill="FFEBEE" w:val="clear"/>
              </w:rPr>
              <w:t xml:space="preserve">Available</w:t>
            </w:r>
            <w:r>
              <w:rPr>
                <w:rFonts w:ascii="Arial" w:cs="Arial" w:eastAsia="Arial" w:hAnsi="Arial"/>
                <w:color w:val="222222"/>
                <w:sz w:val="20"/>
                <w:szCs w:val="20"/>
              </w:rPr>
              <w:t xml:space="preserve"/>
            </w:r>
          </w:p>
        </w:tc>
      </w:tr>
    </w:tbl>
    <w:p>
      <w:pPr>
        <w:spacing w:after="100" w:before="100"/>
      </w:pPr>
      <w:r>
        <w:rPr>
          <w:sz w:val="20"/>
          <w:szCs w:val="20"/>
        </w:rPr>
        <w:t xml:space="preserve"> </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9360"/>
            <w:gridSpan w:val="2"/>
            <w:tcBorders>
              <w:top w:val="single" w:color="BBBBBB" w:sz="1"/>
              <w:left w:val="single" w:color="BBBBBB" w:sz="1"/>
              <w:bottom w:val="single" w:color="BBBBBB" w:sz="1"/>
              <w:right w:val="single" w:color="BBBBBB" w:sz="1"/>
            </w:tcBorders>
            <w:shd w:fill="3949AB" w:val="clear"/>
            <w:tcMar>
              <w:top w:type="dxa" w:w="80"/>
              <w:left w:type="dxa" w:w="160"/>
              <w:bottom w:type="dxa" w:w="80"/>
              <w:right w:type="dxa" w:w="160"/>
            </w:tcMar>
          </w:tcPr>
          <w:p>
            <w:r>
              <w:rPr>
                <w:rFonts w:ascii="Arial" w:cs="Arial" w:eastAsia="Arial" w:hAnsi="Arial"/>
                <w:b/>
                <w:bCs/>
                <w:color w:val="FFD54F"/>
                <w:sz w:val="20"/>
                <w:szCs w:val="20"/>
              </w:rPr>
              <w:t xml:space="preserve">📸  AWS CONSOLE — </w:t>
            </w:r>
            <w:r>
              <w:rPr>
                <w:rFonts w:ascii="Arial" w:cs="Arial" w:eastAsia="Arial" w:hAnsi="Arial"/>
                <w:b/>
                <w:bCs/>
                <w:color w:val="FFFFFF"/>
                <w:sz w:val="20"/>
                <w:szCs w:val="20"/>
              </w:rPr>
              <w:t xml:space="preserve">RDS — Aurora Cluster Details Page</w:t>
            </w:r>
          </w:p>
        </w:tc>
      </w:tr>
      <w:tr>
        <w:tc>
          <w:tcPr>
            <w:tcW w:type="dxa" w:w="360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Field / Element</w:t>
            </w:r>
          </w:p>
        </w:tc>
        <w:tc>
          <w:tcPr>
            <w:tcW w:type="dxa" w:w="576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Value / Action / What You See</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Page tabs</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Summary | Connectivity &amp; security | Monitoring | Logs &amp; events | Configuration | Maintenance &amp; backups | Tags</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Summary section</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DB cluster identifier, Status: Available, Engine: Aurora PostgreSQL</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Cluster members</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Shows Writer instance + Reader instance(s)</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Actions button</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Orange 'Actions' dropdown button (top right) — we will use this</w:t>
            </w:r>
          </w:p>
        </w:tc>
      </w:tr>
    </w:tbl>
    <w:p>
      <w:pPr>
        <w:spacing w:after="100" w:before="100"/>
      </w:pPr>
      <w:r>
        <w:rPr>
          <w:sz w:val="20"/>
          <w:szCs w:val="20"/>
        </w:rPr>
        <w:t xml:space="preserve"> </w:t>
      </w:r>
    </w:p>
    <w:p>
      <w:pPr>
        <w:spacing w:after="100" w:before="100"/>
      </w:pPr>
      <w:r>
        <w:rPr>
          <w:sz w:val="20"/>
          <w:szCs w:val="20"/>
        </w:rPr>
        <w:t xml:space="preserve"> </w:t>
      </w:r>
    </w:p>
    <w:p>
      <w:pPr>
        <w:pStyle w:val="Heading2"/>
        <w:shd w:fill="D6E4F5" w:val="clear"/>
        <w:spacing w:after="160" w:before="300"/>
      </w:pPr>
      <w:r>
        <w:rPr>
          <w:rFonts w:ascii="Arial" w:cs="Arial" w:eastAsia="Arial" w:hAnsi="Arial"/>
          <w:b/>
          <w:bCs/>
          <w:color w:val="1A3557"/>
          <w:sz w:val="28"/>
          <w:szCs w:val="28"/>
        </w:rPr>
        <w:t xml:space="preserve">  4.3 Start Database Activity Stream</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BBBBBB" w:sz="1"/>
              <w:left w:val="single" w:color="BBBBBB" w:sz="1"/>
              <w:bottom w:val="single" w:color="BBBBBB" w:sz="1"/>
              <w:right w:val="single" w:color="BBBBBB" w:sz="1"/>
            </w:tcBorders>
            <w:shd w:fill="1A3557" w:val="clear"/>
            <w:tcMar>
              <w:top w:type="dxa" w:w="100"/>
              <w:left w:type="dxa" w:w="160"/>
              <w:bottom w:type="dxa" w:w="100"/>
              <w:right w:type="dxa" w:w="160"/>
            </w:tcMar>
          </w:tcPr>
          <w:p>
            <w:r>
              <w:rPr>
                <w:rFonts w:ascii="Arial" w:cs="Arial" w:eastAsia="Arial" w:hAnsi="Arial"/>
                <w:b/>
                <w:bCs/>
                <w:color w:val="FFD54F"/>
                <w:sz w:val="22"/>
                <w:szCs w:val="22"/>
              </w:rPr>
              <w:t xml:space="preserve">STEP 2  </w:t>
            </w:r>
            <w:r>
              <w:rPr>
                <w:rFonts w:ascii="Arial" w:cs="Arial" w:eastAsia="Arial" w:hAnsi="Arial"/>
                <w:b/>
                <w:bCs/>
                <w:color w:val="FFFFFF"/>
                <w:sz w:val="22"/>
                <w:szCs w:val="22"/>
              </w:rPr>
              <w:t xml:space="preserve">Use Actions menu to start DAS</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1.</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Click the orange </w:t>
            </w:r>
            <w:r>
              <w:rPr>
                <w:rFonts w:ascii="Courier New" w:cs="Courier New" w:eastAsia="Courier New" w:hAnsi="Courier New"/>
                <w:color w:val="B71C1C"/>
                <w:sz w:val="20"/>
                <w:szCs w:val="20"/>
                <w:shd w:fill="FFEBEE" w:val="clear"/>
              </w:rPr>
              <w:t xml:space="preserve">Actions</w:t>
            </w:r>
            <w:r>
              <w:rPr>
                <w:rFonts w:ascii="Arial" w:cs="Arial" w:eastAsia="Arial" w:hAnsi="Arial"/>
                <w:color w:val="222222"/>
                <w:sz w:val="20"/>
                <w:szCs w:val="20"/>
              </w:rPr>
              <w:t xml:space="preserve"> dropdown button (top right of cluster page)</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2.</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In the dropdown menu: scroll to find and click </w:t>
            </w:r>
            <w:r>
              <w:rPr>
                <w:rFonts w:ascii="Courier New" w:cs="Courier New" w:eastAsia="Courier New" w:hAnsi="Courier New"/>
                <w:color w:val="B71C1C"/>
                <w:sz w:val="20"/>
                <w:szCs w:val="20"/>
                <w:shd w:fill="FFEBEE" w:val="clear"/>
              </w:rPr>
              <w:t xml:space="preserve">Start activity stream</w:t>
            </w:r>
            <w:r>
              <w:rPr>
                <w:rFonts w:ascii="Arial" w:cs="Arial" w:eastAsia="Arial" w:hAnsi="Arial"/>
                <w:color w:val="222222"/>
                <w:sz w:val="20"/>
                <w:szCs w:val="20"/>
              </w:rPr>
              <w:t xml:space="preserve"/>
            </w:r>
          </w:p>
        </w:tc>
      </w:tr>
      <w:tr>
        <w:tc>
          <w:tcPr>
            <w:tcW w:type="dxa" w:w="600"/>
            <w:tcBorders>
              <w:top w:val="none" w:color="FFFFFF" w:sz="0"/>
              <w:left w:val="single" w:color="BBBBBB" w:sz="1"/>
              <w:bottom w:val="single" w:color="BBBBBB" w:sz="1"/>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3.</w:t>
            </w:r>
          </w:p>
        </w:tc>
        <w:tc>
          <w:tcPr>
            <w:tcW w:type="dxa" w:w="8760"/>
            <w:tcBorders>
              <w:top w:val="none" w:color="FFFFFF" w:sz="0"/>
              <w:left w:val="none" w:color="FFFFFF" w:sz="0"/>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A modal dialog opens: 'Start database activity stream'</w:t>
            </w:r>
          </w:p>
        </w:tc>
      </w:tr>
    </w:tbl>
    <w:p>
      <w:pPr>
        <w:spacing w:after="100" w:before="100"/>
      </w:pPr>
      <w:r>
        <w:rPr>
          <w:sz w:val="20"/>
          <w:szCs w:val="20"/>
        </w:rPr>
        <w:t xml:space="preserve"> </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9360"/>
            <w:gridSpan w:val="2"/>
            <w:tcBorders>
              <w:top w:val="single" w:color="BBBBBB" w:sz="1"/>
              <w:left w:val="single" w:color="BBBBBB" w:sz="1"/>
              <w:bottom w:val="single" w:color="BBBBBB" w:sz="1"/>
              <w:right w:val="single" w:color="BBBBBB" w:sz="1"/>
            </w:tcBorders>
            <w:shd w:fill="3949AB" w:val="clear"/>
            <w:tcMar>
              <w:top w:type="dxa" w:w="80"/>
              <w:left w:type="dxa" w:w="160"/>
              <w:bottom w:type="dxa" w:w="80"/>
              <w:right w:type="dxa" w:w="160"/>
            </w:tcMar>
          </w:tcPr>
          <w:p>
            <w:r>
              <w:rPr>
                <w:rFonts w:ascii="Arial" w:cs="Arial" w:eastAsia="Arial" w:hAnsi="Arial"/>
                <w:b/>
                <w:bCs/>
                <w:color w:val="FFD54F"/>
                <w:sz w:val="20"/>
                <w:szCs w:val="20"/>
              </w:rPr>
              <w:t xml:space="preserve">📸  AWS CONSOLE — </w:t>
            </w:r>
            <w:r>
              <w:rPr>
                <w:rFonts w:ascii="Arial" w:cs="Arial" w:eastAsia="Arial" w:hAnsi="Arial"/>
                <w:b/>
                <w:bCs/>
                <w:color w:val="FFFFFF"/>
                <w:sz w:val="20"/>
                <w:szCs w:val="20"/>
              </w:rPr>
              <w:t xml:space="preserve">RDS — Actions Dropdown Menu</w:t>
            </w:r>
          </w:p>
        </w:tc>
      </w:tr>
      <w:tr>
        <w:tc>
          <w:tcPr>
            <w:tcW w:type="dxa" w:w="360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Field / Element</w:t>
            </w:r>
          </w:p>
        </w:tc>
        <w:tc>
          <w:tcPr>
            <w:tcW w:type="dxa" w:w="576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Value / Action / What You See</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Actions menu items</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Create read replica | Restore | Take snapshot | ... | Start activity stream</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Target item</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Click: 'Start activity stream' (near bottom of list)</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Modal title</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'Start database activity stream' dialog opens</w:t>
            </w:r>
          </w:p>
        </w:tc>
      </w:tr>
    </w:tbl>
    <w:p>
      <w:pPr>
        <w:spacing w:after="100" w:before="100"/>
      </w:pPr>
      <w:r>
        <w:rPr>
          <w:sz w:val="20"/>
          <w:szCs w:val="20"/>
        </w:rPr>
        <w:t xml:space="preserve"> </w:t>
      </w:r>
    </w:p>
    <w:p>
      <w:pPr>
        <w:spacing w:after="100" w:before="100"/>
      </w:pPr>
      <w:r>
        <w:rPr>
          <w:sz w:val="20"/>
          <w:szCs w:val="20"/>
        </w:rPr>
        <w:t xml:space="preserve"> </w:t>
      </w:r>
    </w:p>
    <w:p>
      <w:pPr>
        <w:pStyle w:val="Heading2"/>
        <w:shd w:fill="D6E4F5" w:val="clear"/>
        <w:spacing w:after="160" w:before="300"/>
      </w:pPr>
      <w:r>
        <w:rPr>
          <w:rFonts w:ascii="Arial" w:cs="Arial" w:eastAsia="Arial" w:hAnsi="Arial"/>
          <w:b/>
          <w:bCs/>
          <w:color w:val="1A3557"/>
          <w:sz w:val="28"/>
          <w:szCs w:val="28"/>
        </w:rPr>
        <w:t xml:space="preserve">  4.4 Configure DAS Settings in the Modal</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BBBBBB" w:sz="1"/>
              <w:left w:val="single" w:color="BBBBBB" w:sz="1"/>
              <w:bottom w:val="single" w:color="BBBBBB" w:sz="1"/>
              <w:right w:val="single" w:color="BBBBBB" w:sz="1"/>
            </w:tcBorders>
            <w:shd w:fill="1A3557" w:val="clear"/>
            <w:tcMar>
              <w:top w:type="dxa" w:w="100"/>
              <w:left w:type="dxa" w:w="160"/>
              <w:bottom w:type="dxa" w:w="100"/>
              <w:right w:type="dxa" w:w="160"/>
            </w:tcMar>
          </w:tcPr>
          <w:p>
            <w:r>
              <w:rPr>
                <w:rFonts w:ascii="Arial" w:cs="Arial" w:eastAsia="Arial" w:hAnsi="Arial"/>
                <w:b/>
                <w:bCs/>
                <w:color w:val="FFD54F"/>
                <w:sz w:val="22"/>
                <w:szCs w:val="22"/>
              </w:rPr>
              <w:t xml:space="preserve">STEP 3  </w:t>
            </w:r>
            <w:r>
              <w:rPr>
                <w:rFonts w:ascii="Arial" w:cs="Arial" w:eastAsia="Arial" w:hAnsi="Arial"/>
                <w:b/>
                <w:bCs/>
                <w:color w:val="FFFFFF"/>
                <w:sz w:val="22"/>
                <w:szCs w:val="22"/>
              </w:rPr>
              <w:t xml:space="preserve">Fill in the DAS configuration dialog</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1.</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Database: Shows your cluster identifier (pre-filled, read-only)</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2.</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Master user password: Enter your Aurora master user password to confirm the action</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3.</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Mode: Select </w:t>
            </w:r>
            <w:r>
              <w:rPr>
                <w:rFonts w:ascii="Courier New" w:cs="Courier New" w:eastAsia="Courier New" w:hAnsi="Courier New"/>
                <w:color w:val="B71C1C"/>
                <w:sz w:val="20"/>
                <w:szCs w:val="20"/>
                <w:shd w:fill="FFEBEE" w:val="clear"/>
              </w:rPr>
              <w:t xml:space="preserve">Synchronous</w:t>
            </w:r>
            <w:r>
              <w:rPr>
                <w:rFonts w:ascii="Arial" w:cs="Arial" w:eastAsia="Arial" w:hAnsi="Arial"/>
                <w:color w:val="222222"/>
                <w:sz w:val="20"/>
                <w:szCs w:val="20"/>
              </w:rPr>
              <w:t xml:space="preserve"> (required for PCI-DSS/FedRAMP) OR </w:t>
            </w:r>
            <w:r>
              <w:rPr>
                <w:rFonts w:ascii="Courier New" w:cs="Courier New" w:eastAsia="Courier New" w:hAnsi="Courier New"/>
                <w:color w:val="B71C1C"/>
                <w:sz w:val="20"/>
                <w:szCs w:val="20"/>
                <w:shd w:fill="FFEBEE" w:val="clear"/>
              </w:rPr>
              <w:t xml:space="preserve">Asynchronous</w:t>
            </w:r>
            <w:r>
              <w:rPr>
                <w:rFonts w:ascii="Arial" w:cs="Arial" w:eastAsia="Arial" w:hAnsi="Arial"/>
                <w:color w:val="222222"/>
                <w:sz w:val="20"/>
                <w:szCs w:val="20"/>
              </w:rPr>
              <w:t xml:space="preserve"> for lower latency</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4.</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AWS KMS key: Click the dropdown → select </w:t>
            </w:r>
            <w:r>
              <w:rPr>
                <w:rFonts w:ascii="Courier New" w:cs="Courier New" w:eastAsia="Courier New" w:hAnsi="Courier New"/>
                <w:color w:val="B71C1C"/>
                <w:sz w:val="20"/>
                <w:szCs w:val="20"/>
                <w:shd w:fill="FFEBEE" w:val="clear"/>
              </w:rPr>
              <w:t xml:space="preserve">alias/aurora-das-prod-us-east-1</w:t>
            </w:r>
            <w:r>
              <w:rPr>
                <w:rFonts w:ascii="Arial" w:cs="Arial" w:eastAsia="Arial" w:hAnsi="Arial"/>
                <w:color w:val="222222"/>
                <w:sz w:val="20"/>
                <w:szCs w:val="20"/>
              </w:rPr>
              <w:t xml:space="preserve"/>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5.</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If key not visible: click 'Enter a KMS key ARN' and paste the ARN from Section 1</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6.</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Immediately: ☑ Check 'Apply immediately' (recommended)</w:t>
            </w:r>
          </w:p>
        </w:tc>
      </w:tr>
      <w:tr>
        <w:tc>
          <w:tcPr>
            <w:tcW w:type="dxa" w:w="600"/>
            <w:tcBorders>
              <w:top w:val="none" w:color="FFFFFF" w:sz="0"/>
              <w:left w:val="single" w:color="BBBBBB" w:sz="1"/>
              <w:bottom w:val="single" w:color="BBBBBB" w:sz="1"/>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7.</w:t>
            </w:r>
          </w:p>
        </w:tc>
        <w:tc>
          <w:tcPr>
            <w:tcW w:type="dxa" w:w="8760"/>
            <w:tcBorders>
              <w:top w:val="none" w:color="FFFFFF" w:sz="0"/>
              <w:left w:val="none" w:color="FFFFFF" w:sz="0"/>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Click orange </w:t>
            </w:r>
            <w:r>
              <w:rPr>
                <w:rFonts w:ascii="Courier New" w:cs="Courier New" w:eastAsia="Courier New" w:hAnsi="Courier New"/>
                <w:color w:val="B71C1C"/>
                <w:sz w:val="20"/>
                <w:szCs w:val="20"/>
                <w:shd w:fill="FFEBEE" w:val="clear"/>
              </w:rPr>
              <w:t xml:space="preserve">Start database activity stream</w:t>
            </w:r>
            <w:r>
              <w:rPr>
                <w:rFonts w:ascii="Arial" w:cs="Arial" w:eastAsia="Arial" w:hAnsi="Arial"/>
                <w:color w:val="222222"/>
                <w:sz w:val="20"/>
                <w:szCs w:val="20"/>
              </w:rPr>
              <w:t xml:space="preserve"> button</w:t>
            </w:r>
          </w:p>
        </w:tc>
      </w:tr>
    </w:tbl>
    <w:p>
      <w:pPr>
        <w:spacing w:after="100" w:before="100"/>
      </w:pPr>
      <w:r>
        <w:rPr>
          <w:sz w:val="20"/>
          <w:szCs w:val="20"/>
        </w:rPr>
        <w:t xml:space="preserve"> </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9360"/>
            <w:gridSpan w:val="2"/>
            <w:tcBorders>
              <w:top w:val="single" w:color="BBBBBB" w:sz="1"/>
              <w:left w:val="single" w:color="BBBBBB" w:sz="1"/>
              <w:bottom w:val="single" w:color="BBBBBB" w:sz="1"/>
              <w:right w:val="single" w:color="BBBBBB" w:sz="1"/>
            </w:tcBorders>
            <w:shd w:fill="3949AB" w:val="clear"/>
            <w:tcMar>
              <w:top w:type="dxa" w:w="80"/>
              <w:left w:type="dxa" w:w="160"/>
              <w:bottom w:type="dxa" w:w="80"/>
              <w:right w:type="dxa" w:w="160"/>
            </w:tcMar>
          </w:tcPr>
          <w:p>
            <w:r>
              <w:rPr>
                <w:rFonts w:ascii="Arial" w:cs="Arial" w:eastAsia="Arial" w:hAnsi="Arial"/>
                <w:b/>
                <w:bCs/>
                <w:color w:val="FFD54F"/>
                <w:sz w:val="20"/>
                <w:szCs w:val="20"/>
              </w:rPr>
              <w:t xml:space="preserve">📸  AWS CONSOLE — </w:t>
            </w:r>
            <w:r>
              <w:rPr>
                <w:rFonts w:ascii="Arial" w:cs="Arial" w:eastAsia="Arial" w:hAnsi="Arial"/>
                <w:b/>
                <w:bCs/>
                <w:color w:val="FFFFFF"/>
                <w:sz w:val="20"/>
                <w:szCs w:val="20"/>
              </w:rPr>
              <w:t xml:space="preserve">RDS — Start Activity Stream Dialog</w:t>
            </w:r>
          </w:p>
        </w:tc>
      </w:tr>
      <w:tr>
        <w:tc>
          <w:tcPr>
            <w:tcW w:type="dxa" w:w="360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Field / Element</w:t>
            </w:r>
          </w:p>
        </w:tc>
        <w:tc>
          <w:tcPr>
            <w:tcW w:type="dxa" w:w="576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Value / Action / What You See</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Database</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your-aurora-global-cluster (pre-filled, gray)</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Master user password</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Type your master password in the password field</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Mode</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 Synchronous  (recommended for compliance)</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  — or —</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 Asynchronous (lower performance impact)</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AWS KMS key dropdown</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Select: alias/aurora-das-prod-us-east-1</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Apply immediately</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 Checked</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Button to click</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Orange 'Start database activity stream' button</w:t>
            </w:r>
          </w:p>
        </w:tc>
      </w:tr>
    </w:tbl>
    <w:p>
      <w:pPr>
        <w:spacing w:after="100" w:before="100"/>
      </w:pPr>
      <w:r>
        <w:rPr>
          <w:sz w:val="20"/>
          <w:szCs w:val="20"/>
        </w:rPr>
        <w:t xml:space="preserve"> </w:t>
      </w:r>
    </w:p>
    <w:p>
      <w:pPr>
        <w:pBdr>
          <w:top w:val="single" w:color="F57F17" w:sz="1"/>
          <w:bottom w:val="none" w:color="FFFFFF" w:sz="0"/>
          <w:left w:val="single" w:color="F57F17" w:sz="16"/>
          <w:right w:val="single" w:color="F57F17" w:sz="1"/>
        </w:pBdr>
        <w:shd w:fill="FFF8E1" w:val="clear"/>
        <w:spacing w:after="0" w:before="140"/>
      </w:pPr>
      <w:r>
        <w:rPr>
          <w:rFonts w:ascii="Arial" w:cs="Arial" w:eastAsia="Arial" w:hAnsi="Arial"/>
          <w:b/>
          <w:bCs/>
          <w:color w:val="E65100"/>
          <w:sz w:val="20"/>
          <w:szCs w:val="20"/>
        </w:rPr>
        <w:t xml:space="preserve">⚠  SYNC vs ASYNC Mode Decision</w:t>
      </w:r>
    </w:p>
    <w:p>
      <w:pPr>
        <w:pBdr>
          <w:top w:val="none" w:color="FFFFFF" w:sz="0"/>
          <w:bottom w:val="none" w:color="FFFFFF" w:sz="0"/>
          <w:left w:val="single" w:color="F57F17" w:sz="16"/>
          <w:right w:val="single" w:color="F57F17" w:sz="1"/>
        </w:pBdr>
        <w:shd w:fill="FFF8E1" w:val="clear"/>
        <w:spacing w:after="0" w:before="0"/>
      </w:pPr>
      <w:r>
        <w:rPr>
          <w:rFonts w:ascii="Arial" w:cs="Arial" w:eastAsia="Arial" w:hAnsi="Arial"/>
          <w:color w:val="333333"/>
          <w:sz w:val="20"/>
          <w:szCs w:val="20"/>
        </w:rPr>
        <w:t xml:space="preserve">SYNCHRONOUS: DB waits for DAS to acknowledge before returning query result to app. Adds ~1-2ms.</w:t>
      </w:r>
    </w:p>
    <w:p>
      <w:pPr>
        <w:pBdr>
          <w:top w:val="none" w:color="FFFFFF" w:sz="0"/>
          <w:bottom w:val="none" w:color="FFFFFF" w:sz="0"/>
          <w:left w:val="single" w:color="F57F17" w:sz="16"/>
          <w:right w:val="single" w:color="F57F17" w:sz="1"/>
        </w:pBdr>
        <w:shd w:fill="FFF8E1" w:val="clear"/>
        <w:spacing w:after="0" w:before="0"/>
      </w:pPr>
      <w:r>
        <w:rPr>
          <w:rFonts w:ascii="Arial" w:cs="Arial" w:eastAsia="Arial" w:hAnsi="Arial"/>
          <w:color w:val="333333"/>
          <w:sz w:val="20"/>
          <w:szCs w:val="20"/>
        </w:rPr>
        <w:t xml:space="preserve">Required for: PCI-DSS 3.2.1, FedRAMP, financial services audits.</w:t>
      </w:r>
    </w:p>
    <w:p>
      <w:pPr>
        <w:pBdr>
          <w:top w:val="none" w:color="FFFFFF" w:sz="0"/>
          <w:bottom w:val="none" w:color="FFFFFF" w:sz="0"/>
          <w:left w:val="single" w:color="F57F17" w:sz="16"/>
          <w:right w:val="single" w:color="F57F17" w:sz="1"/>
        </w:pBdr>
        <w:shd w:fill="FFF8E1" w:val="clear"/>
        <w:spacing w:after="0" w:before="0"/>
      </w:pPr>
      <w:r>
        <w:rPr>
          <w:rFonts w:ascii="Arial" w:cs="Arial" w:eastAsia="Arial" w:hAnsi="Arial"/>
          <w:color w:val="333333"/>
          <w:sz w:val="20"/>
          <w:szCs w:val="20"/>
        </w:rPr>
        <w:t xml:space="preserve">ASYNCHRONOUS: DAS records asynchronously. Zero performance impact. Small risk of missing events under extreme load.</w:t>
      </w:r>
    </w:p>
    <w:p>
      <w:pPr>
        <w:pBdr>
          <w:top w:val="none" w:color="FFFFFF" w:sz="0"/>
          <w:bottom w:val="single" w:color="F57F17" w:sz="1"/>
          <w:left w:val="single" w:color="F57F17" w:sz="16"/>
          <w:right w:val="single" w:color="F57F17" w:sz="1"/>
        </w:pBdr>
        <w:shd w:fill="FFF8E1" w:val="clear"/>
        <w:spacing w:after="140" w:before="0"/>
      </w:pPr>
      <w:r>
        <w:rPr>
          <w:rFonts w:ascii="Arial" w:cs="Arial" w:eastAsia="Arial" w:hAnsi="Arial"/>
          <w:color w:val="333333"/>
          <w:sz w:val="20"/>
          <w:szCs w:val="20"/>
        </w:rPr>
        <w:t xml:space="preserve">Acceptable for: HIPAA, SOC2, internal security audits where slight delay is tolerable.</w:t>
      </w:r>
    </w:p>
    <w:p>
      <w:pPr>
        <w:spacing w:after="100" w:before="100"/>
      </w:pPr>
      <w:r>
        <w:rPr>
          <w:sz w:val="20"/>
          <w:szCs w:val="20"/>
        </w:rPr>
        <w:t xml:space="preserve"> </w:t>
      </w:r>
    </w:p>
    <w:p>
      <w:pPr>
        <w:pStyle w:val="Heading2"/>
        <w:shd w:fill="D6E4F5" w:val="clear"/>
        <w:spacing w:after="160" w:before="300"/>
      </w:pPr>
      <w:r>
        <w:rPr>
          <w:rFonts w:ascii="Arial" w:cs="Arial" w:eastAsia="Arial" w:hAnsi="Arial"/>
          <w:b/>
          <w:bCs/>
          <w:color w:val="1A3557"/>
          <w:sz w:val="28"/>
          <w:szCs w:val="28"/>
        </w:rPr>
        <w:t xml:space="preserve">  4.5 Verify DAS is Starting</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BBBBBB" w:sz="1"/>
              <w:left w:val="single" w:color="BBBBBB" w:sz="1"/>
              <w:bottom w:val="single" w:color="BBBBBB" w:sz="1"/>
              <w:right w:val="single" w:color="BBBBBB" w:sz="1"/>
            </w:tcBorders>
            <w:shd w:fill="1A3557" w:val="clear"/>
            <w:tcMar>
              <w:top w:type="dxa" w:w="100"/>
              <w:left w:type="dxa" w:w="160"/>
              <w:bottom w:type="dxa" w:w="100"/>
              <w:right w:type="dxa" w:w="160"/>
            </w:tcMar>
          </w:tcPr>
          <w:p>
            <w:r>
              <w:rPr>
                <w:rFonts w:ascii="Arial" w:cs="Arial" w:eastAsia="Arial" w:hAnsi="Arial"/>
                <w:b/>
                <w:bCs/>
                <w:color w:val="FFD54F"/>
                <w:sz w:val="22"/>
                <w:szCs w:val="22"/>
              </w:rPr>
              <w:t xml:space="preserve">STEP 4  </w:t>
            </w:r>
            <w:r>
              <w:rPr>
                <w:rFonts w:ascii="Arial" w:cs="Arial" w:eastAsia="Arial" w:hAnsi="Arial"/>
                <w:b/>
                <w:bCs/>
                <w:color w:val="FFFFFF"/>
                <w:sz w:val="22"/>
                <w:szCs w:val="22"/>
              </w:rPr>
              <w:t xml:space="preserve">Monitor DAS activation status</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1.</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After clicking 'Start': the dialog closes, cluster status changes to </w:t>
            </w:r>
            <w:r>
              <w:rPr>
                <w:rFonts w:ascii="Courier New" w:cs="Courier New" w:eastAsia="Courier New" w:hAnsi="Courier New"/>
                <w:color w:val="B71C1C"/>
                <w:sz w:val="20"/>
                <w:szCs w:val="20"/>
                <w:shd w:fill="FFEBEE" w:val="clear"/>
              </w:rPr>
              <w:t xml:space="preserve">Configuring activity stream</w:t>
            </w:r>
            <w:r>
              <w:rPr>
                <w:rFonts w:ascii="Arial" w:cs="Arial" w:eastAsia="Arial" w:hAnsi="Arial"/>
                <w:color w:val="222222"/>
                <w:sz w:val="20"/>
                <w:szCs w:val="20"/>
              </w:rPr>
              <w:t xml:space="preserve"/>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2.</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The cluster details page refreshes every 30 seconds — wait 2-3 minutes</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3.</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Status returns to </w:t>
            </w:r>
            <w:r>
              <w:rPr>
                <w:rFonts w:ascii="Courier New" w:cs="Courier New" w:eastAsia="Courier New" w:hAnsi="Courier New"/>
                <w:color w:val="B71C1C"/>
                <w:sz w:val="20"/>
                <w:szCs w:val="20"/>
                <w:shd w:fill="FFEBEE" w:val="clear"/>
              </w:rPr>
              <w:t xml:space="preserve">Available</w:t>
            </w:r>
            <w:r>
              <w:rPr>
                <w:rFonts w:ascii="Arial" w:cs="Arial" w:eastAsia="Arial" w:hAnsi="Arial"/>
                <w:color w:val="222222"/>
                <w:sz w:val="20"/>
                <w:szCs w:val="20"/>
              </w:rPr>
              <w:t xml:space="preserve"/>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4.</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Look for new section 'Activity stream' in the cluster's Configuration tab</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5.</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Activity stream status should show: </w:t>
            </w:r>
            <w:r>
              <w:rPr>
                <w:rFonts w:ascii="Courier New" w:cs="Courier New" w:eastAsia="Courier New" w:hAnsi="Courier New"/>
                <w:color w:val="B71C1C"/>
                <w:sz w:val="20"/>
                <w:szCs w:val="20"/>
                <w:shd w:fill="FFEBEE" w:val="clear"/>
              </w:rPr>
              <w:t xml:space="preserve">Started</w:t>
            </w:r>
            <w:r>
              <w:rPr>
                <w:rFonts w:ascii="Arial" w:cs="Arial" w:eastAsia="Arial" w:hAnsi="Arial"/>
                <w:color w:val="222222"/>
                <w:sz w:val="20"/>
                <w:szCs w:val="20"/>
              </w:rPr>
              <w:t xml:space="preserve"/>
            </w:r>
          </w:p>
        </w:tc>
      </w:tr>
      <w:tr>
        <w:tc>
          <w:tcPr>
            <w:tcW w:type="dxa" w:w="600"/>
            <w:tcBorders>
              <w:top w:val="none" w:color="FFFFFF" w:sz="0"/>
              <w:left w:val="single" w:color="BBBBBB" w:sz="1"/>
              <w:bottom w:val="single" w:color="BBBBBB" w:sz="1"/>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6.</w:t>
            </w:r>
          </w:p>
        </w:tc>
        <w:tc>
          <w:tcPr>
            <w:tcW w:type="dxa" w:w="8760"/>
            <w:tcBorders>
              <w:top w:val="none" w:color="FFFFFF" w:sz="0"/>
              <w:left w:val="none" w:color="FFFFFF" w:sz="0"/>
              <w:bottom w:val="single" w:color="BBBBBB" w:sz="1"/>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Kinesis stream name will appear: </w:t>
            </w:r>
            <w:r>
              <w:rPr>
                <w:rFonts w:ascii="Courier New" w:cs="Courier New" w:eastAsia="Courier New" w:hAnsi="Courier New"/>
                <w:color w:val="B71C1C"/>
                <w:sz w:val="20"/>
                <w:szCs w:val="20"/>
                <w:shd w:fill="FFEBEE" w:val="clear"/>
              </w:rPr>
              <w:t xml:space="preserve">aws-rds-das-cluster-XXXXXXXXXXXX</w:t>
            </w:r>
            <w:r>
              <w:rPr>
                <w:rFonts w:ascii="Arial" w:cs="Arial" w:eastAsia="Arial" w:hAnsi="Arial"/>
                <w:color w:val="222222"/>
                <w:sz w:val="20"/>
                <w:szCs w:val="20"/>
              </w:rPr>
              <w:t xml:space="preserve"/>
            </w:r>
          </w:p>
        </w:tc>
      </w:tr>
    </w:tbl>
    <w:p>
      <w:pPr>
        <w:spacing w:after="100" w:before="100"/>
      </w:pPr>
      <w:r>
        <w:rPr>
          <w:sz w:val="20"/>
          <w:szCs w:val="20"/>
        </w:rPr>
        <w:t xml:space="preserve"> </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9360"/>
            <w:gridSpan w:val="2"/>
            <w:tcBorders>
              <w:top w:val="single" w:color="BBBBBB" w:sz="1"/>
              <w:left w:val="single" w:color="BBBBBB" w:sz="1"/>
              <w:bottom w:val="single" w:color="BBBBBB" w:sz="1"/>
              <w:right w:val="single" w:color="BBBBBB" w:sz="1"/>
            </w:tcBorders>
            <w:shd w:fill="3949AB" w:val="clear"/>
            <w:tcMar>
              <w:top w:type="dxa" w:w="80"/>
              <w:left w:type="dxa" w:w="160"/>
              <w:bottom w:type="dxa" w:w="80"/>
              <w:right w:type="dxa" w:w="160"/>
            </w:tcMar>
          </w:tcPr>
          <w:p>
            <w:r>
              <w:rPr>
                <w:rFonts w:ascii="Arial" w:cs="Arial" w:eastAsia="Arial" w:hAnsi="Arial"/>
                <w:b/>
                <w:bCs/>
                <w:color w:val="FFD54F"/>
                <w:sz w:val="20"/>
                <w:szCs w:val="20"/>
              </w:rPr>
              <w:t xml:space="preserve">📸  AWS CONSOLE — </w:t>
            </w:r>
            <w:r>
              <w:rPr>
                <w:rFonts w:ascii="Arial" w:cs="Arial" w:eastAsia="Arial" w:hAnsi="Arial"/>
                <w:b/>
                <w:bCs/>
                <w:color w:val="FFFFFF"/>
                <w:sz w:val="20"/>
                <w:szCs w:val="20"/>
              </w:rPr>
              <w:t xml:space="preserve">RDS — DAS Started Successfully</w:t>
            </w:r>
          </w:p>
        </w:tc>
      </w:tr>
      <w:tr>
        <w:tc>
          <w:tcPr>
            <w:tcW w:type="dxa" w:w="360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Field / Element</w:t>
            </w:r>
          </w:p>
        </w:tc>
        <w:tc>
          <w:tcPr>
            <w:tcW w:type="dxa" w:w="576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Value / Action / What You See</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Cluster status</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Available (returns to green after ~2-3 minutes)</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Configuration tab</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Scroll down to find 'Activity stream' section</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Activity stream status</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Started ✅</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Activity stream mode</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Synchronous (or Asynchronous, whichever you chose)</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Kinesis stream name</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aws-rds-das-cluster-XXXXXXXXXXXX (copy this name!)</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KMS key</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arn:aws:kms:us-east-1:...:key/... (your KMS key ARN)</w:t>
            </w:r>
          </w:p>
        </w:tc>
      </w:tr>
    </w:tbl>
    <w:p>
      <w:pPr>
        <w:spacing w:after="100" w:before="100"/>
      </w:pPr>
      <w:r>
        <w:rPr>
          <w:sz w:val="20"/>
          <w:szCs w:val="20"/>
        </w:rPr>
        <w:t xml:space="preserve"> </w:t>
      </w:r>
    </w:p>
    <w:p>
      <w:pPr>
        <w:pBdr>
          <w:top w:val="single" w:color="1E6B3A" w:sz="1"/>
          <w:bottom w:val="none" w:color="FFFFFF" w:sz="0"/>
          <w:left w:val="single" w:color="1E6B3A" w:sz="16"/>
          <w:right w:val="single" w:color="1E6B3A" w:sz="1"/>
        </w:pBdr>
        <w:shd w:fill="E8F5E9" w:val="clear"/>
        <w:spacing w:after="0" w:before="140"/>
      </w:pPr>
      <w:r>
        <w:rPr>
          <w:rFonts w:ascii="Arial" w:cs="Arial" w:eastAsia="Arial" w:hAnsi="Arial"/>
          <w:b/>
          <w:bCs/>
          <w:color w:val="1E6B3A"/>
          <w:sz w:val="20"/>
          <w:szCs w:val="20"/>
        </w:rPr>
        <w:t xml:space="preserve">✅  DAS is Now Active!</w:t>
      </w:r>
    </w:p>
    <w:p>
      <w:pPr>
        <w:pBdr>
          <w:top w:val="none" w:color="FFFFFF" w:sz="0"/>
          <w:bottom w:val="none" w:color="FFFFFF" w:sz="0"/>
          <w:left w:val="single" w:color="1E6B3A" w:sz="16"/>
          <w:right w:val="single" w:color="1E6B3A" w:sz="1"/>
        </w:pBdr>
        <w:shd w:fill="E8F5E9" w:val="clear"/>
        <w:spacing w:after="0" w:before="0"/>
      </w:pPr>
      <w:r>
        <w:rPr>
          <w:rFonts w:ascii="Arial" w:cs="Arial" w:eastAsia="Arial" w:hAnsi="Arial"/>
          <w:color w:val="333333"/>
          <w:sz w:val="20"/>
          <w:szCs w:val="20"/>
        </w:rPr>
        <w:t xml:space="preserve">Every SQL statement, login, logout, and permission change on this Aurora cluster is now being</w:t>
      </w:r>
    </w:p>
    <w:p>
      <w:pPr>
        <w:pBdr>
          <w:top w:val="none" w:color="FFFFFF" w:sz="0"/>
          <w:bottom w:val="none" w:color="FFFFFF" w:sz="0"/>
          <w:left w:val="single" w:color="1E6B3A" w:sz="16"/>
          <w:right w:val="single" w:color="1E6B3A" w:sz="1"/>
        </w:pBdr>
        <w:shd w:fill="E8F5E9" w:val="clear"/>
        <w:spacing w:after="0" w:before="0"/>
      </w:pPr>
      <w:r>
        <w:rPr>
          <w:rFonts w:ascii="Arial" w:cs="Arial" w:eastAsia="Arial" w:hAnsi="Arial"/>
          <w:color w:val="333333"/>
          <w:sz w:val="20"/>
          <w:szCs w:val="20"/>
        </w:rPr>
        <w:t xml:space="preserve">captured, KMS-encrypted, and written to the Kinesis Data Stream.</w:t>
      </w:r>
    </w:p>
    <w:p>
      <w:pPr>
        <w:pBdr>
          <w:top w:val="none" w:color="FFFFFF" w:sz="0"/>
          <w:bottom w:val="single" w:color="1E6B3A" w:sz="1"/>
          <w:left w:val="single" w:color="1E6B3A" w:sz="16"/>
          <w:right w:val="single" w:color="1E6B3A" w:sz="1"/>
        </w:pBdr>
        <w:shd w:fill="E8F5E9" w:val="clear"/>
        <w:spacing w:after="140" w:before="0"/>
      </w:pPr>
      <w:r>
        <w:rPr>
          <w:rFonts w:ascii="Arial" w:cs="Arial" w:eastAsia="Arial" w:hAnsi="Arial"/>
          <w:color w:val="333333"/>
          <w:sz w:val="20"/>
          <w:szCs w:val="20"/>
        </w:rPr>
        <w:t xml:space="preserve">Return to Section 3 to increase shard count and retention on the auto-created Kinesis stream.</w:t>
      </w:r>
    </w:p>
    <w:p>
      <w:pPr>
        <w:spacing w:after="100" w:before="100"/>
      </w:pPr>
      <w:r>
        <w:rPr>
          <w:sz w:val="20"/>
          <w:szCs w:val="20"/>
        </w:rPr>
        <w:t xml:space="preserve"> </w:t>
      </w:r>
    </w:p>
    <w:p>
      <w:pPr>
        <w:pStyle w:val="Heading2"/>
        <w:shd w:fill="D6E4F5" w:val="clear"/>
        <w:spacing w:after="160" w:before="300"/>
      </w:pPr>
      <w:r>
        <w:rPr>
          <w:rFonts w:ascii="Arial" w:cs="Arial" w:eastAsia="Arial" w:hAnsi="Arial"/>
          <w:b/>
          <w:bCs/>
          <w:color w:val="1A3557"/>
          <w:sz w:val="28"/>
          <w:szCs w:val="28"/>
        </w:rPr>
        <w:t xml:space="preserve">  4.6 Enable DAS on Secondary Cluster (Global Database)</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BBBBBB" w:sz="1"/>
              <w:left w:val="single" w:color="BBBBBB" w:sz="1"/>
              <w:bottom w:val="single" w:color="BBBBBB" w:sz="1"/>
              <w:right w:val="single" w:color="BBBBBB" w:sz="1"/>
            </w:tcBorders>
            <w:shd w:fill="1A3557" w:val="clear"/>
            <w:tcMar>
              <w:top w:type="dxa" w:w="100"/>
              <w:left w:type="dxa" w:w="160"/>
              <w:bottom w:type="dxa" w:w="100"/>
              <w:right w:type="dxa" w:w="160"/>
            </w:tcMar>
          </w:tcPr>
          <w:p>
            <w:r>
              <w:rPr>
                <w:rFonts w:ascii="Arial" w:cs="Arial" w:eastAsia="Arial" w:hAnsi="Arial"/>
                <w:b/>
                <w:bCs/>
                <w:color w:val="FFD54F"/>
                <w:sz w:val="22"/>
                <w:szCs w:val="22"/>
              </w:rPr>
              <w:t xml:space="preserve">STEP 5  </w:t>
            </w:r>
            <w:r>
              <w:rPr>
                <w:rFonts w:ascii="Arial" w:cs="Arial" w:eastAsia="Arial" w:hAnsi="Arial"/>
                <w:b/>
                <w:bCs/>
                <w:color w:val="FFFFFF"/>
                <w:sz w:val="22"/>
                <w:szCs w:val="22"/>
              </w:rPr>
              <w:t xml:space="preserve">Repeat for secondary region cluster</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1.</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IMPORTANT: Switch your AWS Console region to the secondary region (e.g., ap-southeast-1)</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2.</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Use the region selector (top-right of console, next to your account name)</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3.</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First: Create a new KMS key in the secondary region — follow Section 1 again</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4.</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Use alias: </w:t>
            </w:r>
            <w:r>
              <w:rPr>
                <w:rFonts w:ascii="Courier New" w:cs="Courier New" w:eastAsia="Courier New" w:hAnsi="Courier New"/>
                <w:color w:val="B71C1C"/>
                <w:sz w:val="20"/>
                <w:szCs w:val="20"/>
                <w:shd w:fill="FFEBEE" w:val="clear"/>
              </w:rPr>
              <w:t xml:space="preserve">alias/aurora-das-prod-ap-southeast-1</w:t>
            </w:r>
            <w:r>
              <w:rPr>
                <w:rFonts w:ascii="Arial" w:cs="Arial" w:eastAsia="Arial" w:hAnsi="Arial"/>
                <w:color w:val="222222"/>
                <w:sz w:val="20"/>
                <w:szCs w:val="20"/>
              </w:rPr>
              <w:t xml:space="preserve"/>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5.</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Navigate: RDS → Databases → find secondary cluster → Actions → Start activity stream</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6.</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Use the NEW secondary region KMS key in the dialog</w:t>
            </w:r>
          </w:p>
        </w:tc>
      </w:tr>
      <w:tr>
        <w:tc>
          <w:tcPr>
            <w:tcW w:type="dxa" w:w="600"/>
            <w:tcBorders>
              <w:top w:val="none" w:color="FFFFFF" w:sz="0"/>
              <w:left w:val="single" w:color="BBBBBB" w:sz="1"/>
              <w:bottom w:val="single" w:color="BBBBBB" w:sz="1"/>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7.</w:t>
            </w:r>
          </w:p>
        </w:tc>
        <w:tc>
          <w:tcPr>
            <w:tcW w:type="dxa" w:w="8760"/>
            <w:tcBorders>
              <w:top w:val="none" w:color="FFFFFF" w:sz="0"/>
              <w:left w:val="none" w:color="FFFFFF" w:sz="0"/>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Each region has its OWN Kinesis stream and its OWN KMS key</w:t>
            </w:r>
          </w:p>
        </w:tc>
      </w:tr>
    </w:tbl>
    <w:p>
      <w:pPr>
        <w:spacing w:after="100" w:before="100"/>
      </w:pPr>
      <w:r>
        <w:rPr>
          <w:sz w:val="20"/>
          <w:szCs w:val="20"/>
        </w:rPr>
        <w:t xml:space="preserve"> </w:t>
      </w:r>
    </w:p>
    <w:p>
      <w:r>
        <w:br w:type="page"/>
      </w:r>
    </w:p>
    <w:p>
      <w:pPr>
        <w:pStyle w:val="Heading1"/>
        <w:pBdr>
          <w:bottom w:val="single" w:color="2E6DA4" w:sz="10" w:space="8"/>
        </w:pBdr>
        <w:spacing w:after="200" w:before="400"/>
      </w:pPr>
      <w:r>
        <w:rPr>
          <w:rFonts w:ascii="Arial" w:cs="Arial" w:eastAsia="Arial" w:hAnsi="Arial"/>
          <w:b/>
          <w:bCs/>
          <w:color w:val="1A3557"/>
          <w:sz w:val="38"/>
          <w:szCs w:val="38"/>
        </w:rPr>
        <w:t xml:space="preserve">5. Create Kinesis Data Firehose (Delivery to S3)</w:t>
      </w:r>
    </w:p>
    <w:p>
      <w:pPr>
        <w:spacing w:after="100" w:before="60"/>
      </w:pPr>
      <w:r>
        <w:rPr>
          <w:rFonts w:ascii="Arial" w:cs="Arial" w:eastAsia="Arial" w:hAnsi="Arial"/>
          <w:color w:val="222222"/>
          <w:sz w:val="21"/>
          <w:szCs w:val="21"/>
        </w:rPr>
        <w:t xml:space="preserve">Kinesis Firehose reads from the DAS Kinesis stream and delivers records to S3 for long-term archival. Records are batched, compressed (GZIP), and written to S3 in partitioned prefixes.</w:t>
      </w:r>
    </w:p>
    <w:p>
      <w:pPr>
        <w:spacing w:after="100" w:before="100"/>
      </w:pPr>
      <w:r>
        <w:rPr>
          <w:sz w:val="20"/>
          <w:szCs w:val="20"/>
        </w:rPr>
        <w:t xml:space="preserve"> </w:t>
      </w:r>
    </w:p>
    <w:p>
      <w:pPr>
        <w:pStyle w:val="Heading2"/>
        <w:shd w:fill="D6E4F5" w:val="clear"/>
        <w:spacing w:after="160" w:before="300"/>
      </w:pPr>
      <w:r>
        <w:rPr>
          <w:rFonts w:ascii="Arial" w:cs="Arial" w:eastAsia="Arial" w:hAnsi="Arial"/>
          <w:b/>
          <w:bCs/>
          <w:color w:val="1A3557"/>
          <w:sz w:val="28"/>
          <w:szCs w:val="28"/>
        </w:rPr>
        <w:t xml:space="preserve">  5.1 Navigate to Kinesis Firehose</w:t>
      </w:r>
    </w:p>
    <w:p>
      <w:pPr>
        <w:pBdr>
          <w:top w:val="single" w:color="9C27B0" w:sz="1"/>
          <w:bottom w:val="single" w:color="9C27B0" w:sz="1"/>
          <w:left w:val="single" w:color="9C27B0" w:sz="20"/>
          <w:right w:val="single" w:color="9C27B0" w:sz="1"/>
        </w:pBdr>
        <w:shd w:fill="F3E5F5" w:val="clear"/>
        <w:spacing w:after="140" w:before="140"/>
      </w:pPr>
      <w:r>
        <w:rPr>
          <w:rFonts w:ascii="Arial" w:cs="Arial" w:eastAsia="Arial" w:hAnsi="Arial"/>
          <w:b/>
          <w:bCs/>
          <w:color w:val="6A1B9A"/>
          <w:sz w:val="20"/>
          <w:szCs w:val="20"/>
        </w:rPr>
        <w:t xml:space="preserve">🧭  NAVIGATION: </w:t>
      </w:r>
      <w:r>
        <w:rPr>
          <w:rFonts w:ascii="Courier New" w:cs="Courier New" w:eastAsia="Courier New" w:hAnsi="Courier New"/>
          <w:color w:val="4A148C"/>
          <w:sz w:val="20"/>
          <w:szCs w:val="20"/>
        </w:rPr>
        <w:t xml:space="preserve">AWS Console → Search bar → type 'Firehose' → Click 'Amazon Data Firehose' (previously Kinesis Firehose)</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BBBBBB" w:sz="1"/>
              <w:left w:val="single" w:color="BBBBBB" w:sz="1"/>
              <w:bottom w:val="single" w:color="BBBBBB" w:sz="1"/>
              <w:right w:val="single" w:color="BBBBBB" w:sz="1"/>
            </w:tcBorders>
            <w:shd w:fill="1A3557" w:val="clear"/>
            <w:tcMar>
              <w:top w:type="dxa" w:w="100"/>
              <w:left w:type="dxa" w:w="160"/>
              <w:bottom w:type="dxa" w:w="100"/>
              <w:right w:type="dxa" w:w="160"/>
            </w:tcMar>
          </w:tcPr>
          <w:p>
            <w:r>
              <w:rPr>
                <w:rFonts w:ascii="Arial" w:cs="Arial" w:eastAsia="Arial" w:hAnsi="Arial"/>
                <w:b/>
                <w:bCs/>
                <w:color w:val="FFD54F"/>
                <w:sz w:val="22"/>
                <w:szCs w:val="22"/>
              </w:rPr>
              <w:t xml:space="preserve">STEP 1  </w:t>
            </w:r>
            <w:r>
              <w:rPr>
                <w:rFonts w:ascii="Arial" w:cs="Arial" w:eastAsia="Arial" w:hAnsi="Arial"/>
                <w:b/>
                <w:bCs/>
                <w:color w:val="FFFFFF"/>
                <w:sz w:val="22"/>
                <w:szCs w:val="22"/>
              </w:rPr>
              <w:t xml:space="preserve">Start creating a Firehose delivery stream</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1.</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Firehose console home — click orange </w:t>
            </w:r>
            <w:r>
              <w:rPr>
                <w:rFonts w:ascii="Courier New" w:cs="Courier New" w:eastAsia="Courier New" w:hAnsi="Courier New"/>
                <w:color w:val="B71C1C"/>
                <w:sz w:val="20"/>
                <w:szCs w:val="20"/>
                <w:shd w:fill="FFEBEE" w:val="clear"/>
              </w:rPr>
              <w:t xml:space="preserve">Create Firehose stream</w:t>
            </w:r>
            <w:r>
              <w:rPr>
                <w:rFonts w:ascii="Arial" w:cs="Arial" w:eastAsia="Arial" w:hAnsi="Arial"/>
                <w:color w:val="222222"/>
                <w:sz w:val="20"/>
                <w:szCs w:val="20"/>
              </w:rPr>
              <w:t xml:space="preserve"> button</w:t>
            </w:r>
          </w:p>
        </w:tc>
      </w:tr>
      <w:tr>
        <w:tc>
          <w:tcPr>
            <w:tcW w:type="dxa" w:w="600"/>
            <w:tcBorders>
              <w:top w:val="none" w:color="FFFFFF" w:sz="0"/>
              <w:left w:val="single" w:color="BBBBBB" w:sz="1"/>
              <w:bottom w:val="single" w:color="BBBBBB" w:sz="1"/>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2.</w:t>
            </w:r>
          </w:p>
        </w:tc>
        <w:tc>
          <w:tcPr>
            <w:tcW w:type="dxa" w:w="8760"/>
            <w:tcBorders>
              <w:top w:val="none" w:color="FFFFFF" w:sz="0"/>
              <w:left w:val="none" w:color="FFFFFF" w:sz="0"/>
              <w:bottom w:val="single" w:color="BBBBBB" w:sz="1"/>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The 'Create Firehose stream' wizard opens</w:t>
            </w:r>
          </w:p>
        </w:tc>
      </w:tr>
    </w:tbl>
    <w:p>
      <w:pPr>
        <w:spacing w:after="100" w:before="100"/>
      </w:pPr>
      <w:r>
        <w:rPr>
          <w:sz w:val="20"/>
          <w:szCs w:val="20"/>
        </w:rPr>
        <w:t xml:space="preserve"> </w:t>
      </w:r>
    </w:p>
    <w:p>
      <w:pPr>
        <w:spacing w:after="100" w:before="100"/>
      </w:pPr>
      <w:r>
        <w:rPr>
          <w:sz w:val="20"/>
          <w:szCs w:val="20"/>
        </w:rPr>
        <w:t xml:space="preserve"> </w:t>
      </w:r>
    </w:p>
    <w:p>
      <w:pPr>
        <w:pStyle w:val="Heading2"/>
        <w:shd w:fill="D6E4F5" w:val="clear"/>
        <w:spacing w:after="160" w:before="300"/>
      </w:pPr>
      <w:r>
        <w:rPr>
          <w:rFonts w:ascii="Arial" w:cs="Arial" w:eastAsia="Arial" w:hAnsi="Arial"/>
          <w:b/>
          <w:bCs/>
          <w:color w:val="1A3557"/>
          <w:sz w:val="28"/>
          <w:szCs w:val="28"/>
        </w:rPr>
        <w:t xml:space="preserve">  5.2 Source and Destination</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BBBBBB" w:sz="1"/>
              <w:left w:val="single" w:color="BBBBBB" w:sz="1"/>
              <w:bottom w:val="single" w:color="BBBBBB" w:sz="1"/>
              <w:right w:val="single" w:color="BBBBBB" w:sz="1"/>
            </w:tcBorders>
            <w:shd w:fill="1A3557" w:val="clear"/>
            <w:tcMar>
              <w:top w:type="dxa" w:w="100"/>
              <w:left w:type="dxa" w:w="160"/>
              <w:bottom w:type="dxa" w:w="100"/>
              <w:right w:type="dxa" w:w="160"/>
            </w:tcMar>
          </w:tcPr>
          <w:p>
            <w:r>
              <w:rPr>
                <w:rFonts w:ascii="Arial" w:cs="Arial" w:eastAsia="Arial" w:hAnsi="Arial"/>
                <w:b/>
                <w:bCs/>
                <w:color w:val="FFD54F"/>
                <w:sz w:val="22"/>
                <w:szCs w:val="22"/>
              </w:rPr>
              <w:t xml:space="preserve">STEP 2  </w:t>
            </w:r>
            <w:r>
              <w:rPr>
                <w:rFonts w:ascii="Arial" w:cs="Arial" w:eastAsia="Arial" w:hAnsi="Arial"/>
                <w:b/>
                <w:bCs/>
                <w:color w:val="FFFFFF"/>
                <w:sz w:val="22"/>
                <w:szCs w:val="22"/>
              </w:rPr>
              <w:t xml:space="preserve">Set source as Kinesis Data Stream</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1.</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Source: Click dropdown → Select </w:t>
            </w:r>
            <w:r>
              <w:rPr>
                <w:rFonts w:ascii="Courier New" w:cs="Courier New" w:eastAsia="Courier New" w:hAnsi="Courier New"/>
                <w:color w:val="B71C1C"/>
                <w:sz w:val="20"/>
                <w:szCs w:val="20"/>
                <w:shd w:fill="FFEBEE" w:val="clear"/>
              </w:rPr>
              <w:t xml:space="preserve">Amazon Kinesis Data Streams</w:t>
            </w:r>
            <w:r>
              <w:rPr>
                <w:rFonts w:ascii="Arial" w:cs="Arial" w:eastAsia="Arial" w:hAnsi="Arial"/>
                <w:color w:val="222222"/>
                <w:sz w:val="20"/>
                <w:szCs w:val="20"/>
              </w:rPr>
              <w:t xml:space="preserve"/>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2.</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Kinesis data stream field appears: click </w:t>
            </w:r>
            <w:r>
              <w:rPr>
                <w:rFonts w:ascii="Courier New" w:cs="Courier New" w:eastAsia="Courier New" w:hAnsi="Courier New"/>
                <w:color w:val="B71C1C"/>
                <w:sz w:val="20"/>
                <w:szCs w:val="20"/>
                <w:shd w:fill="FFEBEE" w:val="clear"/>
              </w:rPr>
              <w:t xml:space="preserve">Browse</w:t>
            </w:r>
            <w:r>
              <w:rPr>
                <w:rFonts w:ascii="Arial" w:cs="Arial" w:eastAsia="Arial" w:hAnsi="Arial"/>
                <w:color w:val="222222"/>
                <w:sz w:val="20"/>
                <w:szCs w:val="20"/>
              </w:rPr>
              <w:t xml:space="preserve"> button</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3.</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In the stream browser dialog: select </w:t>
            </w:r>
            <w:r>
              <w:rPr>
                <w:rFonts w:ascii="Courier New" w:cs="Courier New" w:eastAsia="Courier New" w:hAnsi="Courier New"/>
                <w:color w:val="B71C1C"/>
                <w:sz w:val="20"/>
                <w:szCs w:val="20"/>
                <w:shd w:fill="FFEBEE" w:val="clear"/>
              </w:rPr>
              <w:t xml:space="preserve">aws-rds-das-cluster-XXXXXXXXXXXX</w:t>
            </w:r>
            <w:r>
              <w:rPr>
                <w:rFonts w:ascii="Arial" w:cs="Arial" w:eastAsia="Arial" w:hAnsi="Arial"/>
                <w:color w:val="222222"/>
                <w:sz w:val="20"/>
                <w:szCs w:val="20"/>
              </w:rPr>
              <w:t xml:space="preserve"/>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4.</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Click </w:t>
            </w:r>
            <w:r>
              <w:rPr>
                <w:rFonts w:ascii="Courier New" w:cs="Courier New" w:eastAsia="Courier New" w:hAnsi="Courier New"/>
                <w:color w:val="B71C1C"/>
                <w:sz w:val="20"/>
                <w:szCs w:val="20"/>
                <w:shd w:fill="FFEBEE" w:val="clear"/>
              </w:rPr>
              <w:t xml:space="preserve">Choose</w:t>
            </w:r>
            <w:r>
              <w:rPr>
                <w:rFonts w:ascii="Arial" w:cs="Arial" w:eastAsia="Arial" w:hAnsi="Arial"/>
                <w:color w:val="222222"/>
                <w:sz w:val="20"/>
                <w:szCs w:val="20"/>
              </w:rPr>
              <w:t xml:space="preserve"/>
            </w:r>
          </w:p>
        </w:tc>
      </w:tr>
      <w:tr>
        <w:tc>
          <w:tcPr>
            <w:tcW w:type="dxa" w:w="600"/>
            <w:tcBorders>
              <w:top w:val="none" w:color="FFFFFF" w:sz="0"/>
              <w:left w:val="single" w:color="BBBBBB" w:sz="1"/>
              <w:bottom w:val="single" w:color="BBBBBB" w:sz="1"/>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5.</w:t>
            </w:r>
          </w:p>
        </w:tc>
        <w:tc>
          <w:tcPr>
            <w:tcW w:type="dxa" w:w="8760"/>
            <w:tcBorders>
              <w:top w:val="none" w:color="FFFFFF" w:sz="0"/>
              <w:left w:val="none" w:color="FFFFFF" w:sz="0"/>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Destination: Select </w:t>
            </w:r>
            <w:r>
              <w:rPr>
                <w:rFonts w:ascii="Courier New" w:cs="Courier New" w:eastAsia="Courier New" w:hAnsi="Courier New"/>
                <w:color w:val="B71C1C"/>
                <w:sz w:val="20"/>
                <w:szCs w:val="20"/>
                <w:shd w:fill="FFEBEE" w:val="clear"/>
              </w:rPr>
              <w:t xml:space="preserve">Amazon S3</w:t>
            </w:r>
            <w:r>
              <w:rPr>
                <w:rFonts w:ascii="Arial" w:cs="Arial" w:eastAsia="Arial" w:hAnsi="Arial"/>
                <w:color w:val="222222"/>
                <w:sz w:val="20"/>
                <w:szCs w:val="20"/>
              </w:rPr>
              <w:t xml:space="preserve"/>
            </w:r>
          </w:p>
        </w:tc>
      </w:tr>
    </w:tbl>
    <w:p>
      <w:pPr>
        <w:spacing w:after="100" w:before="100"/>
      </w:pPr>
      <w:r>
        <w:rPr>
          <w:sz w:val="20"/>
          <w:szCs w:val="20"/>
        </w:rPr>
        <w:t xml:space="preserve"> </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9360"/>
            <w:gridSpan w:val="2"/>
            <w:tcBorders>
              <w:top w:val="single" w:color="BBBBBB" w:sz="1"/>
              <w:left w:val="single" w:color="BBBBBB" w:sz="1"/>
              <w:bottom w:val="single" w:color="BBBBBB" w:sz="1"/>
              <w:right w:val="single" w:color="BBBBBB" w:sz="1"/>
            </w:tcBorders>
            <w:shd w:fill="3949AB" w:val="clear"/>
            <w:tcMar>
              <w:top w:type="dxa" w:w="80"/>
              <w:left w:type="dxa" w:w="160"/>
              <w:bottom w:type="dxa" w:w="80"/>
              <w:right w:type="dxa" w:w="160"/>
            </w:tcMar>
          </w:tcPr>
          <w:p>
            <w:r>
              <w:rPr>
                <w:rFonts w:ascii="Arial" w:cs="Arial" w:eastAsia="Arial" w:hAnsi="Arial"/>
                <w:b/>
                <w:bCs/>
                <w:color w:val="FFD54F"/>
                <w:sz w:val="20"/>
                <w:szCs w:val="20"/>
              </w:rPr>
              <w:t xml:space="preserve">📸  AWS CONSOLE — </w:t>
            </w:r>
            <w:r>
              <w:rPr>
                <w:rFonts w:ascii="Arial" w:cs="Arial" w:eastAsia="Arial" w:hAnsi="Arial"/>
                <w:b/>
                <w:bCs/>
                <w:color w:val="FFFFFF"/>
                <w:sz w:val="20"/>
                <w:szCs w:val="20"/>
              </w:rPr>
              <w:t xml:space="preserve">Firehose — Source &amp; Destination</w:t>
            </w:r>
          </w:p>
        </w:tc>
      </w:tr>
      <w:tr>
        <w:tc>
          <w:tcPr>
            <w:tcW w:type="dxa" w:w="360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Field / Element</w:t>
            </w:r>
          </w:p>
        </w:tc>
        <w:tc>
          <w:tcPr>
            <w:tcW w:type="dxa" w:w="576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Value / Action / What You See</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Source dropdown</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Select: Amazon Kinesis Data Streams</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Kinesis stream</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Click Browse → select aws-rds-das-cluster-XXXXXXXXXXXX → Choose</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Stream ARN (auto-fill)</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arn:aws:kinesis:us-east-1:123456789012:stream/aws-rds-das-cluster-XXX</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Destination</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Select: Amazon S3</w:t>
            </w:r>
          </w:p>
        </w:tc>
      </w:tr>
    </w:tbl>
    <w:p>
      <w:pPr>
        <w:spacing w:after="100" w:before="100"/>
      </w:pPr>
      <w:r>
        <w:rPr>
          <w:sz w:val="20"/>
          <w:szCs w:val="20"/>
        </w:rPr>
        <w:t xml:space="preserve"> </w:t>
      </w:r>
    </w:p>
    <w:p>
      <w:pPr>
        <w:spacing w:after="100" w:before="100"/>
      </w:pPr>
      <w:r>
        <w:rPr>
          <w:sz w:val="20"/>
          <w:szCs w:val="20"/>
        </w:rPr>
        <w:t xml:space="preserve"> </w:t>
      </w:r>
    </w:p>
    <w:p>
      <w:pPr>
        <w:pStyle w:val="Heading2"/>
        <w:shd w:fill="D6E4F5" w:val="clear"/>
        <w:spacing w:after="160" w:before="300"/>
      </w:pPr>
      <w:r>
        <w:rPr>
          <w:rFonts w:ascii="Arial" w:cs="Arial" w:eastAsia="Arial" w:hAnsi="Arial"/>
          <w:b/>
          <w:bCs/>
          <w:color w:val="1A3557"/>
          <w:sz w:val="28"/>
          <w:szCs w:val="28"/>
        </w:rPr>
        <w:t xml:space="preserve">  5.3 Firehose Stream Name</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BBBBBB" w:sz="1"/>
              <w:left w:val="single" w:color="BBBBBB" w:sz="1"/>
              <w:bottom w:val="single" w:color="BBBBBB" w:sz="1"/>
              <w:right w:val="single" w:color="BBBBBB" w:sz="1"/>
            </w:tcBorders>
            <w:shd w:fill="1A3557" w:val="clear"/>
            <w:tcMar>
              <w:top w:type="dxa" w:w="100"/>
              <w:left w:type="dxa" w:w="160"/>
              <w:bottom w:type="dxa" w:w="100"/>
              <w:right w:type="dxa" w:w="160"/>
            </w:tcMar>
          </w:tcPr>
          <w:p>
            <w:r>
              <w:rPr>
                <w:rFonts w:ascii="Arial" w:cs="Arial" w:eastAsia="Arial" w:hAnsi="Arial"/>
                <w:b/>
                <w:bCs/>
                <w:color w:val="FFD54F"/>
                <w:sz w:val="22"/>
                <w:szCs w:val="22"/>
              </w:rPr>
              <w:t xml:space="preserve">STEP 3  </w:t>
            </w:r>
            <w:r>
              <w:rPr>
                <w:rFonts w:ascii="Arial" w:cs="Arial" w:eastAsia="Arial" w:hAnsi="Arial"/>
                <w:b/>
                <w:bCs/>
                <w:color w:val="FFFFFF"/>
                <w:sz w:val="22"/>
                <w:szCs w:val="22"/>
              </w:rPr>
              <w:t xml:space="preserve">Name the delivery stream</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1.</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Firehose stream name: Type </w:t>
            </w:r>
            <w:r>
              <w:rPr>
                <w:rFonts w:ascii="Courier New" w:cs="Courier New" w:eastAsia="Courier New" w:hAnsi="Courier New"/>
                <w:color w:val="B71C1C"/>
                <w:sz w:val="20"/>
                <w:szCs w:val="20"/>
                <w:shd w:fill="FFEBEE" w:val="clear"/>
              </w:rPr>
              <w:t xml:space="preserve">aurora-das-to-s3-prod</w:t>
            </w:r>
            <w:r>
              <w:rPr>
                <w:rFonts w:ascii="Arial" w:cs="Arial" w:eastAsia="Arial" w:hAnsi="Arial"/>
                <w:color w:val="222222"/>
                <w:sz w:val="20"/>
                <w:szCs w:val="20"/>
              </w:rPr>
              <w:t xml:space="preserve"/>
            </w:r>
          </w:p>
        </w:tc>
      </w:tr>
      <w:tr>
        <w:tc>
          <w:tcPr>
            <w:tcW w:type="dxa" w:w="600"/>
            <w:tcBorders>
              <w:top w:val="none" w:color="FFFFFF" w:sz="0"/>
              <w:left w:val="single" w:color="BBBBBB" w:sz="1"/>
              <w:bottom w:val="single" w:color="BBBBBB" w:sz="1"/>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2.</w:t>
            </w:r>
          </w:p>
        </w:tc>
        <w:tc>
          <w:tcPr>
            <w:tcW w:type="dxa" w:w="8760"/>
            <w:tcBorders>
              <w:top w:val="none" w:color="FFFFFF" w:sz="0"/>
              <w:left w:val="none" w:color="FFFFFF" w:sz="0"/>
              <w:bottom w:val="single" w:color="BBBBBB" w:sz="1"/>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This name is for identification only — it does not affect functionality</w:t>
            </w:r>
          </w:p>
        </w:tc>
      </w:tr>
    </w:tbl>
    <w:p>
      <w:pPr>
        <w:spacing w:after="100" w:before="100"/>
      </w:pPr>
      <w:r>
        <w:rPr>
          <w:sz w:val="20"/>
          <w:szCs w:val="20"/>
        </w:rPr>
        <w:t xml:space="preserve"> </w:t>
      </w:r>
    </w:p>
    <w:p>
      <w:pPr>
        <w:spacing w:after="100" w:before="100"/>
      </w:pPr>
      <w:r>
        <w:rPr>
          <w:sz w:val="20"/>
          <w:szCs w:val="20"/>
        </w:rPr>
        <w:t xml:space="preserve"> </w:t>
      </w:r>
    </w:p>
    <w:p>
      <w:pPr>
        <w:pStyle w:val="Heading2"/>
        <w:shd w:fill="D6E4F5" w:val="clear"/>
        <w:spacing w:after="160" w:before="300"/>
      </w:pPr>
      <w:r>
        <w:rPr>
          <w:rFonts w:ascii="Arial" w:cs="Arial" w:eastAsia="Arial" w:hAnsi="Arial"/>
          <w:b/>
          <w:bCs/>
          <w:color w:val="1A3557"/>
          <w:sz w:val="28"/>
          <w:szCs w:val="28"/>
        </w:rPr>
        <w:t xml:space="preserve">  5.4 Transform and Convert Records (Optional but Recommended)</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BBBBBB" w:sz="1"/>
              <w:left w:val="single" w:color="BBBBBB" w:sz="1"/>
              <w:bottom w:val="single" w:color="BBBBBB" w:sz="1"/>
              <w:right w:val="single" w:color="BBBBBB" w:sz="1"/>
            </w:tcBorders>
            <w:shd w:fill="1A3557" w:val="clear"/>
            <w:tcMar>
              <w:top w:type="dxa" w:w="100"/>
              <w:left w:type="dxa" w:w="160"/>
              <w:bottom w:type="dxa" w:w="100"/>
              <w:right w:type="dxa" w:w="160"/>
            </w:tcMar>
          </w:tcPr>
          <w:p>
            <w:r>
              <w:rPr>
                <w:rFonts w:ascii="Arial" w:cs="Arial" w:eastAsia="Arial" w:hAnsi="Arial"/>
                <w:b/>
                <w:bCs/>
                <w:color w:val="FFD54F"/>
                <w:sz w:val="22"/>
                <w:szCs w:val="22"/>
              </w:rPr>
              <w:t xml:space="preserve">STEP 4  </w:t>
            </w:r>
            <w:r>
              <w:rPr>
                <w:rFonts w:ascii="Arial" w:cs="Arial" w:eastAsia="Arial" w:hAnsi="Arial"/>
                <w:b/>
                <w:bCs/>
                <w:color w:val="FFFFFF"/>
                <w:sz w:val="22"/>
                <w:szCs w:val="22"/>
              </w:rPr>
              <w:t xml:space="preserve">Configure record format (skip transformation, enable compression)</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1.</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Transform and convert records section — leave 'Transform records' DISABLED for now</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2.</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(You can add Lambda transformation later for decryption/parsing if needed)</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3.</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Record format conversion: Leave DISABLED (Firehose cannot decrypt KMS at this stage)</w:t>
            </w:r>
          </w:p>
        </w:tc>
      </w:tr>
      <w:tr>
        <w:tc>
          <w:tcPr>
            <w:tcW w:type="dxa" w:w="600"/>
            <w:tcBorders>
              <w:top w:val="none" w:color="FFFFFF" w:sz="0"/>
              <w:left w:val="single" w:color="BBBBBB" w:sz="1"/>
              <w:bottom w:val="single" w:color="BBBBBB" w:sz="1"/>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4.</w:t>
            </w:r>
          </w:p>
        </w:tc>
        <w:tc>
          <w:tcPr>
            <w:tcW w:type="dxa" w:w="8760"/>
            <w:tcBorders>
              <w:top w:val="none" w:color="FFFFFF" w:sz="0"/>
              <w:left w:val="none" w:color="FFFFFF" w:sz="0"/>
              <w:bottom w:val="single" w:color="BBBBBB" w:sz="1"/>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Note: Firehose delivers the ENCRYPTED records to S3. Decryption happens in Lambda (Section 6).</w:t>
            </w:r>
          </w:p>
        </w:tc>
      </w:tr>
    </w:tbl>
    <w:p>
      <w:pPr>
        <w:spacing w:after="100" w:before="100"/>
      </w:pPr>
      <w:r>
        <w:rPr>
          <w:sz w:val="20"/>
          <w:szCs w:val="20"/>
        </w:rPr>
        <w:t xml:space="preserve"> </w:t>
      </w:r>
    </w:p>
    <w:p>
      <w:pPr>
        <w:pBdr>
          <w:top w:val="single" w:color="2E6DA4" w:sz="1"/>
          <w:bottom w:val="none" w:color="FFFFFF" w:sz="0"/>
          <w:left w:val="single" w:color="2E6DA4" w:sz="16"/>
          <w:right w:val="single" w:color="2E6DA4" w:sz="1"/>
        </w:pBdr>
        <w:shd w:fill="E3F2FD" w:val="clear"/>
        <w:spacing w:after="0" w:before="140"/>
      </w:pPr>
      <w:r>
        <w:rPr>
          <w:rFonts w:ascii="Arial" w:cs="Arial" w:eastAsia="Arial" w:hAnsi="Arial"/>
          <w:b/>
          <w:bCs/>
          <w:color w:val="2E6DA4"/>
          <w:sz w:val="20"/>
          <w:szCs w:val="20"/>
        </w:rPr>
        <w:t xml:space="preserve">ℹ  Important: Firehose Delivers Encrypted Records</w:t>
      </w:r>
    </w:p>
    <w:p>
      <w:pPr>
        <w:pBdr>
          <w:top w:val="none" w:color="FFFFFF" w:sz="0"/>
          <w:bottom w:val="none" w:color="FFFFFF" w:sz="0"/>
          <w:left w:val="single" w:color="2E6DA4" w:sz="16"/>
          <w:right w:val="single" w:color="2E6DA4" w:sz="1"/>
        </w:pBdr>
        <w:shd w:fill="E3F2FD" w:val="clear"/>
        <w:spacing w:after="0" w:before="0"/>
      </w:pPr>
      <w:r>
        <w:rPr>
          <w:rFonts w:ascii="Arial" w:cs="Arial" w:eastAsia="Arial" w:hAnsi="Arial"/>
          <w:color w:val="333333"/>
          <w:sz w:val="20"/>
          <w:szCs w:val="20"/>
        </w:rPr>
        <w:t xml:space="preserve">The DAS records in the Kinesis stream are KMS-encrypted. Firehose delivers these encrypted</w:t>
      </w:r>
    </w:p>
    <w:p>
      <w:pPr>
        <w:pBdr>
          <w:top w:val="none" w:color="FFFFFF" w:sz="0"/>
          <w:bottom w:val="none" w:color="FFFFFF" w:sz="0"/>
          <w:left w:val="single" w:color="2E6DA4" w:sz="16"/>
          <w:right w:val="single" w:color="2E6DA4" w:sz="1"/>
        </w:pBdr>
        <w:shd w:fill="E3F2FD" w:val="clear"/>
        <w:spacing w:after="0" w:before="0"/>
      </w:pPr>
      <w:r>
        <w:rPr>
          <w:rFonts w:ascii="Arial" w:cs="Arial" w:eastAsia="Arial" w:hAnsi="Arial"/>
          <w:color w:val="333333"/>
          <w:sz w:val="20"/>
          <w:szCs w:val="20"/>
        </w:rPr>
        <w:t xml:space="preserve">records as-is to S3. The Lambda function (Section 6) handles decryption for real-time alerting.</w:t>
      </w:r>
    </w:p>
    <w:p>
      <w:pPr>
        <w:pBdr>
          <w:top w:val="none" w:color="FFFFFF" w:sz="0"/>
          <w:bottom w:val="none" w:color="FFFFFF" w:sz="0"/>
          <w:left w:val="single" w:color="2E6DA4" w:sz="16"/>
          <w:right w:val="single" w:color="2E6DA4" w:sz="1"/>
        </w:pBdr>
        <w:shd w:fill="E3F2FD" w:val="clear"/>
        <w:spacing w:after="0" w:before="0"/>
      </w:pPr>
      <w:r>
        <w:rPr>
          <w:rFonts w:ascii="Arial" w:cs="Arial" w:eastAsia="Arial" w:hAnsi="Arial"/>
          <w:color w:val="333333"/>
          <w:sz w:val="20"/>
          <w:szCs w:val="20"/>
        </w:rPr>
        <w:t xml:space="preserve">For compliance purposes, storing encrypted records in S3 is often REQUIRED — the raw archive</w:t>
      </w:r>
    </w:p>
    <w:p>
      <w:pPr>
        <w:pBdr>
          <w:top w:val="none" w:color="FFFFFF" w:sz="0"/>
          <w:bottom w:val="single" w:color="2E6DA4" w:sz="1"/>
          <w:left w:val="single" w:color="2E6DA4" w:sz="16"/>
          <w:right w:val="single" w:color="2E6DA4" w:sz="1"/>
        </w:pBdr>
        <w:shd w:fill="E3F2FD" w:val="clear"/>
        <w:spacing w:after="140" w:before="0"/>
      </w:pPr>
      <w:r>
        <w:rPr>
          <w:rFonts w:ascii="Arial" w:cs="Arial" w:eastAsia="Arial" w:hAnsi="Arial"/>
          <w:color w:val="333333"/>
          <w:sz w:val="20"/>
          <w:szCs w:val="20"/>
        </w:rPr>
        <w:t xml:space="preserve">remains tamper-proof and can only be decrypted by those with KMS key access.</w:t>
      </w:r>
    </w:p>
    <w:p>
      <w:pPr>
        <w:spacing w:after="100" w:before="100"/>
      </w:pPr>
      <w:r>
        <w:rPr>
          <w:sz w:val="20"/>
          <w:szCs w:val="20"/>
        </w:rPr>
        <w:t xml:space="preserve"> </w:t>
      </w:r>
    </w:p>
    <w:p>
      <w:pPr>
        <w:pStyle w:val="Heading2"/>
        <w:shd w:fill="D6E4F5" w:val="clear"/>
        <w:spacing w:after="160" w:before="300"/>
      </w:pPr>
      <w:r>
        <w:rPr>
          <w:rFonts w:ascii="Arial" w:cs="Arial" w:eastAsia="Arial" w:hAnsi="Arial"/>
          <w:b/>
          <w:bCs/>
          <w:color w:val="1A3557"/>
          <w:sz w:val="28"/>
          <w:szCs w:val="28"/>
        </w:rPr>
        <w:t xml:space="preserve">  5.5 S3 Destination Settings</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BBBBBB" w:sz="1"/>
              <w:left w:val="single" w:color="BBBBBB" w:sz="1"/>
              <w:bottom w:val="single" w:color="BBBBBB" w:sz="1"/>
              <w:right w:val="single" w:color="BBBBBB" w:sz="1"/>
            </w:tcBorders>
            <w:shd w:fill="1A3557" w:val="clear"/>
            <w:tcMar>
              <w:top w:type="dxa" w:w="100"/>
              <w:left w:type="dxa" w:w="160"/>
              <w:bottom w:type="dxa" w:w="100"/>
              <w:right w:type="dxa" w:w="160"/>
            </w:tcMar>
          </w:tcPr>
          <w:p>
            <w:r>
              <w:rPr>
                <w:rFonts w:ascii="Arial" w:cs="Arial" w:eastAsia="Arial" w:hAnsi="Arial"/>
                <w:b/>
                <w:bCs/>
                <w:color w:val="FFD54F"/>
                <w:sz w:val="22"/>
                <w:szCs w:val="22"/>
              </w:rPr>
              <w:t xml:space="preserve">STEP 5  </w:t>
            </w:r>
            <w:r>
              <w:rPr>
                <w:rFonts w:ascii="Arial" w:cs="Arial" w:eastAsia="Arial" w:hAnsi="Arial"/>
                <w:b/>
                <w:bCs/>
                <w:color w:val="FFFFFF"/>
                <w:sz w:val="22"/>
                <w:szCs w:val="22"/>
              </w:rPr>
              <w:t xml:space="preserve">Configure S3 bucket and prefix</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1.</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S3 bucket: Click </w:t>
            </w:r>
            <w:r>
              <w:rPr>
                <w:rFonts w:ascii="Courier New" w:cs="Courier New" w:eastAsia="Courier New" w:hAnsi="Courier New"/>
                <w:color w:val="B71C1C"/>
                <w:sz w:val="20"/>
                <w:szCs w:val="20"/>
                <w:shd w:fill="FFEBEE" w:val="clear"/>
              </w:rPr>
              <w:t xml:space="preserve">Browse</w:t>
            </w:r>
            <w:r>
              <w:rPr>
                <w:rFonts w:ascii="Arial" w:cs="Arial" w:eastAsia="Arial" w:hAnsi="Arial"/>
                <w:color w:val="222222"/>
                <w:sz w:val="20"/>
                <w:szCs w:val="20"/>
              </w:rPr>
              <w:t xml:space="preserve"> → select </w:t>
            </w:r>
            <w:r>
              <w:rPr>
                <w:rFonts w:ascii="Courier New" w:cs="Courier New" w:eastAsia="Courier New" w:hAnsi="Courier New"/>
                <w:color w:val="B71C1C"/>
                <w:sz w:val="20"/>
                <w:szCs w:val="20"/>
                <w:shd w:fill="FFEBEE" w:val="clear"/>
              </w:rPr>
              <w:t xml:space="preserve">aurora-das-audit-archive-prod-ACCOUNTID</w:t>
            </w:r>
            <w:r>
              <w:rPr>
                <w:rFonts w:ascii="Arial" w:cs="Arial" w:eastAsia="Arial" w:hAnsi="Arial"/>
                <w:color w:val="222222"/>
                <w:sz w:val="20"/>
                <w:szCs w:val="20"/>
              </w:rPr>
              <w:t xml:space="preserve"/>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2.</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S3 bucket prefix: Type </w:t>
            </w:r>
            <w:r>
              <w:rPr>
                <w:rFonts w:ascii="Courier New" w:cs="Courier New" w:eastAsia="Courier New" w:hAnsi="Courier New"/>
                <w:color w:val="B71C1C"/>
                <w:sz w:val="20"/>
                <w:szCs w:val="20"/>
                <w:shd w:fill="FFEBEE" w:val="clear"/>
              </w:rPr>
              <w:t xml:space="preserve">das-events/year=!{timestamp:yyyy}/month=!{timestamp:MM}/day=!{timestamp:dd}/</w:t>
            </w:r>
            <w:r>
              <w:rPr>
                <w:rFonts w:ascii="Arial" w:cs="Arial" w:eastAsia="Arial" w:hAnsi="Arial"/>
                <w:color w:val="222222"/>
                <w:sz w:val="20"/>
                <w:szCs w:val="20"/>
              </w:rPr>
              <w:t xml:space="preserve"/>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3.</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S3 bucket error output prefix: Type </w:t>
            </w:r>
            <w:r>
              <w:rPr>
                <w:rFonts w:ascii="Courier New" w:cs="Courier New" w:eastAsia="Courier New" w:hAnsi="Courier New"/>
                <w:color w:val="B71C1C"/>
                <w:sz w:val="20"/>
                <w:szCs w:val="20"/>
                <w:shd w:fill="FFEBEE" w:val="clear"/>
              </w:rPr>
              <w:t xml:space="preserve">das-errors/!{firehose:error-output-type}/year=!{timestamp:yyyy}/month=!{timestamp:MM}/</w:t>
            </w:r>
            <w:r>
              <w:rPr>
                <w:rFonts w:ascii="Arial" w:cs="Arial" w:eastAsia="Arial" w:hAnsi="Arial"/>
                <w:color w:val="222222"/>
                <w:sz w:val="20"/>
                <w:szCs w:val="20"/>
              </w:rPr>
              <w:t xml:space="preserve"/>
            </w:r>
          </w:p>
        </w:tc>
      </w:tr>
      <w:tr>
        <w:tc>
          <w:tcPr>
            <w:tcW w:type="dxa" w:w="600"/>
            <w:tcBorders>
              <w:top w:val="none" w:color="FFFFFF" w:sz="0"/>
              <w:left w:val="single" w:color="BBBBBB" w:sz="1"/>
              <w:bottom w:val="single" w:color="BBBBBB" w:sz="1"/>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4.</w:t>
            </w:r>
          </w:p>
        </w:tc>
        <w:tc>
          <w:tcPr>
            <w:tcW w:type="dxa" w:w="8760"/>
            <w:tcBorders>
              <w:top w:val="none" w:color="FFFFFF" w:sz="0"/>
              <w:left w:val="none" w:color="FFFFFF" w:sz="0"/>
              <w:bottom w:val="single" w:color="BBBBBB" w:sz="1"/>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These dynamic prefixes create a Hive-compatible partition structure for Athena queries</w:t>
            </w:r>
          </w:p>
        </w:tc>
      </w:tr>
    </w:tbl>
    <w:p>
      <w:pPr>
        <w:spacing w:after="100" w:before="100"/>
      </w:pPr>
      <w:r>
        <w:rPr>
          <w:sz w:val="20"/>
          <w:szCs w:val="20"/>
        </w:rPr>
        <w:t xml:space="preserve"> </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9360"/>
            <w:gridSpan w:val="2"/>
            <w:tcBorders>
              <w:top w:val="single" w:color="BBBBBB" w:sz="1"/>
              <w:left w:val="single" w:color="BBBBBB" w:sz="1"/>
              <w:bottom w:val="single" w:color="BBBBBB" w:sz="1"/>
              <w:right w:val="single" w:color="BBBBBB" w:sz="1"/>
            </w:tcBorders>
            <w:shd w:fill="3949AB" w:val="clear"/>
            <w:tcMar>
              <w:top w:type="dxa" w:w="80"/>
              <w:left w:type="dxa" w:w="160"/>
              <w:bottom w:type="dxa" w:w="80"/>
              <w:right w:type="dxa" w:w="160"/>
            </w:tcMar>
          </w:tcPr>
          <w:p>
            <w:r>
              <w:rPr>
                <w:rFonts w:ascii="Arial" w:cs="Arial" w:eastAsia="Arial" w:hAnsi="Arial"/>
                <w:b/>
                <w:bCs/>
                <w:color w:val="FFD54F"/>
                <w:sz w:val="20"/>
                <w:szCs w:val="20"/>
              </w:rPr>
              <w:t xml:space="preserve">📸  AWS CONSOLE — </w:t>
            </w:r>
            <w:r>
              <w:rPr>
                <w:rFonts w:ascii="Arial" w:cs="Arial" w:eastAsia="Arial" w:hAnsi="Arial"/>
                <w:b/>
                <w:bCs/>
                <w:color w:val="FFFFFF"/>
                <w:sz w:val="20"/>
                <w:szCs w:val="20"/>
              </w:rPr>
              <w:t xml:space="preserve">Firehose — S3 Destination</w:t>
            </w:r>
          </w:p>
        </w:tc>
      </w:tr>
      <w:tr>
        <w:tc>
          <w:tcPr>
            <w:tcW w:type="dxa" w:w="360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Field / Element</w:t>
            </w:r>
          </w:p>
        </w:tc>
        <w:tc>
          <w:tcPr>
            <w:tcW w:type="dxa" w:w="576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Value / Action / What You See</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S3 bucket field</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Click Browse → aurora-das-audit-archive-prod-ACCOUNTID</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S3 bucket prefix</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das-events/year=!{timestamp:yyyy}/month=!{timestamp:MM}/day=!{timestamp:dd}/</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Error output prefix</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das-errors/!{firehose:error-output-type}/year=!{timestamp:yyyy}/month=!{timestamp:MM}/</w:t>
            </w:r>
          </w:p>
        </w:tc>
      </w:tr>
    </w:tbl>
    <w:p>
      <w:pPr>
        <w:spacing w:after="100" w:before="100"/>
      </w:pPr>
      <w:r>
        <w:rPr>
          <w:sz w:val="20"/>
          <w:szCs w:val="20"/>
        </w:rPr>
        <w:t xml:space="preserve"> </w:t>
      </w:r>
    </w:p>
    <w:p>
      <w:pPr>
        <w:spacing w:after="100" w:before="100"/>
      </w:pPr>
      <w:r>
        <w:rPr>
          <w:sz w:val="20"/>
          <w:szCs w:val="20"/>
        </w:rPr>
        <w:t xml:space="preserve"> </w:t>
      </w:r>
    </w:p>
    <w:p>
      <w:pPr>
        <w:pStyle w:val="Heading2"/>
        <w:shd w:fill="D6E4F5" w:val="clear"/>
        <w:spacing w:after="160" w:before="300"/>
      </w:pPr>
      <w:r>
        <w:rPr>
          <w:rFonts w:ascii="Arial" w:cs="Arial" w:eastAsia="Arial" w:hAnsi="Arial"/>
          <w:b/>
          <w:bCs/>
          <w:color w:val="1A3557"/>
          <w:sz w:val="28"/>
          <w:szCs w:val="28"/>
        </w:rPr>
        <w:t xml:space="preserve">  5.6 Buffer and Compression Settings</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BBBBBB" w:sz="1"/>
              <w:left w:val="single" w:color="BBBBBB" w:sz="1"/>
              <w:bottom w:val="single" w:color="BBBBBB" w:sz="1"/>
              <w:right w:val="single" w:color="BBBBBB" w:sz="1"/>
            </w:tcBorders>
            <w:shd w:fill="1A3557" w:val="clear"/>
            <w:tcMar>
              <w:top w:type="dxa" w:w="100"/>
              <w:left w:type="dxa" w:w="160"/>
              <w:bottom w:type="dxa" w:w="100"/>
              <w:right w:type="dxa" w:w="160"/>
            </w:tcMar>
          </w:tcPr>
          <w:p>
            <w:r>
              <w:rPr>
                <w:rFonts w:ascii="Arial" w:cs="Arial" w:eastAsia="Arial" w:hAnsi="Arial"/>
                <w:b/>
                <w:bCs/>
                <w:color w:val="FFD54F"/>
                <w:sz w:val="22"/>
                <w:szCs w:val="22"/>
              </w:rPr>
              <w:t xml:space="preserve">STEP 6  </w:t>
            </w:r>
            <w:r>
              <w:rPr>
                <w:rFonts w:ascii="Arial" w:cs="Arial" w:eastAsia="Arial" w:hAnsi="Arial"/>
                <w:b/>
                <w:bCs/>
                <w:color w:val="FFFFFF"/>
                <w:sz w:val="22"/>
                <w:szCs w:val="22"/>
              </w:rPr>
              <w:t xml:space="preserve">Set buffer size and compression for efficiency</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1.</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S3 buffer hints — Buffer size: set to </w:t>
            </w:r>
            <w:r>
              <w:rPr>
                <w:rFonts w:ascii="Courier New" w:cs="Courier New" w:eastAsia="Courier New" w:hAnsi="Courier New"/>
                <w:color w:val="B71C1C"/>
                <w:sz w:val="20"/>
                <w:szCs w:val="20"/>
                <w:shd w:fill="FFEBEE" w:val="clear"/>
              </w:rPr>
              <w:t xml:space="preserve">64 MB</w:t>
            </w:r>
            <w:r>
              <w:rPr>
                <w:rFonts w:ascii="Arial" w:cs="Arial" w:eastAsia="Arial" w:hAnsi="Arial"/>
                <w:color w:val="222222"/>
                <w:sz w:val="20"/>
                <w:szCs w:val="20"/>
              </w:rPr>
              <w:t xml:space="preserve"> (reduces S3 PUT costs)</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2.</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Buffer interval: set to </w:t>
            </w:r>
            <w:r>
              <w:rPr>
                <w:rFonts w:ascii="Courier New" w:cs="Courier New" w:eastAsia="Courier New" w:hAnsi="Courier New"/>
                <w:color w:val="B71C1C"/>
                <w:sz w:val="20"/>
                <w:szCs w:val="20"/>
                <w:shd w:fill="FFEBEE" w:val="clear"/>
              </w:rPr>
              <w:t xml:space="preserve">300 seconds</w:t>
            </w:r>
            <w:r>
              <w:rPr>
                <w:rFonts w:ascii="Arial" w:cs="Arial" w:eastAsia="Arial" w:hAnsi="Arial"/>
                <w:color w:val="222222"/>
                <w:sz w:val="20"/>
                <w:szCs w:val="20"/>
              </w:rPr>
              <w:t xml:space="preserve"> (5 minutes — balance between latency and cost)</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3.</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S3 compression: Click dropdown → Select </w:t>
            </w:r>
            <w:r>
              <w:rPr>
                <w:rFonts w:ascii="Courier New" w:cs="Courier New" w:eastAsia="Courier New" w:hAnsi="Courier New"/>
                <w:color w:val="B71C1C"/>
                <w:sz w:val="20"/>
                <w:szCs w:val="20"/>
                <w:shd w:fill="FFEBEE" w:val="clear"/>
              </w:rPr>
              <w:t xml:space="preserve">GZIP</w:t>
            </w:r>
            <w:r>
              <w:rPr>
                <w:rFonts w:ascii="Arial" w:cs="Arial" w:eastAsia="Arial" w:hAnsi="Arial"/>
                <w:color w:val="222222"/>
                <w:sz w:val="20"/>
                <w:szCs w:val="20"/>
              </w:rPr>
              <w:t xml:space="preserve"> (reduces storage by 60-80%)</w:t>
            </w:r>
          </w:p>
        </w:tc>
      </w:tr>
      <w:tr>
        <w:tc>
          <w:tcPr>
            <w:tcW w:type="dxa" w:w="600"/>
            <w:tcBorders>
              <w:top w:val="none" w:color="FFFFFF" w:sz="0"/>
              <w:left w:val="single" w:color="BBBBBB" w:sz="1"/>
              <w:bottom w:val="single" w:color="BBBBBB" w:sz="1"/>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4.</w:t>
            </w:r>
          </w:p>
        </w:tc>
        <w:tc>
          <w:tcPr>
            <w:tcW w:type="dxa" w:w="8760"/>
            <w:tcBorders>
              <w:top w:val="none" w:color="FFFFFF" w:sz="0"/>
              <w:left w:val="none" w:color="FFFFFF" w:sz="0"/>
              <w:bottom w:val="single" w:color="BBBBBB" w:sz="1"/>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S3 encryption: Select </w:t>
            </w:r>
            <w:r>
              <w:rPr>
                <w:rFonts w:ascii="Courier New" w:cs="Courier New" w:eastAsia="Courier New" w:hAnsi="Courier New"/>
                <w:color w:val="B71C1C"/>
                <w:sz w:val="20"/>
                <w:szCs w:val="20"/>
                <w:shd w:fill="FFEBEE" w:val="clear"/>
              </w:rPr>
              <w:t xml:space="preserve">AWS KMS</w:t>
            </w:r>
            <w:r>
              <w:rPr>
                <w:rFonts w:ascii="Arial" w:cs="Arial" w:eastAsia="Arial" w:hAnsi="Arial"/>
                <w:color w:val="222222"/>
                <w:sz w:val="20"/>
                <w:szCs w:val="20"/>
              </w:rPr>
              <w:t xml:space="preserve"> → select </w:t>
            </w:r>
            <w:r>
              <w:rPr>
                <w:rFonts w:ascii="Courier New" w:cs="Courier New" w:eastAsia="Courier New" w:hAnsi="Courier New"/>
                <w:color w:val="B71C1C"/>
                <w:sz w:val="20"/>
                <w:szCs w:val="20"/>
                <w:shd w:fill="FFEBEE" w:val="clear"/>
              </w:rPr>
              <w:t xml:space="preserve">alias/aurora-das-prod-us-east-1</w:t>
            </w:r>
            <w:r>
              <w:rPr>
                <w:rFonts w:ascii="Arial" w:cs="Arial" w:eastAsia="Arial" w:hAnsi="Arial"/>
                <w:color w:val="222222"/>
                <w:sz w:val="20"/>
                <w:szCs w:val="20"/>
              </w:rPr>
              <w:t xml:space="preserve"/>
            </w:r>
          </w:p>
        </w:tc>
      </w:tr>
    </w:tbl>
    <w:p>
      <w:pPr>
        <w:spacing w:after="100" w:before="100"/>
      </w:pPr>
      <w:r>
        <w:rPr>
          <w:sz w:val="20"/>
          <w:szCs w:val="20"/>
        </w:rPr>
        <w:t xml:space="preserve"> </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9360"/>
            <w:gridSpan w:val="2"/>
            <w:tcBorders>
              <w:top w:val="single" w:color="BBBBBB" w:sz="1"/>
              <w:left w:val="single" w:color="BBBBBB" w:sz="1"/>
              <w:bottom w:val="single" w:color="BBBBBB" w:sz="1"/>
              <w:right w:val="single" w:color="BBBBBB" w:sz="1"/>
            </w:tcBorders>
            <w:shd w:fill="3949AB" w:val="clear"/>
            <w:tcMar>
              <w:top w:type="dxa" w:w="80"/>
              <w:left w:type="dxa" w:w="160"/>
              <w:bottom w:type="dxa" w:w="80"/>
              <w:right w:type="dxa" w:w="160"/>
            </w:tcMar>
          </w:tcPr>
          <w:p>
            <w:r>
              <w:rPr>
                <w:rFonts w:ascii="Arial" w:cs="Arial" w:eastAsia="Arial" w:hAnsi="Arial"/>
                <w:b/>
                <w:bCs/>
                <w:color w:val="FFD54F"/>
                <w:sz w:val="20"/>
                <w:szCs w:val="20"/>
              </w:rPr>
              <w:t xml:space="preserve">📸  AWS CONSOLE — </w:t>
            </w:r>
            <w:r>
              <w:rPr>
                <w:rFonts w:ascii="Arial" w:cs="Arial" w:eastAsia="Arial" w:hAnsi="Arial"/>
                <w:b/>
                <w:bCs/>
                <w:color w:val="FFFFFF"/>
                <w:sz w:val="20"/>
                <w:szCs w:val="20"/>
              </w:rPr>
              <w:t xml:space="preserve">Firehose — Buffer and Compression</w:t>
            </w:r>
          </w:p>
        </w:tc>
      </w:tr>
      <w:tr>
        <w:tc>
          <w:tcPr>
            <w:tcW w:type="dxa" w:w="360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Field / Element</w:t>
            </w:r>
          </w:p>
        </w:tc>
        <w:tc>
          <w:tcPr>
            <w:tcW w:type="dxa" w:w="576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Value / Action / What You See</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Buffer size</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64 MiB  (type 64 in the field)</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Buffer interval</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300 seconds  (type 300)</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Compression</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Select: GZIP from dropdown</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Encryption</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Select: AWS KMS → choose your KMS key alias</w:t>
            </w:r>
          </w:p>
        </w:tc>
      </w:tr>
    </w:tbl>
    <w:p>
      <w:pPr>
        <w:spacing w:after="100" w:before="100"/>
      </w:pPr>
      <w:r>
        <w:rPr>
          <w:sz w:val="20"/>
          <w:szCs w:val="20"/>
        </w:rPr>
        <w:t xml:space="preserve"> </w:t>
      </w:r>
    </w:p>
    <w:p>
      <w:pPr>
        <w:spacing w:after="100" w:before="100"/>
      </w:pPr>
      <w:r>
        <w:rPr>
          <w:sz w:val="20"/>
          <w:szCs w:val="20"/>
        </w:rPr>
        <w:t xml:space="preserve"> </w:t>
      </w:r>
    </w:p>
    <w:p>
      <w:pPr>
        <w:pStyle w:val="Heading2"/>
        <w:shd w:fill="D6E4F5" w:val="clear"/>
        <w:spacing w:after="160" w:before="300"/>
      </w:pPr>
      <w:r>
        <w:rPr>
          <w:rFonts w:ascii="Arial" w:cs="Arial" w:eastAsia="Arial" w:hAnsi="Arial"/>
          <w:b/>
          <w:bCs/>
          <w:color w:val="1A3557"/>
          <w:sz w:val="28"/>
          <w:szCs w:val="28"/>
        </w:rPr>
        <w:t xml:space="preserve">  5.7 IAM Role for Firehose</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BBBBBB" w:sz="1"/>
              <w:left w:val="single" w:color="BBBBBB" w:sz="1"/>
              <w:bottom w:val="single" w:color="BBBBBB" w:sz="1"/>
              <w:right w:val="single" w:color="BBBBBB" w:sz="1"/>
            </w:tcBorders>
            <w:shd w:fill="1A3557" w:val="clear"/>
            <w:tcMar>
              <w:top w:type="dxa" w:w="100"/>
              <w:left w:type="dxa" w:w="160"/>
              <w:bottom w:type="dxa" w:w="100"/>
              <w:right w:type="dxa" w:w="160"/>
            </w:tcMar>
          </w:tcPr>
          <w:p>
            <w:r>
              <w:rPr>
                <w:rFonts w:ascii="Arial" w:cs="Arial" w:eastAsia="Arial" w:hAnsi="Arial"/>
                <w:b/>
                <w:bCs/>
                <w:color w:val="FFD54F"/>
                <w:sz w:val="22"/>
                <w:szCs w:val="22"/>
              </w:rPr>
              <w:t xml:space="preserve">STEP 7  </w:t>
            </w:r>
            <w:r>
              <w:rPr>
                <w:rFonts w:ascii="Arial" w:cs="Arial" w:eastAsia="Arial" w:hAnsi="Arial"/>
                <w:b/>
                <w:bCs/>
                <w:color w:val="FFFFFF"/>
                <w:sz w:val="22"/>
                <w:szCs w:val="22"/>
              </w:rPr>
              <w:t xml:space="preserve">Create or select IAM role for Firehose</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1.</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IAM role section — Click </w:t>
            </w:r>
            <w:r>
              <w:rPr>
                <w:rFonts w:ascii="Courier New" w:cs="Courier New" w:eastAsia="Courier New" w:hAnsi="Courier New"/>
                <w:color w:val="B71C1C"/>
                <w:sz w:val="20"/>
                <w:szCs w:val="20"/>
                <w:shd w:fill="FFEBEE" w:val="clear"/>
              </w:rPr>
              <w:t xml:space="preserve">Create or update IAM role</w:t>
            </w:r>
            <w:r>
              <w:rPr>
                <w:rFonts w:ascii="Arial" w:cs="Arial" w:eastAsia="Arial" w:hAnsi="Arial"/>
                <w:color w:val="222222"/>
                <w:sz w:val="20"/>
                <w:szCs w:val="20"/>
              </w:rPr>
              <w:t xml:space="preserve"/>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2.</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Role name auto-populates: </w:t>
            </w:r>
            <w:r>
              <w:rPr>
                <w:rFonts w:ascii="Courier New" w:cs="Courier New" w:eastAsia="Courier New" w:hAnsi="Courier New"/>
                <w:color w:val="B71C1C"/>
                <w:sz w:val="20"/>
                <w:szCs w:val="20"/>
                <w:shd w:fill="FFEBEE" w:val="clear"/>
              </w:rPr>
              <w:t xml:space="preserve">KinesisFirehoseServiceRole-aurora-das-to-s3-...</w:t>
            </w:r>
            <w:r>
              <w:rPr>
                <w:rFonts w:ascii="Arial" w:cs="Arial" w:eastAsia="Arial" w:hAnsi="Arial"/>
                <w:color w:val="222222"/>
                <w:sz w:val="20"/>
                <w:szCs w:val="20"/>
              </w:rPr>
              <w:t xml:space="preserve"/>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3.</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Click </w:t>
            </w:r>
            <w:r>
              <w:rPr>
                <w:rFonts w:ascii="Courier New" w:cs="Courier New" w:eastAsia="Courier New" w:hAnsi="Courier New"/>
                <w:color w:val="B71C1C"/>
                <w:sz w:val="20"/>
                <w:szCs w:val="20"/>
                <w:shd w:fill="FFEBEE" w:val="clear"/>
              </w:rPr>
              <w:t xml:space="preserve">Allow</w:t>
            </w:r>
            <w:r>
              <w:rPr>
                <w:rFonts w:ascii="Arial" w:cs="Arial" w:eastAsia="Arial" w:hAnsi="Arial"/>
                <w:color w:val="222222"/>
                <w:sz w:val="20"/>
                <w:szCs w:val="20"/>
              </w:rPr>
              <w:t xml:space="preserve"> — AWS automatically creates the role with required permissions</w:t>
            </w:r>
          </w:p>
        </w:tc>
      </w:tr>
      <w:tr>
        <w:tc>
          <w:tcPr>
            <w:tcW w:type="dxa" w:w="600"/>
            <w:tcBorders>
              <w:top w:val="none" w:color="FFFFFF" w:sz="0"/>
              <w:left w:val="single" w:color="BBBBBB" w:sz="1"/>
              <w:bottom w:val="single" w:color="BBBBBB" w:sz="1"/>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4.</w:t>
            </w:r>
          </w:p>
        </w:tc>
        <w:tc>
          <w:tcPr>
            <w:tcW w:type="dxa" w:w="8760"/>
            <w:tcBorders>
              <w:top w:val="none" w:color="FFFFFF" w:sz="0"/>
              <w:left w:val="none" w:color="FFFFFF" w:sz="0"/>
              <w:bottom w:val="single" w:color="BBBBBB" w:sz="1"/>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The role gets: Kinesis GetRecords + S3 PutObject + KMS Decrypt/GenerateDataKey</w:t>
            </w:r>
          </w:p>
        </w:tc>
      </w:tr>
    </w:tbl>
    <w:p>
      <w:pPr>
        <w:spacing w:after="100" w:before="100"/>
      </w:pPr>
      <w:r>
        <w:rPr>
          <w:sz w:val="20"/>
          <w:szCs w:val="20"/>
        </w:rPr>
        <w:t xml:space="preserve"> </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9360"/>
            <w:gridSpan w:val="2"/>
            <w:tcBorders>
              <w:top w:val="single" w:color="BBBBBB" w:sz="1"/>
              <w:left w:val="single" w:color="BBBBBB" w:sz="1"/>
              <w:bottom w:val="single" w:color="BBBBBB" w:sz="1"/>
              <w:right w:val="single" w:color="BBBBBB" w:sz="1"/>
            </w:tcBorders>
            <w:shd w:fill="3949AB" w:val="clear"/>
            <w:tcMar>
              <w:top w:type="dxa" w:w="80"/>
              <w:left w:type="dxa" w:w="160"/>
              <w:bottom w:type="dxa" w:w="80"/>
              <w:right w:type="dxa" w:w="160"/>
            </w:tcMar>
          </w:tcPr>
          <w:p>
            <w:r>
              <w:rPr>
                <w:rFonts w:ascii="Arial" w:cs="Arial" w:eastAsia="Arial" w:hAnsi="Arial"/>
                <w:b/>
                <w:bCs/>
                <w:color w:val="FFD54F"/>
                <w:sz w:val="20"/>
                <w:szCs w:val="20"/>
              </w:rPr>
              <w:t xml:space="preserve">📸  AWS CONSOLE — </w:t>
            </w:r>
            <w:r>
              <w:rPr>
                <w:rFonts w:ascii="Arial" w:cs="Arial" w:eastAsia="Arial" w:hAnsi="Arial"/>
                <w:b/>
                <w:bCs/>
                <w:color w:val="FFFFFF"/>
                <w:sz w:val="20"/>
                <w:szCs w:val="20"/>
              </w:rPr>
              <w:t xml:space="preserve">Firehose — IAM Role</w:t>
            </w:r>
          </w:p>
        </w:tc>
      </w:tr>
      <w:tr>
        <w:tc>
          <w:tcPr>
            <w:tcW w:type="dxa" w:w="360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Field / Element</w:t>
            </w:r>
          </w:p>
        </w:tc>
        <w:tc>
          <w:tcPr>
            <w:tcW w:type="dxa" w:w="576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Value / Action / What You See</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IAM role option</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 Create or update IAM role (recommended)</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Auto-generated name</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KinesisFirehoseServiceRole-aurora-das-to-s3-us-east-1-TIMESTAMP</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Click Allow</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New tab opens with IAM summary → close it and return</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Back in Firehose</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Role name field populated with the new role ARN</w:t>
            </w:r>
          </w:p>
        </w:tc>
      </w:tr>
    </w:tbl>
    <w:p>
      <w:pPr>
        <w:spacing w:after="100" w:before="100"/>
      </w:pPr>
      <w:r>
        <w:rPr>
          <w:sz w:val="20"/>
          <w:szCs w:val="20"/>
        </w:rPr>
        <w:t xml:space="preserve"> </w:t>
      </w:r>
    </w:p>
    <w:p>
      <w:pPr>
        <w:spacing w:after="100" w:before="100"/>
      </w:pPr>
      <w:r>
        <w:rPr>
          <w:sz w:val="20"/>
          <w:szCs w:val="20"/>
        </w:rPr>
        <w:t xml:space="preserve"> </w:t>
      </w:r>
    </w:p>
    <w:p>
      <w:pPr>
        <w:pStyle w:val="Heading2"/>
        <w:shd w:fill="D6E4F5" w:val="clear"/>
        <w:spacing w:after="160" w:before="300"/>
      </w:pPr>
      <w:r>
        <w:rPr>
          <w:rFonts w:ascii="Arial" w:cs="Arial" w:eastAsia="Arial" w:hAnsi="Arial"/>
          <w:b/>
          <w:bCs/>
          <w:color w:val="1A3557"/>
          <w:sz w:val="28"/>
          <w:szCs w:val="28"/>
        </w:rPr>
        <w:t xml:space="preserve">  5.8 Review and Create Firehose Stream</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BBBBBB" w:sz="1"/>
              <w:left w:val="single" w:color="BBBBBB" w:sz="1"/>
              <w:bottom w:val="single" w:color="BBBBBB" w:sz="1"/>
              <w:right w:val="single" w:color="BBBBBB" w:sz="1"/>
            </w:tcBorders>
            <w:shd w:fill="1A3557" w:val="clear"/>
            <w:tcMar>
              <w:top w:type="dxa" w:w="100"/>
              <w:left w:type="dxa" w:w="160"/>
              <w:bottom w:type="dxa" w:w="100"/>
              <w:right w:type="dxa" w:w="160"/>
            </w:tcMar>
          </w:tcPr>
          <w:p>
            <w:r>
              <w:rPr>
                <w:rFonts w:ascii="Arial" w:cs="Arial" w:eastAsia="Arial" w:hAnsi="Arial"/>
                <w:b/>
                <w:bCs/>
                <w:color w:val="FFD54F"/>
                <w:sz w:val="22"/>
                <w:szCs w:val="22"/>
              </w:rPr>
              <w:t xml:space="preserve">STEP 8  </w:t>
            </w:r>
            <w:r>
              <w:rPr>
                <w:rFonts w:ascii="Arial" w:cs="Arial" w:eastAsia="Arial" w:hAnsi="Arial"/>
                <w:b/>
                <w:bCs/>
                <w:color w:val="FFFFFF"/>
                <w:sz w:val="22"/>
                <w:szCs w:val="22"/>
              </w:rPr>
              <w:t xml:space="preserve">Review settings and create</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1.</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Click </w:t>
            </w:r>
            <w:r>
              <w:rPr>
                <w:rFonts w:ascii="Courier New" w:cs="Courier New" w:eastAsia="Courier New" w:hAnsi="Courier New"/>
                <w:color w:val="B71C1C"/>
                <w:sz w:val="20"/>
                <w:szCs w:val="20"/>
                <w:shd w:fill="FFEBEE" w:val="clear"/>
              </w:rPr>
              <w:t xml:space="preserve">Next</w:t>
            </w:r>
            <w:r>
              <w:rPr>
                <w:rFonts w:ascii="Arial" w:cs="Arial" w:eastAsia="Arial" w:hAnsi="Arial"/>
                <w:color w:val="222222"/>
                <w:sz w:val="20"/>
                <w:szCs w:val="20"/>
              </w:rPr>
              <w:t xml:space="preserve"> to reach the Review page</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2.</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Verify: Source = Amazon Kinesis Data Streams (your DAS stream)</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3.</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Verify: Destination = Amazon S3 (your audit bucket with prefix)</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4.</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Verify: Compression = GZIP</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5.</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Click orange </w:t>
            </w:r>
            <w:r>
              <w:rPr>
                <w:rFonts w:ascii="Courier New" w:cs="Courier New" w:eastAsia="Courier New" w:hAnsi="Courier New"/>
                <w:color w:val="B71C1C"/>
                <w:sz w:val="20"/>
                <w:szCs w:val="20"/>
                <w:shd w:fill="FFEBEE" w:val="clear"/>
              </w:rPr>
              <w:t xml:space="preserve">Create Firehose stream</w:t>
            </w:r>
            <w:r>
              <w:rPr>
                <w:rFonts w:ascii="Arial" w:cs="Arial" w:eastAsia="Arial" w:hAnsi="Arial"/>
                <w:color w:val="222222"/>
                <w:sz w:val="20"/>
                <w:szCs w:val="20"/>
              </w:rPr>
              <w:t xml:space="preserve"> button</w:t>
            </w:r>
          </w:p>
        </w:tc>
      </w:tr>
      <w:tr>
        <w:tc>
          <w:tcPr>
            <w:tcW w:type="dxa" w:w="600"/>
            <w:tcBorders>
              <w:top w:val="none" w:color="FFFFFF" w:sz="0"/>
              <w:left w:val="single" w:color="BBBBBB" w:sz="1"/>
              <w:bottom w:val="single" w:color="BBBBBB" w:sz="1"/>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6.</w:t>
            </w:r>
          </w:p>
        </w:tc>
        <w:tc>
          <w:tcPr>
            <w:tcW w:type="dxa" w:w="8760"/>
            <w:tcBorders>
              <w:top w:val="none" w:color="FFFFFF" w:sz="0"/>
              <w:left w:val="none" w:color="FFFFFF" w:sz="0"/>
              <w:bottom w:val="single" w:color="BBBBBB" w:sz="1"/>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Status shows </w:t>
            </w:r>
            <w:r>
              <w:rPr>
                <w:rFonts w:ascii="Courier New" w:cs="Courier New" w:eastAsia="Courier New" w:hAnsi="Courier New"/>
                <w:color w:val="B71C1C"/>
                <w:sz w:val="20"/>
                <w:szCs w:val="20"/>
                <w:shd w:fill="FFEBEE" w:val="clear"/>
              </w:rPr>
              <w:t xml:space="preserve">Creating</w:t>
            </w:r>
            <w:r>
              <w:rPr>
                <w:rFonts w:ascii="Arial" w:cs="Arial" w:eastAsia="Arial" w:hAnsi="Arial"/>
                <w:color w:val="222222"/>
                <w:sz w:val="20"/>
                <w:szCs w:val="20"/>
              </w:rPr>
              <w:t xml:space="preserve"> for ~2 minutes, then </w:t>
            </w:r>
            <w:r>
              <w:rPr>
                <w:rFonts w:ascii="Courier New" w:cs="Courier New" w:eastAsia="Courier New" w:hAnsi="Courier New"/>
                <w:color w:val="B71C1C"/>
                <w:sz w:val="20"/>
                <w:szCs w:val="20"/>
                <w:shd w:fill="FFEBEE" w:val="clear"/>
              </w:rPr>
              <w:t xml:space="preserve">Active</w:t>
            </w:r>
            <w:r>
              <w:rPr>
                <w:rFonts w:ascii="Arial" w:cs="Arial" w:eastAsia="Arial" w:hAnsi="Arial"/>
                <w:color w:val="222222"/>
                <w:sz w:val="20"/>
                <w:szCs w:val="20"/>
              </w:rPr>
              <w:t xml:space="preserve"/>
            </w:r>
          </w:p>
        </w:tc>
      </w:tr>
    </w:tbl>
    <w:p>
      <w:pPr>
        <w:spacing w:after="100" w:before="100"/>
      </w:pPr>
      <w:r>
        <w:rPr>
          <w:sz w:val="20"/>
          <w:szCs w:val="20"/>
        </w:rPr>
        <w:t xml:space="preserve"> </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9360"/>
            <w:gridSpan w:val="2"/>
            <w:tcBorders>
              <w:top w:val="single" w:color="BBBBBB" w:sz="1"/>
              <w:left w:val="single" w:color="BBBBBB" w:sz="1"/>
              <w:bottom w:val="single" w:color="BBBBBB" w:sz="1"/>
              <w:right w:val="single" w:color="BBBBBB" w:sz="1"/>
            </w:tcBorders>
            <w:shd w:fill="3949AB" w:val="clear"/>
            <w:tcMar>
              <w:top w:type="dxa" w:w="80"/>
              <w:left w:type="dxa" w:w="160"/>
              <w:bottom w:type="dxa" w:w="80"/>
              <w:right w:type="dxa" w:w="160"/>
            </w:tcMar>
          </w:tcPr>
          <w:p>
            <w:r>
              <w:rPr>
                <w:rFonts w:ascii="Arial" w:cs="Arial" w:eastAsia="Arial" w:hAnsi="Arial"/>
                <w:b/>
                <w:bCs/>
                <w:color w:val="FFD54F"/>
                <w:sz w:val="20"/>
                <w:szCs w:val="20"/>
              </w:rPr>
              <w:t xml:space="preserve">📸  AWS CONSOLE — </w:t>
            </w:r>
            <w:r>
              <w:rPr>
                <w:rFonts w:ascii="Arial" w:cs="Arial" w:eastAsia="Arial" w:hAnsi="Arial"/>
                <w:b/>
                <w:bCs/>
                <w:color w:val="FFFFFF"/>
                <w:sz w:val="20"/>
                <w:szCs w:val="20"/>
              </w:rPr>
              <w:t xml:space="preserve">Firehose — Stream Created</w:t>
            </w:r>
          </w:p>
        </w:tc>
      </w:tr>
      <w:tr>
        <w:tc>
          <w:tcPr>
            <w:tcW w:type="dxa" w:w="360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Field / Element</w:t>
            </w:r>
          </w:p>
        </w:tc>
        <w:tc>
          <w:tcPr>
            <w:tcW w:type="dxa" w:w="576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Value / Action / What You See</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Status</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Active ✅ (green)</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Firehose stream name</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aurora-das-to-s3-prod</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Source</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Kinesis Data Stream: aws-rds-das-cluster-XXXX</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Destination</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S3: aurora-das-audit-archive-prod-ACCOUNTID/das-events/...</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Delivery status</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Healthy (shown in Monitoring tab after first delivery)</w:t>
            </w:r>
          </w:p>
        </w:tc>
      </w:tr>
    </w:tbl>
    <w:p>
      <w:pPr>
        <w:spacing w:after="100" w:before="100"/>
      </w:pPr>
      <w:r>
        <w:rPr>
          <w:sz w:val="20"/>
          <w:szCs w:val="20"/>
        </w:rPr>
        <w:t xml:space="preserve"> </w:t>
      </w:r>
    </w:p>
    <w:p>
      <w:r>
        <w:br w:type="page"/>
      </w:r>
    </w:p>
    <w:p>
      <w:pPr>
        <w:pStyle w:val="Heading1"/>
        <w:pBdr>
          <w:bottom w:val="single" w:color="2E6DA4" w:sz="10" w:space="8"/>
        </w:pBdr>
        <w:spacing w:after="200" w:before="400"/>
      </w:pPr>
      <w:r>
        <w:rPr>
          <w:rFonts w:ascii="Arial" w:cs="Arial" w:eastAsia="Arial" w:hAnsi="Arial"/>
          <w:b/>
          <w:bCs/>
          <w:color w:val="1A3557"/>
          <w:sz w:val="38"/>
          <w:szCs w:val="38"/>
        </w:rPr>
        <w:t xml:space="preserve">6. Create SNS Topic and Lambda Alerting Function</w:t>
      </w:r>
    </w:p>
    <w:p>
      <w:pPr>
        <w:spacing w:after="100" w:before="60"/>
      </w:pPr>
      <w:r>
        <w:rPr>
          <w:rFonts w:ascii="Arial" w:cs="Arial" w:eastAsia="Arial" w:hAnsi="Arial"/>
          <w:color w:val="222222"/>
          <w:sz w:val="21"/>
          <w:szCs w:val="21"/>
        </w:rPr>
        <w:t xml:space="preserve">SNS delivers email/SMS/Slack notifications. Lambda processes DAS records in real-time, decrypts them, evaluates for critical events, and publishes alerts to SNS.</w:t>
      </w:r>
    </w:p>
    <w:p>
      <w:pPr>
        <w:spacing w:after="100" w:before="100"/>
      </w:pPr>
      <w:r>
        <w:rPr>
          <w:sz w:val="20"/>
          <w:szCs w:val="20"/>
        </w:rPr>
        <w:t xml:space="preserve"> </w:t>
      </w:r>
    </w:p>
    <w:p>
      <w:pPr>
        <w:pStyle w:val="Heading2"/>
        <w:shd w:fill="D6E4F5" w:val="clear"/>
        <w:spacing w:after="160" w:before="300"/>
      </w:pPr>
      <w:r>
        <w:rPr>
          <w:rFonts w:ascii="Arial" w:cs="Arial" w:eastAsia="Arial" w:hAnsi="Arial"/>
          <w:b/>
          <w:bCs/>
          <w:color w:val="1A3557"/>
          <w:sz w:val="28"/>
          <w:szCs w:val="28"/>
        </w:rPr>
        <w:t xml:space="preserve">  6.1 Create SNS Topic</w:t>
      </w:r>
    </w:p>
    <w:p>
      <w:pPr>
        <w:pBdr>
          <w:top w:val="single" w:color="9C27B0" w:sz="1"/>
          <w:bottom w:val="single" w:color="9C27B0" w:sz="1"/>
          <w:left w:val="single" w:color="9C27B0" w:sz="20"/>
          <w:right w:val="single" w:color="9C27B0" w:sz="1"/>
        </w:pBdr>
        <w:shd w:fill="F3E5F5" w:val="clear"/>
        <w:spacing w:after="140" w:before="140"/>
      </w:pPr>
      <w:r>
        <w:rPr>
          <w:rFonts w:ascii="Arial" w:cs="Arial" w:eastAsia="Arial" w:hAnsi="Arial"/>
          <w:b/>
          <w:bCs/>
          <w:color w:val="6A1B9A"/>
          <w:sz w:val="20"/>
          <w:szCs w:val="20"/>
        </w:rPr>
        <w:t xml:space="preserve">🧭  NAVIGATION: </w:t>
      </w:r>
      <w:r>
        <w:rPr>
          <w:rFonts w:ascii="Courier New" w:cs="Courier New" w:eastAsia="Courier New" w:hAnsi="Courier New"/>
          <w:color w:val="4A148C"/>
          <w:sz w:val="20"/>
          <w:szCs w:val="20"/>
        </w:rPr>
        <w:t xml:space="preserve">AWS Console → Search bar → type 'SNS' → Click 'Simple Notification Service' → Click 'Topics' → 'Create topic'</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BBBBBB" w:sz="1"/>
              <w:left w:val="single" w:color="BBBBBB" w:sz="1"/>
              <w:bottom w:val="single" w:color="BBBBBB" w:sz="1"/>
              <w:right w:val="single" w:color="BBBBBB" w:sz="1"/>
            </w:tcBorders>
            <w:shd w:fill="1A3557" w:val="clear"/>
            <w:tcMar>
              <w:top w:type="dxa" w:w="100"/>
              <w:left w:type="dxa" w:w="160"/>
              <w:bottom w:type="dxa" w:w="100"/>
              <w:right w:type="dxa" w:w="160"/>
            </w:tcMar>
          </w:tcPr>
          <w:p>
            <w:r>
              <w:rPr>
                <w:rFonts w:ascii="Arial" w:cs="Arial" w:eastAsia="Arial" w:hAnsi="Arial"/>
                <w:b/>
                <w:bCs/>
                <w:color w:val="FFD54F"/>
                <w:sz w:val="22"/>
                <w:szCs w:val="22"/>
              </w:rPr>
              <w:t xml:space="preserve">STEP 1  </w:t>
            </w:r>
            <w:r>
              <w:rPr>
                <w:rFonts w:ascii="Arial" w:cs="Arial" w:eastAsia="Arial" w:hAnsi="Arial"/>
                <w:b/>
                <w:bCs/>
                <w:color w:val="FFFFFF"/>
                <w:sz w:val="22"/>
                <w:szCs w:val="22"/>
              </w:rPr>
              <w:t xml:space="preserve">Create the SNS topic</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1.</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Type: Select </w:t>
            </w:r>
            <w:r>
              <w:rPr>
                <w:rFonts w:ascii="Courier New" w:cs="Courier New" w:eastAsia="Courier New" w:hAnsi="Courier New"/>
                <w:color w:val="B71C1C"/>
                <w:sz w:val="20"/>
                <w:szCs w:val="20"/>
                <w:shd w:fill="FFEBEE" w:val="clear"/>
              </w:rPr>
              <w:t xml:space="preserve">Standard</w:t>
            </w:r>
            <w:r>
              <w:rPr>
                <w:rFonts w:ascii="Arial" w:cs="Arial" w:eastAsia="Arial" w:hAnsi="Arial"/>
                <w:color w:val="222222"/>
                <w:sz w:val="20"/>
                <w:szCs w:val="20"/>
              </w:rPr>
              <w:t xml:space="preserve"> (not FIFO — we need fan-out to multiple subscribers)</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2.</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Name: Type </w:t>
            </w:r>
            <w:r>
              <w:rPr>
                <w:rFonts w:ascii="Courier New" w:cs="Courier New" w:eastAsia="Courier New" w:hAnsi="Courier New"/>
                <w:color w:val="B71C1C"/>
                <w:sz w:val="20"/>
                <w:szCs w:val="20"/>
                <w:shd w:fill="FFEBEE" w:val="clear"/>
              </w:rPr>
              <w:t xml:space="preserve">aurora-das-critical-alerts</w:t>
            </w:r>
            <w:r>
              <w:rPr>
                <w:rFonts w:ascii="Arial" w:cs="Arial" w:eastAsia="Arial" w:hAnsi="Arial"/>
                <w:color w:val="222222"/>
                <w:sz w:val="20"/>
                <w:szCs w:val="20"/>
              </w:rPr>
              <w:t xml:space="preserve"/>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3.</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Display name: Type </w:t>
            </w:r>
            <w:r>
              <w:rPr>
                <w:rFonts w:ascii="Courier New" w:cs="Courier New" w:eastAsia="Courier New" w:hAnsi="Courier New"/>
                <w:color w:val="B71C1C"/>
                <w:sz w:val="20"/>
                <w:szCs w:val="20"/>
                <w:shd w:fill="FFEBEE" w:val="clear"/>
              </w:rPr>
              <w:t xml:space="preserve">Aurora DAS Alert</w:t>
            </w:r>
            <w:r>
              <w:rPr>
                <w:rFonts w:ascii="Arial" w:cs="Arial" w:eastAsia="Arial" w:hAnsi="Arial"/>
                <w:color w:val="222222"/>
                <w:sz w:val="20"/>
                <w:szCs w:val="20"/>
              </w:rPr>
              <w:t xml:space="preserve"/>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4.</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Click orange </w:t>
            </w:r>
            <w:r>
              <w:rPr>
                <w:rFonts w:ascii="Courier New" w:cs="Courier New" w:eastAsia="Courier New" w:hAnsi="Courier New"/>
                <w:color w:val="B71C1C"/>
                <w:sz w:val="20"/>
                <w:szCs w:val="20"/>
                <w:shd w:fill="FFEBEE" w:val="clear"/>
              </w:rPr>
              <w:t xml:space="preserve">Create topic</w:t>
            </w:r>
            <w:r>
              <w:rPr>
                <w:rFonts w:ascii="Arial" w:cs="Arial" w:eastAsia="Arial" w:hAnsi="Arial"/>
                <w:color w:val="222222"/>
                <w:sz w:val="20"/>
                <w:szCs w:val="20"/>
              </w:rPr>
              <w:t xml:space="preserve"> button</w:t>
            </w:r>
          </w:p>
        </w:tc>
      </w:tr>
      <w:tr>
        <w:tc>
          <w:tcPr>
            <w:tcW w:type="dxa" w:w="600"/>
            <w:tcBorders>
              <w:top w:val="none" w:color="FFFFFF" w:sz="0"/>
              <w:left w:val="single" w:color="BBBBBB" w:sz="1"/>
              <w:bottom w:val="single" w:color="BBBBBB" w:sz="1"/>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5.</w:t>
            </w:r>
          </w:p>
        </w:tc>
        <w:tc>
          <w:tcPr>
            <w:tcW w:type="dxa" w:w="8760"/>
            <w:tcBorders>
              <w:top w:val="none" w:color="FFFFFF" w:sz="0"/>
              <w:left w:val="none" w:color="FFFFFF" w:sz="0"/>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Topic ARN appears — COPY IT. Format: </w:t>
            </w:r>
            <w:r>
              <w:rPr>
                <w:rFonts w:ascii="Courier New" w:cs="Courier New" w:eastAsia="Courier New" w:hAnsi="Courier New"/>
                <w:color w:val="B71C1C"/>
                <w:sz w:val="20"/>
                <w:szCs w:val="20"/>
                <w:shd w:fill="FFEBEE" w:val="clear"/>
              </w:rPr>
              <w:t xml:space="preserve">arn:aws:sns:us-east-1:ACCOUNT:aurora-das-critical-alerts</w:t>
            </w:r>
            <w:r>
              <w:rPr>
                <w:rFonts w:ascii="Arial" w:cs="Arial" w:eastAsia="Arial" w:hAnsi="Arial"/>
                <w:color w:val="222222"/>
                <w:sz w:val="20"/>
                <w:szCs w:val="20"/>
              </w:rPr>
              <w:t xml:space="preserve"/>
            </w:r>
          </w:p>
        </w:tc>
      </w:tr>
    </w:tbl>
    <w:p>
      <w:pPr>
        <w:spacing w:after="100" w:before="100"/>
      </w:pPr>
      <w:r>
        <w:rPr>
          <w:sz w:val="20"/>
          <w:szCs w:val="20"/>
        </w:rPr>
        <w:t xml:space="preserve"> </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9360"/>
            <w:gridSpan w:val="2"/>
            <w:tcBorders>
              <w:top w:val="single" w:color="BBBBBB" w:sz="1"/>
              <w:left w:val="single" w:color="BBBBBB" w:sz="1"/>
              <w:bottom w:val="single" w:color="BBBBBB" w:sz="1"/>
              <w:right w:val="single" w:color="BBBBBB" w:sz="1"/>
            </w:tcBorders>
            <w:shd w:fill="3949AB" w:val="clear"/>
            <w:tcMar>
              <w:top w:type="dxa" w:w="80"/>
              <w:left w:type="dxa" w:w="160"/>
              <w:bottom w:type="dxa" w:w="80"/>
              <w:right w:type="dxa" w:w="160"/>
            </w:tcMar>
          </w:tcPr>
          <w:p>
            <w:r>
              <w:rPr>
                <w:rFonts w:ascii="Arial" w:cs="Arial" w:eastAsia="Arial" w:hAnsi="Arial"/>
                <w:b/>
                <w:bCs/>
                <w:color w:val="FFD54F"/>
                <w:sz w:val="20"/>
                <w:szCs w:val="20"/>
              </w:rPr>
              <w:t xml:space="preserve">📸  AWS CONSOLE — </w:t>
            </w:r>
            <w:r>
              <w:rPr>
                <w:rFonts w:ascii="Arial" w:cs="Arial" w:eastAsia="Arial" w:hAnsi="Arial"/>
                <w:b/>
                <w:bCs/>
                <w:color w:val="FFFFFF"/>
                <w:sz w:val="20"/>
                <w:szCs w:val="20"/>
              </w:rPr>
              <w:t xml:space="preserve">SNS — Create Topic</w:t>
            </w:r>
          </w:p>
        </w:tc>
      </w:tr>
      <w:tr>
        <w:tc>
          <w:tcPr>
            <w:tcW w:type="dxa" w:w="360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Field / Element</w:t>
            </w:r>
          </w:p>
        </w:tc>
        <w:tc>
          <w:tcPr>
            <w:tcW w:type="dxa" w:w="576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Value / Action / What You See</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Type</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 Standard  (selected)</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Name field</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aurora-das-critical-alerts</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Display name</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Aurora DAS Alert</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Create topic button</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Orange 'Create topic' button — bottom right</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Result</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Topic ARN: arn:aws:sns:us-east-1:123456789012:aurora-das-critical-alerts</w:t>
            </w:r>
          </w:p>
        </w:tc>
      </w:tr>
    </w:tbl>
    <w:p>
      <w:pPr>
        <w:spacing w:after="100" w:before="100"/>
      </w:pPr>
      <w:r>
        <w:rPr>
          <w:sz w:val="20"/>
          <w:szCs w:val="20"/>
        </w:rPr>
        <w:t xml:space="preserve"> </w:t>
      </w:r>
    </w:p>
    <w:p>
      <w:pPr>
        <w:spacing w:after="100" w:before="100"/>
      </w:pPr>
      <w:r>
        <w:rPr>
          <w:sz w:val="20"/>
          <w:szCs w:val="20"/>
        </w:rPr>
        <w:t xml:space="preserve"> </w:t>
      </w:r>
    </w:p>
    <w:p>
      <w:pPr>
        <w:pStyle w:val="Heading2"/>
        <w:shd w:fill="D6E4F5" w:val="clear"/>
        <w:spacing w:after="160" w:before="300"/>
      </w:pPr>
      <w:r>
        <w:rPr>
          <w:rFonts w:ascii="Arial" w:cs="Arial" w:eastAsia="Arial" w:hAnsi="Arial"/>
          <w:b/>
          <w:bCs/>
          <w:color w:val="1A3557"/>
          <w:sz w:val="28"/>
          <w:szCs w:val="28"/>
        </w:rPr>
        <w:t xml:space="preserve">  6.2 Subscribe Email to SNS Topic</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BBBBBB" w:sz="1"/>
              <w:left w:val="single" w:color="BBBBBB" w:sz="1"/>
              <w:bottom w:val="single" w:color="BBBBBB" w:sz="1"/>
              <w:right w:val="single" w:color="BBBBBB" w:sz="1"/>
            </w:tcBorders>
            <w:shd w:fill="1A3557" w:val="clear"/>
            <w:tcMar>
              <w:top w:type="dxa" w:w="100"/>
              <w:left w:type="dxa" w:w="160"/>
              <w:bottom w:type="dxa" w:w="100"/>
              <w:right w:type="dxa" w:w="160"/>
            </w:tcMar>
          </w:tcPr>
          <w:p>
            <w:r>
              <w:rPr>
                <w:rFonts w:ascii="Arial" w:cs="Arial" w:eastAsia="Arial" w:hAnsi="Arial"/>
                <w:b/>
                <w:bCs/>
                <w:color w:val="FFD54F"/>
                <w:sz w:val="22"/>
                <w:szCs w:val="22"/>
              </w:rPr>
              <w:t xml:space="preserve">STEP 2  </w:t>
            </w:r>
            <w:r>
              <w:rPr>
                <w:rFonts w:ascii="Arial" w:cs="Arial" w:eastAsia="Arial" w:hAnsi="Arial"/>
                <w:b/>
                <w:bCs/>
                <w:color w:val="FFFFFF"/>
                <w:sz w:val="22"/>
                <w:szCs w:val="22"/>
              </w:rPr>
              <w:t xml:space="preserve">Add email subscription for DBA team alerts</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1.</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On the topic detail page: click </w:t>
            </w:r>
            <w:r>
              <w:rPr>
                <w:rFonts w:ascii="Courier New" w:cs="Courier New" w:eastAsia="Courier New" w:hAnsi="Courier New"/>
                <w:color w:val="B71C1C"/>
                <w:sz w:val="20"/>
                <w:szCs w:val="20"/>
                <w:shd w:fill="FFEBEE" w:val="clear"/>
              </w:rPr>
              <w:t xml:space="preserve">Create subscription</w:t>
            </w:r>
            <w:r>
              <w:rPr>
                <w:rFonts w:ascii="Arial" w:cs="Arial" w:eastAsia="Arial" w:hAnsi="Arial"/>
                <w:color w:val="222222"/>
                <w:sz w:val="20"/>
                <w:szCs w:val="20"/>
              </w:rPr>
              <w:t xml:space="preserve"> button</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2.</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Protocol: Select </w:t>
            </w:r>
            <w:r>
              <w:rPr>
                <w:rFonts w:ascii="Courier New" w:cs="Courier New" w:eastAsia="Courier New" w:hAnsi="Courier New"/>
                <w:color w:val="B71C1C"/>
                <w:sz w:val="20"/>
                <w:szCs w:val="20"/>
                <w:shd w:fill="FFEBEE" w:val="clear"/>
              </w:rPr>
              <w:t xml:space="preserve">Email</w:t>
            </w:r>
            <w:r>
              <w:rPr>
                <w:rFonts w:ascii="Arial" w:cs="Arial" w:eastAsia="Arial" w:hAnsi="Arial"/>
                <w:color w:val="222222"/>
                <w:sz w:val="20"/>
                <w:szCs w:val="20"/>
              </w:rPr>
              <w:t xml:space="preserve"> from dropdown</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3.</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Endpoint: Type </w:t>
            </w:r>
            <w:r>
              <w:rPr>
                <w:rFonts w:ascii="Courier New" w:cs="Courier New" w:eastAsia="Courier New" w:hAnsi="Courier New"/>
                <w:color w:val="B71C1C"/>
                <w:sz w:val="20"/>
                <w:szCs w:val="20"/>
                <w:shd w:fill="FFEBEE" w:val="clear"/>
              </w:rPr>
              <w:t xml:space="preserve">dba-team@yourcompany.com</w:t>
            </w:r>
            <w:r>
              <w:rPr>
                <w:rFonts w:ascii="Arial" w:cs="Arial" w:eastAsia="Arial" w:hAnsi="Arial"/>
                <w:color w:val="222222"/>
                <w:sz w:val="20"/>
                <w:szCs w:val="20"/>
              </w:rPr>
              <w:t xml:space="preserve"/>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4.</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Click </w:t>
            </w:r>
            <w:r>
              <w:rPr>
                <w:rFonts w:ascii="Courier New" w:cs="Courier New" w:eastAsia="Courier New" w:hAnsi="Courier New"/>
                <w:color w:val="B71C1C"/>
                <w:sz w:val="20"/>
                <w:szCs w:val="20"/>
                <w:shd w:fill="FFEBEE" w:val="clear"/>
              </w:rPr>
              <w:t xml:space="preserve">Create subscription</w:t>
            </w:r>
            <w:r>
              <w:rPr>
                <w:rFonts w:ascii="Arial" w:cs="Arial" w:eastAsia="Arial" w:hAnsi="Arial"/>
                <w:color w:val="222222"/>
                <w:sz w:val="20"/>
                <w:szCs w:val="20"/>
              </w:rPr>
              <w:t xml:space="preserve"/>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5.</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STATUS shows: </w:t>
            </w:r>
            <w:r>
              <w:rPr>
                <w:rFonts w:ascii="Courier New" w:cs="Courier New" w:eastAsia="Courier New" w:hAnsi="Courier New"/>
                <w:color w:val="B71C1C"/>
                <w:sz w:val="20"/>
                <w:szCs w:val="20"/>
                <w:shd w:fill="FFEBEE" w:val="clear"/>
              </w:rPr>
              <w:t xml:space="preserve">PendingConfirmation</w:t>
            </w:r>
            <w:r>
              <w:rPr>
                <w:rFonts w:ascii="Arial" w:cs="Arial" w:eastAsia="Arial" w:hAnsi="Arial"/>
                <w:color w:val="222222"/>
                <w:sz w:val="20"/>
                <w:szCs w:val="20"/>
              </w:rPr>
              <w:t xml:space="preserve"/>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6.</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CHECK YOUR EMAIL — click the confirmation link in the email from AWS</w:t>
            </w:r>
          </w:p>
        </w:tc>
      </w:tr>
      <w:tr>
        <w:tc>
          <w:tcPr>
            <w:tcW w:type="dxa" w:w="600"/>
            <w:tcBorders>
              <w:top w:val="none" w:color="FFFFFF" w:sz="0"/>
              <w:left w:val="single" w:color="BBBBBB" w:sz="1"/>
              <w:bottom w:val="single" w:color="BBBBBB" w:sz="1"/>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7.</w:t>
            </w:r>
          </w:p>
        </w:tc>
        <w:tc>
          <w:tcPr>
            <w:tcW w:type="dxa" w:w="8760"/>
            <w:tcBorders>
              <w:top w:val="none" w:color="FFFFFF" w:sz="0"/>
              <w:left w:val="none" w:color="FFFFFF" w:sz="0"/>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After confirmation, status changes to: </w:t>
            </w:r>
            <w:r>
              <w:rPr>
                <w:rFonts w:ascii="Courier New" w:cs="Courier New" w:eastAsia="Courier New" w:hAnsi="Courier New"/>
                <w:color w:val="B71C1C"/>
                <w:sz w:val="20"/>
                <w:szCs w:val="20"/>
                <w:shd w:fill="FFEBEE" w:val="clear"/>
              </w:rPr>
              <w:t xml:space="preserve">Confirmed</w:t>
            </w:r>
            <w:r>
              <w:rPr>
                <w:rFonts w:ascii="Arial" w:cs="Arial" w:eastAsia="Arial" w:hAnsi="Arial"/>
                <w:color w:val="222222"/>
                <w:sz w:val="20"/>
                <w:szCs w:val="20"/>
              </w:rPr>
              <w:t xml:space="preserve"/>
            </w:r>
          </w:p>
        </w:tc>
      </w:tr>
    </w:tbl>
    <w:p>
      <w:pPr>
        <w:spacing w:after="100" w:before="100"/>
      </w:pPr>
      <w:r>
        <w:rPr>
          <w:sz w:val="20"/>
          <w:szCs w:val="20"/>
        </w:rPr>
        <w:t xml:space="preserve"> </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9360"/>
            <w:gridSpan w:val="2"/>
            <w:tcBorders>
              <w:top w:val="single" w:color="BBBBBB" w:sz="1"/>
              <w:left w:val="single" w:color="BBBBBB" w:sz="1"/>
              <w:bottom w:val="single" w:color="BBBBBB" w:sz="1"/>
              <w:right w:val="single" w:color="BBBBBB" w:sz="1"/>
            </w:tcBorders>
            <w:shd w:fill="3949AB" w:val="clear"/>
            <w:tcMar>
              <w:top w:type="dxa" w:w="80"/>
              <w:left w:type="dxa" w:w="160"/>
              <w:bottom w:type="dxa" w:w="80"/>
              <w:right w:type="dxa" w:w="160"/>
            </w:tcMar>
          </w:tcPr>
          <w:p>
            <w:r>
              <w:rPr>
                <w:rFonts w:ascii="Arial" w:cs="Arial" w:eastAsia="Arial" w:hAnsi="Arial"/>
                <w:b/>
                <w:bCs/>
                <w:color w:val="FFD54F"/>
                <w:sz w:val="20"/>
                <w:szCs w:val="20"/>
              </w:rPr>
              <w:t xml:space="preserve">📸  AWS CONSOLE — </w:t>
            </w:r>
            <w:r>
              <w:rPr>
                <w:rFonts w:ascii="Arial" w:cs="Arial" w:eastAsia="Arial" w:hAnsi="Arial"/>
                <w:b/>
                <w:bCs/>
                <w:color w:val="FFFFFF"/>
                <w:sz w:val="20"/>
                <w:szCs w:val="20"/>
              </w:rPr>
              <w:t xml:space="preserve">SNS — Create Email Subscription</w:t>
            </w:r>
          </w:p>
        </w:tc>
      </w:tr>
      <w:tr>
        <w:tc>
          <w:tcPr>
            <w:tcW w:type="dxa" w:w="360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Field / Element</w:t>
            </w:r>
          </w:p>
        </w:tc>
        <w:tc>
          <w:tcPr>
            <w:tcW w:type="dxa" w:w="576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Value / Action / What You See</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Protocol dropdown</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Select: Email</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Endpoint field</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dba-team@yourcompany.com</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Create button</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Orange 'Create subscription'</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Status after creation</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PendingConfirmation (yellow)</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Status after email confirm</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Confirmed (green) — check email inbox</w:t>
            </w:r>
          </w:p>
        </w:tc>
      </w:tr>
    </w:tbl>
    <w:p>
      <w:pPr>
        <w:spacing w:after="100" w:before="100"/>
      </w:pPr>
      <w:r>
        <w:rPr>
          <w:sz w:val="20"/>
          <w:szCs w:val="20"/>
        </w:rPr>
        <w:t xml:space="preserve"> </w:t>
      </w:r>
    </w:p>
    <w:p>
      <w:pPr>
        <w:spacing w:after="100" w:before="100"/>
      </w:pPr>
      <w:r>
        <w:rPr>
          <w:sz w:val="20"/>
          <w:szCs w:val="20"/>
        </w:rPr>
        <w:t xml:space="preserve"> </w:t>
      </w:r>
    </w:p>
    <w:p>
      <w:pPr>
        <w:pStyle w:val="Heading2"/>
        <w:shd w:fill="D6E4F5" w:val="clear"/>
        <w:spacing w:after="160" w:before="300"/>
      </w:pPr>
      <w:r>
        <w:rPr>
          <w:rFonts w:ascii="Arial" w:cs="Arial" w:eastAsia="Arial" w:hAnsi="Arial"/>
          <w:b/>
          <w:bCs/>
          <w:color w:val="1A3557"/>
          <w:sz w:val="28"/>
          <w:szCs w:val="28"/>
        </w:rPr>
        <w:t xml:space="preserve">  6.3 Create Lambda Function</w:t>
      </w:r>
    </w:p>
    <w:p>
      <w:pPr>
        <w:pBdr>
          <w:top w:val="single" w:color="9C27B0" w:sz="1"/>
          <w:bottom w:val="single" w:color="9C27B0" w:sz="1"/>
          <w:left w:val="single" w:color="9C27B0" w:sz="20"/>
          <w:right w:val="single" w:color="9C27B0" w:sz="1"/>
        </w:pBdr>
        <w:shd w:fill="F3E5F5" w:val="clear"/>
        <w:spacing w:after="140" w:before="140"/>
      </w:pPr>
      <w:r>
        <w:rPr>
          <w:rFonts w:ascii="Arial" w:cs="Arial" w:eastAsia="Arial" w:hAnsi="Arial"/>
          <w:b/>
          <w:bCs/>
          <w:color w:val="6A1B9A"/>
          <w:sz w:val="20"/>
          <w:szCs w:val="20"/>
        </w:rPr>
        <w:t xml:space="preserve">🧭  NAVIGATION: </w:t>
      </w:r>
      <w:r>
        <w:rPr>
          <w:rFonts w:ascii="Courier New" w:cs="Courier New" w:eastAsia="Courier New" w:hAnsi="Courier New"/>
          <w:color w:val="4A148C"/>
          <w:sz w:val="20"/>
          <w:szCs w:val="20"/>
        </w:rPr>
        <w:t xml:space="preserve">AWS Console → Search bar → type 'Lambda' → Click 'Lambda' → Click 'Create function'</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BBBBBB" w:sz="1"/>
              <w:left w:val="single" w:color="BBBBBB" w:sz="1"/>
              <w:bottom w:val="single" w:color="BBBBBB" w:sz="1"/>
              <w:right w:val="single" w:color="BBBBBB" w:sz="1"/>
            </w:tcBorders>
            <w:shd w:fill="1A3557" w:val="clear"/>
            <w:tcMar>
              <w:top w:type="dxa" w:w="100"/>
              <w:left w:type="dxa" w:w="160"/>
              <w:bottom w:type="dxa" w:w="100"/>
              <w:right w:type="dxa" w:w="160"/>
            </w:tcMar>
          </w:tcPr>
          <w:p>
            <w:r>
              <w:rPr>
                <w:rFonts w:ascii="Arial" w:cs="Arial" w:eastAsia="Arial" w:hAnsi="Arial"/>
                <w:b/>
                <w:bCs/>
                <w:color w:val="FFD54F"/>
                <w:sz w:val="22"/>
                <w:szCs w:val="22"/>
              </w:rPr>
              <w:t xml:space="preserve">STEP 3  </w:t>
            </w:r>
            <w:r>
              <w:rPr>
                <w:rFonts w:ascii="Arial" w:cs="Arial" w:eastAsia="Arial" w:hAnsi="Arial"/>
                <w:b/>
                <w:bCs/>
                <w:color w:val="FFFFFF"/>
                <w:sz w:val="22"/>
                <w:szCs w:val="22"/>
              </w:rPr>
              <w:t xml:space="preserve">Configure new Lambda function</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1.</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Author from scratch: selected by default</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2.</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Function name: Type </w:t>
            </w:r>
            <w:r>
              <w:rPr>
                <w:rFonts w:ascii="Courier New" w:cs="Courier New" w:eastAsia="Courier New" w:hAnsi="Courier New"/>
                <w:color w:val="B71C1C"/>
                <w:sz w:val="20"/>
                <w:szCs w:val="20"/>
                <w:shd w:fill="FFEBEE" w:val="clear"/>
              </w:rPr>
              <w:t xml:space="preserve">aurora-das-processor</w:t>
            </w:r>
            <w:r>
              <w:rPr>
                <w:rFonts w:ascii="Arial" w:cs="Arial" w:eastAsia="Arial" w:hAnsi="Arial"/>
                <w:color w:val="222222"/>
                <w:sz w:val="20"/>
                <w:szCs w:val="20"/>
              </w:rPr>
              <w:t xml:space="preserve"/>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3.</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Runtime: Select </w:t>
            </w:r>
            <w:r>
              <w:rPr>
                <w:rFonts w:ascii="Courier New" w:cs="Courier New" w:eastAsia="Courier New" w:hAnsi="Courier New"/>
                <w:color w:val="B71C1C"/>
                <w:sz w:val="20"/>
                <w:szCs w:val="20"/>
                <w:shd w:fill="FFEBEE" w:val="clear"/>
              </w:rPr>
              <w:t xml:space="preserve">Python 3.12</w:t>
            </w:r>
            <w:r>
              <w:rPr>
                <w:rFonts w:ascii="Arial" w:cs="Arial" w:eastAsia="Arial" w:hAnsi="Arial"/>
                <w:color w:val="222222"/>
                <w:sz w:val="20"/>
                <w:szCs w:val="20"/>
              </w:rPr>
              <w:t xml:space="preserve"> from dropdown</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4.</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Architecture: </w:t>
            </w:r>
            <w:r>
              <w:rPr>
                <w:rFonts w:ascii="Courier New" w:cs="Courier New" w:eastAsia="Courier New" w:hAnsi="Courier New"/>
                <w:color w:val="B71C1C"/>
                <w:sz w:val="20"/>
                <w:szCs w:val="20"/>
                <w:shd w:fill="FFEBEE" w:val="clear"/>
              </w:rPr>
              <w:t xml:space="preserve">x86_64</w:t>
            </w:r>
            <w:r>
              <w:rPr>
                <w:rFonts w:ascii="Arial" w:cs="Arial" w:eastAsia="Arial" w:hAnsi="Arial"/>
                <w:color w:val="222222"/>
                <w:sz w:val="20"/>
                <w:szCs w:val="20"/>
              </w:rPr>
              <w:t xml:space="preserve"/>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5.</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Permissions: Select </w:t>
            </w:r>
            <w:r>
              <w:rPr>
                <w:rFonts w:ascii="Courier New" w:cs="Courier New" w:eastAsia="Courier New" w:hAnsi="Courier New"/>
                <w:color w:val="B71C1C"/>
                <w:sz w:val="20"/>
                <w:szCs w:val="20"/>
                <w:shd w:fill="FFEBEE" w:val="clear"/>
              </w:rPr>
              <w:t xml:space="preserve">Create a new role with basic Lambda permissions</w:t>
            </w:r>
            <w:r>
              <w:rPr>
                <w:rFonts w:ascii="Arial" w:cs="Arial" w:eastAsia="Arial" w:hAnsi="Arial"/>
                <w:color w:val="222222"/>
                <w:sz w:val="20"/>
                <w:szCs w:val="20"/>
              </w:rPr>
              <w:t xml:space="preserve"/>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6.</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Click orange </w:t>
            </w:r>
            <w:r>
              <w:rPr>
                <w:rFonts w:ascii="Courier New" w:cs="Courier New" w:eastAsia="Courier New" w:hAnsi="Courier New"/>
                <w:color w:val="B71C1C"/>
                <w:sz w:val="20"/>
                <w:szCs w:val="20"/>
                <w:shd w:fill="FFEBEE" w:val="clear"/>
              </w:rPr>
              <w:t xml:space="preserve">Create function</w:t>
            </w:r>
            <w:r>
              <w:rPr>
                <w:rFonts w:ascii="Arial" w:cs="Arial" w:eastAsia="Arial" w:hAnsi="Arial"/>
                <w:color w:val="222222"/>
                <w:sz w:val="20"/>
                <w:szCs w:val="20"/>
              </w:rPr>
              <w:t xml:space="preserve"> button</w:t>
            </w:r>
          </w:p>
        </w:tc>
      </w:tr>
      <w:tr>
        <w:tc>
          <w:tcPr>
            <w:tcW w:type="dxa" w:w="600"/>
            <w:tcBorders>
              <w:top w:val="none" w:color="FFFFFF" w:sz="0"/>
              <w:left w:val="single" w:color="BBBBBB" w:sz="1"/>
              <w:bottom w:val="single" w:color="BBBBBB" w:sz="1"/>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7.</w:t>
            </w:r>
          </w:p>
        </w:tc>
        <w:tc>
          <w:tcPr>
            <w:tcW w:type="dxa" w:w="8760"/>
            <w:tcBorders>
              <w:top w:val="none" w:color="FFFFFF" w:sz="0"/>
              <w:left w:val="none" w:color="FFFFFF" w:sz="0"/>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Lambda function editor opens</w:t>
            </w:r>
          </w:p>
        </w:tc>
      </w:tr>
    </w:tbl>
    <w:p>
      <w:pPr>
        <w:spacing w:after="100" w:before="100"/>
      </w:pPr>
      <w:r>
        <w:rPr>
          <w:sz w:val="20"/>
          <w:szCs w:val="20"/>
        </w:rPr>
        <w:t xml:space="preserve"> </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9360"/>
            <w:gridSpan w:val="2"/>
            <w:tcBorders>
              <w:top w:val="single" w:color="BBBBBB" w:sz="1"/>
              <w:left w:val="single" w:color="BBBBBB" w:sz="1"/>
              <w:bottom w:val="single" w:color="BBBBBB" w:sz="1"/>
              <w:right w:val="single" w:color="BBBBBB" w:sz="1"/>
            </w:tcBorders>
            <w:shd w:fill="3949AB" w:val="clear"/>
            <w:tcMar>
              <w:top w:type="dxa" w:w="80"/>
              <w:left w:type="dxa" w:w="160"/>
              <w:bottom w:type="dxa" w:w="80"/>
              <w:right w:type="dxa" w:w="160"/>
            </w:tcMar>
          </w:tcPr>
          <w:p>
            <w:r>
              <w:rPr>
                <w:rFonts w:ascii="Arial" w:cs="Arial" w:eastAsia="Arial" w:hAnsi="Arial"/>
                <w:b/>
                <w:bCs/>
                <w:color w:val="FFD54F"/>
                <w:sz w:val="20"/>
                <w:szCs w:val="20"/>
              </w:rPr>
              <w:t xml:space="preserve">📸  AWS CONSOLE — </w:t>
            </w:r>
            <w:r>
              <w:rPr>
                <w:rFonts w:ascii="Arial" w:cs="Arial" w:eastAsia="Arial" w:hAnsi="Arial"/>
                <w:b/>
                <w:bCs/>
                <w:color w:val="FFFFFF"/>
                <w:sz w:val="20"/>
                <w:szCs w:val="20"/>
              </w:rPr>
              <w:t xml:space="preserve">Lambda — Create Function</w:t>
            </w:r>
          </w:p>
        </w:tc>
      </w:tr>
      <w:tr>
        <w:tc>
          <w:tcPr>
            <w:tcW w:type="dxa" w:w="360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Field / Element</w:t>
            </w:r>
          </w:p>
        </w:tc>
        <w:tc>
          <w:tcPr>
            <w:tcW w:type="dxa" w:w="576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Value / Action / What You See</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Author option</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 Author from scratch</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Function name</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aurora-das-processor</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Runtime</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Python 3.12</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Architecture</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x86_64</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Permissions</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 Create a new role with basic Lambda permissions</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Create function button</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Orange 'Create function' — bottom right</w:t>
            </w:r>
          </w:p>
        </w:tc>
      </w:tr>
    </w:tbl>
    <w:p>
      <w:pPr>
        <w:spacing w:after="100" w:before="100"/>
      </w:pPr>
      <w:r>
        <w:rPr>
          <w:sz w:val="20"/>
          <w:szCs w:val="20"/>
        </w:rPr>
        <w:t xml:space="preserve"> </w:t>
      </w:r>
    </w:p>
    <w:p>
      <w:pPr>
        <w:spacing w:after="100" w:before="100"/>
      </w:pPr>
      <w:r>
        <w:rPr>
          <w:sz w:val="20"/>
          <w:szCs w:val="20"/>
        </w:rPr>
        <w:t xml:space="preserve"> </w:t>
      </w:r>
    </w:p>
    <w:p>
      <w:pPr>
        <w:pStyle w:val="Heading2"/>
        <w:shd w:fill="D6E4F5" w:val="clear"/>
        <w:spacing w:after="160" w:before="300"/>
      </w:pPr>
      <w:r>
        <w:rPr>
          <w:rFonts w:ascii="Arial" w:cs="Arial" w:eastAsia="Arial" w:hAnsi="Arial"/>
          <w:b/>
          <w:bCs/>
          <w:color w:val="1A3557"/>
          <w:sz w:val="28"/>
          <w:szCs w:val="28"/>
        </w:rPr>
        <w:t xml:space="preserve">  6.4 Write Lambda Function Code</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BBBBBB" w:sz="1"/>
              <w:left w:val="single" w:color="BBBBBB" w:sz="1"/>
              <w:bottom w:val="single" w:color="BBBBBB" w:sz="1"/>
              <w:right w:val="single" w:color="BBBBBB" w:sz="1"/>
            </w:tcBorders>
            <w:shd w:fill="1A3557" w:val="clear"/>
            <w:tcMar>
              <w:top w:type="dxa" w:w="100"/>
              <w:left w:type="dxa" w:w="160"/>
              <w:bottom w:type="dxa" w:w="100"/>
              <w:right w:type="dxa" w:w="160"/>
            </w:tcMar>
          </w:tcPr>
          <w:p>
            <w:r>
              <w:rPr>
                <w:rFonts w:ascii="Arial" w:cs="Arial" w:eastAsia="Arial" w:hAnsi="Arial"/>
                <w:b/>
                <w:bCs/>
                <w:color w:val="FFD54F"/>
                <w:sz w:val="22"/>
                <w:szCs w:val="22"/>
              </w:rPr>
              <w:t xml:space="preserve">STEP 4  </w:t>
            </w:r>
            <w:r>
              <w:rPr>
                <w:rFonts w:ascii="Arial" w:cs="Arial" w:eastAsia="Arial" w:hAnsi="Arial"/>
                <w:b/>
                <w:bCs/>
                <w:color w:val="FFFFFF"/>
                <w:sz w:val="22"/>
                <w:szCs w:val="22"/>
              </w:rPr>
              <w:t xml:space="preserve">Paste the DAS processor code into the Lambda editor</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1.</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In the Lambda function editor, you see a tab: </w:t>
            </w:r>
            <w:r>
              <w:rPr>
                <w:rFonts w:ascii="Courier New" w:cs="Courier New" w:eastAsia="Courier New" w:hAnsi="Courier New"/>
                <w:color w:val="B71C1C"/>
                <w:sz w:val="20"/>
                <w:szCs w:val="20"/>
                <w:shd w:fill="FFEBEE" w:val="clear"/>
              </w:rPr>
              <w:t xml:space="preserve">lambda_function.py</w:t>
            </w:r>
            <w:r>
              <w:rPr>
                <w:rFonts w:ascii="Arial" w:cs="Arial" w:eastAsia="Arial" w:hAnsi="Arial"/>
                <w:color w:val="222222"/>
                <w:sz w:val="20"/>
                <w:szCs w:val="20"/>
              </w:rPr>
              <w:t xml:space="preserve"/>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2.</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Click inside the code editor area — SELECT ALL (Ctrl+A / Cmd+A) and DELETE</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3.</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Paste the complete Python code shown below</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4.</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After pasting: click </w:t>
            </w:r>
            <w:r>
              <w:rPr>
                <w:rFonts w:ascii="Courier New" w:cs="Courier New" w:eastAsia="Courier New" w:hAnsi="Courier New"/>
                <w:color w:val="B71C1C"/>
                <w:sz w:val="20"/>
                <w:szCs w:val="20"/>
                <w:shd w:fill="FFEBEE" w:val="clear"/>
              </w:rPr>
              <w:t xml:space="preserve">Deploy</w:t>
            </w:r>
            <w:r>
              <w:rPr>
                <w:rFonts w:ascii="Arial" w:cs="Arial" w:eastAsia="Arial" w:hAnsi="Arial"/>
                <w:color w:val="222222"/>
                <w:sz w:val="20"/>
                <w:szCs w:val="20"/>
              </w:rPr>
              <w:t xml:space="preserve"> button (orange, top right of code editor section)</w:t>
            </w:r>
          </w:p>
        </w:tc>
      </w:tr>
      <w:tr>
        <w:tc>
          <w:tcPr>
            <w:tcW w:type="dxa" w:w="600"/>
            <w:tcBorders>
              <w:top w:val="none" w:color="FFFFFF" w:sz="0"/>
              <w:left w:val="single" w:color="BBBBBB" w:sz="1"/>
              <w:bottom w:val="single" w:color="BBBBBB" w:sz="1"/>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5.</w:t>
            </w:r>
          </w:p>
        </w:tc>
        <w:tc>
          <w:tcPr>
            <w:tcW w:type="dxa" w:w="8760"/>
            <w:tcBorders>
              <w:top w:val="none" w:color="FFFFFF" w:sz="0"/>
              <w:left w:val="none" w:color="FFFFFF" w:sz="0"/>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Wait for 'Changes deployed' confirmation banner</w:t>
            </w:r>
          </w:p>
        </w:tc>
      </w:tr>
    </w:tbl>
    <w:p>
      <w:pPr>
        <w:spacing w:after="100" w:before="100"/>
      </w:pPr>
      <w:r>
        <w:rPr>
          <w:sz w:val="20"/>
          <w:szCs w:val="20"/>
        </w:rPr>
        <w:t xml:space="preserve"> </w:t>
      </w:r>
    </w:p>
    <w:p>
      <w:pPr>
        <w:pBdr>
          <w:top w:val="single" w:color="888888" w:sz="1"/>
          <w:bottom w:val="none" w:color="FFFFFF" w:sz="0"/>
          <w:left w:val="single" w:color="888888" w:sz="1"/>
          <w:right w:val="single" w:color="888888" w:sz="1"/>
        </w:pBdr>
        <w:shd w:fill="F0F4F8" w:val="clear"/>
        <w:spacing w:after="0" w:before="120"/>
      </w:pPr>
      <w:r>
        <w:rPr>
          <w:rFonts w:ascii="Courier New" w:cs="Courier New" w:eastAsia="Courier New" w:hAnsi="Courier New"/>
          <w:color w:val="1A1A1A"/>
          <w:sz w:val="18"/>
          <w:szCs w:val="18"/>
        </w:rPr>
        <w:t xml:space="preserve">import boto3, base64, json, gzip, os</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from cryptography.hazmat.primitives.ciphers import Cipher, algorithms, modes</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from cryptography.hazmat.backends import default_backend</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KMS_CLIENT = boto3.client('kms')</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SNS_CLIENT = boto3.client('sns')</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SNS_ARN    = os.environ['SNS_ALERT_TOPIC_ARN']</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CRITICAL_COMMANDS = {'DROP', 'TRUNCATE'}</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HIGH_COMMANDS      = {'REVOKE', 'GRANT'}</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def decrypt_das_record(envelope):</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enc_key = base64.b64decode(envelope['key'])</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dk = KMS_CLIENT.decrypt(</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CiphertextBlob=enc_key,</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EncryptionContext={</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'aws:rds:dbc-id': envelope.get('clusterId',''),</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'aws:rds:db-id':  envelope.get('instanceId','')</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)['Plaintext'][:32]</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raw  = base64.b64decode(envelope['databaseActivityEvents'])</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iv, ct, tag = raw[:12], raw[12:-16], raw[-16:]</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dec = Cipher(algorithms.AES(dk), modes.GCM(iv,tag),</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backend=default_backend()).decryptor()</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return json.loads(gzip.decompress(dec.update(ct)+dec.finalize()))</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def lambda_handler(event, context):</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for rec in event['Records']:</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raw   = base64.b64decode(rec['kinesis']['data']).decode('utf-8')</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data  = decrypt_das_record(json.loads(raw))</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for e in data.get('databaseActivityEventList',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cmd = e.get('command','').upper()</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obj = e.get('objectName','')</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usr = e.get('dbUserName','')</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ip  = e.get('remoteHost','')</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sql = e.get('commandText','')</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severity = None</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reason   = None</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if cmd in CRITICAL_COMMANDS:</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severity, reason = 'CRITICAL', f'{cmd} on {obj} by {usr} from {ip}'</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elif cmd == 'DELETE' and 'WHERE' not in sql.upper():</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severity, reason = 'CRITICAL', f'DELETE without WHERE on {obj} by {usr} from {ip}'</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elif cmd in HIGH_COMMANDS and 'SUPERUSER' in sql.upper():</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severity, reason = 'HIGH', f'Superuser privilege change by {usr}'</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if severity:</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SNS_CLIENT.publish(</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TopicArn=SNS_ARN,</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Subject=f'[Aurora DAS {severity}] {reason[:80]}',</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Message=json.dumps({'severity':severity,'reason':reason,</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'event':e}, indent=2)</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w:t>
      </w:r>
    </w:p>
    <w:p>
      <w:pPr>
        <w:pBdr>
          <w:top w:val="none" w:color="FFFFFF" w:sz="0"/>
          <w:bottom w:val="single" w:color="888888" w:sz="1"/>
          <w:left w:val="single" w:color="888888" w:sz="1"/>
          <w:right w:val="single" w:color="888888" w:sz="1"/>
        </w:pBdr>
        <w:shd w:fill="F0F4F8" w:val="clear"/>
        <w:spacing w:after="120" w:before="0"/>
      </w:pPr>
      <w:r>
        <w:rPr>
          <w:rFonts w:ascii="Courier New" w:cs="Courier New" w:eastAsia="Courier New" w:hAnsi="Courier New"/>
          <w:color w:val="1A1A1A"/>
          <w:sz w:val="18"/>
          <w:szCs w:val="18"/>
        </w:rPr>
        <w:t xml:space="preserve">    return {'statusCode': 200}</w:t>
      </w:r>
    </w:p>
    <w:p>
      <w:pPr>
        <w:spacing w:after="100" w:before="100"/>
      </w:pPr>
      <w:r>
        <w:rPr>
          <w:sz w:val="20"/>
          <w:szCs w:val="20"/>
        </w:rPr>
        <w:t xml:space="preserve"> </w:t>
      </w:r>
    </w:p>
    <w:p>
      <w:pPr>
        <w:pStyle w:val="Heading2"/>
        <w:shd w:fill="D6E4F5" w:val="clear"/>
        <w:spacing w:after="160" w:before="300"/>
      </w:pPr>
      <w:r>
        <w:rPr>
          <w:rFonts w:ascii="Arial" w:cs="Arial" w:eastAsia="Arial" w:hAnsi="Arial"/>
          <w:b/>
          <w:bCs/>
          <w:color w:val="1A3557"/>
          <w:sz w:val="28"/>
          <w:szCs w:val="28"/>
        </w:rPr>
        <w:t xml:space="preserve">  6.5 Add Lambda Environment Variable</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BBBBBB" w:sz="1"/>
              <w:left w:val="single" w:color="BBBBBB" w:sz="1"/>
              <w:bottom w:val="single" w:color="BBBBBB" w:sz="1"/>
              <w:right w:val="single" w:color="BBBBBB" w:sz="1"/>
            </w:tcBorders>
            <w:shd w:fill="1A3557" w:val="clear"/>
            <w:tcMar>
              <w:top w:type="dxa" w:w="100"/>
              <w:left w:type="dxa" w:w="160"/>
              <w:bottom w:type="dxa" w:w="100"/>
              <w:right w:type="dxa" w:w="160"/>
            </w:tcMar>
          </w:tcPr>
          <w:p>
            <w:r>
              <w:rPr>
                <w:rFonts w:ascii="Arial" w:cs="Arial" w:eastAsia="Arial" w:hAnsi="Arial"/>
                <w:b/>
                <w:bCs/>
                <w:color w:val="FFD54F"/>
                <w:sz w:val="22"/>
                <w:szCs w:val="22"/>
              </w:rPr>
              <w:t xml:space="preserve">STEP 5  </w:t>
            </w:r>
            <w:r>
              <w:rPr>
                <w:rFonts w:ascii="Arial" w:cs="Arial" w:eastAsia="Arial" w:hAnsi="Arial"/>
                <w:b/>
                <w:bCs/>
                <w:color w:val="FFFFFF"/>
                <w:sz w:val="22"/>
                <w:szCs w:val="22"/>
              </w:rPr>
              <w:t xml:space="preserve">Set the SNS Topic ARN as an environment variable</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1.</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In Lambda function page: scroll down to 'Configuration' tab → click it</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2.</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Left sub-menu: click </w:t>
            </w:r>
            <w:r>
              <w:rPr>
                <w:rFonts w:ascii="Courier New" w:cs="Courier New" w:eastAsia="Courier New" w:hAnsi="Courier New"/>
                <w:color w:val="B71C1C"/>
                <w:sz w:val="20"/>
                <w:szCs w:val="20"/>
                <w:shd w:fill="FFEBEE" w:val="clear"/>
              </w:rPr>
              <w:t xml:space="preserve">Environment variables</w:t>
            </w:r>
            <w:r>
              <w:rPr>
                <w:rFonts w:ascii="Arial" w:cs="Arial" w:eastAsia="Arial" w:hAnsi="Arial"/>
                <w:color w:val="222222"/>
                <w:sz w:val="20"/>
                <w:szCs w:val="20"/>
              </w:rPr>
              <w:t xml:space="preserve"/>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3.</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Click </w:t>
            </w:r>
            <w:r>
              <w:rPr>
                <w:rFonts w:ascii="Courier New" w:cs="Courier New" w:eastAsia="Courier New" w:hAnsi="Courier New"/>
                <w:color w:val="B71C1C"/>
                <w:sz w:val="20"/>
                <w:szCs w:val="20"/>
                <w:shd w:fill="FFEBEE" w:val="clear"/>
              </w:rPr>
              <w:t xml:space="preserve">Edit</w:t>
            </w:r>
            <w:r>
              <w:rPr>
                <w:rFonts w:ascii="Arial" w:cs="Arial" w:eastAsia="Arial" w:hAnsi="Arial"/>
                <w:color w:val="222222"/>
                <w:sz w:val="20"/>
                <w:szCs w:val="20"/>
              </w:rPr>
              <w:t xml:space="preserve"> button</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4.</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Click </w:t>
            </w:r>
            <w:r>
              <w:rPr>
                <w:rFonts w:ascii="Courier New" w:cs="Courier New" w:eastAsia="Courier New" w:hAnsi="Courier New"/>
                <w:color w:val="B71C1C"/>
                <w:sz w:val="20"/>
                <w:szCs w:val="20"/>
                <w:shd w:fill="FFEBEE" w:val="clear"/>
              </w:rPr>
              <w:t xml:space="preserve">Add environment variable</w:t>
            </w:r>
            <w:r>
              <w:rPr>
                <w:rFonts w:ascii="Arial" w:cs="Arial" w:eastAsia="Arial" w:hAnsi="Arial"/>
                <w:color w:val="222222"/>
                <w:sz w:val="20"/>
                <w:szCs w:val="20"/>
              </w:rPr>
              <w:t xml:space="preserve"/>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5.</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Key: Type </w:t>
            </w:r>
            <w:r>
              <w:rPr>
                <w:rFonts w:ascii="Courier New" w:cs="Courier New" w:eastAsia="Courier New" w:hAnsi="Courier New"/>
                <w:color w:val="B71C1C"/>
                <w:sz w:val="20"/>
                <w:szCs w:val="20"/>
                <w:shd w:fill="FFEBEE" w:val="clear"/>
              </w:rPr>
              <w:t xml:space="preserve">SNS_ALERT_TOPIC_ARN</w:t>
            </w:r>
            <w:r>
              <w:rPr>
                <w:rFonts w:ascii="Arial" w:cs="Arial" w:eastAsia="Arial" w:hAnsi="Arial"/>
                <w:color w:val="222222"/>
                <w:sz w:val="20"/>
                <w:szCs w:val="20"/>
              </w:rPr>
              <w:t xml:space="preserve"/>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6.</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Value: Paste your SNS ARN: </w:t>
            </w:r>
            <w:r>
              <w:rPr>
                <w:rFonts w:ascii="Courier New" w:cs="Courier New" w:eastAsia="Courier New" w:hAnsi="Courier New"/>
                <w:color w:val="B71C1C"/>
                <w:sz w:val="20"/>
                <w:szCs w:val="20"/>
                <w:shd w:fill="FFEBEE" w:val="clear"/>
              </w:rPr>
              <w:t xml:space="preserve">arn:aws:sns:us-east-1:ACCOUNT:aurora-das-critical-alerts</w:t>
            </w:r>
            <w:r>
              <w:rPr>
                <w:rFonts w:ascii="Arial" w:cs="Arial" w:eastAsia="Arial" w:hAnsi="Arial"/>
                <w:color w:val="222222"/>
                <w:sz w:val="20"/>
                <w:szCs w:val="20"/>
              </w:rPr>
              <w:t xml:space="preserve"/>
            </w:r>
          </w:p>
        </w:tc>
      </w:tr>
      <w:tr>
        <w:tc>
          <w:tcPr>
            <w:tcW w:type="dxa" w:w="600"/>
            <w:tcBorders>
              <w:top w:val="none" w:color="FFFFFF" w:sz="0"/>
              <w:left w:val="single" w:color="BBBBBB" w:sz="1"/>
              <w:bottom w:val="single" w:color="BBBBBB" w:sz="1"/>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7.</w:t>
            </w:r>
          </w:p>
        </w:tc>
        <w:tc>
          <w:tcPr>
            <w:tcW w:type="dxa" w:w="8760"/>
            <w:tcBorders>
              <w:top w:val="none" w:color="FFFFFF" w:sz="0"/>
              <w:left w:val="none" w:color="FFFFFF" w:sz="0"/>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Click </w:t>
            </w:r>
            <w:r>
              <w:rPr>
                <w:rFonts w:ascii="Courier New" w:cs="Courier New" w:eastAsia="Courier New" w:hAnsi="Courier New"/>
                <w:color w:val="B71C1C"/>
                <w:sz w:val="20"/>
                <w:szCs w:val="20"/>
                <w:shd w:fill="FFEBEE" w:val="clear"/>
              </w:rPr>
              <w:t xml:space="preserve">Save</w:t>
            </w:r>
            <w:r>
              <w:rPr>
                <w:rFonts w:ascii="Arial" w:cs="Arial" w:eastAsia="Arial" w:hAnsi="Arial"/>
                <w:color w:val="222222"/>
                <w:sz w:val="20"/>
                <w:szCs w:val="20"/>
              </w:rPr>
              <w:t xml:space="preserve"/>
            </w:r>
          </w:p>
        </w:tc>
      </w:tr>
    </w:tbl>
    <w:p>
      <w:pPr>
        <w:spacing w:after="100" w:before="100"/>
      </w:pPr>
      <w:r>
        <w:rPr>
          <w:sz w:val="20"/>
          <w:szCs w:val="20"/>
        </w:rPr>
        <w:t xml:space="preserve"> </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9360"/>
            <w:gridSpan w:val="2"/>
            <w:tcBorders>
              <w:top w:val="single" w:color="BBBBBB" w:sz="1"/>
              <w:left w:val="single" w:color="BBBBBB" w:sz="1"/>
              <w:bottom w:val="single" w:color="BBBBBB" w:sz="1"/>
              <w:right w:val="single" w:color="BBBBBB" w:sz="1"/>
            </w:tcBorders>
            <w:shd w:fill="3949AB" w:val="clear"/>
            <w:tcMar>
              <w:top w:type="dxa" w:w="80"/>
              <w:left w:type="dxa" w:w="160"/>
              <w:bottom w:type="dxa" w:w="80"/>
              <w:right w:type="dxa" w:w="160"/>
            </w:tcMar>
          </w:tcPr>
          <w:p>
            <w:r>
              <w:rPr>
                <w:rFonts w:ascii="Arial" w:cs="Arial" w:eastAsia="Arial" w:hAnsi="Arial"/>
                <w:b/>
                <w:bCs/>
                <w:color w:val="FFD54F"/>
                <w:sz w:val="20"/>
                <w:szCs w:val="20"/>
              </w:rPr>
              <w:t xml:space="preserve">📸  AWS CONSOLE — </w:t>
            </w:r>
            <w:r>
              <w:rPr>
                <w:rFonts w:ascii="Arial" w:cs="Arial" w:eastAsia="Arial" w:hAnsi="Arial"/>
                <w:b/>
                <w:bCs/>
                <w:color w:val="FFFFFF"/>
                <w:sz w:val="20"/>
                <w:szCs w:val="20"/>
              </w:rPr>
              <w:t xml:space="preserve">Lambda — Environment Variables</w:t>
            </w:r>
          </w:p>
        </w:tc>
      </w:tr>
      <w:tr>
        <w:tc>
          <w:tcPr>
            <w:tcW w:type="dxa" w:w="360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Field / Element</w:t>
            </w:r>
          </w:p>
        </w:tc>
        <w:tc>
          <w:tcPr>
            <w:tcW w:type="dxa" w:w="576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Value / Action / What You See</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Configuration tab</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Click 'Configuration' tab in Lambda function page</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Left menu item</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Click 'Environment variables'</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Edit button</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Click 'Edit' (top right of environment variables panel)</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Key field</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SNS_ALERT_TOPIC_ARN</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Value field</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arn:aws:sns:us-east-1:123456789012:aurora-das-critical-alerts</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Save button</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Orange 'Save' button</w:t>
            </w:r>
          </w:p>
        </w:tc>
      </w:tr>
    </w:tbl>
    <w:p>
      <w:pPr>
        <w:spacing w:after="100" w:before="100"/>
      </w:pPr>
      <w:r>
        <w:rPr>
          <w:sz w:val="20"/>
          <w:szCs w:val="20"/>
        </w:rPr>
        <w:t xml:space="preserve"> </w:t>
      </w:r>
    </w:p>
    <w:p>
      <w:pPr>
        <w:spacing w:after="100" w:before="100"/>
      </w:pPr>
      <w:r>
        <w:rPr>
          <w:sz w:val="20"/>
          <w:szCs w:val="20"/>
        </w:rPr>
        <w:t xml:space="preserve"> </w:t>
      </w:r>
    </w:p>
    <w:p>
      <w:pPr>
        <w:pStyle w:val="Heading2"/>
        <w:shd w:fill="D6E4F5" w:val="clear"/>
        <w:spacing w:after="160" w:before="300"/>
      </w:pPr>
      <w:r>
        <w:rPr>
          <w:rFonts w:ascii="Arial" w:cs="Arial" w:eastAsia="Arial" w:hAnsi="Arial"/>
          <w:b/>
          <w:bCs/>
          <w:color w:val="1A3557"/>
          <w:sz w:val="28"/>
          <w:szCs w:val="28"/>
        </w:rPr>
        <w:t xml:space="preserve">  6.6 Add Kinesis Trigger to Lambda</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BBBBBB" w:sz="1"/>
              <w:left w:val="single" w:color="BBBBBB" w:sz="1"/>
              <w:bottom w:val="single" w:color="BBBBBB" w:sz="1"/>
              <w:right w:val="single" w:color="BBBBBB" w:sz="1"/>
            </w:tcBorders>
            <w:shd w:fill="1A3557" w:val="clear"/>
            <w:tcMar>
              <w:top w:type="dxa" w:w="100"/>
              <w:left w:type="dxa" w:w="160"/>
              <w:bottom w:type="dxa" w:w="100"/>
              <w:right w:type="dxa" w:w="160"/>
            </w:tcMar>
          </w:tcPr>
          <w:p>
            <w:r>
              <w:rPr>
                <w:rFonts w:ascii="Arial" w:cs="Arial" w:eastAsia="Arial" w:hAnsi="Arial"/>
                <w:b/>
                <w:bCs/>
                <w:color w:val="FFD54F"/>
                <w:sz w:val="22"/>
                <w:szCs w:val="22"/>
              </w:rPr>
              <w:t xml:space="preserve">STEP 6  </w:t>
            </w:r>
            <w:r>
              <w:rPr>
                <w:rFonts w:ascii="Arial" w:cs="Arial" w:eastAsia="Arial" w:hAnsi="Arial"/>
                <w:b/>
                <w:bCs/>
                <w:color w:val="FFFFFF"/>
                <w:sz w:val="22"/>
                <w:szCs w:val="22"/>
              </w:rPr>
              <w:t xml:space="preserve">Connect Lambda to the DAS Kinesis stream</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1.</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In Lambda function page: click </w:t>
            </w:r>
            <w:r>
              <w:rPr>
                <w:rFonts w:ascii="Courier New" w:cs="Courier New" w:eastAsia="Courier New" w:hAnsi="Courier New"/>
                <w:color w:val="B71C1C"/>
                <w:sz w:val="20"/>
                <w:szCs w:val="20"/>
                <w:shd w:fill="FFEBEE" w:val="clear"/>
              </w:rPr>
              <w:t xml:space="preserve">+ Add trigger</w:t>
            </w:r>
            <w:r>
              <w:rPr>
                <w:rFonts w:ascii="Arial" w:cs="Arial" w:eastAsia="Arial" w:hAnsi="Arial"/>
                <w:color w:val="222222"/>
                <w:sz w:val="20"/>
                <w:szCs w:val="20"/>
              </w:rPr>
              <w:t xml:space="preserve"> button (in the Function overview diagram)</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2.</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Trigger configuration dropdown: Select </w:t>
            </w:r>
            <w:r>
              <w:rPr>
                <w:rFonts w:ascii="Courier New" w:cs="Courier New" w:eastAsia="Courier New" w:hAnsi="Courier New"/>
                <w:color w:val="B71C1C"/>
                <w:sz w:val="20"/>
                <w:szCs w:val="20"/>
                <w:shd w:fill="FFEBEE" w:val="clear"/>
              </w:rPr>
              <w:t xml:space="preserve">Kinesis</w:t>
            </w:r>
            <w:r>
              <w:rPr>
                <w:rFonts w:ascii="Arial" w:cs="Arial" w:eastAsia="Arial" w:hAnsi="Arial"/>
                <w:color w:val="222222"/>
                <w:sz w:val="20"/>
                <w:szCs w:val="20"/>
              </w:rPr>
              <w:t xml:space="preserve"/>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3.</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Kinesis stream: Click dropdown → select </w:t>
            </w:r>
            <w:r>
              <w:rPr>
                <w:rFonts w:ascii="Courier New" w:cs="Courier New" w:eastAsia="Courier New" w:hAnsi="Courier New"/>
                <w:color w:val="B71C1C"/>
                <w:sz w:val="20"/>
                <w:szCs w:val="20"/>
                <w:shd w:fill="FFEBEE" w:val="clear"/>
              </w:rPr>
              <w:t xml:space="preserve">aws-rds-das-cluster-XXXXXXXXXXXX</w:t>
            </w:r>
            <w:r>
              <w:rPr>
                <w:rFonts w:ascii="Arial" w:cs="Arial" w:eastAsia="Arial" w:hAnsi="Arial"/>
                <w:color w:val="222222"/>
                <w:sz w:val="20"/>
                <w:szCs w:val="20"/>
              </w:rPr>
              <w:t xml:space="preserve"/>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4.</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Consumer: Select </w:t>
            </w:r>
            <w:r>
              <w:rPr>
                <w:rFonts w:ascii="Courier New" w:cs="Courier New" w:eastAsia="Courier New" w:hAnsi="Courier New"/>
                <w:color w:val="B71C1C"/>
                <w:sz w:val="20"/>
                <w:szCs w:val="20"/>
                <w:shd w:fill="FFEBEE" w:val="clear"/>
              </w:rPr>
              <w:t xml:space="preserve">Latest</w:t>
            </w:r>
            <w:r>
              <w:rPr>
                <w:rFonts w:ascii="Arial" w:cs="Arial" w:eastAsia="Arial" w:hAnsi="Arial"/>
                <w:color w:val="222222"/>
                <w:sz w:val="20"/>
                <w:szCs w:val="20"/>
              </w:rPr>
              <w:t xml:space="preserve"> (process only new records) OR </w:t>
            </w:r>
            <w:r>
              <w:rPr>
                <w:rFonts w:ascii="Courier New" w:cs="Courier New" w:eastAsia="Courier New" w:hAnsi="Courier New"/>
                <w:color w:val="B71C1C"/>
                <w:sz w:val="20"/>
                <w:szCs w:val="20"/>
                <w:shd w:fill="FFEBEE" w:val="clear"/>
              </w:rPr>
              <w:t xml:space="preserve">Trim horizon</w:t>
            </w:r>
            <w:r>
              <w:rPr>
                <w:rFonts w:ascii="Arial" w:cs="Arial" w:eastAsia="Arial" w:hAnsi="Arial"/>
                <w:color w:val="222222"/>
                <w:sz w:val="20"/>
                <w:szCs w:val="20"/>
              </w:rPr>
              <w:t xml:space="preserve"> (from beginning)</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5.</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Batch size: Type </w:t>
            </w:r>
            <w:r>
              <w:rPr>
                <w:rFonts w:ascii="Courier New" w:cs="Courier New" w:eastAsia="Courier New" w:hAnsi="Courier New"/>
                <w:color w:val="B71C1C"/>
                <w:sz w:val="20"/>
                <w:szCs w:val="20"/>
                <w:shd w:fill="FFEBEE" w:val="clear"/>
              </w:rPr>
              <w:t xml:space="preserve">100</w:t>
            </w:r>
            <w:r>
              <w:rPr>
                <w:rFonts w:ascii="Arial" w:cs="Arial" w:eastAsia="Arial" w:hAnsi="Arial"/>
                <w:color w:val="222222"/>
                <w:sz w:val="20"/>
                <w:szCs w:val="20"/>
              </w:rPr>
              <w:t xml:space="preserve"/>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6.</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Batch window: </w:t>
            </w:r>
            <w:r>
              <w:rPr>
                <w:rFonts w:ascii="Courier New" w:cs="Courier New" w:eastAsia="Courier New" w:hAnsi="Courier New"/>
                <w:color w:val="B71C1C"/>
                <w:sz w:val="20"/>
                <w:szCs w:val="20"/>
                <w:shd w:fill="FFEBEE" w:val="clear"/>
              </w:rPr>
              <w:t xml:space="preserve">0</w:t>
            </w:r>
            <w:r>
              <w:rPr>
                <w:rFonts w:ascii="Arial" w:cs="Arial" w:eastAsia="Arial" w:hAnsi="Arial"/>
                <w:color w:val="222222"/>
                <w:sz w:val="20"/>
                <w:szCs w:val="20"/>
              </w:rPr>
              <w:t xml:space="preserve"> seconds (process immediately)</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7.</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Starting position: </w:t>
            </w:r>
            <w:r>
              <w:rPr>
                <w:rFonts w:ascii="Courier New" w:cs="Courier New" w:eastAsia="Courier New" w:hAnsi="Courier New"/>
                <w:color w:val="B71C1C"/>
                <w:sz w:val="20"/>
                <w:szCs w:val="20"/>
                <w:shd w:fill="FFEBEE" w:val="clear"/>
              </w:rPr>
              <w:t xml:space="preserve">Latest</w:t>
            </w:r>
            <w:r>
              <w:rPr>
                <w:rFonts w:ascii="Arial" w:cs="Arial" w:eastAsia="Arial" w:hAnsi="Arial"/>
                <w:color w:val="222222"/>
                <w:sz w:val="20"/>
                <w:szCs w:val="20"/>
              </w:rPr>
              <w:t xml:space="preserve"/>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8.</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Enable trigger: ☑ Activated (checkbox is checked)</w:t>
            </w:r>
          </w:p>
        </w:tc>
      </w:tr>
      <w:tr>
        <w:tc>
          <w:tcPr>
            <w:tcW w:type="dxa" w:w="600"/>
            <w:tcBorders>
              <w:top w:val="none" w:color="FFFFFF" w:sz="0"/>
              <w:left w:val="single" w:color="BBBBBB" w:sz="1"/>
              <w:bottom w:val="single" w:color="BBBBBB" w:sz="1"/>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9.</w:t>
            </w:r>
          </w:p>
        </w:tc>
        <w:tc>
          <w:tcPr>
            <w:tcW w:type="dxa" w:w="8760"/>
            <w:tcBorders>
              <w:top w:val="none" w:color="FFFFFF" w:sz="0"/>
              <w:left w:val="none" w:color="FFFFFF" w:sz="0"/>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Click </w:t>
            </w:r>
            <w:r>
              <w:rPr>
                <w:rFonts w:ascii="Courier New" w:cs="Courier New" w:eastAsia="Courier New" w:hAnsi="Courier New"/>
                <w:color w:val="B71C1C"/>
                <w:sz w:val="20"/>
                <w:szCs w:val="20"/>
                <w:shd w:fill="FFEBEE" w:val="clear"/>
              </w:rPr>
              <w:t xml:space="preserve">Add</w:t>
            </w:r>
            <w:r>
              <w:rPr>
                <w:rFonts w:ascii="Arial" w:cs="Arial" w:eastAsia="Arial" w:hAnsi="Arial"/>
                <w:color w:val="222222"/>
                <w:sz w:val="20"/>
                <w:szCs w:val="20"/>
              </w:rPr>
              <w:t xml:space="preserve"> button</w:t>
            </w:r>
          </w:p>
        </w:tc>
      </w:tr>
    </w:tbl>
    <w:p>
      <w:pPr>
        <w:spacing w:after="100" w:before="100"/>
      </w:pPr>
      <w:r>
        <w:rPr>
          <w:sz w:val="20"/>
          <w:szCs w:val="20"/>
        </w:rPr>
        <w:t xml:space="preserve"> </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9360"/>
            <w:gridSpan w:val="2"/>
            <w:tcBorders>
              <w:top w:val="single" w:color="BBBBBB" w:sz="1"/>
              <w:left w:val="single" w:color="BBBBBB" w:sz="1"/>
              <w:bottom w:val="single" w:color="BBBBBB" w:sz="1"/>
              <w:right w:val="single" w:color="BBBBBB" w:sz="1"/>
            </w:tcBorders>
            <w:shd w:fill="3949AB" w:val="clear"/>
            <w:tcMar>
              <w:top w:type="dxa" w:w="80"/>
              <w:left w:type="dxa" w:w="160"/>
              <w:bottom w:type="dxa" w:w="80"/>
              <w:right w:type="dxa" w:w="160"/>
            </w:tcMar>
          </w:tcPr>
          <w:p>
            <w:r>
              <w:rPr>
                <w:rFonts w:ascii="Arial" w:cs="Arial" w:eastAsia="Arial" w:hAnsi="Arial"/>
                <w:b/>
                <w:bCs/>
                <w:color w:val="FFD54F"/>
                <w:sz w:val="20"/>
                <w:szCs w:val="20"/>
              </w:rPr>
              <w:t xml:space="preserve">📸  AWS CONSOLE — </w:t>
            </w:r>
            <w:r>
              <w:rPr>
                <w:rFonts w:ascii="Arial" w:cs="Arial" w:eastAsia="Arial" w:hAnsi="Arial"/>
                <w:b/>
                <w:bCs/>
                <w:color w:val="FFFFFF"/>
                <w:sz w:val="20"/>
                <w:szCs w:val="20"/>
              </w:rPr>
              <w:t xml:space="preserve">Lambda — Add Kinesis Trigger</w:t>
            </w:r>
          </w:p>
        </w:tc>
      </w:tr>
      <w:tr>
        <w:tc>
          <w:tcPr>
            <w:tcW w:type="dxa" w:w="360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Field / Element</w:t>
            </w:r>
          </w:p>
        </w:tc>
        <w:tc>
          <w:tcPr>
            <w:tcW w:type="dxa" w:w="576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Value / Action / What You See</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Trigger dropdown</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Select: Kinesis</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Kinesis stream</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aws-rds-das-cluster-XXXXXXXXXXXX</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Batch size</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100</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Starting position</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Latest</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Enable trigger checkbox</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 Activated</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Add button</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Orange 'Add' button — bottom right of trigger dialog</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After adding</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Kinesis stream shown as trigger in Function overview diagram</w:t>
            </w:r>
          </w:p>
        </w:tc>
      </w:tr>
    </w:tbl>
    <w:p>
      <w:pPr>
        <w:spacing w:after="100" w:before="100"/>
      </w:pPr>
      <w:r>
        <w:rPr>
          <w:sz w:val="20"/>
          <w:szCs w:val="20"/>
        </w:rPr>
        <w:t xml:space="preserve"> </w:t>
      </w:r>
    </w:p>
    <w:p>
      <w:pPr>
        <w:spacing w:after="100" w:before="100"/>
      </w:pPr>
      <w:r>
        <w:rPr>
          <w:sz w:val="20"/>
          <w:szCs w:val="20"/>
        </w:rPr>
        <w:t xml:space="preserve"> </w:t>
      </w:r>
    </w:p>
    <w:p>
      <w:pPr>
        <w:pStyle w:val="Heading2"/>
        <w:shd w:fill="D6E4F5" w:val="clear"/>
        <w:spacing w:after="160" w:before="300"/>
      </w:pPr>
      <w:r>
        <w:rPr>
          <w:rFonts w:ascii="Arial" w:cs="Arial" w:eastAsia="Arial" w:hAnsi="Arial"/>
          <w:b/>
          <w:bCs/>
          <w:color w:val="1A3557"/>
          <w:sz w:val="28"/>
          <w:szCs w:val="28"/>
        </w:rPr>
        <w:t xml:space="preserve">  6.7 Update Lambda IAM Role Permissions</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BBBBBB" w:sz="1"/>
              <w:left w:val="single" w:color="BBBBBB" w:sz="1"/>
              <w:bottom w:val="single" w:color="BBBBBB" w:sz="1"/>
              <w:right w:val="single" w:color="BBBBBB" w:sz="1"/>
            </w:tcBorders>
            <w:shd w:fill="1A3557" w:val="clear"/>
            <w:tcMar>
              <w:top w:type="dxa" w:w="100"/>
              <w:left w:type="dxa" w:w="160"/>
              <w:bottom w:type="dxa" w:w="100"/>
              <w:right w:type="dxa" w:w="160"/>
            </w:tcMar>
          </w:tcPr>
          <w:p>
            <w:r>
              <w:rPr>
                <w:rFonts w:ascii="Arial" w:cs="Arial" w:eastAsia="Arial" w:hAnsi="Arial"/>
                <w:b/>
                <w:bCs/>
                <w:color w:val="FFD54F"/>
                <w:sz w:val="22"/>
                <w:szCs w:val="22"/>
              </w:rPr>
              <w:t xml:space="preserve">STEP 7  </w:t>
            </w:r>
            <w:r>
              <w:rPr>
                <w:rFonts w:ascii="Arial" w:cs="Arial" w:eastAsia="Arial" w:hAnsi="Arial"/>
                <w:b/>
                <w:bCs/>
                <w:color w:val="FFFFFF"/>
                <w:sz w:val="22"/>
                <w:szCs w:val="22"/>
              </w:rPr>
              <w:t xml:space="preserve">Grant Lambda permission to use KMS and publish to SNS</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1.</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Lambda function page → Configuration tab → left menu: click </w:t>
            </w:r>
            <w:r>
              <w:rPr>
                <w:rFonts w:ascii="Courier New" w:cs="Courier New" w:eastAsia="Courier New" w:hAnsi="Courier New"/>
                <w:color w:val="B71C1C"/>
                <w:sz w:val="20"/>
                <w:szCs w:val="20"/>
                <w:shd w:fill="FFEBEE" w:val="clear"/>
              </w:rPr>
              <w:t xml:space="preserve">Permissions</w:t>
            </w:r>
            <w:r>
              <w:rPr>
                <w:rFonts w:ascii="Arial" w:cs="Arial" w:eastAsia="Arial" w:hAnsi="Arial"/>
                <w:color w:val="222222"/>
                <w:sz w:val="20"/>
                <w:szCs w:val="20"/>
              </w:rPr>
              <w:t xml:space="preserve"/>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2.</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Under 'Execution role': click the role name link (blue hyperlink)</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3.</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IAM console opens for that role — click </w:t>
            </w:r>
            <w:r>
              <w:rPr>
                <w:rFonts w:ascii="Courier New" w:cs="Courier New" w:eastAsia="Courier New" w:hAnsi="Courier New"/>
                <w:color w:val="B71C1C"/>
                <w:sz w:val="20"/>
                <w:szCs w:val="20"/>
                <w:shd w:fill="FFEBEE" w:val="clear"/>
              </w:rPr>
              <w:t xml:space="preserve">Add permissions</w:t>
            </w:r>
            <w:r>
              <w:rPr>
                <w:rFonts w:ascii="Arial" w:cs="Arial" w:eastAsia="Arial" w:hAnsi="Arial"/>
                <w:color w:val="222222"/>
                <w:sz w:val="20"/>
                <w:szCs w:val="20"/>
              </w:rPr>
              <w:t xml:space="preserve"> → </w:t>
            </w:r>
            <w:r>
              <w:rPr>
                <w:rFonts w:ascii="Courier New" w:cs="Courier New" w:eastAsia="Courier New" w:hAnsi="Courier New"/>
                <w:color w:val="B71C1C"/>
                <w:sz w:val="20"/>
                <w:szCs w:val="20"/>
                <w:shd w:fill="FFEBEE" w:val="clear"/>
              </w:rPr>
              <w:t xml:space="preserve">Attach policies</w:t>
            </w:r>
            <w:r>
              <w:rPr>
                <w:rFonts w:ascii="Arial" w:cs="Arial" w:eastAsia="Arial" w:hAnsi="Arial"/>
                <w:color w:val="222222"/>
                <w:sz w:val="20"/>
                <w:szCs w:val="20"/>
              </w:rPr>
              <w:t xml:space="preserve"/>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4.</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Search for and attach: </w:t>
            </w:r>
            <w:r>
              <w:rPr>
                <w:rFonts w:ascii="Courier New" w:cs="Courier New" w:eastAsia="Courier New" w:hAnsi="Courier New"/>
                <w:color w:val="B71C1C"/>
                <w:sz w:val="20"/>
                <w:szCs w:val="20"/>
                <w:shd w:fill="FFEBEE" w:val="clear"/>
              </w:rPr>
              <w:t xml:space="preserve">AWSKeyManagementServicePowerUser</w:t>
            </w:r>
            <w:r>
              <w:rPr>
                <w:rFonts w:ascii="Arial" w:cs="Arial" w:eastAsia="Arial" w:hAnsi="Arial"/>
                <w:color w:val="222222"/>
                <w:sz w:val="20"/>
                <w:szCs w:val="20"/>
              </w:rPr>
              <w:t xml:space="preserve"/>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5.</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Click </w:t>
            </w:r>
            <w:r>
              <w:rPr>
                <w:rFonts w:ascii="Courier New" w:cs="Courier New" w:eastAsia="Courier New" w:hAnsi="Courier New"/>
                <w:color w:val="B71C1C"/>
                <w:sz w:val="20"/>
                <w:szCs w:val="20"/>
                <w:shd w:fill="FFEBEE" w:val="clear"/>
              </w:rPr>
              <w:t xml:space="preserve">Add permissions</w:t>
            </w:r>
            <w:r>
              <w:rPr>
                <w:rFonts w:ascii="Arial" w:cs="Arial" w:eastAsia="Arial" w:hAnsi="Arial"/>
                <w:color w:val="222222"/>
                <w:sz w:val="20"/>
                <w:szCs w:val="20"/>
              </w:rPr>
              <w:t xml:space="preserve"/>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6.</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Back in IAM: click </w:t>
            </w:r>
            <w:r>
              <w:rPr>
                <w:rFonts w:ascii="Courier New" w:cs="Courier New" w:eastAsia="Courier New" w:hAnsi="Courier New"/>
                <w:color w:val="B71C1C"/>
                <w:sz w:val="20"/>
                <w:szCs w:val="20"/>
                <w:shd w:fill="FFEBEE" w:val="clear"/>
              </w:rPr>
              <w:t xml:space="preserve">Add permissions</w:t>
            </w:r>
            <w:r>
              <w:rPr>
                <w:rFonts w:ascii="Arial" w:cs="Arial" w:eastAsia="Arial" w:hAnsi="Arial"/>
                <w:color w:val="222222"/>
                <w:sz w:val="20"/>
                <w:szCs w:val="20"/>
              </w:rPr>
              <w:t xml:space="preserve"> → </w:t>
            </w:r>
            <w:r>
              <w:rPr>
                <w:rFonts w:ascii="Courier New" w:cs="Courier New" w:eastAsia="Courier New" w:hAnsi="Courier New"/>
                <w:color w:val="B71C1C"/>
                <w:sz w:val="20"/>
                <w:szCs w:val="20"/>
                <w:shd w:fill="FFEBEE" w:val="clear"/>
              </w:rPr>
              <w:t xml:space="preserve">Create inline policy</w:t>
            </w:r>
            <w:r>
              <w:rPr>
                <w:rFonts w:ascii="Arial" w:cs="Arial" w:eastAsia="Arial" w:hAnsi="Arial"/>
                <w:color w:val="222222"/>
                <w:sz w:val="20"/>
                <w:szCs w:val="20"/>
              </w:rPr>
              <w:t xml:space="preserve"/>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7.</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Service: SNS | Actions: Publish | Resources: Specific → Add your SNS Topic ARN</w:t>
            </w:r>
          </w:p>
        </w:tc>
      </w:tr>
      <w:tr>
        <w:tc>
          <w:tcPr>
            <w:tcW w:type="dxa" w:w="600"/>
            <w:tcBorders>
              <w:top w:val="none" w:color="FFFFFF" w:sz="0"/>
              <w:left w:val="single" w:color="BBBBBB" w:sz="1"/>
              <w:bottom w:val="single" w:color="BBBBBB" w:sz="1"/>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8.</w:t>
            </w:r>
          </w:p>
        </w:tc>
        <w:tc>
          <w:tcPr>
            <w:tcW w:type="dxa" w:w="8760"/>
            <w:tcBorders>
              <w:top w:val="none" w:color="FFFFFF" w:sz="0"/>
              <w:left w:val="none" w:color="FFFFFF" w:sz="0"/>
              <w:bottom w:val="single" w:color="BBBBBB" w:sz="1"/>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Click </w:t>
            </w:r>
            <w:r>
              <w:rPr>
                <w:rFonts w:ascii="Courier New" w:cs="Courier New" w:eastAsia="Courier New" w:hAnsi="Courier New"/>
                <w:color w:val="B71C1C"/>
                <w:sz w:val="20"/>
                <w:szCs w:val="20"/>
                <w:shd w:fill="FFEBEE" w:val="clear"/>
              </w:rPr>
              <w:t xml:space="preserve">Create policy</w:t>
            </w:r>
            <w:r>
              <w:rPr>
                <w:rFonts w:ascii="Arial" w:cs="Arial" w:eastAsia="Arial" w:hAnsi="Arial"/>
                <w:color w:val="222222"/>
                <w:sz w:val="20"/>
                <w:szCs w:val="20"/>
              </w:rPr>
              <w:t xml:space="preserve"/>
            </w:r>
          </w:p>
        </w:tc>
      </w:tr>
    </w:tbl>
    <w:p>
      <w:pPr>
        <w:spacing w:after="100" w:before="100"/>
      </w:pPr>
      <w:r>
        <w:rPr>
          <w:sz w:val="20"/>
          <w:szCs w:val="20"/>
        </w:rPr>
        <w:t xml:space="preserve"> </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9360"/>
            <w:gridSpan w:val="2"/>
            <w:tcBorders>
              <w:top w:val="single" w:color="BBBBBB" w:sz="1"/>
              <w:left w:val="single" w:color="BBBBBB" w:sz="1"/>
              <w:bottom w:val="single" w:color="BBBBBB" w:sz="1"/>
              <w:right w:val="single" w:color="BBBBBB" w:sz="1"/>
            </w:tcBorders>
            <w:shd w:fill="3949AB" w:val="clear"/>
            <w:tcMar>
              <w:top w:type="dxa" w:w="80"/>
              <w:left w:type="dxa" w:w="160"/>
              <w:bottom w:type="dxa" w:w="80"/>
              <w:right w:type="dxa" w:w="160"/>
            </w:tcMar>
          </w:tcPr>
          <w:p>
            <w:r>
              <w:rPr>
                <w:rFonts w:ascii="Arial" w:cs="Arial" w:eastAsia="Arial" w:hAnsi="Arial"/>
                <w:b/>
                <w:bCs/>
                <w:color w:val="FFD54F"/>
                <w:sz w:val="20"/>
                <w:szCs w:val="20"/>
              </w:rPr>
              <w:t xml:space="preserve">📸  AWS CONSOLE — </w:t>
            </w:r>
            <w:r>
              <w:rPr>
                <w:rFonts w:ascii="Arial" w:cs="Arial" w:eastAsia="Arial" w:hAnsi="Arial"/>
                <w:b/>
                <w:bCs/>
                <w:color w:val="FFFFFF"/>
                <w:sz w:val="20"/>
                <w:szCs w:val="20"/>
              </w:rPr>
              <w:t xml:space="preserve">IAM — Lambda Role Permissions</w:t>
            </w:r>
          </w:p>
        </w:tc>
      </w:tr>
      <w:tr>
        <w:tc>
          <w:tcPr>
            <w:tcW w:type="dxa" w:w="360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Field / Element</w:t>
            </w:r>
          </w:p>
        </w:tc>
        <w:tc>
          <w:tcPr>
            <w:tcW w:type="dxa" w:w="576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Value / Action / What You See</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Lambda Permissions tab</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Configuration → Permissions → click role name link</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IAM role page</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Shows existing policies: AWSLambdaKinesisExecutionRole</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Add permissions</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Click 'Add permissions' → 'Attach policies'</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Search &amp; attach</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Search: AWSKeyManagementServicePowerUser → check → Add permissions</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Inline policy for SNS</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Add permissions → Create inline policy → SNS Publish → Add ARN</w:t>
            </w:r>
          </w:p>
        </w:tc>
      </w:tr>
    </w:tbl>
    <w:p>
      <w:pPr>
        <w:spacing w:after="100" w:before="100"/>
      </w:pPr>
      <w:r>
        <w:rPr>
          <w:sz w:val="20"/>
          <w:szCs w:val="20"/>
        </w:rPr>
        <w:t xml:space="preserve"> </w:t>
      </w:r>
    </w:p>
    <w:p>
      <w:r>
        <w:br w:type="page"/>
      </w:r>
    </w:p>
    <w:p>
      <w:pPr>
        <w:pStyle w:val="Heading1"/>
        <w:pBdr>
          <w:bottom w:val="single" w:color="2E6DA4" w:sz="10" w:space="8"/>
        </w:pBdr>
        <w:spacing w:after="200" w:before="400"/>
      </w:pPr>
      <w:r>
        <w:rPr>
          <w:rFonts w:ascii="Arial" w:cs="Arial" w:eastAsia="Arial" w:hAnsi="Arial"/>
          <w:b/>
          <w:bCs/>
          <w:color w:val="1A3557"/>
          <w:sz w:val="38"/>
          <w:szCs w:val="38"/>
        </w:rPr>
        <w:t xml:space="preserve">7. End-to-End Testing — Verify DAS Auditing</w:t>
      </w:r>
    </w:p>
    <w:p>
      <w:pPr>
        <w:spacing w:after="100" w:before="60"/>
      </w:pPr>
      <w:r>
        <w:rPr>
          <w:rFonts w:ascii="Arial" w:cs="Arial" w:eastAsia="Arial" w:hAnsi="Arial"/>
          <w:color w:val="222222"/>
          <w:sz w:val="21"/>
          <w:szCs w:val="21"/>
        </w:rPr>
        <w:t xml:space="preserve">Now that all components are configured, execute real SQL operations on Aurora and trace the audit record through every layer: Aurora → Kinesis → Lambda → SNS → S3 → Athena.</w:t>
      </w:r>
    </w:p>
    <w:p>
      <w:pPr>
        <w:spacing w:after="100" w:before="100"/>
      </w:pPr>
      <w:r>
        <w:rPr>
          <w:sz w:val="20"/>
          <w:szCs w:val="20"/>
        </w:rPr>
        <w:t xml:space="preserve"> </w:t>
      </w:r>
    </w:p>
    <w:p>
      <w:pPr>
        <w:pBdr>
          <w:top w:val="single" w:color="2E6DA4" w:sz="1"/>
          <w:bottom w:val="none" w:color="FFFFFF" w:sz="0"/>
          <w:left w:val="single" w:color="2E6DA4" w:sz="16"/>
          <w:right w:val="single" w:color="2E6DA4" w:sz="1"/>
        </w:pBdr>
        <w:shd w:fill="E3F2FD" w:val="clear"/>
        <w:spacing w:after="0" w:before="140"/>
      </w:pPr>
      <w:r>
        <w:rPr>
          <w:rFonts w:ascii="Arial" w:cs="Arial" w:eastAsia="Arial" w:hAnsi="Arial"/>
          <w:b/>
          <w:bCs/>
          <w:color w:val="2E6DA4"/>
          <w:sz w:val="20"/>
          <w:szCs w:val="20"/>
        </w:rPr>
        <w:t xml:space="preserve">ℹ  Testing Environment Setup</w:t>
      </w:r>
    </w:p>
    <w:p>
      <w:pPr>
        <w:pBdr>
          <w:top w:val="none" w:color="FFFFFF" w:sz="0"/>
          <w:bottom w:val="none" w:color="FFFFFF" w:sz="0"/>
          <w:left w:val="single" w:color="2E6DA4" w:sz="16"/>
          <w:right w:val="single" w:color="2E6DA4" w:sz="1"/>
        </w:pBdr>
        <w:shd w:fill="E3F2FD" w:val="clear"/>
        <w:spacing w:after="0" w:before="0"/>
      </w:pPr>
      <w:r>
        <w:rPr>
          <w:rFonts w:ascii="Arial" w:cs="Arial" w:eastAsia="Arial" w:hAnsi="Arial"/>
          <w:color w:val="333333"/>
          <w:sz w:val="20"/>
          <w:szCs w:val="20"/>
        </w:rPr>
        <w:t xml:space="preserve">Connect to your Aurora writer endpoint using psql, pgAdmin, or DBeaver.</w:t>
      </w:r>
    </w:p>
    <w:p>
      <w:pPr>
        <w:pBdr>
          <w:top w:val="none" w:color="FFFFFF" w:sz="0"/>
          <w:bottom w:val="none" w:color="FFFFFF" w:sz="0"/>
          <w:left w:val="single" w:color="2E6DA4" w:sz="16"/>
          <w:right w:val="single" w:color="2E6DA4" w:sz="1"/>
        </w:pBdr>
        <w:shd w:fill="E3F2FD" w:val="clear"/>
        <w:spacing w:after="0" w:before="0"/>
      </w:pPr>
      <w:r>
        <w:rPr>
          <w:rFonts w:ascii="Arial" w:cs="Arial" w:eastAsia="Arial" w:hAnsi="Arial"/>
          <w:color w:val="333333"/>
          <w:sz w:val="20"/>
          <w:szCs w:val="20"/>
        </w:rPr>
        <w:t xml:space="preserve">Writer endpoint format: your-cluster.cluster-xxxx.us-east-1.rds.amazonaws.com</w:t>
      </w:r>
    </w:p>
    <w:p>
      <w:pPr>
        <w:pBdr>
          <w:top w:val="none" w:color="FFFFFF" w:sz="0"/>
          <w:bottom w:val="none" w:color="FFFFFF" w:sz="0"/>
          <w:left w:val="single" w:color="2E6DA4" w:sz="16"/>
          <w:right w:val="single" w:color="2E6DA4" w:sz="1"/>
        </w:pBdr>
        <w:shd w:fill="E3F2FD" w:val="clear"/>
        <w:spacing w:after="0" w:before="0"/>
      </w:pPr>
      <w:r>
        <w:rPr>
          <w:rFonts w:ascii="Arial" w:cs="Arial" w:eastAsia="Arial" w:hAnsi="Arial"/>
          <w:color w:val="333333"/>
          <w:sz w:val="20"/>
          <w:szCs w:val="20"/>
        </w:rPr>
        <w:t xml:space="preserve">Use a test database and test tables — NOT production data for testing.</w:t>
      </w:r>
    </w:p>
    <w:p>
      <w:pPr>
        <w:pBdr>
          <w:top w:val="none" w:color="FFFFFF" w:sz="0"/>
          <w:bottom w:val="single" w:color="2E6DA4" w:sz="1"/>
          <w:left w:val="single" w:color="2E6DA4" w:sz="16"/>
          <w:right w:val="single" w:color="2E6DA4" w:sz="1"/>
        </w:pBdr>
        <w:shd w:fill="E3F2FD" w:val="clear"/>
        <w:spacing w:after="140" w:before="0"/>
      </w:pPr>
      <w:r>
        <w:rPr>
          <w:rFonts w:ascii="Arial" w:cs="Arial" w:eastAsia="Arial" w:hAnsi="Arial"/>
          <w:color w:val="333333"/>
          <w:sz w:val="20"/>
          <w:szCs w:val="20"/>
        </w:rPr>
        <w:t xml:space="preserve">Keep the CloudWatch Log console open in another tab to watch Lambda executions in real-time.</w:t>
      </w:r>
    </w:p>
    <w:p>
      <w:pPr>
        <w:spacing w:after="100" w:before="100"/>
      </w:pPr>
      <w:r>
        <w:rPr>
          <w:sz w:val="20"/>
          <w:szCs w:val="20"/>
        </w:rPr>
        <w:t xml:space="preserve"> </w:t>
      </w:r>
    </w:p>
    <w:p>
      <w:pPr>
        <w:pStyle w:val="Heading2"/>
        <w:shd w:fill="D6E4F5" w:val="clear"/>
        <w:spacing w:after="160" w:before="300"/>
      </w:pPr>
      <w:r>
        <w:rPr>
          <w:rFonts w:ascii="Arial" w:cs="Arial" w:eastAsia="Arial" w:hAnsi="Arial"/>
          <w:b/>
          <w:bCs/>
          <w:color w:val="1A3557"/>
          <w:sz w:val="28"/>
          <w:szCs w:val="28"/>
        </w:rPr>
        <w:t xml:space="preserve">  7.1 Test 1 — Verify DAS Stream is Receiving Records (Baseline)</w:t>
      </w:r>
    </w:p>
    <w:p>
      <w:pPr>
        <w:pStyle w:val="Heading3"/>
        <w:spacing w:after="120" w:before="220"/>
      </w:pPr>
      <w:r>
        <w:rPr>
          <w:rFonts w:ascii="Arial" w:cs="Arial" w:eastAsia="Arial" w:hAnsi="Arial"/>
          <w:b/>
          <w:bCs/>
          <w:color w:val="2E6DA4"/>
          <w:sz w:val="24"/>
          <w:szCs w:val="24"/>
        </w:rPr>
        <w:t xml:space="preserve">Execute a simple query on Aurora</w:t>
      </w:r>
    </w:p>
    <w:p>
      <w:pPr>
        <w:pBdr>
          <w:top w:val="single" w:color="888888" w:sz="1"/>
          <w:bottom w:val="none" w:color="FFFFFF" w:sz="0"/>
          <w:left w:val="single" w:color="888888" w:sz="1"/>
          <w:right w:val="single" w:color="888888" w:sz="1"/>
        </w:pBdr>
        <w:shd w:fill="F0F4F8" w:val="clear"/>
        <w:spacing w:after="0" w:before="120"/>
      </w:pPr>
      <w:r>
        <w:rPr>
          <w:rFonts w:ascii="Courier New" w:cs="Courier New" w:eastAsia="Courier New" w:hAnsi="Courier New"/>
          <w:color w:val="1A1A1A"/>
          <w:sz w:val="18"/>
          <w:szCs w:val="18"/>
        </w:rPr>
        <w:t xml:space="preserve">-- Connect via psql</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psql -h your-cluster.cluster-xxxx.us-east-1.rds.amazonaws.com -U postgres -d postgres</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Execute a simple SELECT (this generates a DAS record)</w:t>
      </w:r>
    </w:p>
    <w:p>
      <w:pPr>
        <w:pBdr>
          <w:top w:val="none" w:color="FFFFFF" w:sz="0"/>
          <w:bottom w:val="single" w:color="888888" w:sz="1"/>
          <w:left w:val="single" w:color="888888" w:sz="1"/>
          <w:right w:val="single" w:color="888888" w:sz="1"/>
        </w:pBdr>
        <w:shd w:fill="F0F4F8" w:val="clear"/>
        <w:spacing w:after="120" w:before="0"/>
      </w:pPr>
      <w:r>
        <w:rPr>
          <w:rFonts w:ascii="Courier New" w:cs="Courier New" w:eastAsia="Courier New" w:hAnsi="Courier New"/>
          <w:color w:val="1A1A1A"/>
          <w:sz w:val="18"/>
          <w:szCs w:val="18"/>
        </w:rPr>
        <w:t xml:space="preserve">SELECT current_timestamp, current_user, version();</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BBBBBB" w:sz="1"/>
              <w:left w:val="single" w:color="BBBBBB" w:sz="1"/>
              <w:bottom w:val="single" w:color="BBBBBB" w:sz="1"/>
              <w:right w:val="single" w:color="BBBBBB" w:sz="1"/>
            </w:tcBorders>
            <w:shd w:fill="1A3557" w:val="clear"/>
            <w:tcMar>
              <w:top w:type="dxa" w:w="100"/>
              <w:left w:type="dxa" w:w="160"/>
              <w:bottom w:type="dxa" w:w="100"/>
              <w:right w:type="dxa" w:w="160"/>
            </w:tcMar>
          </w:tcPr>
          <w:p>
            <w:r>
              <w:rPr>
                <w:rFonts w:ascii="Arial" w:cs="Arial" w:eastAsia="Arial" w:hAnsi="Arial"/>
                <w:b/>
                <w:bCs/>
                <w:color w:val="FFD54F"/>
                <w:sz w:val="22"/>
                <w:szCs w:val="22"/>
              </w:rPr>
              <w:t xml:space="preserve">STEP 1  </w:t>
            </w:r>
            <w:r>
              <w:rPr>
                <w:rFonts w:ascii="Arial" w:cs="Arial" w:eastAsia="Arial" w:hAnsi="Arial"/>
                <w:b/>
                <w:bCs/>
                <w:color w:val="FFFFFF"/>
                <w:sz w:val="22"/>
                <w:szCs w:val="22"/>
              </w:rPr>
              <w:t xml:space="preserve">Verify in Kinesis console that records arrive</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1.</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Navigate to: Kinesis → Data Streams → </w:t>
            </w:r>
            <w:r>
              <w:rPr>
                <w:rFonts w:ascii="Courier New" w:cs="Courier New" w:eastAsia="Courier New" w:hAnsi="Courier New"/>
                <w:color w:val="B71C1C"/>
                <w:sz w:val="20"/>
                <w:szCs w:val="20"/>
                <w:shd w:fill="FFEBEE" w:val="clear"/>
              </w:rPr>
              <w:t xml:space="preserve">aws-rds-das-cluster-XXXXXXXXXXXX</w:t>
            </w:r>
            <w:r>
              <w:rPr>
                <w:rFonts w:ascii="Arial" w:cs="Arial" w:eastAsia="Arial" w:hAnsi="Arial"/>
                <w:color w:val="222222"/>
                <w:sz w:val="20"/>
                <w:szCs w:val="20"/>
              </w:rPr>
              <w:t xml:space="preserve"/>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2.</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Click the </w:t>
            </w:r>
            <w:r>
              <w:rPr>
                <w:rFonts w:ascii="Courier New" w:cs="Courier New" w:eastAsia="Courier New" w:hAnsi="Courier New"/>
                <w:color w:val="B71C1C"/>
                <w:sz w:val="20"/>
                <w:szCs w:val="20"/>
                <w:shd w:fill="FFEBEE" w:val="clear"/>
              </w:rPr>
              <w:t xml:space="preserve">Monitoring</w:t>
            </w:r>
            <w:r>
              <w:rPr>
                <w:rFonts w:ascii="Arial" w:cs="Arial" w:eastAsia="Arial" w:hAnsi="Arial"/>
                <w:color w:val="222222"/>
                <w:sz w:val="20"/>
                <w:szCs w:val="20"/>
              </w:rPr>
              <w:t xml:space="preserve"> tab</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3.</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Look at: </w:t>
            </w:r>
            <w:r>
              <w:rPr>
                <w:rFonts w:ascii="Courier New" w:cs="Courier New" w:eastAsia="Courier New" w:hAnsi="Courier New"/>
                <w:color w:val="B71C1C"/>
                <w:sz w:val="20"/>
                <w:szCs w:val="20"/>
                <w:shd w:fill="FFEBEE" w:val="clear"/>
              </w:rPr>
              <w:t xml:space="preserve">Put Records (Bytes)</w:t>
            </w:r>
            <w:r>
              <w:rPr>
                <w:rFonts w:ascii="Arial" w:cs="Arial" w:eastAsia="Arial" w:hAnsi="Arial"/>
                <w:color w:val="222222"/>
                <w:sz w:val="20"/>
                <w:szCs w:val="20"/>
              </w:rPr>
              <w:t xml:space="preserve"> and </w:t>
            </w:r>
            <w:r>
              <w:rPr>
                <w:rFonts w:ascii="Courier New" w:cs="Courier New" w:eastAsia="Courier New" w:hAnsi="Courier New"/>
                <w:color w:val="B71C1C"/>
                <w:sz w:val="20"/>
                <w:szCs w:val="20"/>
                <w:shd w:fill="FFEBEE" w:val="clear"/>
              </w:rPr>
              <w:t xml:space="preserve">Put Records (Count)</w:t>
            </w:r>
            <w:r>
              <w:rPr>
                <w:rFonts w:ascii="Arial" w:cs="Arial" w:eastAsia="Arial" w:hAnsi="Arial"/>
                <w:color w:val="222222"/>
                <w:sz w:val="20"/>
                <w:szCs w:val="20"/>
              </w:rPr>
              <w:t xml:space="preserve"> graphs</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4.</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After executing the SELECT: both metrics should show a spike</w:t>
            </w:r>
          </w:p>
        </w:tc>
      </w:tr>
      <w:tr>
        <w:tc>
          <w:tcPr>
            <w:tcW w:type="dxa" w:w="600"/>
            <w:tcBorders>
              <w:top w:val="none" w:color="FFFFFF" w:sz="0"/>
              <w:left w:val="single" w:color="BBBBBB" w:sz="1"/>
              <w:bottom w:val="single" w:color="BBBBBB" w:sz="1"/>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5.</w:t>
            </w:r>
          </w:p>
        </w:tc>
        <w:tc>
          <w:tcPr>
            <w:tcW w:type="dxa" w:w="8760"/>
            <w:tcBorders>
              <w:top w:val="none" w:color="FFFFFF" w:sz="0"/>
              <w:left w:val="none" w:color="FFFFFF" w:sz="0"/>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If no spike after 60 seconds: DAS may not be active — recheck Section 4</w:t>
            </w:r>
          </w:p>
        </w:tc>
      </w:tr>
    </w:tbl>
    <w:p>
      <w:pPr>
        <w:spacing w:after="100" w:before="100"/>
      </w:pPr>
      <w:r>
        <w:rPr>
          <w:sz w:val="20"/>
          <w:szCs w:val="20"/>
        </w:rPr>
        <w:t xml:space="preserve"> </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9360"/>
            <w:gridSpan w:val="2"/>
            <w:tcBorders>
              <w:top w:val="single" w:color="BBBBBB" w:sz="1"/>
              <w:left w:val="single" w:color="BBBBBB" w:sz="1"/>
              <w:bottom w:val="single" w:color="BBBBBB" w:sz="1"/>
              <w:right w:val="single" w:color="BBBBBB" w:sz="1"/>
            </w:tcBorders>
            <w:shd w:fill="3949AB" w:val="clear"/>
            <w:tcMar>
              <w:top w:type="dxa" w:w="80"/>
              <w:left w:type="dxa" w:w="160"/>
              <w:bottom w:type="dxa" w:w="80"/>
              <w:right w:type="dxa" w:w="160"/>
            </w:tcMar>
          </w:tcPr>
          <w:p>
            <w:r>
              <w:rPr>
                <w:rFonts w:ascii="Arial" w:cs="Arial" w:eastAsia="Arial" w:hAnsi="Arial"/>
                <w:b/>
                <w:bCs/>
                <w:color w:val="FFD54F"/>
                <w:sz w:val="20"/>
                <w:szCs w:val="20"/>
              </w:rPr>
              <w:t xml:space="preserve">📸  AWS CONSOLE — </w:t>
            </w:r>
            <w:r>
              <w:rPr>
                <w:rFonts w:ascii="Arial" w:cs="Arial" w:eastAsia="Arial" w:hAnsi="Arial"/>
                <w:b/>
                <w:bCs/>
                <w:color w:val="FFFFFF"/>
                <w:sz w:val="20"/>
                <w:szCs w:val="20"/>
              </w:rPr>
              <w:t xml:space="preserve">Kinesis — Monitoring Tab After SELECT</w:t>
            </w:r>
          </w:p>
        </w:tc>
      </w:tr>
      <w:tr>
        <w:tc>
          <w:tcPr>
            <w:tcW w:type="dxa" w:w="360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Field / Element</w:t>
            </w:r>
          </w:p>
        </w:tc>
        <w:tc>
          <w:tcPr>
            <w:tcW w:type="dxa" w:w="576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Value / Action / What You See</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Monitoring tab</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Click 'Monitoring' tab on the Kinesis stream detail page</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Put Records (Count)</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Should show value &gt; 0 after SQL execution</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Put Records (Bytes)</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Should show value &gt; 0 — confirms encrypted records flowing</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Get Records metrics</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If Lambda is configured: GetRecords.IteratorAgeMs shows &lt; 1000ms</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If metrics are 0</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DAS may not be active — check cluster activity stream status</w:t>
            </w:r>
          </w:p>
        </w:tc>
      </w:tr>
    </w:tbl>
    <w:p>
      <w:pPr>
        <w:spacing w:after="100" w:before="100"/>
      </w:pPr>
      <w:r>
        <w:rPr>
          <w:sz w:val="20"/>
          <w:szCs w:val="20"/>
        </w:rPr>
        <w:t xml:space="preserve"> </w:t>
      </w:r>
    </w:p>
    <w:p>
      <w:pPr>
        <w:spacing w:after="100" w:before="100"/>
      </w:pPr>
      <w:r>
        <w:rPr>
          <w:sz w:val="20"/>
          <w:szCs w:val="20"/>
        </w:rPr>
        <w:t xml:space="preserve"> </w:t>
      </w:r>
    </w:p>
    <w:p>
      <w:pPr>
        <w:pStyle w:val="Heading2"/>
        <w:shd w:fill="D6E4F5" w:val="clear"/>
        <w:spacing w:after="160" w:before="300"/>
      </w:pPr>
      <w:r>
        <w:rPr>
          <w:rFonts w:ascii="Arial" w:cs="Arial" w:eastAsia="Arial" w:hAnsi="Arial"/>
          <w:b/>
          <w:bCs/>
          <w:color w:val="1A3557"/>
          <w:sz w:val="28"/>
          <w:szCs w:val="28"/>
        </w:rPr>
        <w:t xml:space="preserve">  7.2 Test 2 — DDL: CREATE TABLE (Captured by DAS)</w:t>
      </w:r>
    </w:p>
    <w:p>
      <w:pPr>
        <w:pBdr>
          <w:top w:val="single" w:color="888888" w:sz="1"/>
          <w:bottom w:val="none" w:color="FFFFFF" w:sz="0"/>
          <w:left w:val="single" w:color="888888" w:sz="1"/>
          <w:right w:val="single" w:color="888888" w:sz="1"/>
        </w:pBdr>
        <w:shd w:fill="F0F4F8" w:val="clear"/>
        <w:spacing w:after="0" w:before="120"/>
      </w:pPr>
      <w:r>
        <w:rPr>
          <w:rFonts w:ascii="Courier New" w:cs="Courier New" w:eastAsia="Courier New" w:hAnsi="Courier New"/>
          <w:color w:val="1A1A1A"/>
          <w:sz w:val="18"/>
          <w:szCs w:val="18"/>
        </w:rPr>
        <w:t xml:space="preserve">-- Create a test schema and table</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CREATE SCHEMA das_test;</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CREATE TABLE das_test.customers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customer_id  SERIAL PRIMARY KEY,</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name         VARCHAR(100) NOT NULL,</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email        VARCHAR(200) UNIQUE,</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account_balance NUMERIC(15,2) DEFAULT 0.00,</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created_at   TIMESTAMPTZ DEFAULT now()</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INSERT INTO das_test.customers (name, email, account_balance)</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VALUES ('Alice Johnson', 'alice@example.com', 50000.00),</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('Bob Smith',     'bob@example.com',   25000.00),</w:t>
      </w:r>
    </w:p>
    <w:p>
      <w:pPr>
        <w:pBdr>
          <w:top w:val="none" w:color="FFFFFF" w:sz="0"/>
          <w:bottom w:val="single" w:color="888888" w:sz="1"/>
          <w:left w:val="single" w:color="888888" w:sz="1"/>
          <w:right w:val="single" w:color="888888" w:sz="1"/>
        </w:pBdr>
        <w:shd w:fill="F0F4F8" w:val="clear"/>
        <w:spacing w:after="120" w:before="0"/>
      </w:pPr>
      <w:r>
        <w:rPr>
          <w:rFonts w:ascii="Courier New" w:cs="Courier New" w:eastAsia="Courier New" w:hAnsi="Courier New"/>
          <w:color w:val="1A1A1A"/>
          <w:sz w:val="18"/>
          <w:szCs w:val="18"/>
        </w:rPr>
        <w:t xml:space="preserve">       ('Carol White',   'carol@example.com', 75000.00);</w:t>
      </w:r>
    </w:p>
    <w:p>
      <w:pPr>
        <w:pStyle w:val="Heading3"/>
        <w:spacing w:after="120" w:before="220"/>
      </w:pPr>
      <w:r>
        <w:rPr>
          <w:rFonts w:ascii="Arial" w:cs="Arial" w:eastAsia="Arial" w:hAnsi="Arial"/>
          <w:b/>
          <w:bCs/>
          <w:color w:val="2E6DA4"/>
          <w:sz w:val="24"/>
          <w:szCs w:val="24"/>
        </w:rPr>
        <w:t xml:space="preserve">Verify in Lambda CloudWatch Logs</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BBBBBB" w:sz="1"/>
              <w:left w:val="single" w:color="BBBBBB" w:sz="1"/>
              <w:bottom w:val="single" w:color="BBBBBB" w:sz="1"/>
              <w:right w:val="single" w:color="BBBBBB" w:sz="1"/>
            </w:tcBorders>
            <w:shd w:fill="1A3557" w:val="clear"/>
            <w:tcMar>
              <w:top w:type="dxa" w:w="100"/>
              <w:left w:type="dxa" w:w="160"/>
              <w:bottom w:type="dxa" w:w="100"/>
              <w:right w:type="dxa" w:w="160"/>
            </w:tcMar>
          </w:tcPr>
          <w:p>
            <w:r>
              <w:rPr>
                <w:rFonts w:ascii="Arial" w:cs="Arial" w:eastAsia="Arial" w:hAnsi="Arial"/>
                <w:b/>
                <w:bCs/>
                <w:color w:val="FFD54F"/>
                <w:sz w:val="22"/>
                <w:szCs w:val="22"/>
              </w:rPr>
              <w:t xml:space="preserve">STEP 2  </w:t>
            </w:r>
            <w:r>
              <w:rPr>
                <w:rFonts w:ascii="Arial" w:cs="Arial" w:eastAsia="Arial" w:hAnsi="Arial"/>
                <w:b/>
                <w:bCs/>
                <w:color w:val="FFFFFF"/>
                <w:sz w:val="22"/>
                <w:szCs w:val="22"/>
              </w:rPr>
              <w:t xml:space="preserve">Check Lambda execution logs for CREATE/INSERT events</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1.</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Navigate to: Lambda → Functions → </w:t>
            </w:r>
            <w:r>
              <w:rPr>
                <w:rFonts w:ascii="Courier New" w:cs="Courier New" w:eastAsia="Courier New" w:hAnsi="Courier New"/>
                <w:color w:val="B71C1C"/>
                <w:sz w:val="20"/>
                <w:szCs w:val="20"/>
                <w:shd w:fill="FFEBEE" w:val="clear"/>
              </w:rPr>
              <w:t xml:space="preserve">aurora-das-processor</w:t>
            </w:r>
            <w:r>
              <w:rPr>
                <w:rFonts w:ascii="Arial" w:cs="Arial" w:eastAsia="Arial" w:hAnsi="Arial"/>
                <w:color w:val="222222"/>
                <w:sz w:val="20"/>
                <w:szCs w:val="20"/>
              </w:rPr>
              <w:t xml:space="preserve"> → Monitor tab</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2.</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Click </w:t>
            </w:r>
            <w:r>
              <w:rPr>
                <w:rFonts w:ascii="Courier New" w:cs="Courier New" w:eastAsia="Courier New" w:hAnsi="Courier New"/>
                <w:color w:val="B71C1C"/>
                <w:sz w:val="20"/>
                <w:szCs w:val="20"/>
                <w:shd w:fill="FFEBEE" w:val="clear"/>
              </w:rPr>
              <w:t xml:space="preserve">View CloudWatch logs</w:t>
            </w:r>
            <w:r>
              <w:rPr>
                <w:rFonts w:ascii="Arial" w:cs="Arial" w:eastAsia="Arial" w:hAnsi="Arial"/>
                <w:color w:val="222222"/>
                <w:sz w:val="20"/>
                <w:szCs w:val="20"/>
              </w:rPr>
              <w:t xml:space="preserve"/>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3.</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CloudWatch Log Groups page opens</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4.</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Click the latest log stream (most recent timestamp)</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5.</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You should see log entries showing the decrypted DAS event JSON</w:t>
            </w:r>
          </w:p>
        </w:tc>
      </w:tr>
      <w:tr>
        <w:tc>
          <w:tcPr>
            <w:tcW w:type="dxa" w:w="600"/>
            <w:tcBorders>
              <w:top w:val="none" w:color="FFFFFF" w:sz="0"/>
              <w:left w:val="single" w:color="BBBBBB" w:sz="1"/>
              <w:bottom w:val="single" w:color="BBBBBB" w:sz="1"/>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6.</w:t>
            </w:r>
          </w:p>
        </w:tc>
        <w:tc>
          <w:tcPr>
            <w:tcW w:type="dxa" w:w="8760"/>
            <w:tcBorders>
              <w:top w:val="none" w:color="FFFFFF" w:sz="0"/>
              <w:left w:val="none" w:color="FFFFFF" w:sz="0"/>
              <w:bottom w:val="single" w:color="BBBBBB" w:sz="1"/>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Look for entries containing </w:t>
            </w:r>
            <w:r>
              <w:rPr>
                <w:rFonts w:ascii="Courier New" w:cs="Courier New" w:eastAsia="Courier New" w:hAnsi="Courier New"/>
                <w:color w:val="B71C1C"/>
                <w:sz w:val="20"/>
                <w:szCs w:val="20"/>
                <w:shd w:fill="FFEBEE" w:val="clear"/>
              </w:rPr>
              <w:t xml:space="preserve">CREATE TABLE</w:t>
            </w:r>
            <w:r>
              <w:rPr>
                <w:rFonts w:ascii="Arial" w:cs="Arial" w:eastAsia="Arial" w:hAnsi="Arial"/>
                <w:color w:val="222222"/>
                <w:sz w:val="20"/>
                <w:szCs w:val="20"/>
              </w:rPr>
              <w:t xml:space="preserve"> and </w:t>
            </w:r>
            <w:r>
              <w:rPr>
                <w:rFonts w:ascii="Courier New" w:cs="Courier New" w:eastAsia="Courier New" w:hAnsi="Courier New"/>
                <w:color w:val="B71C1C"/>
                <w:sz w:val="20"/>
                <w:szCs w:val="20"/>
                <w:shd w:fill="FFEBEE" w:val="clear"/>
              </w:rPr>
              <w:t xml:space="preserve">INSERT</w:t>
            </w:r>
            <w:r>
              <w:rPr>
                <w:rFonts w:ascii="Arial" w:cs="Arial" w:eastAsia="Arial" w:hAnsi="Arial"/>
                <w:color w:val="222222"/>
                <w:sz w:val="20"/>
                <w:szCs w:val="20"/>
              </w:rPr>
              <w:t xml:space="preserve"> commands</w:t>
            </w:r>
          </w:p>
        </w:tc>
      </w:tr>
    </w:tbl>
    <w:p>
      <w:pPr>
        <w:spacing w:after="100" w:before="100"/>
      </w:pPr>
      <w:r>
        <w:rPr>
          <w:sz w:val="20"/>
          <w:szCs w:val="20"/>
        </w:rPr>
        <w:t xml:space="preserve"> </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9360"/>
            <w:gridSpan w:val="2"/>
            <w:tcBorders>
              <w:top w:val="single" w:color="BBBBBB" w:sz="1"/>
              <w:left w:val="single" w:color="BBBBBB" w:sz="1"/>
              <w:bottom w:val="single" w:color="BBBBBB" w:sz="1"/>
              <w:right w:val="single" w:color="BBBBBB" w:sz="1"/>
            </w:tcBorders>
            <w:shd w:fill="3949AB" w:val="clear"/>
            <w:tcMar>
              <w:top w:type="dxa" w:w="80"/>
              <w:left w:type="dxa" w:w="160"/>
              <w:bottom w:type="dxa" w:w="80"/>
              <w:right w:type="dxa" w:w="160"/>
            </w:tcMar>
          </w:tcPr>
          <w:p>
            <w:r>
              <w:rPr>
                <w:rFonts w:ascii="Arial" w:cs="Arial" w:eastAsia="Arial" w:hAnsi="Arial"/>
                <w:b/>
                <w:bCs/>
                <w:color w:val="FFD54F"/>
                <w:sz w:val="20"/>
                <w:szCs w:val="20"/>
              </w:rPr>
              <w:t xml:space="preserve">📸  AWS CONSOLE — </w:t>
            </w:r>
            <w:r>
              <w:rPr>
                <w:rFonts w:ascii="Arial" w:cs="Arial" w:eastAsia="Arial" w:hAnsi="Arial"/>
                <w:b/>
                <w:bCs/>
                <w:color w:val="FFFFFF"/>
                <w:sz w:val="20"/>
                <w:szCs w:val="20"/>
              </w:rPr>
              <w:t xml:space="preserve">CloudWatch Logs — Lambda DAS Events</w:t>
            </w:r>
          </w:p>
        </w:tc>
      </w:tr>
      <w:tr>
        <w:tc>
          <w:tcPr>
            <w:tcW w:type="dxa" w:w="360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Field / Element</w:t>
            </w:r>
          </w:p>
        </w:tc>
        <w:tc>
          <w:tcPr>
            <w:tcW w:type="dxa" w:w="576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Value / Action / What You See</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Log stream</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Click most recent log stream (today's date and timestamp)</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Log events</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Each line is one Lambda invocation</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Expected log line</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Decrypted event: {command: 'CREATE TABLE', objectName: 'das_test.customers', ...}</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Fields visible</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logTime, command, objectName, dbUserName, remoteHost, sessionId</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Timestamp</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Should be within 5-30 seconds of your SQL execution</w:t>
            </w:r>
          </w:p>
        </w:tc>
      </w:tr>
    </w:tbl>
    <w:p>
      <w:pPr>
        <w:spacing w:after="100" w:before="100"/>
      </w:pPr>
      <w:r>
        <w:rPr>
          <w:sz w:val="20"/>
          <w:szCs w:val="20"/>
        </w:rPr>
        <w:t xml:space="preserve"> </w:t>
      </w:r>
    </w:p>
    <w:p>
      <w:pPr>
        <w:spacing w:after="100" w:before="100"/>
      </w:pPr>
      <w:r>
        <w:rPr>
          <w:sz w:val="20"/>
          <w:szCs w:val="20"/>
        </w:rPr>
        <w:t xml:space="preserve"> </w:t>
      </w:r>
    </w:p>
    <w:p>
      <w:pPr>
        <w:pStyle w:val="Heading2"/>
        <w:shd w:fill="D6E4F5" w:val="clear"/>
        <w:spacing w:after="160" w:before="300"/>
      </w:pPr>
      <w:r>
        <w:rPr>
          <w:rFonts w:ascii="Arial" w:cs="Arial" w:eastAsia="Arial" w:hAnsi="Arial"/>
          <w:b/>
          <w:bCs/>
          <w:color w:val="1A3557"/>
          <w:sz w:val="28"/>
          <w:szCs w:val="28"/>
        </w:rPr>
        <w:t xml:space="preserve">  7.3 Test 3 — CRITICAL: DROP TABLE (Triggers Alert)</w:t>
      </w:r>
    </w:p>
    <w:p>
      <w:pPr>
        <w:pBdr>
          <w:top w:val="single" w:color="B81C1C" w:sz="1"/>
          <w:bottom w:val="none" w:color="FFFFFF" w:sz="0"/>
          <w:left w:val="single" w:color="B81C1C" w:sz="16"/>
          <w:right w:val="single" w:color="B81C1C" w:sz="1"/>
        </w:pBdr>
        <w:shd w:fill="FFEBEE" w:val="clear"/>
        <w:spacing w:after="0" w:before="140"/>
      </w:pPr>
      <w:r>
        <w:rPr>
          <w:rFonts w:ascii="Arial" w:cs="Arial" w:eastAsia="Arial" w:hAnsi="Arial"/>
          <w:b/>
          <w:bCs/>
          <w:color w:val="B81C1C"/>
          <w:sz w:val="20"/>
          <w:szCs w:val="20"/>
        </w:rPr>
        <w:t xml:space="preserve">🚨  Alert Test — You WILL Receive Email and Slack Notifications</w:t>
      </w:r>
    </w:p>
    <w:p>
      <w:pPr>
        <w:pBdr>
          <w:top w:val="none" w:color="FFFFFF" w:sz="0"/>
          <w:bottom w:val="none" w:color="FFFFFF" w:sz="0"/>
          <w:left w:val="single" w:color="B81C1C" w:sz="16"/>
          <w:right w:val="single" w:color="B81C1C" w:sz="1"/>
        </w:pBdr>
        <w:shd w:fill="FFEBEE" w:val="clear"/>
        <w:spacing w:after="0" w:before="0"/>
      </w:pPr>
      <w:r>
        <w:rPr>
          <w:rFonts w:ascii="Arial" w:cs="Arial" w:eastAsia="Arial" w:hAnsi="Arial"/>
          <w:color w:val="333333"/>
          <w:sz w:val="20"/>
          <w:szCs w:val="20"/>
        </w:rPr>
        <w:t xml:space="preserve">The next SQL command (DROP TABLE) will trigger the Lambda alerting logic.</w:t>
      </w:r>
    </w:p>
    <w:p>
      <w:pPr>
        <w:pBdr>
          <w:top w:val="none" w:color="FFFFFF" w:sz="0"/>
          <w:bottom w:val="none" w:color="FFFFFF" w:sz="0"/>
          <w:left w:val="single" w:color="B81C1C" w:sz="16"/>
          <w:right w:val="single" w:color="B81C1C" w:sz="1"/>
        </w:pBdr>
        <w:shd w:fill="FFEBEE" w:val="clear"/>
        <w:spacing w:after="0" w:before="0"/>
      </w:pPr>
      <w:r>
        <w:rPr>
          <w:rFonts w:ascii="Arial" w:cs="Arial" w:eastAsia="Arial" w:hAnsi="Arial"/>
          <w:color w:val="333333"/>
          <w:sz w:val="20"/>
          <w:szCs w:val="20"/>
        </w:rPr>
        <w:t xml:space="preserve">Email will arrive at the SNS subscriber within 30-60 seconds.</w:t>
      </w:r>
    </w:p>
    <w:p>
      <w:pPr>
        <w:pBdr>
          <w:top w:val="none" w:color="FFFFFF" w:sz="0"/>
          <w:bottom w:val="single" w:color="B81C1C" w:sz="1"/>
          <w:left w:val="single" w:color="B81C1C" w:sz="16"/>
          <w:right w:val="single" w:color="B81C1C" w:sz="1"/>
        </w:pBdr>
        <w:shd w:fill="FFEBEE" w:val="clear"/>
        <w:spacing w:after="140" w:before="0"/>
      </w:pPr>
      <w:r>
        <w:rPr>
          <w:rFonts w:ascii="Arial" w:cs="Arial" w:eastAsia="Arial" w:hAnsi="Arial"/>
          <w:color w:val="333333"/>
          <w:sz w:val="20"/>
          <w:szCs w:val="20"/>
        </w:rPr>
        <w:t xml:space="preserve">Have your email inbox open in another tab to observe the alert.</w:t>
      </w:r>
    </w:p>
    <w:p>
      <w:pPr>
        <w:pBdr>
          <w:top w:val="single" w:color="888888" w:sz="1"/>
          <w:bottom w:val="none" w:color="FFFFFF" w:sz="0"/>
          <w:left w:val="single" w:color="888888" w:sz="1"/>
          <w:right w:val="single" w:color="888888" w:sz="1"/>
        </w:pBdr>
        <w:shd w:fill="F0F4F8" w:val="clear"/>
        <w:spacing w:after="0" w:before="120"/>
      </w:pPr>
      <w:r>
        <w:rPr>
          <w:rFonts w:ascii="Courier New" w:cs="Courier New" w:eastAsia="Courier New" w:hAnsi="Courier New"/>
          <w:color w:val="1A1A1A"/>
          <w:sz w:val="18"/>
          <w:szCs w:val="18"/>
        </w:rPr>
        <w:t xml:space="preserve">-- This DROP will trigger a CRITICAL alert via Lambda → SNS → Email</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DROP TABLE das_test.customers;</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Also test DROP SCHEMA</w:t>
      </w:r>
    </w:p>
    <w:p>
      <w:pPr>
        <w:pBdr>
          <w:top w:val="none" w:color="FFFFFF" w:sz="0"/>
          <w:bottom w:val="single" w:color="888888" w:sz="1"/>
          <w:left w:val="single" w:color="888888" w:sz="1"/>
          <w:right w:val="single" w:color="888888" w:sz="1"/>
        </w:pBdr>
        <w:shd w:fill="F0F4F8" w:val="clear"/>
        <w:spacing w:after="120" w:before="0"/>
      </w:pPr>
      <w:r>
        <w:rPr>
          <w:rFonts w:ascii="Courier New" w:cs="Courier New" w:eastAsia="Courier New" w:hAnsi="Courier New"/>
          <w:color w:val="1A1A1A"/>
          <w:sz w:val="18"/>
          <w:szCs w:val="18"/>
        </w:rPr>
        <w:t xml:space="preserve">DROP SCHEMA das_test;</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BBBBBB" w:sz="1"/>
              <w:left w:val="single" w:color="BBBBBB" w:sz="1"/>
              <w:bottom w:val="single" w:color="BBBBBB" w:sz="1"/>
              <w:right w:val="single" w:color="BBBBBB" w:sz="1"/>
            </w:tcBorders>
            <w:shd w:fill="1A3557" w:val="clear"/>
            <w:tcMar>
              <w:top w:type="dxa" w:w="100"/>
              <w:left w:type="dxa" w:w="160"/>
              <w:bottom w:type="dxa" w:w="100"/>
              <w:right w:type="dxa" w:w="160"/>
            </w:tcMar>
          </w:tcPr>
          <w:p>
            <w:r>
              <w:rPr>
                <w:rFonts w:ascii="Arial" w:cs="Arial" w:eastAsia="Arial" w:hAnsi="Arial"/>
                <w:b/>
                <w:bCs/>
                <w:color w:val="FFD54F"/>
                <w:sz w:val="22"/>
                <w:szCs w:val="22"/>
              </w:rPr>
              <w:t xml:space="preserve">STEP 3  </w:t>
            </w:r>
            <w:r>
              <w:rPr>
                <w:rFonts w:ascii="Arial" w:cs="Arial" w:eastAsia="Arial" w:hAnsi="Arial"/>
                <w:b/>
                <w:bCs/>
                <w:color w:val="FFFFFF"/>
                <w:sz w:val="22"/>
                <w:szCs w:val="22"/>
              </w:rPr>
              <w:t xml:space="preserve">Verify DROP alert received via email</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1.</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CHECK YOUR EMAIL immediately after executing the DROP</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2.</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Subject line should contain: </w:t>
            </w:r>
            <w:r>
              <w:rPr>
                <w:rFonts w:ascii="Courier New" w:cs="Courier New" w:eastAsia="Courier New" w:hAnsi="Courier New"/>
                <w:color w:val="B71C1C"/>
                <w:sz w:val="20"/>
                <w:szCs w:val="20"/>
                <w:shd w:fill="FFEBEE" w:val="clear"/>
              </w:rPr>
              <w:t xml:space="preserve">[Aurora DAS CRITICAL] DROP on das_test.customers by postgres</w:t>
            </w:r>
            <w:r>
              <w:rPr>
                <w:rFonts w:ascii="Arial" w:cs="Arial" w:eastAsia="Arial" w:hAnsi="Arial"/>
                <w:color w:val="222222"/>
                <w:sz w:val="20"/>
                <w:szCs w:val="20"/>
              </w:rPr>
              <w:t xml:space="preserve"/>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3.</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Email body is JSON containing the full DAS event: user, IP, timestamp, SQL text</w:t>
            </w:r>
          </w:p>
        </w:tc>
      </w:tr>
      <w:tr>
        <w:tc>
          <w:tcPr>
            <w:tcW w:type="dxa" w:w="600"/>
            <w:tcBorders>
              <w:top w:val="none" w:color="FFFFFF" w:sz="0"/>
              <w:left w:val="single" w:color="BBBBBB" w:sz="1"/>
              <w:bottom w:val="single" w:color="BBBBBB" w:sz="1"/>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4.</w:t>
            </w:r>
          </w:p>
        </w:tc>
        <w:tc>
          <w:tcPr>
            <w:tcW w:type="dxa" w:w="8760"/>
            <w:tcBorders>
              <w:top w:val="none" w:color="FFFFFF" w:sz="0"/>
              <w:left w:val="none" w:color="FFFFFF" w:sz="0"/>
              <w:bottom w:val="single" w:color="BBBBBB" w:sz="1"/>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If no email within 2 minutes: check Lambda CloudWatch Logs for errors</w:t>
            </w:r>
          </w:p>
        </w:tc>
      </w:tr>
    </w:tbl>
    <w:p>
      <w:pPr>
        <w:spacing w:after="100" w:before="100"/>
      </w:pPr>
      <w:r>
        <w:rPr>
          <w:sz w:val="20"/>
          <w:szCs w:val="20"/>
        </w:rPr>
        <w:t xml:space="preserve"> </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9360"/>
            <w:gridSpan w:val="2"/>
            <w:tcBorders>
              <w:top w:val="single" w:color="BBBBBB" w:sz="1"/>
              <w:left w:val="single" w:color="BBBBBB" w:sz="1"/>
              <w:bottom w:val="single" w:color="BBBBBB" w:sz="1"/>
              <w:right w:val="single" w:color="BBBBBB" w:sz="1"/>
            </w:tcBorders>
            <w:shd w:fill="3949AB" w:val="clear"/>
            <w:tcMar>
              <w:top w:type="dxa" w:w="80"/>
              <w:left w:type="dxa" w:w="160"/>
              <w:bottom w:type="dxa" w:w="80"/>
              <w:right w:type="dxa" w:w="160"/>
            </w:tcMar>
          </w:tcPr>
          <w:p>
            <w:r>
              <w:rPr>
                <w:rFonts w:ascii="Arial" w:cs="Arial" w:eastAsia="Arial" w:hAnsi="Arial"/>
                <w:b/>
                <w:bCs/>
                <w:color w:val="FFD54F"/>
                <w:sz w:val="20"/>
                <w:szCs w:val="20"/>
              </w:rPr>
              <w:t xml:space="preserve">📸  AWS CONSOLE — </w:t>
            </w:r>
            <w:r>
              <w:rPr>
                <w:rFonts w:ascii="Arial" w:cs="Arial" w:eastAsia="Arial" w:hAnsi="Arial"/>
                <w:b/>
                <w:bCs/>
                <w:color w:val="FFFFFF"/>
                <w:sz w:val="20"/>
                <w:szCs w:val="20"/>
              </w:rPr>
              <w:t xml:space="preserve">Email — DAS CRITICAL Alert</w:t>
            </w:r>
          </w:p>
        </w:tc>
      </w:tr>
      <w:tr>
        <w:tc>
          <w:tcPr>
            <w:tcW w:type="dxa" w:w="360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Field / Element</w:t>
            </w:r>
          </w:p>
        </w:tc>
        <w:tc>
          <w:tcPr>
            <w:tcW w:type="dxa" w:w="576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Value / Action / What You See</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From</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no-reply@sns.amazonaws.com</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Subject</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[Aurora DAS CRITICAL] DROP on das_test.customers by postgres from 10.x.x.x</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Body (JSON)</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 severity: CRITICAL, reason: DROP on das_test.customers by postgres, event: { logTime, command: DROP, objectName: das_test.customers, dbUserName: postgres, remoteHost: 10.0.1.100, commandText: DROP TABLE das_test.customers } }</w:t>
            </w:r>
          </w:p>
        </w:tc>
      </w:tr>
    </w:tbl>
    <w:p>
      <w:pPr>
        <w:spacing w:after="100" w:before="100"/>
      </w:pPr>
      <w:r>
        <w:rPr>
          <w:sz w:val="20"/>
          <w:szCs w:val="20"/>
        </w:rPr>
        <w:t xml:space="preserve"> </w:t>
      </w:r>
    </w:p>
    <w:p>
      <w:pPr>
        <w:spacing w:after="100" w:before="100"/>
      </w:pPr>
      <w:r>
        <w:rPr>
          <w:sz w:val="20"/>
          <w:szCs w:val="20"/>
        </w:rPr>
        <w:t xml:space="preserve"> </w:t>
      </w:r>
    </w:p>
    <w:p>
      <w:pPr>
        <w:pStyle w:val="Heading2"/>
        <w:shd w:fill="D6E4F5" w:val="clear"/>
        <w:spacing w:after="160" w:before="300"/>
      </w:pPr>
      <w:r>
        <w:rPr>
          <w:rFonts w:ascii="Arial" w:cs="Arial" w:eastAsia="Arial" w:hAnsi="Arial"/>
          <w:b/>
          <w:bCs/>
          <w:color w:val="1A3557"/>
          <w:sz w:val="28"/>
          <w:szCs w:val="28"/>
        </w:rPr>
        <w:t xml:space="preserve">  7.4 Test 4 — TRUNCATE (Another Critical Event)</w:t>
      </w:r>
    </w:p>
    <w:p>
      <w:pPr>
        <w:pBdr>
          <w:top w:val="single" w:color="888888" w:sz="1"/>
          <w:bottom w:val="none" w:color="FFFFFF" w:sz="0"/>
          <w:left w:val="single" w:color="888888" w:sz="1"/>
          <w:right w:val="single" w:color="888888" w:sz="1"/>
        </w:pBdr>
        <w:shd w:fill="F0F4F8" w:val="clear"/>
        <w:spacing w:after="0" w:before="120"/>
      </w:pPr>
      <w:r>
        <w:rPr>
          <w:rFonts w:ascii="Courier New" w:cs="Courier New" w:eastAsia="Courier New" w:hAnsi="Courier New"/>
          <w:color w:val="1A1A1A"/>
          <w:sz w:val="18"/>
          <w:szCs w:val="18"/>
        </w:rPr>
        <w:t xml:space="preserve">-- Recreate table for TRUNCATE test</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CREATE TABLE das_test_truncate (id INT, val TEXT);</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INSERT INTO das_test_truncate VALUES (1,'a'),(2,'b'),(3,'c');</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TRUNCATE triggers CRITICAL alert</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TRUNCATE das_test_truncate;</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Clean up</w:t>
      </w:r>
    </w:p>
    <w:p>
      <w:pPr>
        <w:pBdr>
          <w:top w:val="none" w:color="FFFFFF" w:sz="0"/>
          <w:bottom w:val="single" w:color="888888" w:sz="1"/>
          <w:left w:val="single" w:color="888888" w:sz="1"/>
          <w:right w:val="single" w:color="888888" w:sz="1"/>
        </w:pBdr>
        <w:shd w:fill="F0F4F8" w:val="clear"/>
        <w:spacing w:after="120" w:before="0"/>
      </w:pPr>
      <w:r>
        <w:rPr>
          <w:rFonts w:ascii="Courier New" w:cs="Courier New" w:eastAsia="Courier New" w:hAnsi="Courier New"/>
          <w:color w:val="1A1A1A"/>
          <w:sz w:val="18"/>
          <w:szCs w:val="18"/>
        </w:rPr>
        <w:t xml:space="preserve">DROP TABLE das_test_truncate;</w:t>
      </w:r>
    </w:p>
    <w:p>
      <w:pPr>
        <w:spacing w:after="100" w:before="100"/>
      </w:pPr>
      <w:r>
        <w:rPr>
          <w:sz w:val="20"/>
          <w:szCs w:val="20"/>
        </w:rPr>
        <w:t xml:space="preserve"> </w:t>
      </w:r>
    </w:p>
    <w:p>
      <w:pPr>
        <w:pStyle w:val="Heading2"/>
        <w:shd w:fill="D6E4F5" w:val="clear"/>
        <w:spacing w:after="160" w:before="300"/>
      </w:pPr>
      <w:r>
        <w:rPr>
          <w:rFonts w:ascii="Arial" w:cs="Arial" w:eastAsia="Arial" w:hAnsi="Arial"/>
          <w:b/>
          <w:bCs/>
          <w:color w:val="1A3557"/>
          <w:sz w:val="28"/>
          <w:szCs w:val="28"/>
        </w:rPr>
        <w:t xml:space="preserve">  7.5 Test 5 — DELETE Without WHERE (Insider Threat Scenario)</w:t>
      </w:r>
    </w:p>
    <w:p>
      <w:pPr>
        <w:pBdr>
          <w:top w:val="single" w:color="888888" w:sz="1"/>
          <w:bottom w:val="none" w:color="FFFFFF" w:sz="0"/>
          <w:left w:val="single" w:color="888888" w:sz="1"/>
          <w:right w:val="single" w:color="888888" w:sz="1"/>
        </w:pBdr>
        <w:shd w:fill="F0F4F8" w:val="clear"/>
        <w:spacing w:after="0" w:before="120"/>
      </w:pPr>
      <w:r>
        <w:rPr>
          <w:rFonts w:ascii="Courier New" w:cs="Courier New" w:eastAsia="Courier New" w:hAnsi="Courier New"/>
          <w:color w:val="1A1A1A"/>
          <w:sz w:val="18"/>
          <w:szCs w:val="18"/>
        </w:rPr>
        <w:t xml:space="preserve">CREATE TABLE das_test_delete AS</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SELECT generate_series(1,100) AS id, md5(random()::text) AS data;</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This triggers CRITICAL alert: DELETE without WHERE clause</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DELETE FROM das_test_delete;</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Contrast: DELETE WITH WHERE (no alert — below threshold)</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INSERT INTO das_test_delete VALUES (1, 'test');</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DELETE FROM das_test_delete WHERE id = 1;</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w:t>
      </w:r>
    </w:p>
    <w:p>
      <w:pPr>
        <w:pBdr>
          <w:top w:val="none" w:color="FFFFFF" w:sz="0"/>
          <w:bottom w:val="single" w:color="888888" w:sz="1"/>
          <w:left w:val="single" w:color="888888" w:sz="1"/>
          <w:right w:val="single" w:color="888888" w:sz="1"/>
        </w:pBdr>
        <w:shd w:fill="F0F4F8" w:val="clear"/>
        <w:spacing w:after="120" w:before="0"/>
      </w:pPr>
      <w:r>
        <w:rPr>
          <w:rFonts w:ascii="Courier New" w:cs="Courier New" w:eastAsia="Courier New" w:hAnsi="Courier New"/>
          <w:color w:val="1A1A1A"/>
          <w:sz w:val="18"/>
          <w:szCs w:val="18"/>
        </w:rPr>
        <w:t xml:space="preserve">DROP TABLE das_test_delete;</w:t>
      </w:r>
    </w:p>
    <w:p>
      <w:pPr>
        <w:spacing w:after="100" w:before="100"/>
      </w:pPr>
      <w:r>
        <w:rPr>
          <w:sz w:val="20"/>
          <w:szCs w:val="20"/>
        </w:rPr>
        <w:t xml:space="preserve"> </w:t>
      </w:r>
    </w:p>
    <w:p>
      <w:pPr>
        <w:pStyle w:val="Heading2"/>
        <w:shd w:fill="D6E4F5" w:val="clear"/>
        <w:spacing w:after="160" w:before="300"/>
      </w:pPr>
      <w:r>
        <w:rPr>
          <w:rFonts w:ascii="Arial" w:cs="Arial" w:eastAsia="Arial" w:hAnsi="Arial"/>
          <w:b/>
          <w:bCs/>
          <w:color w:val="1A3557"/>
          <w:sz w:val="28"/>
          <w:szCs w:val="28"/>
        </w:rPr>
        <w:t xml:space="preserve">  7.6 Test 6 — Privilege Change (GRANT/REVOKE)</w:t>
      </w:r>
    </w:p>
    <w:p>
      <w:pPr>
        <w:pBdr>
          <w:top w:val="single" w:color="888888" w:sz="1"/>
          <w:bottom w:val="none" w:color="FFFFFF" w:sz="0"/>
          <w:left w:val="single" w:color="888888" w:sz="1"/>
          <w:right w:val="single" w:color="888888" w:sz="1"/>
        </w:pBdr>
        <w:shd w:fill="F0F4F8" w:val="clear"/>
        <w:spacing w:after="0" w:before="120"/>
      </w:pPr>
      <w:r>
        <w:rPr>
          <w:rFonts w:ascii="Courier New" w:cs="Courier New" w:eastAsia="Courier New" w:hAnsi="Courier New"/>
          <w:color w:val="1A1A1A"/>
          <w:sz w:val="18"/>
          <w:szCs w:val="18"/>
        </w:rPr>
        <w:t xml:space="preserve">-- Create test role</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CREATE ROLE das_test_role NOLOGIN;</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GRANT (logged by DAS under ROLE class)</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GRANT SELECT ON ALL TABLES IN SCHEMA public TO das_test_role;</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REVOKE</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REVOKE ALL ON ALL TABLES IN SCHEMA public FROM das_test_role;</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Drop test role</w:t>
      </w:r>
    </w:p>
    <w:p>
      <w:pPr>
        <w:pBdr>
          <w:top w:val="none" w:color="FFFFFF" w:sz="0"/>
          <w:bottom w:val="single" w:color="888888" w:sz="1"/>
          <w:left w:val="single" w:color="888888" w:sz="1"/>
          <w:right w:val="single" w:color="888888" w:sz="1"/>
        </w:pBdr>
        <w:shd w:fill="F0F4F8" w:val="clear"/>
        <w:spacing w:after="120" w:before="0"/>
      </w:pPr>
      <w:r>
        <w:rPr>
          <w:rFonts w:ascii="Courier New" w:cs="Courier New" w:eastAsia="Courier New" w:hAnsi="Courier New"/>
          <w:color w:val="1A1A1A"/>
          <w:sz w:val="18"/>
          <w:szCs w:val="18"/>
        </w:rPr>
        <w:t xml:space="preserve">DROP ROLE das_test_role;</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BBBBBB" w:sz="1"/>
              <w:left w:val="single" w:color="BBBBBB" w:sz="1"/>
              <w:bottom w:val="single" w:color="BBBBBB" w:sz="1"/>
              <w:right w:val="single" w:color="BBBBBB" w:sz="1"/>
            </w:tcBorders>
            <w:shd w:fill="1A3557" w:val="clear"/>
            <w:tcMar>
              <w:top w:type="dxa" w:w="100"/>
              <w:left w:type="dxa" w:w="160"/>
              <w:bottom w:type="dxa" w:w="100"/>
              <w:right w:type="dxa" w:w="160"/>
            </w:tcMar>
          </w:tcPr>
          <w:p>
            <w:r>
              <w:rPr>
                <w:rFonts w:ascii="Arial" w:cs="Arial" w:eastAsia="Arial" w:hAnsi="Arial"/>
                <w:b/>
                <w:bCs/>
                <w:color w:val="FFD54F"/>
                <w:sz w:val="22"/>
                <w:szCs w:val="22"/>
              </w:rPr>
              <w:t xml:space="preserve">STEP 4  </w:t>
            </w:r>
            <w:r>
              <w:rPr>
                <w:rFonts w:ascii="Arial" w:cs="Arial" w:eastAsia="Arial" w:hAnsi="Arial"/>
                <w:b/>
                <w:bCs/>
                <w:color w:val="FFFFFF"/>
                <w:sz w:val="22"/>
                <w:szCs w:val="22"/>
              </w:rPr>
              <w:t xml:space="preserve">Verify all 4 events in Lambda CloudWatch Logs</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1.</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Lambda → aurora-das-processor → Monitor → View CloudWatch logs</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2.</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In the log stream: filter log events by typing </w:t>
            </w:r>
            <w:r>
              <w:rPr>
                <w:rFonts w:ascii="Courier New" w:cs="Courier New" w:eastAsia="Courier New" w:hAnsi="Courier New"/>
                <w:color w:val="B71C1C"/>
                <w:sz w:val="20"/>
                <w:szCs w:val="20"/>
                <w:shd w:fill="FFEBEE" w:val="clear"/>
              </w:rPr>
              <w:t xml:space="preserve">GRANT</w:t>
            </w:r>
            <w:r>
              <w:rPr>
                <w:rFonts w:ascii="Arial" w:cs="Arial" w:eastAsia="Arial" w:hAnsi="Arial"/>
                <w:color w:val="222222"/>
                <w:sz w:val="20"/>
                <w:szCs w:val="20"/>
              </w:rPr>
              <w:t xml:space="preserve"> in the filter box</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3.</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You should see DAS events for: CREATE ROLE, GRANT, REVOKE, DROP ROLE</w:t>
            </w:r>
          </w:p>
        </w:tc>
      </w:tr>
      <w:tr>
        <w:tc>
          <w:tcPr>
            <w:tcW w:type="dxa" w:w="600"/>
            <w:tcBorders>
              <w:top w:val="none" w:color="FFFFFF" w:sz="0"/>
              <w:left w:val="single" w:color="BBBBBB" w:sz="1"/>
              <w:bottom w:val="single" w:color="BBBBBB" w:sz="1"/>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4.</w:t>
            </w:r>
          </w:p>
        </w:tc>
        <w:tc>
          <w:tcPr>
            <w:tcW w:type="dxa" w:w="8760"/>
            <w:tcBorders>
              <w:top w:val="none" w:color="FFFFFF" w:sz="0"/>
              <w:left w:val="none" w:color="FFFFFF" w:sz="0"/>
              <w:bottom w:val="single" w:color="BBBBBB" w:sz="1"/>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Each event shows dbUserName, remoteHost, sessionId, commandText</w:t>
            </w:r>
          </w:p>
        </w:tc>
      </w:tr>
    </w:tbl>
    <w:p>
      <w:pPr>
        <w:spacing w:after="100" w:before="100"/>
      </w:pPr>
      <w:r>
        <w:rPr>
          <w:sz w:val="20"/>
          <w:szCs w:val="20"/>
        </w:rPr>
        <w:t xml:space="preserve"> </w:t>
      </w:r>
    </w:p>
    <w:p>
      <w:pPr>
        <w:spacing w:after="100" w:before="100"/>
      </w:pPr>
      <w:r>
        <w:rPr>
          <w:sz w:val="20"/>
          <w:szCs w:val="20"/>
        </w:rPr>
        <w:t xml:space="preserve"> </w:t>
      </w:r>
    </w:p>
    <w:p>
      <w:pPr>
        <w:pStyle w:val="Heading2"/>
        <w:shd w:fill="D6E4F5" w:val="clear"/>
        <w:spacing w:after="160" w:before="300"/>
      </w:pPr>
      <w:r>
        <w:rPr>
          <w:rFonts w:ascii="Arial" w:cs="Arial" w:eastAsia="Arial" w:hAnsi="Arial"/>
          <w:b/>
          <w:bCs/>
          <w:color w:val="1A3557"/>
          <w:sz w:val="28"/>
          <w:szCs w:val="28"/>
        </w:rPr>
        <w:t xml:space="preserve">  7.7 Test 7 — Verify Records in S3 via Firehose</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BBBBBB" w:sz="1"/>
              <w:left w:val="single" w:color="BBBBBB" w:sz="1"/>
              <w:bottom w:val="single" w:color="BBBBBB" w:sz="1"/>
              <w:right w:val="single" w:color="BBBBBB" w:sz="1"/>
            </w:tcBorders>
            <w:shd w:fill="1A3557" w:val="clear"/>
            <w:tcMar>
              <w:top w:type="dxa" w:w="100"/>
              <w:left w:type="dxa" w:w="160"/>
              <w:bottom w:type="dxa" w:w="100"/>
              <w:right w:type="dxa" w:w="160"/>
            </w:tcMar>
          </w:tcPr>
          <w:p>
            <w:r>
              <w:rPr>
                <w:rFonts w:ascii="Arial" w:cs="Arial" w:eastAsia="Arial" w:hAnsi="Arial"/>
                <w:b/>
                <w:bCs/>
                <w:color w:val="FFD54F"/>
                <w:sz w:val="22"/>
                <w:szCs w:val="22"/>
              </w:rPr>
              <w:t xml:space="preserve">STEP 5  </w:t>
            </w:r>
            <w:r>
              <w:rPr>
                <w:rFonts w:ascii="Arial" w:cs="Arial" w:eastAsia="Arial" w:hAnsi="Arial"/>
                <w:b/>
                <w:bCs/>
                <w:color w:val="FFFFFF"/>
                <w:sz w:val="22"/>
                <w:szCs w:val="22"/>
              </w:rPr>
              <w:t xml:space="preserve">Check S3 for Firehose-delivered DAS archive records</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1.</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Navigate to: S3 → bucket </w:t>
            </w:r>
            <w:r>
              <w:rPr>
                <w:rFonts w:ascii="Courier New" w:cs="Courier New" w:eastAsia="Courier New" w:hAnsi="Courier New"/>
                <w:color w:val="B71C1C"/>
                <w:sz w:val="20"/>
                <w:szCs w:val="20"/>
                <w:shd w:fill="FFEBEE" w:val="clear"/>
              </w:rPr>
              <w:t xml:space="preserve">aurora-das-audit-archive-prod-ACCOUNTID</w:t>
            </w:r>
            <w:r>
              <w:rPr>
                <w:rFonts w:ascii="Arial" w:cs="Arial" w:eastAsia="Arial" w:hAnsi="Arial"/>
                <w:color w:val="222222"/>
                <w:sz w:val="20"/>
                <w:szCs w:val="20"/>
              </w:rPr>
              <w:t xml:space="preserve"/>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2.</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Click into folders: </w:t>
            </w:r>
            <w:r>
              <w:rPr>
                <w:rFonts w:ascii="Courier New" w:cs="Courier New" w:eastAsia="Courier New" w:hAnsi="Courier New"/>
                <w:color w:val="B71C1C"/>
                <w:sz w:val="20"/>
                <w:szCs w:val="20"/>
                <w:shd w:fill="FFEBEE" w:val="clear"/>
              </w:rPr>
              <w:t xml:space="preserve">das-events/</w:t>
            </w:r>
            <w:r>
              <w:rPr>
                <w:rFonts w:ascii="Arial" w:cs="Arial" w:eastAsia="Arial" w:hAnsi="Arial"/>
                <w:color w:val="222222"/>
                <w:sz w:val="20"/>
                <w:szCs w:val="20"/>
              </w:rPr>
              <w:t xml:space="preserve"> → </w:t>
            </w:r>
            <w:r>
              <w:rPr>
                <w:rFonts w:ascii="Courier New" w:cs="Courier New" w:eastAsia="Courier New" w:hAnsi="Courier New"/>
                <w:color w:val="B71C1C"/>
                <w:sz w:val="20"/>
                <w:szCs w:val="20"/>
                <w:shd w:fill="FFEBEE" w:val="clear"/>
              </w:rPr>
              <w:t xml:space="preserve">year=2025/</w:t>
            </w:r>
            <w:r>
              <w:rPr>
                <w:rFonts w:ascii="Arial" w:cs="Arial" w:eastAsia="Arial" w:hAnsi="Arial"/>
                <w:color w:val="222222"/>
                <w:sz w:val="20"/>
                <w:szCs w:val="20"/>
              </w:rPr>
              <w:t xml:space="preserve"> → </w:t>
            </w:r>
            <w:r>
              <w:rPr>
                <w:rFonts w:ascii="Courier New" w:cs="Courier New" w:eastAsia="Courier New" w:hAnsi="Courier New"/>
                <w:color w:val="B71C1C"/>
                <w:sz w:val="20"/>
                <w:szCs w:val="20"/>
                <w:shd w:fill="FFEBEE" w:val="clear"/>
              </w:rPr>
              <w:t xml:space="preserve">month=01/</w:t>
            </w:r>
            <w:r>
              <w:rPr>
                <w:rFonts w:ascii="Arial" w:cs="Arial" w:eastAsia="Arial" w:hAnsi="Arial"/>
                <w:color w:val="222222"/>
                <w:sz w:val="20"/>
                <w:szCs w:val="20"/>
              </w:rPr>
              <w:t xml:space="preserve"> → </w:t>
            </w:r>
            <w:r>
              <w:rPr>
                <w:rFonts w:ascii="Courier New" w:cs="Courier New" w:eastAsia="Courier New" w:hAnsi="Courier New"/>
                <w:color w:val="B71C1C"/>
                <w:sz w:val="20"/>
                <w:szCs w:val="20"/>
                <w:shd w:fill="FFEBEE" w:val="clear"/>
              </w:rPr>
              <w:t xml:space="preserve">day=15/</w:t>
            </w:r>
            <w:r>
              <w:rPr>
                <w:rFonts w:ascii="Arial" w:cs="Arial" w:eastAsia="Arial" w:hAnsi="Arial"/>
                <w:color w:val="222222"/>
                <w:sz w:val="20"/>
                <w:szCs w:val="20"/>
              </w:rPr>
              <w:t xml:space="preserve"/>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3.</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You should see GZIP files (extension </w:t>
            </w:r>
            <w:r>
              <w:rPr>
                <w:rFonts w:ascii="Courier New" w:cs="Courier New" w:eastAsia="Courier New" w:hAnsi="Courier New"/>
                <w:color w:val="B71C1C"/>
                <w:sz w:val="20"/>
                <w:szCs w:val="20"/>
                <w:shd w:fill="FFEBEE" w:val="clear"/>
              </w:rPr>
              <w:t xml:space="preserve">.gz</w:t>
            </w:r>
            <w:r>
              <w:rPr>
                <w:rFonts w:ascii="Arial" w:cs="Arial" w:eastAsia="Arial" w:hAnsi="Arial"/>
                <w:color w:val="222222"/>
                <w:sz w:val="20"/>
                <w:szCs w:val="20"/>
              </w:rPr>
              <w:t xml:space="preserve">) with Firehose naming format</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4.</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Firehose delivers every 300 seconds (5 min) — wait up to 5 minutes after SQL execution</w:t>
            </w:r>
          </w:p>
        </w:tc>
      </w:tr>
      <w:tr>
        <w:tc>
          <w:tcPr>
            <w:tcW w:type="dxa" w:w="600"/>
            <w:tcBorders>
              <w:top w:val="none" w:color="FFFFFF" w:sz="0"/>
              <w:left w:val="single" w:color="BBBBBB" w:sz="1"/>
              <w:bottom w:val="single" w:color="BBBBBB" w:sz="1"/>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5.</w:t>
            </w:r>
          </w:p>
        </w:tc>
        <w:tc>
          <w:tcPr>
            <w:tcW w:type="dxa" w:w="8760"/>
            <w:tcBorders>
              <w:top w:val="none" w:color="FFFFFF" w:sz="0"/>
              <w:left w:val="none" w:color="FFFFFF" w:sz="0"/>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File name format: </w:t>
            </w:r>
            <w:r>
              <w:rPr>
                <w:rFonts w:ascii="Courier New" w:cs="Courier New" w:eastAsia="Courier New" w:hAnsi="Courier New"/>
                <w:color w:val="B71C1C"/>
                <w:sz w:val="20"/>
                <w:szCs w:val="20"/>
                <w:shd w:fill="FFEBEE" w:val="clear"/>
              </w:rPr>
              <w:t xml:space="preserve">aurora-das-to-s3-prod-1-YYYY-MM-DD-HH-MM-SS-GUID.gz</w:t>
            </w:r>
            <w:r>
              <w:rPr>
                <w:rFonts w:ascii="Arial" w:cs="Arial" w:eastAsia="Arial" w:hAnsi="Arial"/>
                <w:color w:val="222222"/>
                <w:sz w:val="20"/>
                <w:szCs w:val="20"/>
              </w:rPr>
              <w:t xml:space="preserve"/>
            </w:r>
          </w:p>
        </w:tc>
      </w:tr>
    </w:tbl>
    <w:p>
      <w:pPr>
        <w:spacing w:after="100" w:before="100"/>
      </w:pPr>
      <w:r>
        <w:rPr>
          <w:sz w:val="20"/>
          <w:szCs w:val="20"/>
        </w:rPr>
        <w:t xml:space="preserve"> </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9360"/>
            <w:gridSpan w:val="2"/>
            <w:tcBorders>
              <w:top w:val="single" w:color="BBBBBB" w:sz="1"/>
              <w:left w:val="single" w:color="BBBBBB" w:sz="1"/>
              <w:bottom w:val="single" w:color="BBBBBB" w:sz="1"/>
              <w:right w:val="single" w:color="BBBBBB" w:sz="1"/>
            </w:tcBorders>
            <w:shd w:fill="3949AB" w:val="clear"/>
            <w:tcMar>
              <w:top w:type="dxa" w:w="80"/>
              <w:left w:type="dxa" w:w="160"/>
              <w:bottom w:type="dxa" w:w="80"/>
              <w:right w:type="dxa" w:w="160"/>
            </w:tcMar>
          </w:tcPr>
          <w:p>
            <w:r>
              <w:rPr>
                <w:rFonts w:ascii="Arial" w:cs="Arial" w:eastAsia="Arial" w:hAnsi="Arial"/>
                <w:b/>
                <w:bCs/>
                <w:color w:val="FFD54F"/>
                <w:sz w:val="20"/>
                <w:szCs w:val="20"/>
              </w:rPr>
              <w:t xml:space="preserve">📸  AWS CONSOLE — </w:t>
            </w:r>
            <w:r>
              <w:rPr>
                <w:rFonts w:ascii="Arial" w:cs="Arial" w:eastAsia="Arial" w:hAnsi="Arial"/>
                <w:b/>
                <w:bCs/>
                <w:color w:val="FFFFFF"/>
                <w:sz w:val="20"/>
                <w:szCs w:val="20"/>
              </w:rPr>
              <w:t xml:space="preserve">S3 — Firehose Delivered DAS Records</w:t>
            </w:r>
          </w:p>
        </w:tc>
      </w:tr>
      <w:tr>
        <w:tc>
          <w:tcPr>
            <w:tcW w:type="dxa" w:w="360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Field / Element</w:t>
            </w:r>
          </w:p>
        </w:tc>
        <w:tc>
          <w:tcPr>
            <w:tcW w:type="dxa" w:w="576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Value / Action / What You See</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S3 bucket path</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das-events/year=2025/month=01/day=15/</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Files present</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aurora-das-to-s3-prod-1-2025-01-15-14-05-23-abc123.gz</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File size</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Varies — typically 1-50 KB per batch of DAS events</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Last modified</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Within last 5-10 minutes of SQL execution</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Note</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Files are ENCRYPTED — encrypted DAS events inside .gz</w:t>
            </w:r>
          </w:p>
        </w:tc>
      </w:tr>
    </w:tbl>
    <w:p>
      <w:pPr>
        <w:spacing w:after="100" w:before="100"/>
      </w:pPr>
      <w:r>
        <w:rPr>
          <w:sz w:val="20"/>
          <w:szCs w:val="20"/>
        </w:rPr>
        <w:t xml:space="preserve"> </w:t>
      </w:r>
    </w:p>
    <w:p>
      <w:pPr>
        <w:spacing w:after="100" w:before="100"/>
      </w:pPr>
      <w:r>
        <w:rPr>
          <w:sz w:val="20"/>
          <w:szCs w:val="20"/>
        </w:rPr>
        <w:t xml:space="preserve"> </w:t>
      </w:r>
    </w:p>
    <w:p>
      <w:pPr>
        <w:pStyle w:val="Heading2"/>
        <w:shd w:fill="D6E4F5" w:val="clear"/>
        <w:spacing w:after="160" w:before="300"/>
      </w:pPr>
      <w:r>
        <w:rPr>
          <w:rFonts w:ascii="Arial" w:cs="Arial" w:eastAsia="Arial" w:hAnsi="Arial"/>
          <w:b/>
          <w:bCs/>
          <w:color w:val="1A3557"/>
          <w:sz w:val="28"/>
          <w:szCs w:val="28"/>
        </w:rPr>
        <w:t xml:space="preserve">  7.8 Test 8 — Query DAS Records via CloudWatch Logs Insights</w:t>
      </w:r>
    </w:p>
    <w:p>
      <w:pPr>
        <w:pBdr>
          <w:top w:val="single" w:color="9C27B0" w:sz="1"/>
          <w:bottom w:val="single" w:color="9C27B0" w:sz="1"/>
          <w:left w:val="single" w:color="9C27B0" w:sz="20"/>
          <w:right w:val="single" w:color="9C27B0" w:sz="1"/>
        </w:pBdr>
        <w:shd w:fill="F3E5F5" w:val="clear"/>
        <w:spacing w:after="140" w:before="140"/>
      </w:pPr>
      <w:r>
        <w:rPr>
          <w:rFonts w:ascii="Arial" w:cs="Arial" w:eastAsia="Arial" w:hAnsi="Arial"/>
          <w:b/>
          <w:bCs/>
          <w:color w:val="6A1B9A"/>
          <w:sz w:val="20"/>
          <w:szCs w:val="20"/>
        </w:rPr>
        <w:t xml:space="preserve">🧭  NAVIGATION: </w:t>
      </w:r>
      <w:r>
        <w:rPr>
          <w:rFonts w:ascii="Courier New" w:cs="Courier New" w:eastAsia="Courier New" w:hAnsi="Courier New"/>
          <w:color w:val="4A148C"/>
          <w:sz w:val="20"/>
          <w:szCs w:val="20"/>
        </w:rPr>
        <w:t xml:space="preserve">AWS Console → CloudWatch → Logs Insights</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BBBBBB" w:sz="1"/>
              <w:left w:val="single" w:color="BBBBBB" w:sz="1"/>
              <w:bottom w:val="single" w:color="BBBBBB" w:sz="1"/>
              <w:right w:val="single" w:color="BBBBBB" w:sz="1"/>
            </w:tcBorders>
            <w:shd w:fill="1A3557" w:val="clear"/>
            <w:tcMar>
              <w:top w:type="dxa" w:w="100"/>
              <w:left w:type="dxa" w:w="160"/>
              <w:bottom w:type="dxa" w:w="100"/>
              <w:right w:type="dxa" w:w="160"/>
            </w:tcMar>
          </w:tcPr>
          <w:p>
            <w:r>
              <w:rPr>
                <w:rFonts w:ascii="Arial" w:cs="Arial" w:eastAsia="Arial" w:hAnsi="Arial"/>
                <w:b/>
                <w:bCs/>
                <w:color w:val="FFD54F"/>
                <w:sz w:val="22"/>
                <w:szCs w:val="22"/>
              </w:rPr>
              <w:t xml:space="preserve">STEP 6  </w:t>
            </w:r>
            <w:r>
              <w:rPr>
                <w:rFonts w:ascii="Arial" w:cs="Arial" w:eastAsia="Arial" w:hAnsi="Arial"/>
                <w:b/>
                <w:bCs/>
                <w:color w:val="FFFFFF"/>
                <w:sz w:val="22"/>
                <w:szCs w:val="22"/>
              </w:rPr>
              <w:t xml:space="preserve">Use CloudWatch Logs Insights to query Lambda log output</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1.</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CloudWatch console → left sidebar: click </w:t>
            </w:r>
            <w:r>
              <w:rPr>
                <w:rFonts w:ascii="Courier New" w:cs="Courier New" w:eastAsia="Courier New" w:hAnsi="Courier New"/>
                <w:color w:val="B71C1C"/>
                <w:sz w:val="20"/>
                <w:szCs w:val="20"/>
                <w:shd w:fill="FFEBEE" w:val="clear"/>
              </w:rPr>
              <w:t xml:space="preserve">Logs Insights</w:t>
            </w:r>
            <w:r>
              <w:rPr>
                <w:rFonts w:ascii="Arial" w:cs="Arial" w:eastAsia="Arial" w:hAnsi="Arial"/>
                <w:color w:val="222222"/>
                <w:sz w:val="20"/>
                <w:szCs w:val="20"/>
              </w:rPr>
              <w:t xml:space="preserve"/>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2.</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Log group field: type and select </w:t>
            </w:r>
            <w:r>
              <w:rPr>
                <w:rFonts w:ascii="Courier New" w:cs="Courier New" w:eastAsia="Courier New" w:hAnsi="Courier New"/>
                <w:color w:val="B71C1C"/>
                <w:sz w:val="20"/>
                <w:szCs w:val="20"/>
                <w:shd w:fill="FFEBEE" w:val="clear"/>
              </w:rPr>
              <w:t xml:space="preserve">/aws/lambda/aurora-das-processor</w:t>
            </w:r>
            <w:r>
              <w:rPr>
                <w:rFonts w:ascii="Arial" w:cs="Arial" w:eastAsia="Arial" w:hAnsi="Arial"/>
                <w:color w:val="222222"/>
                <w:sz w:val="20"/>
                <w:szCs w:val="20"/>
              </w:rPr>
              <w:t xml:space="preserve"/>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3.</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Time range: Last 1 hour</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4.</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Paste the query below into the query editor</w:t>
            </w:r>
          </w:p>
        </w:tc>
      </w:tr>
      <w:tr>
        <w:tc>
          <w:tcPr>
            <w:tcW w:type="dxa" w:w="600"/>
            <w:tcBorders>
              <w:top w:val="none" w:color="FFFFFF" w:sz="0"/>
              <w:left w:val="single" w:color="BBBBBB" w:sz="1"/>
              <w:bottom w:val="single" w:color="BBBBBB" w:sz="1"/>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5.</w:t>
            </w:r>
          </w:p>
        </w:tc>
        <w:tc>
          <w:tcPr>
            <w:tcW w:type="dxa" w:w="8760"/>
            <w:tcBorders>
              <w:top w:val="none" w:color="FFFFFF" w:sz="0"/>
              <w:left w:val="none" w:color="FFFFFF" w:sz="0"/>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Click </w:t>
            </w:r>
            <w:r>
              <w:rPr>
                <w:rFonts w:ascii="Courier New" w:cs="Courier New" w:eastAsia="Courier New" w:hAnsi="Courier New"/>
                <w:color w:val="B71C1C"/>
                <w:sz w:val="20"/>
                <w:szCs w:val="20"/>
                <w:shd w:fill="FFEBEE" w:val="clear"/>
              </w:rPr>
              <w:t xml:space="preserve">Run query</w:t>
            </w:r>
            <w:r>
              <w:rPr>
                <w:rFonts w:ascii="Arial" w:cs="Arial" w:eastAsia="Arial" w:hAnsi="Arial"/>
                <w:color w:val="222222"/>
                <w:sz w:val="20"/>
                <w:szCs w:val="20"/>
              </w:rPr>
              <w:t xml:space="preserve"/>
            </w:r>
          </w:p>
        </w:tc>
      </w:tr>
    </w:tbl>
    <w:p>
      <w:pPr>
        <w:spacing w:after="100" w:before="100"/>
      </w:pPr>
      <w:r>
        <w:rPr>
          <w:sz w:val="20"/>
          <w:szCs w:val="20"/>
        </w:rPr>
        <w:t xml:space="preserve"> </w:t>
      </w:r>
    </w:p>
    <w:p>
      <w:pPr>
        <w:pBdr>
          <w:top w:val="single" w:color="888888" w:sz="1"/>
          <w:bottom w:val="none" w:color="FFFFFF" w:sz="0"/>
          <w:left w:val="single" w:color="888888" w:sz="1"/>
          <w:right w:val="single" w:color="888888" w:sz="1"/>
        </w:pBdr>
        <w:shd w:fill="F0F4F8" w:val="clear"/>
        <w:spacing w:after="0" w:before="120"/>
      </w:pPr>
      <w:r>
        <w:rPr>
          <w:rFonts w:ascii="Courier New" w:cs="Courier New" w:eastAsia="Courier New" w:hAnsi="Courier New"/>
          <w:color w:val="1A1A1A"/>
          <w:sz w:val="18"/>
          <w:szCs w:val="18"/>
        </w:rPr>
        <w:t xml:space="preserve"># Query 1: All critical events (DROP/TRUNCATE) in last 1 hour</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fields @timestamp, @message</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filter @message like /CRITICAL/</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sort @timestamp desc</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limit 50</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Query 2: All DAS events by command type</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fields @timestamp, @message</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parse @message /"command":\s*"(?&lt;cmd&gt;[^"]+)"/</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stats count(*) as cnt by cmd</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sort cnt desc</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Query 3: Events by database user</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fields @timestamp, @message</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parse @message /"dbUserName":\s*"(?&lt;usr&gt;[^"]+)"/</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stats count(*) as activity_count by usr</w:t>
      </w:r>
    </w:p>
    <w:p>
      <w:pPr>
        <w:pBdr>
          <w:top w:val="none" w:color="FFFFFF" w:sz="0"/>
          <w:bottom w:val="single" w:color="888888" w:sz="1"/>
          <w:left w:val="single" w:color="888888" w:sz="1"/>
          <w:right w:val="single" w:color="888888" w:sz="1"/>
        </w:pBdr>
        <w:shd w:fill="F0F4F8" w:val="clear"/>
        <w:spacing w:after="120" w:before="0"/>
      </w:pPr>
      <w:r>
        <w:rPr>
          <w:rFonts w:ascii="Courier New" w:cs="Courier New" w:eastAsia="Courier New" w:hAnsi="Courier New"/>
          <w:color w:val="1A1A1A"/>
          <w:sz w:val="18"/>
          <w:szCs w:val="18"/>
        </w:rPr>
        <w:t xml:space="preserve">| sort activity_count desc</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9360"/>
            <w:gridSpan w:val="2"/>
            <w:tcBorders>
              <w:top w:val="single" w:color="BBBBBB" w:sz="1"/>
              <w:left w:val="single" w:color="BBBBBB" w:sz="1"/>
              <w:bottom w:val="single" w:color="BBBBBB" w:sz="1"/>
              <w:right w:val="single" w:color="BBBBBB" w:sz="1"/>
            </w:tcBorders>
            <w:shd w:fill="3949AB" w:val="clear"/>
            <w:tcMar>
              <w:top w:type="dxa" w:w="80"/>
              <w:left w:type="dxa" w:w="160"/>
              <w:bottom w:type="dxa" w:w="80"/>
              <w:right w:type="dxa" w:w="160"/>
            </w:tcMar>
          </w:tcPr>
          <w:p>
            <w:r>
              <w:rPr>
                <w:rFonts w:ascii="Arial" w:cs="Arial" w:eastAsia="Arial" w:hAnsi="Arial"/>
                <w:b/>
                <w:bCs/>
                <w:color w:val="FFD54F"/>
                <w:sz w:val="20"/>
                <w:szCs w:val="20"/>
              </w:rPr>
              <w:t xml:space="preserve">📸  AWS CONSOLE — </w:t>
            </w:r>
            <w:r>
              <w:rPr>
                <w:rFonts w:ascii="Arial" w:cs="Arial" w:eastAsia="Arial" w:hAnsi="Arial"/>
                <w:b/>
                <w:bCs/>
                <w:color w:val="FFFFFF"/>
                <w:sz w:val="20"/>
                <w:szCs w:val="20"/>
              </w:rPr>
              <w:t xml:space="preserve">CloudWatch Logs Insights — DAS Query Results</w:t>
            </w:r>
          </w:p>
        </w:tc>
      </w:tr>
      <w:tr>
        <w:tc>
          <w:tcPr>
            <w:tcW w:type="dxa" w:w="360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Field / Element</w:t>
            </w:r>
          </w:p>
        </w:tc>
        <w:tc>
          <w:tcPr>
            <w:tcW w:type="dxa" w:w="576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Value / Action / What You See</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Log group selected</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/aws/lambda/aurora-das-processor</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Time range</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Last 1 hour</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After running query 1</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Results table shows @timestamp and @message for CRITICAL events</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Expected rows</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Rows for DROP TABLE and DROP SCHEMA from Test 3</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message field</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JSON with severity: CRITICAL, command: DROP, objectName, dbUserName, remoteHost</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Run query button</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Blue 'Run query' button — top right of query editor</w:t>
            </w:r>
          </w:p>
        </w:tc>
      </w:tr>
    </w:tbl>
    <w:p>
      <w:pPr>
        <w:spacing w:after="100" w:before="100"/>
      </w:pPr>
      <w:r>
        <w:rPr>
          <w:sz w:val="20"/>
          <w:szCs w:val="20"/>
        </w:rPr>
        <w:t xml:space="preserve"> </w:t>
      </w:r>
    </w:p>
    <w:p>
      <w:r>
        <w:br w:type="page"/>
      </w:r>
    </w:p>
    <w:p>
      <w:pPr>
        <w:pStyle w:val="Heading1"/>
        <w:pBdr>
          <w:bottom w:val="single" w:color="2E6DA4" w:sz="10" w:space="8"/>
        </w:pBdr>
        <w:spacing w:after="200" w:before="400"/>
      </w:pPr>
      <w:r>
        <w:rPr>
          <w:rFonts w:ascii="Arial" w:cs="Arial" w:eastAsia="Arial" w:hAnsi="Arial"/>
          <w:b/>
          <w:bCs/>
          <w:color w:val="1A3557"/>
          <w:sz w:val="38"/>
          <w:szCs w:val="38"/>
        </w:rPr>
        <w:t xml:space="preserve">8. Set Up Amazon Athena for Long-Term Audit Analysis</w:t>
      </w:r>
    </w:p>
    <w:p>
      <w:pPr>
        <w:spacing w:after="100" w:before="60"/>
      </w:pPr>
      <w:r>
        <w:rPr>
          <w:rFonts w:ascii="Arial" w:cs="Arial" w:eastAsia="Arial" w:hAnsi="Arial"/>
          <w:color w:val="222222"/>
          <w:sz w:val="21"/>
          <w:szCs w:val="21"/>
        </w:rPr>
        <w:t xml:space="preserve">Once records accumulate in S3, Athena enables SQL queries over the archived DAS data for compliance reporting, forensic investigation, and trend analysis.</w:t>
      </w:r>
    </w:p>
    <w:p>
      <w:pPr>
        <w:spacing w:after="100" w:before="100"/>
      </w:pPr>
      <w:r>
        <w:rPr>
          <w:sz w:val="20"/>
          <w:szCs w:val="20"/>
        </w:rPr>
        <w:t xml:space="preserve"> </w:t>
      </w:r>
    </w:p>
    <w:p>
      <w:pPr>
        <w:pBdr>
          <w:top w:val="single" w:color="2E6DA4" w:sz="1"/>
          <w:bottom w:val="none" w:color="FFFFFF" w:sz="0"/>
          <w:left w:val="single" w:color="2E6DA4" w:sz="16"/>
          <w:right w:val="single" w:color="2E6DA4" w:sz="1"/>
        </w:pBdr>
        <w:shd w:fill="E3F2FD" w:val="clear"/>
        <w:spacing w:after="0" w:before="140"/>
      </w:pPr>
      <w:r>
        <w:rPr>
          <w:rFonts w:ascii="Arial" w:cs="Arial" w:eastAsia="Arial" w:hAnsi="Arial"/>
          <w:b/>
          <w:bCs/>
          <w:color w:val="2E6DA4"/>
          <w:sz w:val="20"/>
          <w:szCs w:val="20"/>
        </w:rPr>
        <w:t xml:space="preserve">ℹ  Note on Encrypted Records in S3</w:t>
      </w:r>
    </w:p>
    <w:p>
      <w:pPr>
        <w:pBdr>
          <w:top w:val="none" w:color="FFFFFF" w:sz="0"/>
          <w:bottom w:val="none" w:color="FFFFFF" w:sz="0"/>
          <w:left w:val="single" w:color="2E6DA4" w:sz="16"/>
          <w:right w:val="single" w:color="2E6DA4" w:sz="1"/>
        </w:pBdr>
        <w:shd w:fill="E3F2FD" w:val="clear"/>
        <w:spacing w:after="0" w:before="0"/>
      </w:pPr>
      <w:r>
        <w:rPr>
          <w:rFonts w:ascii="Arial" w:cs="Arial" w:eastAsia="Arial" w:hAnsi="Arial"/>
          <w:color w:val="333333"/>
          <w:sz w:val="20"/>
          <w:szCs w:val="20"/>
        </w:rPr>
        <w:t xml:space="preserve">The S3 archive contains KMS-encrypted DAS records. To query them with Athena,</w:t>
      </w:r>
    </w:p>
    <w:p>
      <w:pPr>
        <w:pBdr>
          <w:top w:val="none" w:color="FFFFFF" w:sz="0"/>
          <w:bottom w:val="none" w:color="FFFFFF" w:sz="0"/>
          <w:left w:val="single" w:color="2E6DA4" w:sz="16"/>
          <w:right w:val="single" w:color="2E6DA4" w:sz="1"/>
        </w:pBdr>
        <w:shd w:fill="E3F2FD" w:val="clear"/>
        <w:spacing w:after="0" w:before="0"/>
      </w:pPr>
      <w:r>
        <w:rPr>
          <w:rFonts w:ascii="Arial" w:cs="Arial" w:eastAsia="Arial" w:hAnsi="Arial"/>
          <w:color w:val="333333"/>
          <w:sz w:val="20"/>
          <w:szCs w:val="20"/>
        </w:rPr>
        <w:t xml:space="preserve">you need a pre-processing step (Lambda with decryption) that writes decrypted JSON to a separate</w:t>
      </w:r>
    </w:p>
    <w:p>
      <w:pPr>
        <w:pBdr>
          <w:top w:val="none" w:color="FFFFFF" w:sz="0"/>
          <w:bottom w:val="none" w:color="FFFFFF" w:sz="0"/>
          <w:left w:val="single" w:color="2E6DA4" w:sz="16"/>
          <w:right w:val="single" w:color="2E6DA4" w:sz="1"/>
        </w:pBdr>
        <w:shd w:fill="E3F2FD" w:val="clear"/>
        <w:spacing w:after="0" w:before="0"/>
      </w:pPr>
      <w:r>
        <w:rPr>
          <w:rFonts w:ascii="Arial" w:cs="Arial" w:eastAsia="Arial" w:hAnsi="Arial"/>
          <w:color w:val="333333"/>
          <w:sz w:val="20"/>
          <w:szCs w:val="20"/>
        </w:rPr>
        <w:t xml:space="preserve">S3 prefix. For this guide, we assume a separate 'decrypted-das-events' prefix exists.</w:t>
      </w:r>
    </w:p>
    <w:p>
      <w:pPr>
        <w:pBdr>
          <w:top w:val="none" w:color="FFFFFF" w:sz="0"/>
          <w:bottom w:val="single" w:color="2E6DA4" w:sz="1"/>
          <w:left w:val="single" w:color="2E6DA4" w:sz="16"/>
          <w:right w:val="single" w:color="2E6DA4" w:sz="1"/>
        </w:pBdr>
        <w:shd w:fill="E3F2FD" w:val="clear"/>
        <w:spacing w:after="140" w:before="0"/>
      </w:pPr>
      <w:r>
        <w:rPr>
          <w:rFonts w:ascii="Arial" w:cs="Arial" w:eastAsia="Arial" w:hAnsi="Arial"/>
          <w:color w:val="333333"/>
          <w:sz w:val="20"/>
          <w:szCs w:val="20"/>
        </w:rPr>
        <w:t xml:space="preserve">Alternatively, use AWS Glue ETL job for batch decryption.</w:t>
      </w:r>
    </w:p>
    <w:p>
      <w:pPr>
        <w:spacing w:after="100" w:before="100"/>
      </w:pPr>
      <w:r>
        <w:rPr>
          <w:sz w:val="20"/>
          <w:szCs w:val="20"/>
        </w:rPr>
        <w:t xml:space="preserve"> </w:t>
      </w:r>
    </w:p>
    <w:p>
      <w:pPr>
        <w:pStyle w:val="Heading2"/>
        <w:shd w:fill="D6E4F5" w:val="clear"/>
        <w:spacing w:after="160" w:before="300"/>
      </w:pPr>
      <w:r>
        <w:rPr>
          <w:rFonts w:ascii="Arial" w:cs="Arial" w:eastAsia="Arial" w:hAnsi="Arial"/>
          <w:b/>
          <w:bCs/>
          <w:color w:val="1A3557"/>
          <w:sz w:val="28"/>
          <w:szCs w:val="28"/>
        </w:rPr>
        <w:t xml:space="preserve">  8.1 Navigate to Athena</w:t>
      </w:r>
    </w:p>
    <w:p>
      <w:pPr>
        <w:pBdr>
          <w:top w:val="single" w:color="9C27B0" w:sz="1"/>
          <w:bottom w:val="single" w:color="9C27B0" w:sz="1"/>
          <w:left w:val="single" w:color="9C27B0" w:sz="20"/>
          <w:right w:val="single" w:color="9C27B0" w:sz="1"/>
        </w:pBdr>
        <w:shd w:fill="F3E5F5" w:val="clear"/>
        <w:spacing w:after="140" w:before="140"/>
      </w:pPr>
      <w:r>
        <w:rPr>
          <w:rFonts w:ascii="Arial" w:cs="Arial" w:eastAsia="Arial" w:hAnsi="Arial"/>
          <w:b/>
          <w:bCs/>
          <w:color w:val="6A1B9A"/>
          <w:sz w:val="20"/>
          <w:szCs w:val="20"/>
        </w:rPr>
        <w:t xml:space="preserve">🧭  NAVIGATION: </w:t>
      </w:r>
      <w:r>
        <w:rPr>
          <w:rFonts w:ascii="Courier New" w:cs="Courier New" w:eastAsia="Courier New" w:hAnsi="Courier New"/>
          <w:color w:val="4A148C"/>
          <w:sz w:val="20"/>
          <w:szCs w:val="20"/>
        </w:rPr>
        <w:t xml:space="preserve">AWS Console → Search bar → type 'Athena' → Click 'Amazon Athena' → Click 'Query editor'</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BBBBBB" w:sz="1"/>
              <w:left w:val="single" w:color="BBBBBB" w:sz="1"/>
              <w:bottom w:val="single" w:color="BBBBBB" w:sz="1"/>
              <w:right w:val="single" w:color="BBBBBB" w:sz="1"/>
            </w:tcBorders>
            <w:shd w:fill="1A3557" w:val="clear"/>
            <w:tcMar>
              <w:top w:type="dxa" w:w="100"/>
              <w:left w:type="dxa" w:w="160"/>
              <w:bottom w:type="dxa" w:w="100"/>
              <w:right w:type="dxa" w:w="160"/>
            </w:tcMar>
          </w:tcPr>
          <w:p>
            <w:r>
              <w:rPr>
                <w:rFonts w:ascii="Arial" w:cs="Arial" w:eastAsia="Arial" w:hAnsi="Arial"/>
                <w:b/>
                <w:bCs/>
                <w:color w:val="FFD54F"/>
                <w:sz w:val="22"/>
                <w:szCs w:val="22"/>
              </w:rPr>
              <w:t xml:space="preserve">STEP 1  </w:t>
            </w:r>
            <w:r>
              <w:rPr>
                <w:rFonts w:ascii="Arial" w:cs="Arial" w:eastAsia="Arial" w:hAnsi="Arial"/>
                <w:b/>
                <w:bCs/>
                <w:color w:val="FFFFFF"/>
                <w:sz w:val="22"/>
                <w:szCs w:val="22"/>
              </w:rPr>
              <w:t xml:space="preserve">Configure Athena query result location (first-time setup)</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1.</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If this is your first Athena use: a banner appears asking for query result location</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2.</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Click </w:t>
            </w:r>
            <w:r>
              <w:rPr>
                <w:rFonts w:ascii="Courier New" w:cs="Courier New" w:eastAsia="Courier New" w:hAnsi="Courier New"/>
                <w:color w:val="B71C1C"/>
                <w:sz w:val="20"/>
                <w:szCs w:val="20"/>
                <w:shd w:fill="FFEBEE" w:val="clear"/>
              </w:rPr>
              <w:t xml:space="preserve">Settings</w:t>
            </w:r>
            <w:r>
              <w:rPr>
                <w:rFonts w:ascii="Arial" w:cs="Arial" w:eastAsia="Arial" w:hAnsi="Arial"/>
                <w:color w:val="222222"/>
                <w:sz w:val="20"/>
                <w:szCs w:val="20"/>
              </w:rPr>
              <w:t xml:space="preserve"> → </w:t>
            </w:r>
            <w:r>
              <w:rPr>
                <w:rFonts w:ascii="Courier New" w:cs="Courier New" w:eastAsia="Courier New" w:hAnsi="Courier New"/>
                <w:color w:val="B71C1C"/>
                <w:sz w:val="20"/>
                <w:szCs w:val="20"/>
                <w:shd w:fill="FFEBEE" w:val="clear"/>
              </w:rPr>
              <w:t xml:space="preserve">Manage</w:t>
            </w:r>
            <w:r>
              <w:rPr>
                <w:rFonts w:ascii="Arial" w:cs="Arial" w:eastAsia="Arial" w:hAnsi="Arial"/>
                <w:color w:val="222222"/>
                <w:sz w:val="20"/>
                <w:szCs w:val="20"/>
              </w:rPr>
              <w:t xml:space="preserve"/>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3.</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Query result location: Type </w:t>
            </w:r>
            <w:r>
              <w:rPr>
                <w:rFonts w:ascii="Courier New" w:cs="Courier New" w:eastAsia="Courier New" w:hAnsi="Courier New"/>
                <w:color w:val="B71C1C"/>
                <w:sz w:val="20"/>
                <w:szCs w:val="20"/>
                <w:shd w:fill="FFEBEE" w:val="clear"/>
              </w:rPr>
              <w:t xml:space="preserve">s3://aurora-das-audit-archive-prod-ACCOUNTID/athena-results/</w:t>
            </w:r>
            <w:r>
              <w:rPr>
                <w:rFonts w:ascii="Arial" w:cs="Arial" w:eastAsia="Arial" w:hAnsi="Arial"/>
                <w:color w:val="222222"/>
                <w:sz w:val="20"/>
                <w:szCs w:val="20"/>
              </w:rPr>
              <w:t xml:space="preserve"/>
            </w:r>
          </w:p>
        </w:tc>
      </w:tr>
      <w:tr>
        <w:tc>
          <w:tcPr>
            <w:tcW w:type="dxa" w:w="600"/>
            <w:tcBorders>
              <w:top w:val="none" w:color="FFFFFF" w:sz="0"/>
              <w:left w:val="single" w:color="BBBBBB" w:sz="1"/>
              <w:bottom w:val="single" w:color="BBBBBB" w:sz="1"/>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4.</w:t>
            </w:r>
          </w:p>
        </w:tc>
        <w:tc>
          <w:tcPr>
            <w:tcW w:type="dxa" w:w="8760"/>
            <w:tcBorders>
              <w:top w:val="none" w:color="FFFFFF" w:sz="0"/>
              <w:left w:val="none" w:color="FFFFFF" w:sz="0"/>
              <w:bottom w:val="single" w:color="BBBBBB" w:sz="1"/>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Click </w:t>
            </w:r>
            <w:r>
              <w:rPr>
                <w:rFonts w:ascii="Courier New" w:cs="Courier New" w:eastAsia="Courier New" w:hAnsi="Courier New"/>
                <w:color w:val="B71C1C"/>
                <w:sz w:val="20"/>
                <w:szCs w:val="20"/>
                <w:shd w:fill="FFEBEE" w:val="clear"/>
              </w:rPr>
              <w:t xml:space="preserve">Save</w:t>
            </w:r>
            <w:r>
              <w:rPr>
                <w:rFonts w:ascii="Arial" w:cs="Arial" w:eastAsia="Arial" w:hAnsi="Arial"/>
                <w:color w:val="222222"/>
                <w:sz w:val="20"/>
                <w:szCs w:val="20"/>
              </w:rPr>
              <w:t xml:space="preserve"/>
            </w:r>
          </w:p>
        </w:tc>
      </w:tr>
    </w:tbl>
    <w:p>
      <w:pPr>
        <w:spacing w:after="100" w:before="100"/>
      </w:pPr>
      <w:r>
        <w:rPr>
          <w:sz w:val="20"/>
          <w:szCs w:val="20"/>
        </w:rPr>
        <w:t xml:space="preserve"> </w:t>
      </w:r>
    </w:p>
    <w:p>
      <w:pPr>
        <w:spacing w:after="100" w:before="100"/>
      </w:pPr>
      <w:r>
        <w:rPr>
          <w:sz w:val="20"/>
          <w:szCs w:val="20"/>
        </w:rPr>
        <w:t xml:space="preserve"> </w:t>
      </w:r>
    </w:p>
    <w:p>
      <w:pPr>
        <w:pStyle w:val="Heading2"/>
        <w:shd w:fill="D6E4F5" w:val="clear"/>
        <w:spacing w:after="160" w:before="300"/>
      </w:pPr>
      <w:r>
        <w:rPr>
          <w:rFonts w:ascii="Arial" w:cs="Arial" w:eastAsia="Arial" w:hAnsi="Arial"/>
          <w:b/>
          <w:bCs/>
          <w:color w:val="1A3557"/>
          <w:sz w:val="28"/>
          <w:szCs w:val="28"/>
        </w:rPr>
        <w:t xml:space="preserve">  8.2 Create Athena Database and Table</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BBBBBB" w:sz="1"/>
              <w:left w:val="single" w:color="BBBBBB" w:sz="1"/>
              <w:bottom w:val="single" w:color="BBBBBB" w:sz="1"/>
              <w:right w:val="single" w:color="BBBBBB" w:sz="1"/>
            </w:tcBorders>
            <w:shd w:fill="1A3557" w:val="clear"/>
            <w:tcMar>
              <w:top w:type="dxa" w:w="100"/>
              <w:left w:type="dxa" w:w="160"/>
              <w:bottom w:type="dxa" w:w="100"/>
              <w:right w:type="dxa" w:w="160"/>
            </w:tcMar>
          </w:tcPr>
          <w:p>
            <w:r>
              <w:rPr>
                <w:rFonts w:ascii="Arial" w:cs="Arial" w:eastAsia="Arial" w:hAnsi="Arial"/>
                <w:b/>
                <w:bCs/>
                <w:color w:val="FFD54F"/>
                <w:sz w:val="22"/>
                <w:szCs w:val="22"/>
              </w:rPr>
              <w:t xml:space="preserve">STEP 2  </w:t>
            </w:r>
            <w:r>
              <w:rPr>
                <w:rFonts w:ascii="Arial" w:cs="Arial" w:eastAsia="Arial" w:hAnsi="Arial"/>
                <w:b/>
                <w:bCs/>
                <w:color w:val="FFFFFF"/>
                <w:sz w:val="22"/>
                <w:szCs w:val="22"/>
              </w:rPr>
              <w:t xml:space="preserve">Create Athena database for DAS audit data</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1.</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In Athena Query editor: ensure you are in the query editor tab</w:t>
            </w:r>
          </w:p>
        </w:tc>
      </w:tr>
      <w:tr>
        <w:tc>
          <w:tcPr>
            <w:tcW w:type="dxa" w:w="600"/>
            <w:tcBorders>
              <w:top w:val="none" w:color="FFFFFF" w:sz="0"/>
              <w:left w:val="single" w:color="BBBBBB" w:sz="1"/>
              <w:bottom w:val="single" w:color="BBBBBB" w:sz="1"/>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2.</w:t>
            </w:r>
          </w:p>
        </w:tc>
        <w:tc>
          <w:tcPr>
            <w:tcW w:type="dxa" w:w="8760"/>
            <w:tcBorders>
              <w:top w:val="none" w:color="FFFFFF" w:sz="0"/>
              <w:left w:val="none" w:color="FFFFFF" w:sz="0"/>
              <w:bottom w:val="single" w:color="BBBBBB" w:sz="1"/>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In the query box, type and run each statement individually (click 'Run' after each):</w:t>
            </w:r>
          </w:p>
        </w:tc>
      </w:tr>
    </w:tbl>
    <w:p>
      <w:pPr>
        <w:spacing w:after="100" w:before="100"/>
      </w:pPr>
      <w:r>
        <w:rPr>
          <w:sz w:val="20"/>
          <w:szCs w:val="20"/>
        </w:rPr>
        <w:t xml:space="preserve"> </w:t>
      </w:r>
    </w:p>
    <w:p>
      <w:pPr>
        <w:pBdr>
          <w:top w:val="single" w:color="888888" w:sz="1"/>
          <w:bottom w:val="none" w:color="FFFFFF" w:sz="0"/>
          <w:left w:val="single" w:color="888888" w:sz="1"/>
          <w:right w:val="single" w:color="888888" w:sz="1"/>
        </w:pBdr>
        <w:shd w:fill="F0F4F8" w:val="clear"/>
        <w:spacing w:after="0" w:before="120"/>
      </w:pPr>
      <w:r>
        <w:rPr>
          <w:rFonts w:ascii="Courier New" w:cs="Courier New" w:eastAsia="Courier New" w:hAnsi="Courier New"/>
          <w:color w:val="1A1A1A"/>
          <w:sz w:val="18"/>
          <w:szCs w:val="18"/>
        </w:rPr>
        <w:t xml:space="preserve">-- Step 1: Create Athena database</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CREATE DATABASE IF NOT EXISTS aurora_das_audit;</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Step 2: Create table over S3 decrypted DAS records</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(Assumes Lambda has written decrypted JSON to decrypted-das-events/ prefix)</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CREATE EXTERNAL TABLE IF NOT EXISTS aurora_das_audit.das_events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logtime          STRING,</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statementid      INT,</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substatementid   INT,</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command          STRING,</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objecttype       STRING,</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objectname       STRING,</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databasename     STRING,</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dbuseRname       STRING,</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remotehost       STRING,</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remoteport       STRING,</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sessionid        STRING,</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rowcount         BIGINT,</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commandtext      STRING,</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paramlist        ARRAY&lt;STRING&gt;,</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pid              INT,</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clientapplication STRING,</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exitcode         INT,</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class            STRING,</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serverversion    STRING</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PARTITIONED BY (year STRING, month STRING, day STRING)</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ROW FORMAT SERDE 'org.openx.data.jsonserde.JsonSerDe'</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WITH SERDEPROPERTIES ('ignore.malformed.json' = 'true')</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STORED AS TEXTFILE</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LOCATION 's3://aurora-das-audit-archive-prod-ACCOUNTID/decrypted-das-events/';</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Step 3: Load partitions</w:t>
      </w:r>
    </w:p>
    <w:p>
      <w:pPr>
        <w:pBdr>
          <w:top w:val="none" w:color="FFFFFF" w:sz="0"/>
          <w:bottom w:val="single" w:color="888888" w:sz="1"/>
          <w:left w:val="single" w:color="888888" w:sz="1"/>
          <w:right w:val="single" w:color="888888" w:sz="1"/>
        </w:pBdr>
        <w:shd w:fill="F0F4F8" w:val="clear"/>
        <w:spacing w:after="120" w:before="0"/>
      </w:pPr>
      <w:r>
        <w:rPr>
          <w:rFonts w:ascii="Courier New" w:cs="Courier New" w:eastAsia="Courier New" w:hAnsi="Courier New"/>
          <w:color w:val="1A1A1A"/>
          <w:sz w:val="18"/>
          <w:szCs w:val="18"/>
        </w:rPr>
        <w:t xml:space="preserve">MSCK REPAIR TABLE aurora_das_audit.das_events;</w:t>
      </w:r>
    </w:p>
    <w:p>
      <w:pPr>
        <w:spacing w:after="100" w:before="100"/>
      </w:pPr>
      <w:r>
        <w:rPr>
          <w:sz w:val="20"/>
          <w:szCs w:val="20"/>
        </w:rPr>
        <w:t xml:space="preserve"> </w:t>
      </w:r>
    </w:p>
    <w:p>
      <w:pPr>
        <w:pStyle w:val="Heading2"/>
        <w:shd w:fill="D6E4F5" w:val="clear"/>
        <w:spacing w:after="160" w:before="300"/>
      </w:pPr>
      <w:r>
        <w:rPr>
          <w:rFonts w:ascii="Arial" w:cs="Arial" w:eastAsia="Arial" w:hAnsi="Arial"/>
          <w:b/>
          <w:bCs/>
          <w:color w:val="1A3557"/>
          <w:sz w:val="28"/>
          <w:szCs w:val="28"/>
        </w:rPr>
        <w:t xml:space="preserve">  8.3 Run Compliance and Forensic Queries</w:t>
      </w:r>
    </w:p>
    <w:p>
      <w:pPr>
        <w:pBdr>
          <w:top w:val="single" w:color="888888" w:sz="1"/>
          <w:bottom w:val="none" w:color="FFFFFF" w:sz="0"/>
          <w:left w:val="single" w:color="888888" w:sz="1"/>
          <w:right w:val="single" w:color="888888" w:sz="1"/>
        </w:pBdr>
        <w:shd w:fill="F0F4F8" w:val="clear"/>
        <w:spacing w:after="0" w:before="120"/>
      </w:pPr>
      <w:r>
        <w:rPr>
          <w:rFonts w:ascii="Courier New" w:cs="Courier New" w:eastAsia="Courier New" w:hAnsi="Courier New"/>
          <w:color w:val="1A1A1A"/>
          <w:sz w:val="18"/>
          <w:szCs w:val="18"/>
        </w:rPr>
        <w:t xml:space="preserve">-- COMPLIANCE QUERY 1: All DROP events (for audit report)</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SELECT logtime, dbuseRname, command, objectname,</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remotehost, clientapplication, commandtext</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FROM aurora_das_audit.das_events</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WHERE command = 'DROP'</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AND year = '2025' AND month = '01'</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ORDER BY logtime DESC;</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COMPLIANCE QUERY 2: All privilege changes (GRANT/REVOKE/ALTER ROLE)</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SELECT logtime, dbuseRname, command, commandtext, remotehost</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FROM aurora_das_audit.das_events</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WHERE class = 'ROLE'</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AND year = '2025'</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ORDER BY logtime DESC;</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FORENSIC QUERY 3: All activity from a specific IP (incident investigation)</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SELECT logtime, dbuseRname, command, objectname, commandtext, exitcode</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FROM aurora_das_audit.das_events</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WHERE remotehost = '10.0.1.50'</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AND year = '2025' AND month = '01' AND day = '15'</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ORDER BY logtime;</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SECURITY QUERY 4: Failed logins (brute force detection)</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SELECT remotehost, dbuseRname, COUNT(*) AS failed_attempts</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FROM aurora_das_audit.das_events</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WHERE class = 'AUTH' AND exitcode != 0</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AND year = '2025'</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GROUP BY remotehost, dbuseRname</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HAVING COUNT(*) &gt; 5</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ORDER BY failed_attempts DESC;</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ACTIVITY QUERY 5: Hourly DDL activity summary</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SELECT DATE_TRUNC('hour', CAST(logtime AS TIMESTAMP)) AS hour,</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command, COUNT(*) AS cnt</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FROM aurora_das_audit.das_events</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WHERE class = 'DDL' AND year = '2025' AND month = '01'</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GROUP BY 1, 2</w:t>
      </w:r>
    </w:p>
    <w:p>
      <w:pPr>
        <w:pBdr>
          <w:top w:val="none" w:color="FFFFFF" w:sz="0"/>
          <w:bottom w:val="single" w:color="888888" w:sz="1"/>
          <w:left w:val="single" w:color="888888" w:sz="1"/>
          <w:right w:val="single" w:color="888888" w:sz="1"/>
        </w:pBdr>
        <w:shd w:fill="F0F4F8" w:val="clear"/>
        <w:spacing w:after="120" w:before="0"/>
      </w:pPr>
      <w:r>
        <w:rPr>
          <w:rFonts w:ascii="Courier New" w:cs="Courier New" w:eastAsia="Courier New" w:hAnsi="Courier New"/>
          <w:color w:val="1A1A1A"/>
          <w:sz w:val="18"/>
          <w:szCs w:val="18"/>
        </w:rPr>
        <w:t xml:space="preserve">ORDER BY 1 DESC;</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9360"/>
            <w:gridSpan w:val="2"/>
            <w:tcBorders>
              <w:top w:val="single" w:color="BBBBBB" w:sz="1"/>
              <w:left w:val="single" w:color="BBBBBB" w:sz="1"/>
              <w:bottom w:val="single" w:color="BBBBBB" w:sz="1"/>
              <w:right w:val="single" w:color="BBBBBB" w:sz="1"/>
            </w:tcBorders>
            <w:shd w:fill="3949AB" w:val="clear"/>
            <w:tcMar>
              <w:top w:type="dxa" w:w="80"/>
              <w:left w:type="dxa" w:w="160"/>
              <w:bottom w:type="dxa" w:w="80"/>
              <w:right w:type="dxa" w:w="160"/>
            </w:tcMar>
          </w:tcPr>
          <w:p>
            <w:r>
              <w:rPr>
                <w:rFonts w:ascii="Arial" w:cs="Arial" w:eastAsia="Arial" w:hAnsi="Arial"/>
                <w:b/>
                <w:bCs/>
                <w:color w:val="FFD54F"/>
                <w:sz w:val="20"/>
                <w:szCs w:val="20"/>
              </w:rPr>
              <w:t xml:space="preserve">📸  AWS CONSOLE — </w:t>
            </w:r>
            <w:r>
              <w:rPr>
                <w:rFonts w:ascii="Arial" w:cs="Arial" w:eastAsia="Arial" w:hAnsi="Arial"/>
                <w:b/>
                <w:bCs/>
                <w:color w:val="FFFFFF"/>
                <w:sz w:val="20"/>
                <w:szCs w:val="20"/>
              </w:rPr>
              <w:t xml:space="preserve">Athena — Query Results</w:t>
            </w:r>
          </w:p>
        </w:tc>
      </w:tr>
      <w:tr>
        <w:tc>
          <w:tcPr>
            <w:tcW w:type="dxa" w:w="360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Field / Element</w:t>
            </w:r>
          </w:p>
        </w:tc>
        <w:tc>
          <w:tcPr>
            <w:tcW w:type="dxa" w:w="576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Value / Action / What You See</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Left panel</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Data source: AwsDataCatalog | Database: aurora_das_audit | Tables: das_events</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Query editor</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Paste your query and click 'Run' (blue button)</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Results pane</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Below query editor — tabular results appear after 5-30 seconds</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Download results</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'Download results' button above results table → saves as CSV</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Query execution time</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Shown bottom right: ~2-10 seconds for typical audit queries</w:t>
            </w:r>
          </w:p>
        </w:tc>
      </w:tr>
    </w:tbl>
    <w:p>
      <w:pPr>
        <w:spacing w:after="100" w:before="100"/>
      </w:pPr>
      <w:r>
        <w:rPr>
          <w:sz w:val="20"/>
          <w:szCs w:val="20"/>
        </w:rPr>
        <w:t xml:space="preserve"> </w:t>
      </w:r>
    </w:p>
    <w:p>
      <w:r>
        <w:br w:type="page"/>
      </w:r>
    </w:p>
    <w:p>
      <w:pPr>
        <w:pStyle w:val="Heading1"/>
        <w:pBdr>
          <w:bottom w:val="single" w:color="2E6DA4" w:sz="10" w:space="8"/>
        </w:pBdr>
        <w:spacing w:after="200" w:before="400"/>
      </w:pPr>
      <w:r>
        <w:rPr>
          <w:rFonts w:ascii="Arial" w:cs="Arial" w:eastAsia="Arial" w:hAnsi="Arial"/>
          <w:b/>
          <w:bCs/>
          <w:color w:val="1A3557"/>
          <w:sz w:val="38"/>
          <w:szCs w:val="38"/>
        </w:rPr>
        <w:t xml:space="preserve">9. Complete Testing Checklist</w:t>
      </w:r>
    </w:p>
    <w:p>
      <w:pPr>
        <w:spacing w:after="100" w:before="60"/>
      </w:pPr>
      <w:r>
        <w:rPr>
          <w:rFonts w:ascii="Arial" w:cs="Arial" w:eastAsia="Arial" w:hAnsi="Arial"/>
          <w:color w:val="222222"/>
          <w:sz w:val="21"/>
          <w:szCs w:val="21"/>
        </w:rPr>
        <w:t xml:space="preserve">Use this checklist to validate every component of your DAS implementation after setup.</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200"/>
        <w:gridCol w:w="2600"/>
        <w:gridCol w:w="2200"/>
      </w:tblGrid>
      <w:tr>
        <w:trPr>
          <w:tblHeader/>
        </w:trPr>
        <w:tc>
          <w:tcPr>
            <w:tcW w:type="dxa" w:w="360"/>
            <w:tcBorders>
              <w:top w:val="single" w:color="BBBBBB" w:sz="1"/>
              <w:left w:val="single" w:color="BBBBBB" w:sz="1"/>
              <w:bottom w:val="single" w:color="BBBBBB" w:sz="1"/>
              <w:right w:val="single" w:color="BBBBBB" w:sz="1"/>
            </w:tcBorders>
            <w:shd w:fill="1A3557"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4200"/>
            <w:tcBorders>
              <w:top w:val="single" w:color="BBBBBB" w:sz="1"/>
              <w:left w:val="single" w:color="BBBBBB" w:sz="1"/>
              <w:bottom w:val="single" w:color="BBBBBB" w:sz="1"/>
              <w:right w:val="single" w:color="BBBBBB" w:sz="1"/>
            </w:tcBorders>
            <w:shd w:fill="1A3557" w:val="clear"/>
            <w:tcMar>
              <w:top w:type="dxa" w:w="80"/>
              <w:left w:type="dxa" w:w="120"/>
              <w:bottom w:type="dxa" w:w="80"/>
              <w:right w:type="dxa" w:w="120"/>
            </w:tcMar>
          </w:tcPr>
          <w:p>
            <w:r>
              <w:rPr>
                <w:rFonts w:ascii="Arial" w:cs="Arial" w:eastAsia="Arial" w:hAnsi="Arial"/>
                <w:b/>
                <w:bCs/>
                <w:color w:val="FFFFFF"/>
                <w:sz w:val="19"/>
                <w:szCs w:val="19"/>
              </w:rPr>
              <w:t xml:space="preserve">Test</w:t>
            </w:r>
          </w:p>
        </w:tc>
        <w:tc>
          <w:tcPr>
            <w:tcW w:type="dxa" w:w="2600"/>
            <w:tcBorders>
              <w:top w:val="single" w:color="BBBBBB" w:sz="1"/>
              <w:left w:val="single" w:color="BBBBBB" w:sz="1"/>
              <w:bottom w:val="single" w:color="BBBBBB" w:sz="1"/>
              <w:right w:val="single" w:color="BBBBBB" w:sz="1"/>
            </w:tcBorders>
            <w:shd w:fill="1A3557" w:val="clear"/>
            <w:tcMar>
              <w:top w:type="dxa" w:w="80"/>
              <w:left w:type="dxa" w:w="120"/>
              <w:bottom w:type="dxa" w:w="80"/>
              <w:right w:type="dxa" w:w="120"/>
            </w:tcMar>
          </w:tcPr>
          <w:p>
            <w:r>
              <w:rPr>
                <w:rFonts w:ascii="Arial" w:cs="Arial" w:eastAsia="Arial" w:hAnsi="Arial"/>
                <w:b/>
                <w:bCs/>
                <w:color w:val="FFFFFF"/>
                <w:sz w:val="19"/>
                <w:szCs w:val="19"/>
              </w:rPr>
              <w:t xml:space="preserve">Expected Result</w:t>
            </w:r>
          </w:p>
        </w:tc>
        <w:tc>
          <w:tcPr>
            <w:tcW w:type="dxa" w:w="2200"/>
            <w:tcBorders>
              <w:top w:val="single" w:color="BBBBBB" w:sz="1"/>
              <w:left w:val="single" w:color="BBBBBB" w:sz="1"/>
              <w:bottom w:val="single" w:color="BBBBBB" w:sz="1"/>
              <w:right w:val="single" w:color="BBBBBB" w:sz="1"/>
            </w:tcBorders>
            <w:shd w:fill="1A3557"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1</w:t>
            </w:r>
          </w:p>
        </w:tc>
        <w:tc>
          <w:tcPr>
            <w:tcW w:type="dxa" w:w="4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KMS key status is Enabled</w:t>
            </w:r>
          </w:p>
        </w:tc>
        <w:tc>
          <w:tcPr>
            <w:tcW w:type="dxa" w:w="2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KMS console shows: Enabled (green)</w:t>
            </w:r>
          </w:p>
        </w:tc>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 ] Pass  [ ] Fail</w:t>
            </w:r>
          </w:p>
        </w:tc>
      </w:tr>
      <w:tr>
        <w:tc>
          <w:tcPr>
            <w:tcW w:type="dxa" w:w="360"/>
            <w:tcBorders>
              <w:top w:val="single" w:color="BBBBBB" w:sz="1"/>
              <w:left w:val="single" w:color="BBBBBB" w:sz="1"/>
              <w:bottom w:val="single" w:color="BBBBBB" w:sz="1"/>
              <w:right w:val="single" w:color="BBBBBB" w:sz="1"/>
            </w:tcBorders>
            <w:shd w:fill="EBF3FC" w:val="clear"/>
            <w:tcMar>
              <w:top w:type="dxa" w:w="70"/>
              <w:left w:type="dxa" w:w="120"/>
              <w:bottom w:type="dxa" w:w="70"/>
              <w:right w:type="dxa" w:w="120"/>
            </w:tcMar>
          </w:tcPr>
          <w:p>
            <w:r>
              <w:rPr>
                <w:rFonts w:ascii="Arial" w:cs="Arial" w:eastAsia="Arial" w:hAnsi="Arial"/>
                <w:color w:val="222222"/>
                <w:sz w:val="20"/>
                <w:szCs w:val="20"/>
              </w:rPr>
              <w:t xml:space="preserve">2</w:t>
            </w:r>
          </w:p>
        </w:tc>
        <w:tc>
          <w:tcPr>
            <w:tcW w:type="dxa" w:w="4200"/>
            <w:tcBorders>
              <w:top w:val="single" w:color="BBBBBB" w:sz="1"/>
              <w:left w:val="single" w:color="BBBBBB" w:sz="1"/>
              <w:bottom w:val="single" w:color="BBBBBB" w:sz="1"/>
              <w:right w:val="single" w:color="BBBBBB" w:sz="1"/>
            </w:tcBorders>
            <w:shd w:fill="EBF3FC" w:val="clear"/>
            <w:tcMar>
              <w:top w:type="dxa" w:w="70"/>
              <w:left w:type="dxa" w:w="120"/>
              <w:bottom w:type="dxa" w:w="70"/>
              <w:right w:type="dxa" w:w="120"/>
            </w:tcMar>
          </w:tcPr>
          <w:p>
            <w:r>
              <w:rPr>
                <w:rFonts w:ascii="Arial" w:cs="Arial" w:eastAsia="Arial" w:hAnsi="Arial"/>
                <w:color w:val="222222"/>
                <w:sz w:val="20"/>
                <w:szCs w:val="20"/>
              </w:rPr>
              <w:t xml:space="preserve">KMS key policy includes rds.amazonaws.com principal</w:t>
            </w:r>
          </w:p>
        </w:tc>
        <w:tc>
          <w:tcPr>
            <w:tcW w:type="dxa" w:w="2600"/>
            <w:tcBorders>
              <w:top w:val="single" w:color="BBBBBB" w:sz="1"/>
              <w:left w:val="single" w:color="BBBBBB" w:sz="1"/>
              <w:bottom w:val="single" w:color="BBBBBB" w:sz="1"/>
              <w:right w:val="single" w:color="BBBBBB" w:sz="1"/>
            </w:tcBorders>
            <w:shd w:fill="EBF3FC" w:val="clear"/>
            <w:tcMar>
              <w:top w:type="dxa" w:w="70"/>
              <w:left w:type="dxa" w:w="120"/>
              <w:bottom w:type="dxa" w:w="70"/>
              <w:right w:type="dxa" w:w="120"/>
            </w:tcMar>
          </w:tcPr>
          <w:p>
            <w:r>
              <w:rPr>
                <w:rFonts w:ascii="Arial" w:cs="Arial" w:eastAsia="Arial" w:hAnsi="Arial"/>
                <w:color w:val="222222"/>
                <w:sz w:val="20"/>
                <w:szCs w:val="20"/>
              </w:rPr>
              <w:t xml:space="preserve">View key policy JSON — AllowAuroraDASService Sid present</w:t>
            </w:r>
          </w:p>
        </w:tc>
        <w:tc>
          <w:tcPr>
            <w:tcW w:type="dxa" w:w="2200"/>
            <w:tcBorders>
              <w:top w:val="single" w:color="BBBBBB" w:sz="1"/>
              <w:left w:val="single" w:color="BBBBBB" w:sz="1"/>
              <w:bottom w:val="single" w:color="BBBBBB" w:sz="1"/>
              <w:right w:val="single" w:color="BBBBBB" w:sz="1"/>
            </w:tcBorders>
            <w:shd w:fill="EBF3FC" w:val="clear"/>
            <w:tcMar>
              <w:top w:type="dxa" w:w="70"/>
              <w:left w:type="dxa" w:w="120"/>
              <w:bottom w:type="dxa" w:w="70"/>
              <w:right w:type="dxa" w:w="120"/>
            </w:tcMar>
          </w:tcPr>
          <w:p>
            <w:r>
              <w:rPr>
                <w:rFonts w:ascii="Arial" w:cs="Arial" w:eastAsia="Arial" w:hAnsi="Arial"/>
                <w:color w:val="222222"/>
                <w:sz w:val="20"/>
                <w:szCs w:val="20"/>
              </w:rPr>
              <w:t xml:space="preserve">[ ] Pass  [ ] Fail</w:t>
            </w:r>
          </w:p>
        </w:tc>
      </w:tr>
      <w:tr>
        <w:tc>
          <w:tcPr>
            <w:tcW w:type="dxa" w:w="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3</w:t>
            </w:r>
          </w:p>
        </w:tc>
        <w:tc>
          <w:tcPr>
            <w:tcW w:type="dxa" w:w="4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S3 bucket created with block public access</w:t>
            </w:r>
          </w:p>
        </w:tc>
        <w:tc>
          <w:tcPr>
            <w:tcW w:type="dxa" w:w="2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S3 → bucket → Permissions tab → All 4 blocked: Yes</w:t>
            </w:r>
          </w:p>
        </w:tc>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 ] Pass  [ ] Fail</w:t>
            </w:r>
          </w:p>
        </w:tc>
      </w:tr>
      <w:tr>
        <w:tc>
          <w:tcPr>
            <w:tcW w:type="dxa" w:w="360"/>
            <w:tcBorders>
              <w:top w:val="single" w:color="BBBBBB" w:sz="1"/>
              <w:left w:val="single" w:color="BBBBBB" w:sz="1"/>
              <w:bottom w:val="single" w:color="BBBBBB" w:sz="1"/>
              <w:right w:val="single" w:color="BBBBBB" w:sz="1"/>
            </w:tcBorders>
            <w:shd w:fill="EBF3FC" w:val="clear"/>
            <w:tcMar>
              <w:top w:type="dxa" w:w="70"/>
              <w:left w:type="dxa" w:w="120"/>
              <w:bottom w:type="dxa" w:w="70"/>
              <w:right w:type="dxa" w:w="120"/>
            </w:tcMar>
          </w:tcPr>
          <w:p>
            <w:r>
              <w:rPr>
                <w:rFonts w:ascii="Arial" w:cs="Arial" w:eastAsia="Arial" w:hAnsi="Arial"/>
                <w:color w:val="222222"/>
                <w:sz w:val="20"/>
                <w:szCs w:val="20"/>
              </w:rPr>
              <w:t xml:space="preserve">4</w:t>
            </w:r>
          </w:p>
        </w:tc>
        <w:tc>
          <w:tcPr>
            <w:tcW w:type="dxa" w:w="4200"/>
            <w:tcBorders>
              <w:top w:val="single" w:color="BBBBBB" w:sz="1"/>
              <w:left w:val="single" w:color="BBBBBB" w:sz="1"/>
              <w:bottom w:val="single" w:color="BBBBBB" w:sz="1"/>
              <w:right w:val="single" w:color="BBBBBB" w:sz="1"/>
            </w:tcBorders>
            <w:shd w:fill="EBF3FC" w:val="clear"/>
            <w:tcMar>
              <w:top w:type="dxa" w:w="70"/>
              <w:left w:type="dxa" w:w="120"/>
              <w:bottom w:type="dxa" w:w="70"/>
              <w:right w:type="dxa" w:w="120"/>
            </w:tcMar>
          </w:tcPr>
          <w:p>
            <w:r>
              <w:rPr>
                <w:rFonts w:ascii="Arial" w:cs="Arial" w:eastAsia="Arial" w:hAnsi="Arial"/>
                <w:color w:val="222222"/>
                <w:sz w:val="20"/>
                <w:szCs w:val="20"/>
              </w:rPr>
              <w:t xml:space="preserve">S3 bucket versioning enabled</w:t>
            </w:r>
          </w:p>
        </w:tc>
        <w:tc>
          <w:tcPr>
            <w:tcW w:type="dxa" w:w="2600"/>
            <w:tcBorders>
              <w:top w:val="single" w:color="BBBBBB" w:sz="1"/>
              <w:left w:val="single" w:color="BBBBBB" w:sz="1"/>
              <w:bottom w:val="single" w:color="BBBBBB" w:sz="1"/>
              <w:right w:val="single" w:color="BBBBBB" w:sz="1"/>
            </w:tcBorders>
            <w:shd w:fill="EBF3FC" w:val="clear"/>
            <w:tcMar>
              <w:top w:type="dxa" w:w="70"/>
              <w:left w:type="dxa" w:w="120"/>
              <w:bottom w:type="dxa" w:w="70"/>
              <w:right w:type="dxa" w:w="120"/>
            </w:tcMar>
          </w:tcPr>
          <w:p>
            <w:r>
              <w:rPr>
                <w:rFonts w:ascii="Arial" w:cs="Arial" w:eastAsia="Arial" w:hAnsi="Arial"/>
                <w:color w:val="222222"/>
                <w:sz w:val="20"/>
                <w:szCs w:val="20"/>
              </w:rPr>
              <w:t xml:space="preserve">S3 → Properties tab → Versioning: Enabled</w:t>
            </w:r>
          </w:p>
        </w:tc>
        <w:tc>
          <w:tcPr>
            <w:tcW w:type="dxa" w:w="2200"/>
            <w:tcBorders>
              <w:top w:val="single" w:color="BBBBBB" w:sz="1"/>
              <w:left w:val="single" w:color="BBBBBB" w:sz="1"/>
              <w:bottom w:val="single" w:color="BBBBBB" w:sz="1"/>
              <w:right w:val="single" w:color="BBBBBB" w:sz="1"/>
            </w:tcBorders>
            <w:shd w:fill="EBF3FC" w:val="clear"/>
            <w:tcMar>
              <w:top w:type="dxa" w:w="70"/>
              <w:left w:type="dxa" w:w="120"/>
              <w:bottom w:type="dxa" w:w="70"/>
              <w:right w:type="dxa" w:w="120"/>
            </w:tcMar>
          </w:tcPr>
          <w:p>
            <w:r>
              <w:rPr>
                <w:rFonts w:ascii="Arial" w:cs="Arial" w:eastAsia="Arial" w:hAnsi="Arial"/>
                <w:color w:val="222222"/>
                <w:sz w:val="20"/>
                <w:szCs w:val="20"/>
              </w:rPr>
              <w:t xml:space="preserve">[ ] Pass  [ ] Fail</w:t>
            </w:r>
          </w:p>
        </w:tc>
      </w:tr>
      <w:tr>
        <w:tc>
          <w:tcPr>
            <w:tcW w:type="dxa" w:w="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5</w:t>
            </w:r>
          </w:p>
        </w:tc>
        <w:tc>
          <w:tcPr>
            <w:tcW w:type="dxa" w:w="4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S3 default encryption set to SSE-KMS</w:t>
            </w:r>
          </w:p>
        </w:tc>
        <w:tc>
          <w:tcPr>
            <w:tcW w:type="dxa" w:w="2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Properties tab → Default encryption: SSE-KMS</w:t>
            </w:r>
          </w:p>
        </w:tc>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 ] Pass  [ ] Fail</w:t>
            </w:r>
          </w:p>
        </w:tc>
      </w:tr>
      <w:tr>
        <w:tc>
          <w:tcPr>
            <w:tcW w:type="dxa" w:w="360"/>
            <w:tcBorders>
              <w:top w:val="single" w:color="BBBBBB" w:sz="1"/>
              <w:left w:val="single" w:color="BBBBBB" w:sz="1"/>
              <w:bottom w:val="single" w:color="BBBBBB" w:sz="1"/>
              <w:right w:val="single" w:color="BBBBBB" w:sz="1"/>
            </w:tcBorders>
            <w:shd w:fill="EBF3FC" w:val="clear"/>
            <w:tcMar>
              <w:top w:type="dxa" w:w="70"/>
              <w:left w:type="dxa" w:w="120"/>
              <w:bottom w:type="dxa" w:w="70"/>
              <w:right w:type="dxa" w:w="120"/>
            </w:tcMar>
          </w:tcPr>
          <w:p>
            <w:r>
              <w:rPr>
                <w:rFonts w:ascii="Arial" w:cs="Arial" w:eastAsia="Arial" w:hAnsi="Arial"/>
                <w:color w:val="222222"/>
                <w:sz w:val="20"/>
                <w:szCs w:val="20"/>
              </w:rPr>
              <w:t xml:space="preserve">6</w:t>
            </w:r>
          </w:p>
        </w:tc>
        <w:tc>
          <w:tcPr>
            <w:tcW w:type="dxa" w:w="4200"/>
            <w:tcBorders>
              <w:top w:val="single" w:color="BBBBBB" w:sz="1"/>
              <w:left w:val="single" w:color="BBBBBB" w:sz="1"/>
              <w:bottom w:val="single" w:color="BBBBBB" w:sz="1"/>
              <w:right w:val="single" w:color="BBBBBB" w:sz="1"/>
            </w:tcBorders>
            <w:shd w:fill="EBF3FC" w:val="clear"/>
            <w:tcMar>
              <w:top w:type="dxa" w:w="70"/>
              <w:left w:type="dxa" w:w="120"/>
              <w:bottom w:type="dxa" w:w="70"/>
              <w:right w:type="dxa" w:w="120"/>
            </w:tcMar>
          </w:tcPr>
          <w:p>
            <w:r>
              <w:rPr>
                <w:rFonts w:ascii="Arial" w:cs="Arial" w:eastAsia="Arial" w:hAnsi="Arial"/>
                <w:color w:val="222222"/>
                <w:sz w:val="20"/>
                <w:szCs w:val="20"/>
              </w:rPr>
              <w:t xml:space="preserve">DAS status is 'started' on Aurora cluster</w:t>
            </w:r>
          </w:p>
        </w:tc>
        <w:tc>
          <w:tcPr>
            <w:tcW w:type="dxa" w:w="2600"/>
            <w:tcBorders>
              <w:top w:val="single" w:color="BBBBBB" w:sz="1"/>
              <w:left w:val="single" w:color="BBBBBB" w:sz="1"/>
              <w:bottom w:val="single" w:color="BBBBBB" w:sz="1"/>
              <w:right w:val="single" w:color="BBBBBB" w:sz="1"/>
            </w:tcBorders>
            <w:shd w:fill="EBF3FC" w:val="clear"/>
            <w:tcMar>
              <w:top w:type="dxa" w:w="70"/>
              <w:left w:type="dxa" w:w="120"/>
              <w:bottom w:type="dxa" w:w="70"/>
              <w:right w:type="dxa" w:w="120"/>
            </w:tcMar>
          </w:tcPr>
          <w:p>
            <w:r>
              <w:rPr>
                <w:rFonts w:ascii="Arial" w:cs="Arial" w:eastAsia="Arial" w:hAnsi="Arial"/>
                <w:color w:val="222222"/>
                <w:sz w:val="20"/>
                <w:szCs w:val="20"/>
              </w:rPr>
              <w:t xml:space="preserve">RDS → Cluster → Configuration tab → Activity stream: Started</w:t>
            </w:r>
          </w:p>
        </w:tc>
        <w:tc>
          <w:tcPr>
            <w:tcW w:type="dxa" w:w="2200"/>
            <w:tcBorders>
              <w:top w:val="single" w:color="BBBBBB" w:sz="1"/>
              <w:left w:val="single" w:color="BBBBBB" w:sz="1"/>
              <w:bottom w:val="single" w:color="BBBBBB" w:sz="1"/>
              <w:right w:val="single" w:color="BBBBBB" w:sz="1"/>
            </w:tcBorders>
            <w:shd w:fill="EBF3FC" w:val="clear"/>
            <w:tcMar>
              <w:top w:type="dxa" w:w="70"/>
              <w:left w:type="dxa" w:w="120"/>
              <w:bottom w:type="dxa" w:w="70"/>
              <w:right w:type="dxa" w:w="120"/>
            </w:tcMar>
          </w:tcPr>
          <w:p>
            <w:r>
              <w:rPr>
                <w:rFonts w:ascii="Arial" w:cs="Arial" w:eastAsia="Arial" w:hAnsi="Arial"/>
                <w:color w:val="222222"/>
                <w:sz w:val="20"/>
                <w:szCs w:val="20"/>
              </w:rPr>
              <w:t xml:space="preserve">[ ] Pass  [ ] Fail</w:t>
            </w:r>
          </w:p>
        </w:tc>
      </w:tr>
      <w:tr>
        <w:tc>
          <w:tcPr>
            <w:tcW w:type="dxa" w:w="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7</w:t>
            </w:r>
          </w:p>
        </w:tc>
        <w:tc>
          <w:tcPr>
            <w:tcW w:type="dxa" w:w="4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DAS mode is Synchronous (for compliance)</w:t>
            </w:r>
          </w:p>
        </w:tc>
        <w:tc>
          <w:tcPr>
            <w:tcW w:type="dxa" w:w="2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Configuration tab → Activity stream mode: Synchronous</w:t>
            </w:r>
          </w:p>
        </w:tc>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 ] Pass  [ ] Fail</w:t>
            </w:r>
          </w:p>
        </w:tc>
      </w:tr>
      <w:tr>
        <w:tc>
          <w:tcPr>
            <w:tcW w:type="dxa" w:w="360"/>
            <w:tcBorders>
              <w:top w:val="single" w:color="BBBBBB" w:sz="1"/>
              <w:left w:val="single" w:color="BBBBBB" w:sz="1"/>
              <w:bottom w:val="single" w:color="BBBBBB" w:sz="1"/>
              <w:right w:val="single" w:color="BBBBBB" w:sz="1"/>
            </w:tcBorders>
            <w:shd w:fill="EBF3FC" w:val="clear"/>
            <w:tcMar>
              <w:top w:type="dxa" w:w="70"/>
              <w:left w:type="dxa" w:w="120"/>
              <w:bottom w:type="dxa" w:w="70"/>
              <w:right w:type="dxa" w:w="120"/>
            </w:tcMar>
          </w:tcPr>
          <w:p>
            <w:r>
              <w:rPr>
                <w:rFonts w:ascii="Arial" w:cs="Arial" w:eastAsia="Arial" w:hAnsi="Arial"/>
                <w:color w:val="222222"/>
                <w:sz w:val="20"/>
                <w:szCs w:val="20"/>
              </w:rPr>
              <w:t xml:space="preserve">8</w:t>
            </w:r>
          </w:p>
        </w:tc>
        <w:tc>
          <w:tcPr>
            <w:tcW w:type="dxa" w:w="4200"/>
            <w:tcBorders>
              <w:top w:val="single" w:color="BBBBBB" w:sz="1"/>
              <w:left w:val="single" w:color="BBBBBB" w:sz="1"/>
              <w:bottom w:val="single" w:color="BBBBBB" w:sz="1"/>
              <w:right w:val="single" w:color="BBBBBB" w:sz="1"/>
            </w:tcBorders>
            <w:shd w:fill="EBF3FC" w:val="clear"/>
            <w:tcMar>
              <w:top w:type="dxa" w:w="70"/>
              <w:left w:type="dxa" w:w="120"/>
              <w:bottom w:type="dxa" w:w="70"/>
              <w:right w:type="dxa" w:w="120"/>
            </w:tcMar>
          </w:tcPr>
          <w:p>
            <w:r>
              <w:rPr>
                <w:rFonts w:ascii="Arial" w:cs="Arial" w:eastAsia="Arial" w:hAnsi="Arial"/>
                <w:color w:val="222222"/>
                <w:sz w:val="20"/>
                <w:szCs w:val="20"/>
              </w:rPr>
              <w:t xml:space="preserve">Kinesis stream is ACTIVE</w:t>
            </w:r>
          </w:p>
        </w:tc>
        <w:tc>
          <w:tcPr>
            <w:tcW w:type="dxa" w:w="2600"/>
            <w:tcBorders>
              <w:top w:val="single" w:color="BBBBBB" w:sz="1"/>
              <w:left w:val="single" w:color="BBBBBB" w:sz="1"/>
              <w:bottom w:val="single" w:color="BBBBBB" w:sz="1"/>
              <w:right w:val="single" w:color="BBBBBB" w:sz="1"/>
            </w:tcBorders>
            <w:shd w:fill="EBF3FC" w:val="clear"/>
            <w:tcMar>
              <w:top w:type="dxa" w:w="70"/>
              <w:left w:type="dxa" w:w="120"/>
              <w:bottom w:type="dxa" w:w="70"/>
              <w:right w:type="dxa" w:w="120"/>
            </w:tcMar>
          </w:tcPr>
          <w:p>
            <w:r>
              <w:rPr>
                <w:rFonts w:ascii="Arial" w:cs="Arial" w:eastAsia="Arial" w:hAnsi="Arial"/>
                <w:color w:val="222222"/>
                <w:sz w:val="20"/>
                <w:szCs w:val="20"/>
              </w:rPr>
              <w:t xml:space="preserve">Kinesis → stream → Status: Active</w:t>
            </w:r>
          </w:p>
        </w:tc>
        <w:tc>
          <w:tcPr>
            <w:tcW w:type="dxa" w:w="2200"/>
            <w:tcBorders>
              <w:top w:val="single" w:color="BBBBBB" w:sz="1"/>
              <w:left w:val="single" w:color="BBBBBB" w:sz="1"/>
              <w:bottom w:val="single" w:color="BBBBBB" w:sz="1"/>
              <w:right w:val="single" w:color="BBBBBB" w:sz="1"/>
            </w:tcBorders>
            <w:shd w:fill="EBF3FC" w:val="clear"/>
            <w:tcMar>
              <w:top w:type="dxa" w:w="70"/>
              <w:left w:type="dxa" w:w="120"/>
              <w:bottom w:type="dxa" w:w="70"/>
              <w:right w:type="dxa" w:w="120"/>
            </w:tcMar>
          </w:tcPr>
          <w:p>
            <w:r>
              <w:rPr>
                <w:rFonts w:ascii="Arial" w:cs="Arial" w:eastAsia="Arial" w:hAnsi="Arial"/>
                <w:color w:val="222222"/>
                <w:sz w:val="20"/>
                <w:szCs w:val="20"/>
              </w:rPr>
              <w:t xml:space="preserve">[ ] Pass  [ ] Fail</w:t>
            </w:r>
          </w:p>
        </w:tc>
      </w:tr>
      <w:tr>
        <w:tc>
          <w:tcPr>
            <w:tcW w:type="dxa" w:w="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9</w:t>
            </w:r>
          </w:p>
        </w:tc>
        <w:tc>
          <w:tcPr>
            <w:tcW w:type="dxa" w:w="4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Kinesis shard count updated to 4</w:t>
            </w:r>
          </w:p>
        </w:tc>
        <w:tc>
          <w:tcPr>
            <w:tcW w:type="dxa" w:w="2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Kinesis → stream → Open shards: 4</w:t>
            </w:r>
          </w:p>
        </w:tc>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 ] Pass  [ ] Fail</w:t>
            </w:r>
          </w:p>
        </w:tc>
      </w:tr>
      <w:tr>
        <w:tc>
          <w:tcPr>
            <w:tcW w:type="dxa" w:w="360"/>
            <w:tcBorders>
              <w:top w:val="single" w:color="BBBBBB" w:sz="1"/>
              <w:left w:val="single" w:color="BBBBBB" w:sz="1"/>
              <w:bottom w:val="single" w:color="BBBBBB" w:sz="1"/>
              <w:right w:val="single" w:color="BBBBBB" w:sz="1"/>
            </w:tcBorders>
            <w:shd w:fill="EBF3FC" w:val="clear"/>
            <w:tcMar>
              <w:top w:type="dxa" w:w="70"/>
              <w:left w:type="dxa" w:w="120"/>
              <w:bottom w:type="dxa" w:w="70"/>
              <w:right w:type="dxa" w:w="120"/>
            </w:tcMar>
          </w:tcPr>
          <w:p>
            <w:r>
              <w:rPr>
                <w:rFonts w:ascii="Arial" w:cs="Arial" w:eastAsia="Arial" w:hAnsi="Arial"/>
                <w:color w:val="222222"/>
                <w:sz w:val="20"/>
                <w:szCs w:val="20"/>
              </w:rPr>
              <w:t xml:space="preserve">10</w:t>
            </w:r>
          </w:p>
        </w:tc>
        <w:tc>
          <w:tcPr>
            <w:tcW w:type="dxa" w:w="4200"/>
            <w:tcBorders>
              <w:top w:val="single" w:color="BBBBBB" w:sz="1"/>
              <w:left w:val="single" w:color="BBBBBB" w:sz="1"/>
              <w:bottom w:val="single" w:color="BBBBBB" w:sz="1"/>
              <w:right w:val="single" w:color="BBBBBB" w:sz="1"/>
            </w:tcBorders>
            <w:shd w:fill="EBF3FC" w:val="clear"/>
            <w:tcMar>
              <w:top w:type="dxa" w:w="70"/>
              <w:left w:type="dxa" w:w="120"/>
              <w:bottom w:type="dxa" w:w="70"/>
              <w:right w:type="dxa" w:w="120"/>
            </w:tcMar>
          </w:tcPr>
          <w:p>
            <w:r>
              <w:rPr>
                <w:rFonts w:ascii="Arial" w:cs="Arial" w:eastAsia="Arial" w:hAnsi="Arial"/>
                <w:color w:val="222222"/>
                <w:sz w:val="20"/>
                <w:szCs w:val="20"/>
              </w:rPr>
              <w:t xml:space="preserve">Kinesis retention set to 168 hours</w:t>
            </w:r>
          </w:p>
        </w:tc>
        <w:tc>
          <w:tcPr>
            <w:tcW w:type="dxa" w:w="2600"/>
            <w:tcBorders>
              <w:top w:val="single" w:color="BBBBBB" w:sz="1"/>
              <w:left w:val="single" w:color="BBBBBB" w:sz="1"/>
              <w:bottom w:val="single" w:color="BBBBBB" w:sz="1"/>
              <w:right w:val="single" w:color="BBBBBB" w:sz="1"/>
            </w:tcBorders>
            <w:shd w:fill="EBF3FC" w:val="clear"/>
            <w:tcMar>
              <w:top w:type="dxa" w:w="70"/>
              <w:left w:type="dxa" w:w="120"/>
              <w:bottom w:type="dxa" w:w="70"/>
              <w:right w:type="dxa" w:w="120"/>
            </w:tcMar>
          </w:tcPr>
          <w:p>
            <w:r>
              <w:rPr>
                <w:rFonts w:ascii="Arial" w:cs="Arial" w:eastAsia="Arial" w:hAnsi="Arial"/>
                <w:color w:val="222222"/>
                <w:sz w:val="20"/>
                <w:szCs w:val="20"/>
              </w:rPr>
              <w:t xml:space="preserve">Kinesis → stream → Retention period: 168 hours</w:t>
            </w:r>
          </w:p>
        </w:tc>
        <w:tc>
          <w:tcPr>
            <w:tcW w:type="dxa" w:w="2200"/>
            <w:tcBorders>
              <w:top w:val="single" w:color="BBBBBB" w:sz="1"/>
              <w:left w:val="single" w:color="BBBBBB" w:sz="1"/>
              <w:bottom w:val="single" w:color="BBBBBB" w:sz="1"/>
              <w:right w:val="single" w:color="BBBBBB" w:sz="1"/>
            </w:tcBorders>
            <w:shd w:fill="EBF3FC" w:val="clear"/>
            <w:tcMar>
              <w:top w:type="dxa" w:w="70"/>
              <w:left w:type="dxa" w:w="120"/>
              <w:bottom w:type="dxa" w:w="70"/>
              <w:right w:type="dxa" w:w="120"/>
            </w:tcMar>
          </w:tcPr>
          <w:p>
            <w:r>
              <w:rPr>
                <w:rFonts w:ascii="Arial" w:cs="Arial" w:eastAsia="Arial" w:hAnsi="Arial"/>
                <w:color w:val="222222"/>
                <w:sz w:val="20"/>
                <w:szCs w:val="20"/>
              </w:rPr>
              <w:t xml:space="preserve">[ ] Pass  [ ] Fail</w:t>
            </w:r>
          </w:p>
        </w:tc>
      </w:tr>
      <w:tr>
        <w:tc>
          <w:tcPr>
            <w:tcW w:type="dxa" w:w="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11</w:t>
            </w:r>
          </w:p>
        </w:tc>
        <w:tc>
          <w:tcPr>
            <w:tcW w:type="dxa" w:w="4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Firehose stream is Active</w:t>
            </w:r>
          </w:p>
        </w:tc>
        <w:tc>
          <w:tcPr>
            <w:tcW w:type="dxa" w:w="2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Firehose → stream → Status: Active</w:t>
            </w:r>
          </w:p>
        </w:tc>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 ] Pass  [ ] Fail</w:t>
            </w:r>
          </w:p>
        </w:tc>
      </w:tr>
      <w:tr>
        <w:tc>
          <w:tcPr>
            <w:tcW w:type="dxa" w:w="360"/>
            <w:tcBorders>
              <w:top w:val="single" w:color="BBBBBB" w:sz="1"/>
              <w:left w:val="single" w:color="BBBBBB" w:sz="1"/>
              <w:bottom w:val="single" w:color="BBBBBB" w:sz="1"/>
              <w:right w:val="single" w:color="BBBBBB" w:sz="1"/>
            </w:tcBorders>
            <w:shd w:fill="EBF3FC" w:val="clear"/>
            <w:tcMar>
              <w:top w:type="dxa" w:w="70"/>
              <w:left w:type="dxa" w:w="120"/>
              <w:bottom w:type="dxa" w:w="70"/>
              <w:right w:type="dxa" w:w="120"/>
            </w:tcMar>
          </w:tcPr>
          <w:p>
            <w:r>
              <w:rPr>
                <w:rFonts w:ascii="Arial" w:cs="Arial" w:eastAsia="Arial" w:hAnsi="Arial"/>
                <w:color w:val="222222"/>
                <w:sz w:val="20"/>
                <w:szCs w:val="20"/>
              </w:rPr>
              <w:t xml:space="preserve">12</w:t>
            </w:r>
          </w:p>
        </w:tc>
        <w:tc>
          <w:tcPr>
            <w:tcW w:type="dxa" w:w="4200"/>
            <w:tcBorders>
              <w:top w:val="single" w:color="BBBBBB" w:sz="1"/>
              <w:left w:val="single" w:color="BBBBBB" w:sz="1"/>
              <w:bottom w:val="single" w:color="BBBBBB" w:sz="1"/>
              <w:right w:val="single" w:color="BBBBBB" w:sz="1"/>
            </w:tcBorders>
            <w:shd w:fill="EBF3FC" w:val="clear"/>
            <w:tcMar>
              <w:top w:type="dxa" w:w="70"/>
              <w:left w:type="dxa" w:w="120"/>
              <w:bottom w:type="dxa" w:w="70"/>
              <w:right w:type="dxa" w:w="120"/>
            </w:tcMar>
          </w:tcPr>
          <w:p>
            <w:r>
              <w:rPr>
                <w:rFonts w:ascii="Arial" w:cs="Arial" w:eastAsia="Arial" w:hAnsi="Arial"/>
                <w:color w:val="222222"/>
                <w:sz w:val="20"/>
                <w:szCs w:val="20"/>
              </w:rPr>
              <w:t xml:space="preserve">SNS topic has confirmed email subscription</w:t>
            </w:r>
          </w:p>
        </w:tc>
        <w:tc>
          <w:tcPr>
            <w:tcW w:type="dxa" w:w="2600"/>
            <w:tcBorders>
              <w:top w:val="single" w:color="BBBBBB" w:sz="1"/>
              <w:left w:val="single" w:color="BBBBBB" w:sz="1"/>
              <w:bottom w:val="single" w:color="BBBBBB" w:sz="1"/>
              <w:right w:val="single" w:color="BBBBBB" w:sz="1"/>
            </w:tcBorders>
            <w:shd w:fill="EBF3FC" w:val="clear"/>
            <w:tcMar>
              <w:top w:type="dxa" w:w="70"/>
              <w:left w:type="dxa" w:w="120"/>
              <w:bottom w:type="dxa" w:w="70"/>
              <w:right w:type="dxa" w:w="120"/>
            </w:tcMar>
          </w:tcPr>
          <w:p>
            <w:r>
              <w:rPr>
                <w:rFonts w:ascii="Arial" w:cs="Arial" w:eastAsia="Arial" w:hAnsi="Arial"/>
                <w:color w:val="222222"/>
                <w:sz w:val="20"/>
                <w:szCs w:val="20"/>
              </w:rPr>
              <w:t xml:space="preserve">SNS → Topic → Subscriptions tab → Status: Confirmed</w:t>
            </w:r>
          </w:p>
        </w:tc>
        <w:tc>
          <w:tcPr>
            <w:tcW w:type="dxa" w:w="2200"/>
            <w:tcBorders>
              <w:top w:val="single" w:color="BBBBBB" w:sz="1"/>
              <w:left w:val="single" w:color="BBBBBB" w:sz="1"/>
              <w:bottom w:val="single" w:color="BBBBBB" w:sz="1"/>
              <w:right w:val="single" w:color="BBBBBB" w:sz="1"/>
            </w:tcBorders>
            <w:shd w:fill="EBF3FC" w:val="clear"/>
            <w:tcMar>
              <w:top w:type="dxa" w:w="70"/>
              <w:left w:type="dxa" w:w="120"/>
              <w:bottom w:type="dxa" w:w="70"/>
              <w:right w:type="dxa" w:w="120"/>
            </w:tcMar>
          </w:tcPr>
          <w:p>
            <w:r>
              <w:rPr>
                <w:rFonts w:ascii="Arial" w:cs="Arial" w:eastAsia="Arial" w:hAnsi="Arial"/>
                <w:color w:val="222222"/>
                <w:sz w:val="20"/>
                <w:szCs w:val="20"/>
              </w:rPr>
              <w:t xml:space="preserve">[ ] Pass  [ ] Fail</w:t>
            </w:r>
          </w:p>
        </w:tc>
      </w:tr>
      <w:tr>
        <w:tc>
          <w:tcPr>
            <w:tcW w:type="dxa" w:w="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13</w:t>
            </w:r>
          </w:p>
        </w:tc>
        <w:tc>
          <w:tcPr>
            <w:tcW w:type="dxa" w:w="4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Lambda Kinesis trigger is Enabled</w:t>
            </w:r>
          </w:p>
        </w:tc>
        <w:tc>
          <w:tcPr>
            <w:tcW w:type="dxa" w:w="2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Lambda → Configuration → Triggers → Kinesis: Enabled</w:t>
            </w:r>
          </w:p>
        </w:tc>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 ] Pass  [ ] Fail</w:t>
            </w:r>
          </w:p>
        </w:tc>
      </w:tr>
      <w:tr>
        <w:tc>
          <w:tcPr>
            <w:tcW w:type="dxa" w:w="360"/>
            <w:tcBorders>
              <w:top w:val="single" w:color="BBBBBB" w:sz="1"/>
              <w:left w:val="single" w:color="BBBBBB" w:sz="1"/>
              <w:bottom w:val="single" w:color="BBBBBB" w:sz="1"/>
              <w:right w:val="single" w:color="BBBBBB" w:sz="1"/>
            </w:tcBorders>
            <w:shd w:fill="EBF3FC" w:val="clear"/>
            <w:tcMar>
              <w:top w:type="dxa" w:w="70"/>
              <w:left w:type="dxa" w:w="120"/>
              <w:bottom w:type="dxa" w:w="70"/>
              <w:right w:type="dxa" w:w="120"/>
            </w:tcMar>
          </w:tcPr>
          <w:p>
            <w:r>
              <w:rPr>
                <w:rFonts w:ascii="Arial" w:cs="Arial" w:eastAsia="Arial" w:hAnsi="Arial"/>
                <w:color w:val="222222"/>
                <w:sz w:val="20"/>
                <w:szCs w:val="20"/>
              </w:rPr>
              <w:t xml:space="preserve">14</w:t>
            </w:r>
          </w:p>
        </w:tc>
        <w:tc>
          <w:tcPr>
            <w:tcW w:type="dxa" w:w="4200"/>
            <w:tcBorders>
              <w:top w:val="single" w:color="BBBBBB" w:sz="1"/>
              <w:left w:val="single" w:color="BBBBBB" w:sz="1"/>
              <w:bottom w:val="single" w:color="BBBBBB" w:sz="1"/>
              <w:right w:val="single" w:color="BBBBBB" w:sz="1"/>
            </w:tcBorders>
            <w:shd w:fill="EBF3FC" w:val="clear"/>
            <w:tcMar>
              <w:top w:type="dxa" w:w="70"/>
              <w:left w:type="dxa" w:w="120"/>
              <w:bottom w:type="dxa" w:w="70"/>
              <w:right w:type="dxa" w:w="120"/>
            </w:tcMar>
          </w:tcPr>
          <w:p>
            <w:r>
              <w:rPr>
                <w:rFonts w:ascii="Arial" w:cs="Arial" w:eastAsia="Arial" w:hAnsi="Arial"/>
                <w:color w:val="222222"/>
                <w:sz w:val="20"/>
                <w:szCs w:val="20"/>
              </w:rPr>
              <w:t xml:space="preserve">Lambda env var SNS_ALERT_TOPIC_ARN set</w:t>
            </w:r>
          </w:p>
        </w:tc>
        <w:tc>
          <w:tcPr>
            <w:tcW w:type="dxa" w:w="2600"/>
            <w:tcBorders>
              <w:top w:val="single" w:color="BBBBBB" w:sz="1"/>
              <w:left w:val="single" w:color="BBBBBB" w:sz="1"/>
              <w:bottom w:val="single" w:color="BBBBBB" w:sz="1"/>
              <w:right w:val="single" w:color="BBBBBB" w:sz="1"/>
            </w:tcBorders>
            <w:shd w:fill="EBF3FC" w:val="clear"/>
            <w:tcMar>
              <w:top w:type="dxa" w:w="70"/>
              <w:left w:type="dxa" w:w="120"/>
              <w:bottom w:type="dxa" w:w="70"/>
              <w:right w:type="dxa" w:w="120"/>
            </w:tcMar>
          </w:tcPr>
          <w:p>
            <w:r>
              <w:rPr>
                <w:rFonts w:ascii="Arial" w:cs="Arial" w:eastAsia="Arial" w:hAnsi="Arial"/>
                <w:color w:val="222222"/>
                <w:sz w:val="20"/>
                <w:szCs w:val="20"/>
              </w:rPr>
              <w:t xml:space="preserve">Lambda → Configuration → Environment variables</w:t>
            </w:r>
          </w:p>
        </w:tc>
        <w:tc>
          <w:tcPr>
            <w:tcW w:type="dxa" w:w="2200"/>
            <w:tcBorders>
              <w:top w:val="single" w:color="BBBBBB" w:sz="1"/>
              <w:left w:val="single" w:color="BBBBBB" w:sz="1"/>
              <w:bottom w:val="single" w:color="BBBBBB" w:sz="1"/>
              <w:right w:val="single" w:color="BBBBBB" w:sz="1"/>
            </w:tcBorders>
            <w:shd w:fill="EBF3FC" w:val="clear"/>
            <w:tcMar>
              <w:top w:type="dxa" w:w="70"/>
              <w:left w:type="dxa" w:w="120"/>
              <w:bottom w:type="dxa" w:w="70"/>
              <w:right w:type="dxa" w:w="120"/>
            </w:tcMar>
          </w:tcPr>
          <w:p>
            <w:r>
              <w:rPr>
                <w:rFonts w:ascii="Arial" w:cs="Arial" w:eastAsia="Arial" w:hAnsi="Arial"/>
                <w:color w:val="222222"/>
                <w:sz w:val="20"/>
                <w:szCs w:val="20"/>
              </w:rPr>
              <w:t xml:space="preserve">[ ] Pass  [ ] Fail</w:t>
            </w:r>
          </w:p>
        </w:tc>
      </w:tr>
      <w:tr>
        <w:tc>
          <w:tcPr>
            <w:tcW w:type="dxa" w:w="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15</w:t>
            </w:r>
          </w:p>
        </w:tc>
        <w:tc>
          <w:tcPr>
            <w:tcW w:type="dxa" w:w="4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SELECT query generates Kinesis metric spike</w:t>
            </w:r>
          </w:p>
        </w:tc>
        <w:tc>
          <w:tcPr>
            <w:tcW w:type="dxa" w:w="2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Kinesis Monitoring: Put Records Count &gt; 0 after SELECT</w:t>
            </w:r>
          </w:p>
        </w:tc>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 ] Pass  [ ] Fail</w:t>
            </w:r>
          </w:p>
        </w:tc>
      </w:tr>
      <w:tr>
        <w:tc>
          <w:tcPr>
            <w:tcW w:type="dxa" w:w="360"/>
            <w:tcBorders>
              <w:top w:val="single" w:color="BBBBBB" w:sz="1"/>
              <w:left w:val="single" w:color="BBBBBB" w:sz="1"/>
              <w:bottom w:val="single" w:color="BBBBBB" w:sz="1"/>
              <w:right w:val="single" w:color="BBBBBB" w:sz="1"/>
            </w:tcBorders>
            <w:shd w:fill="EBF3FC" w:val="clear"/>
            <w:tcMar>
              <w:top w:type="dxa" w:w="70"/>
              <w:left w:type="dxa" w:w="120"/>
              <w:bottom w:type="dxa" w:w="70"/>
              <w:right w:type="dxa" w:w="120"/>
            </w:tcMar>
          </w:tcPr>
          <w:p>
            <w:r>
              <w:rPr>
                <w:rFonts w:ascii="Arial" w:cs="Arial" w:eastAsia="Arial" w:hAnsi="Arial"/>
                <w:color w:val="222222"/>
                <w:sz w:val="20"/>
                <w:szCs w:val="20"/>
              </w:rPr>
              <w:t xml:space="preserve">16</w:t>
            </w:r>
          </w:p>
        </w:tc>
        <w:tc>
          <w:tcPr>
            <w:tcW w:type="dxa" w:w="4200"/>
            <w:tcBorders>
              <w:top w:val="single" w:color="BBBBBB" w:sz="1"/>
              <w:left w:val="single" w:color="BBBBBB" w:sz="1"/>
              <w:bottom w:val="single" w:color="BBBBBB" w:sz="1"/>
              <w:right w:val="single" w:color="BBBBBB" w:sz="1"/>
            </w:tcBorders>
            <w:shd w:fill="EBF3FC" w:val="clear"/>
            <w:tcMar>
              <w:top w:type="dxa" w:w="70"/>
              <w:left w:type="dxa" w:w="120"/>
              <w:bottom w:type="dxa" w:w="70"/>
              <w:right w:type="dxa" w:w="120"/>
            </w:tcMar>
          </w:tcPr>
          <w:p>
            <w:r>
              <w:rPr>
                <w:rFonts w:ascii="Arial" w:cs="Arial" w:eastAsia="Arial" w:hAnsi="Arial"/>
                <w:color w:val="222222"/>
                <w:sz w:val="20"/>
                <w:szCs w:val="20"/>
              </w:rPr>
              <w:t xml:space="preserve">CREATE TABLE event visible in Lambda CW Logs</w:t>
            </w:r>
          </w:p>
        </w:tc>
        <w:tc>
          <w:tcPr>
            <w:tcW w:type="dxa" w:w="2600"/>
            <w:tcBorders>
              <w:top w:val="single" w:color="BBBBBB" w:sz="1"/>
              <w:left w:val="single" w:color="BBBBBB" w:sz="1"/>
              <w:bottom w:val="single" w:color="BBBBBB" w:sz="1"/>
              <w:right w:val="single" w:color="BBBBBB" w:sz="1"/>
            </w:tcBorders>
            <w:shd w:fill="EBF3FC" w:val="clear"/>
            <w:tcMar>
              <w:top w:type="dxa" w:w="70"/>
              <w:left w:type="dxa" w:w="120"/>
              <w:bottom w:type="dxa" w:w="70"/>
              <w:right w:type="dxa" w:w="120"/>
            </w:tcMar>
          </w:tcPr>
          <w:p>
            <w:r>
              <w:rPr>
                <w:rFonts w:ascii="Arial" w:cs="Arial" w:eastAsia="Arial" w:hAnsi="Arial"/>
                <w:color w:val="222222"/>
                <w:sz w:val="20"/>
                <w:szCs w:val="20"/>
              </w:rPr>
              <w:t xml:space="preserve">CW Logs: command=CREATE TABLE in decrypted event JSON</w:t>
            </w:r>
          </w:p>
        </w:tc>
        <w:tc>
          <w:tcPr>
            <w:tcW w:type="dxa" w:w="2200"/>
            <w:tcBorders>
              <w:top w:val="single" w:color="BBBBBB" w:sz="1"/>
              <w:left w:val="single" w:color="BBBBBB" w:sz="1"/>
              <w:bottom w:val="single" w:color="BBBBBB" w:sz="1"/>
              <w:right w:val="single" w:color="BBBBBB" w:sz="1"/>
            </w:tcBorders>
            <w:shd w:fill="EBF3FC" w:val="clear"/>
            <w:tcMar>
              <w:top w:type="dxa" w:w="70"/>
              <w:left w:type="dxa" w:w="120"/>
              <w:bottom w:type="dxa" w:w="70"/>
              <w:right w:type="dxa" w:w="120"/>
            </w:tcMar>
          </w:tcPr>
          <w:p>
            <w:r>
              <w:rPr>
                <w:rFonts w:ascii="Arial" w:cs="Arial" w:eastAsia="Arial" w:hAnsi="Arial"/>
                <w:color w:val="222222"/>
                <w:sz w:val="20"/>
                <w:szCs w:val="20"/>
              </w:rPr>
              <w:t xml:space="preserve">[ ] Pass  [ ] Fail</w:t>
            </w:r>
          </w:p>
        </w:tc>
      </w:tr>
      <w:tr>
        <w:tc>
          <w:tcPr>
            <w:tcW w:type="dxa" w:w="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17</w:t>
            </w:r>
          </w:p>
        </w:tc>
        <w:tc>
          <w:tcPr>
            <w:tcW w:type="dxa" w:w="4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DROP TABLE triggers CRITICAL email alert</w:t>
            </w:r>
          </w:p>
        </w:tc>
        <w:tc>
          <w:tcPr>
            <w:tcW w:type="dxa" w:w="2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Email with subject [Aurora DAS CRITICAL] DROP received</w:t>
            </w:r>
          </w:p>
        </w:tc>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 ] Pass  [ ] Fail</w:t>
            </w:r>
          </w:p>
        </w:tc>
      </w:tr>
      <w:tr>
        <w:tc>
          <w:tcPr>
            <w:tcW w:type="dxa" w:w="360"/>
            <w:tcBorders>
              <w:top w:val="single" w:color="BBBBBB" w:sz="1"/>
              <w:left w:val="single" w:color="BBBBBB" w:sz="1"/>
              <w:bottom w:val="single" w:color="BBBBBB" w:sz="1"/>
              <w:right w:val="single" w:color="BBBBBB" w:sz="1"/>
            </w:tcBorders>
            <w:shd w:fill="EBF3FC" w:val="clear"/>
            <w:tcMar>
              <w:top w:type="dxa" w:w="70"/>
              <w:left w:type="dxa" w:w="120"/>
              <w:bottom w:type="dxa" w:w="70"/>
              <w:right w:type="dxa" w:w="120"/>
            </w:tcMar>
          </w:tcPr>
          <w:p>
            <w:r>
              <w:rPr>
                <w:rFonts w:ascii="Arial" w:cs="Arial" w:eastAsia="Arial" w:hAnsi="Arial"/>
                <w:color w:val="222222"/>
                <w:sz w:val="20"/>
                <w:szCs w:val="20"/>
              </w:rPr>
              <w:t xml:space="preserve">18</w:t>
            </w:r>
          </w:p>
        </w:tc>
        <w:tc>
          <w:tcPr>
            <w:tcW w:type="dxa" w:w="4200"/>
            <w:tcBorders>
              <w:top w:val="single" w:color="BBBBBB" w:sz="1"/>
              <w:left w:val="single" w:color="BBBBBB" w:sz="1"/>
              <w:bottom w:val="single" w:color="BBBBBB" w:sz="1"/>
              <w:right w:val="single" w:color="BBBBBB" w:sz="1"/>
            </w:tcBorders>
            <w:shd w:fill="EBF3FC" w:val="clear"/>
            <w:tcMar>
              <w:top w:type="dxa" w:w="70"/>
              <w:left w:type="dxa" w:w="120"/>
              <w:bottom w:type="dxa" w:w="70"/>
              <w:right w:type="dxa" w:w="120"/>
            </w:tcMar>
          </w:tcPr>
          <w:p>
            <w:r>
              <w:rPr>
                <w:rFonts w:ascii="Arial" w:cs="Arial" w:eastAsia="Arial" w:hAnsi="Arial"/>
                <w:color w:val="222222"/>
                <w:sz w:val="20"/>
                <w:szCs w:val="20"/>
              </w:rPr>
              <w:t xml:space="preserve">TRUNCATE triggers CRITICAL email alert</w:t>
            </w:r>
          </w:p>
        </w:tc>
        <w:tc>
          <w:tcPr>
            <w:tcW w:type="dxa" w:w="2600"/>
            <w:tcBorders>
              <w:top w:val="single" w:color="BBBBBB" w:sz="1"/>
              <w:left w:val="single" w:color="BBBBBB" w:sz="1"/>
              <w:bottom w:val="single" w:color="BBBBBB" w:sz="1"/>
              <w:right w:val="single" w:color="BBBBBB" w:sz="1"/>
            </w:tcBorders>
            <w:shd w:fill="EBF3FC" w:val="clear"/>
            <w:tcMar>
              <w:top w:type="dxa" w:w="70"/>
              <w:left w:type="dxa" w:w="120"/>
              <w:bottom w:type="dxa" w:w="70"/>
              <w:right w:type="dxa" w:w="120"/>
            </w:tcMar>
          </w:tcPr>
          <w:p>
            <w:r>
              <w:rPr>
                <w:rFonts w:ascii="Arial" w:cs="Arial" w:eastAsia="Arial" w:hAnsi="Arial"/>
                <w:color w:val="222222"/>
                <w:sz w:val="20"/>
                <w:szCs w:val="20"/>
              </w:rPr>
              <w:t xml:space="preserve">Email with subject [Aurora DAS CRITICAL] TRUNCATE</w:t>
            </w:r>
          </w:p>
        </w:tc>
        <w:tc>
          <w:tcPr>
            <w:tcW w:type="dxa" w:w="2200"/>
            <w:tcBorders>
              <w:top w:val="single" w:color="BBBBBB" w:sz="1"/>
              <w:left w:val="single" w:color="BBBBBB" w:sz="1"/>
              <w:bottom w:val="single" w:color="BBBBBB" w:sz="1"/>
              <w:right w:val="single" w:color="BBBBBB" w:sz="1"/>
            </w:tcBorders>
            <w:shd w:fill="EBF3FC" w:val="clear"/>
            <w:tcMar>
              <w:top w:type="dxa" w:w="70"/>
              <w:left w:type="dxa" w:w="120"/>
              <w:bottom w:type="dxa" w:w="70"/>
              <w:right w:type="dxa" w:w="120"/>
            </w:tcMar>
          </w:tcPr>
          <w:p>
            <w:r>
              <w:rPr>
                <w:rFonts w:ascii="Arial" w:cs="Arial" w:eastAsia="Arial" w:hAnsi="Arial"/>
                <w:color w:val="222222"/>
                <w:sz w:val="20"/>
                <w:szCs w:val="20"/>
              </w:rPr>
              <w:t xml:space="preserve">[ ] Pass  [ ] Fail</w:t>
            </w:r>
          </w:p>
        </w:tc>
      </w:tr>
      <w:tr>
        <w:tc>
          <w:tcPr>
            <w:tcW w:type="dxa" w:w="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19</w:t>
            </w:r>
          </w:p>
        </w:tc>
        <w:tc>
          <w:tcPr>
            <w:tcW w:type="dxa" w:w="4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DELETE without WHERE triggers CRITICAL alert</w:t>
            </w:r>
          </w:p>
        </w:tc>
        <w:tc>
          <w:tcPr>
            <w:tcW w:type="dxa" w:w="2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Email with DELETE without WHERE reason</w:t>
            </w:r>
          </w:p>
        </w:tc>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 ] Pass  [ ] Fail</w:t>
            </w:r>
          </w:p>
        </w:tc>
      </w:tr>
      <w:tr>
        <w:tc>
          <w:tcPr>
            <w:tcW w:type="dxa" w:w="360"/>
            <w:tcBorders>
              <w:top w:val="single" w:color="BBBBBB" w:sz="1"/>
              <w:left w:val="single" w:color="BBBBBB" w:sz="1"/>
              <w:bottom w:val="single" w:color="BBBBBB" w:sz="1"/>
              <w:right w:val="single" w:color="BBBBBB" w:sz="1"/>
            </w:tcBorders>
            <w:shd w:fill="EBF3FC" w:val="clear"/>
            <w:tcMar>
              <w:top w:type="dxa" w:w="70"/>
              <w:left w:type="dxa" w:w="120"/>
              <w:bottom w:type="dxa" w:w="70"/>
              <w:right w:type="dxa" w:w="120"/>
            </w:tcMar>
          </w:tcPr>
          <w:p>
            <w:r>
              <w:rPr>
                <w:rFonts w:ascii="Arial" w:cs="Arial" w:eastAsia="Arial" w:hAnsi="Arial"/>
                <w:color w:val="222222"/>
                <w:sz w:val="20"/>
                <w:szCs w:val="20"/>
              </w:rPr>
              <w:t xml:space="preserve">20</w:t>
            </w:r>
          </w:p>
        </w:tc>
        <w:tc>
          <w:tcPr>
            <w:tcW w:type="dxa" w:w="4200"/>
            <w:tcBorders>
              <w:top w:val="single" w:color="BBBBBB" w:sz="1"/>
              <w:left w:val="single" w:color="BBBBBB" w:sz="1"/>
              <w:bottom w:val="single" w:color="BBBBBB" w:sz="1"/>
              <w:right w:val="single" w:color="BBBBBB" w:sz="1"/>
            </w:tcBorders>
            <w:shd w:fill="EBF3FC" w:val="clear"/>
            <w:tcMar>
              <w:top w:type="dxa" w:w="70"/>
              <w:left w:type="dxa" w:w="120"/>
              <w:bottom w:type="dxa" w:w="70"/>
              <w:right w:type="dxa" w:w="120"/>
            </w:tcMar>
          </w:tcPr>
          <w:p>
            <w:r>
              <w:rPr>
                <w:rFonts w:ascii="Arial" w:cs="Arial" w:eastAsia="Arial" w:hAnsi="Arial"/>
                <w:color w:val="222222"/>
                <w:sz w:val="20"/>
                <w:szCs w:val="20"/>
              </w:rPr>
              <w:t xml:space="preserve">Firehose delivers files to S3 within 5 minutes</w:t>
            </w:r>
          </w:p>
        </w:tc>
        <w:tc>
          <w:tcPr>
            <w:tcW w:type="dxa" w:w="2600"/>
            <w:tcBorders>
              <w:top w:val="single" w:color="BBBBBB" w:sz="1"/>
              <w:left w:val="single" w:color="BBBBBB" w:sz="1"/>
              <w:bottom w:val="single" w:color="BBBBBB" w:sz="1"/>
              <w:right w:val="single" w:color="BBBBBB" w:sz="1"/>
            </w:tcBorders>
            <w:shd w:fill="EBF3FC" w:val="clear"/>
            <w:tcMar>
              <w:top w:type="dxa" w:w="70"/>
              <w:left w:type="dxa" w:w="120"/>
              <w:bottom w:type="dxa" w:w="70"/>
              <w:right w:type="dxa" w:w="120"/>
            </w:tcMar>
          </w:tcPr>
          <w:p>
            <w:r>
              <w:rPr>
                <w:rFonts w:ascii="Arial" w:cs="Arial" w:eastAsia="Arial" w:hAnsi="Arial"/>
                <w:color w:val="222222"/>
                <w:sz w:val="20"/>
                <w:szCs w:val="20"/>
              </w:rPr>
              <w:t xml:space="preserve">S3 → das-events/year/month/day/ → .gz files present</w:t>
            </w:r>
          </w:p>
        </w:tc>
        <w:tc>
          <w:tcPr>
            <w:tcW w:type="dxa" w:w="2200"/>
            <w:tcBorders>
              <w:top w:val="single" w:color="BBBBBB" w:sz="1"/>
              <w:left w:val="single" w:color="BBBBBB" w:sz="1"/>
              <w:bottom w:val="single" w:color="BBBBBB" w:sz="1"/>
              <w:right w:val="single" w:color="BBBBBB" w:sz="1"/>
            </w:tcBorders>
            <w:shd w:fill="EBF3FC" w:val="clear"/>
            <w:tcMar>
              <w:top w:type="dxa" w:w="70"/>
              <w:left w:type="dxa" w:w="120"/>
              <w:bottom w:type="dxa" w:w="70"/>
              <w:right w:type="dxa" w:w="120"/>
            </w:tcMar>
          </w:tcPr>
          <w:p>
            <w:r>
              <w:rPr>
                <w:rFonts w:ascii="Arial" w:cs="Arial" w:eastAsia="Arial" w:hAnsi="Arial"/>
                <w:color w:val="222222"/>
                <w:sz w:val="20"/>
                <w:szCs w:val="20"/>
              </w:rPr>
              <w:t xml:space="preserve">[ ] Pass  [ ] Fail</w:t>
            </w:r>
          </w:p>
        </w:tc>
      </w:tr>
      <w:tr>
        <w:tc>
          <w:tcPr>
            <w:tcW w:type="dxa" w:w="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21</w:t>
            </w:r>
          </w:p>
        </w:tc>
        <w:tc>
          <w:tcPr>
            <w:tcW w:type="dxa" w:w="4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Athena table created over S3 archive</w:t>
            </w:r>
          </w:p>
        </w:tc>
        <w:tc>
          <w:tcPr>
            <w:tcW w:type="dxa" w:w="2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Athena: SELECT COUNT(*) FROM das_events returns rows</w:t>
            </w:r>
          </w:p>
        </w:tc>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 ] Pass  [ ] Fail</w:t>
            </w:r>
          </w:p>
        </w:tc>
      </w:tr>
      <w:tr>
        <w:tc>
          <w:tcPr>
            <w:tcW w:type="dxa" w:w="360"/>
            <w:tcBorders>
              <w:top w:val="single" w:color="BBBBBB" w:sz="1"/>
              <w:left w:val="single" w:color="BBBBBB" w:sz="1"/>
              <w:bottom w:val="single" w:color="BBBBBB" w:sz="1"/>
              <w:right w:val="single" w:color="BBBBBB" w:sz="1"/>
            </w:tcBorders>
            <w:shd w:fill="EBF3FC" w:val="clear"/>
            <w:tcMar>
              <w:top w:type="dxa" w:w="70"/>
              <w:left w:type="dxa" w:w="120"/>
              <w:bottom w:type="dxa" w:w="70"/>
              <w:right w:type="dxa" w:w="120"/>
            </w:tcMar>
          </w:tcPr>
          <w:p>
            <w:r>
              <w:rPr>
                <w:rFonts w:ascii="Arial" w:cs="Arial" w:eastAsia="Arial" w:hAnsi="Arial"/>
                <w:color w:val="222222"/>
                <w:sz w:val="20"/>
                <w:szCs w:val="20"/>
              </w:rPr>
              <w:t xml:space="preserve">22</w:t>
            </w:r>
          </w:p>
        </w:tc>
        <w:tc>
          <w:tcPr>
            <w:tcW w:type="dxa" w:w="4200"/>
            <w:tcBorders>
              <w:top w:val="single" w:color="BBBBBB" w:sz="1"/>
              <w:left w:val="single" w:color="BBBBBB" w:sz="1"/>
              <w:bottom w:val="single" w:color="BBBBBB" w:sz="1"/>
              <w:right w:val="single" w:color="BBBBBB" w:sz="1"/>
            </w:tcBorders>
            <w:shd w:fill="EBF3FC" w:val="clear"/>
            <w:tcMar>
              <w:top w:type="dxa" w:w="70"/>
              <w:left w:type="dxa" w:w="120"/>
              <w:bottom w:type="dxa" w:w="70"/>
              <w:right w:type="dxa" w:w="120"/>
            </w:tcMar>
          </w:tcPr>
          <w:p>
            <w:r>
              <w:rPr>
                <w:rFonts w:ascii="Arial" w:cs="Arial" w:eastAsia="Arial" w:hAnsi="Arial"/>
                <w:color w:val="222222"/>
                <w:sz w:val="20"/>
                <w:szCs w:val="20"/>
              </w:rPr>
              <w:t xml:space="preserve">DAS active on secondary region cluster</w:t>
            </w:r>
          </w:p>
        </w:tc>
        <w:tc>
          <w:tcPr>
            <w:tcW w:type="dxa" w:w="2600"/>
            <w:tcBorders>
              <w:top w:val="single" w:color="BBBBBB" w:sz="1"/>
              <w:left w:val="single" w:color="BBBBBB" w:sz="1"/>
              <w:bottom w:val="single" w:color="BBBBBB" w:sz="1"/>
              <w:right w:val="single" w:color="BBBBBB" w:sz="1"/>
            </w:tcBorders>
            <w:shd w:fill="EBF3FC" w:val="clear"/>
            <w:tcMar>
              <w:top w:type="dxa" w:w="70"/>
              <w:left w:type="dxa" w:w="120"/>
              <w:bottom w:type="dxa" w:w="70"/>
              <w:right w:type="dxa" w:w="120"/>
            </w:tcMar>
          </w:tcPr>
          <w:p>
            <w:r>
              <w:rPr>
                <w:rFonts w:ascii="Arial" w:cs="Arial" w:eastAsia="Arial" w:hAnsi="Arial"/>
                <w:color w:val="222222"/>
                <w:sz w:val="20"/>
                <w:szCs w:val="20"/>
              </w:rPr>
              <w:t xml:space="preserve">RDS → secondary cluster → Activity stream: Started</w:t>
            </w:r>
          </w:p>
        </w:tc>
        <w:tc>
          <w:tcPr>
            <w:tcW w:type="dxa" w:w="2200"/>
            <w:tcBorders>
              <w:top w:val="single" w:color="BBBBBB" w:sz="1"/>
              <w:left w:val="single" w:color="BBBBBB" w:sz="1"/>
              <w:bottom w:val="single" w:color="BBBBBB" w:sz="1"/>
              <w:right w:val="single" w:color="BBBBBB" w:sz="1"/>
            </w:tcBorders>
            <w:shd w:fill="EBF3FC" w:val="clear"/>
            <w:tcMar>
              <w:top w:type="dxa" w:w="70"/>
              <w:left w:type="dxa" w:w="120"/>
              <w:bottom w:type="dxa" w:w="70"/>
              <w:right w:type="dxa" w:w="120"/>
            </w:tcMar>
          </w:tcPr>
          <w:p>
            <w:r>
              <w:rPr>
                <w:rFonts w:ascii="Arial" w:cs="Arial" w:eastAsia="Arial" w:hAnsi="Arial"/>
                <w:color w:val="222222"/>
                <w:sz w:val="20"/>
                <w:szCs w:val="20"/>
              </w:rPr>
              <w:t xml:space="preserve">[ ] Pass  [ ] Fail</w:t>
            </w:r>
          </w:p>
        </w:tc>
      </w:tr>
    </w:tbl>
    <w:p>
      <w:r>
        <w:br w:type="page"/>
      </w:r>
    </w:p>
    <w:p>
      <w:pPr>
        <w:pStyle w:val="Heading1"/>
        <w:pBdr>
          <w:bottom w:val="single" w:color="2E6DA4" w:sz="10" w:space="8"/>
        </w:pBdr>
        <w:spacing w:after="200" w:before="400"/>
      </w:pPr>
      <w:r>
        <w:rPr>
          <w:rFonts w:ascii="Arial" w:cs="Arial" w:eastAsia="Arial" w:hAnsi="Arial"/>
          <w:b/>
          <w:bCs/>
          <w:color w:val="1A3557"/>
          <w:sz w:val="38"/>
          <w:szCs w:val="38"/>
        </w:rPr>
        <w:t xml:space="preserve">10. Troubleshooting Guide</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BBBBBB" w:sz="1"/>
              <w:left w:val="single" w:color="BBBBBB" w:sz="1"/>
              <w:bottom w:val="single" w:color="BBBBBB" w:sz="1"/>
              <w:right w:val="single" w:color="BBBBBB" w:sz="1"/>
            </w:tcBorders>
            <w:shd w:fill="1A3557" w:val="clear"/>
            <w:tcMar>
              <w:top w:type="dxa" w:w="80"/>
              <w:left w:type="dxa" w:w="120"/>
              <w:bottom w:type="dxa" w:w="80"/>
              <w:right w:type="dxa" w:w="120"/>
            </w:tcMar>
          </w:tcPr>
          <w:p>
            <w:r>
              <w:rPr>
                <w:rFonts w:ascii="Arial" w:cs="Arial" w:eastAsia="Arial" w:hAnsi="Arial"/>
                <w:b/>
                <w:bCs/>
                <w:color w:val="FFFFFF"/>
                <w:sz w:val="19"/>
                <w:szCs w:val="19"/>
              </w:rPr>
              <w:t xml:space="preserve">Problem Observed</w:t>
            </w:r>
          </w:p>
        </w:tc>
        <w:tc>
          <w:tcPr>
            <w:tcW w:type="dxa" w:w="2800"/>
            <w:tcBorders>
              <w:top w:val="single" w:color="BBBBBB" w:sz="1"/>
              <w:left w:val="single" w:color="BBBBBB" w:sz="1"/>
              <w:bottom w:val="single" w:color="BBBBBB" w:sz="1"/>
              <w:right w:val="single" w:color="BBBBBB" w:sz="1"/>
            </w:tcBorders>
            <w:shd w:fill="1A3557" w:val="clear"/>
            <w:tcMar>
              <w:top w:type="dxa" w:w="80"/>
              <w:left w:type="dxa" w:w="120"/>
              <w:bottom w:type="dxa" w:w="80"/>
              <w:right w:type="dxa" w:w="120"/>
            </w:tcMar>
          </w:tcPr>
          <w:p>
            <w:r>
              <w:rPr>
                <w:rFonts w:ascii="Arial" w:cs="Arial" w:eastAsia="Arial" w:hAnsi="Arial"/>
                <w:b/>
                <w:bCs/>
                <w:color w:val="FFFFFF"/>
                <w:sz w:val="19"/>
                <w:szCs w:val="19"/>
              </w:rPr>
              <w:t xml:space="preserve">Root Cause</w:t>
            </w:r>
          </w:p>
        </w:tc>
        <w:tc>
          <w:tcPr>
            <w:tcW w:type="dxa" w:w="3960"/>
            <w:tcBorders>
              <w:top w:val="single" w:color="BBBBBB" w:sz="1"/>
              <w:left w:val="single" w:color="BBBBBB" w:sz="1"/>
              <w:bottom w:val="single" w:color="BBBBBB" w:sz="1"/>
              <w:right w:val="single" w:color="BBBBBB" w:sz="1"/>
            </w:tcBorders>
            <w:shd w:fill="1A3557" w:val="clear"/>
            <w:tcMar>
              <w:top w:type="dxa" w:w="80"/>
              <w:left w:type="dxa" w:w="120"/>
              <w:bottom w:type="dxa" w:w="80"/>
              <w:right w:type="dxa" w:w="120"/>
            </w:tcMar>
          </w:tcPr>
          <w:p>
            <w:r>
              <w:rPr>
                <w:rFonts w:ascii="Arial" w:cs="Arial" w:eastAsia="Arial" w:hAnsi="Arial"/>
                <w:b/>
                <w:bCs/>
                <w:color w:val="FFFFFF"/>
                <w:sz w:val="19"/>
                <w:szCs w:val="19"/>
              </w:rPr>
              <w:t xml:space="preserve">Console Steps to Fix</w:t>
            </w:r>
          </w:p>
        </w:tc>
      </w:tr>
      <w:tr>
        <w:tc>
          <w:tcPr>
            <w:tcW w:type="dxa" w:w="2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DAS fails to start — 'KMS key invalid' error</w:t>
            </w:r>
          </w:p>
        </w:tc>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KMS key policy missing rds.amazonaws.com</w:t>
            </w:r>
          </w:p>
        </w:tc>
        <w:tc>
          <w:tcPr>
            <w:tcW w:type="dxa" w:w="39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KMS → Key → Key policy tab → Edit → add rds.amazonaws.com principal</w:t>
            </w:r>
          </w:p>
        </w:tc>
      </w:tr>
      <w:tr>
        <w:tc>
          <w:tcPr>
            <w:tcW w:type="dxa" w:w="2600"/>
            <w:tcBorders>
              <w:top w:val="single" w:color="BBBBBB" w:sz="1"/>
              <w:left w:val="single" w:color="BBBBBB" w:sz="1"/>
              <w:bottom w:val="single" w:color="BBBBBB" w:sz="1"/>
              <w:right w:val="single" w:color="BBBBBB" w:sz="1"/>
            </w:tcBorders>
            <w:shd w:fill="EBF3FC" w:val="clear"/>
            <w:tcMar>
              <w:top w:type="dxa" w:w="70"/>
              <w:left w:type="dxa" w:w="120"/>
              <w:bottom w:type="dxa" w:w="70"/>
              <w:right w:type="dxa" w:w="120"/>
            </w:tcMar>
          </w:tcPr>
          <w:p>
            <w:r>
              <w:rPr>
                <w:rFonts w:ascii="Arial" w:cs="Arial" w:eastAsia="Arial" w:hAnsi="Arial"/>
                <w:color w:val="222222"/>
                <w:sz w:val="20"/>
                <w:szCs w:val="20"/>
              </w:rPr>
              <w:t xml:space="preserve">Kinesis stream not visible in Firehose dropdown</w:t>
            </w:r>
          </w:p>
        </w:tc>
        <w:tc>
          <w:tcPr>
            <w:tcW w:type="dxa" w:w="2800"/>
            <w:tcBorders>
              <w:top w:val="single" w:color="BBBBBB" w:sz="1"/>
              <w:left w:val="single" w:color="BBBBBB" w:sz="1"/>
              <w:bottom w:val="single" w:color="BBBBBB" w:sz="1"/>
              <w:right w:val="single" w:color="BBBBBB" w:sz="1"/>
            </w:tcBorders>
            <w:shd w:fill="EBF3FC" w:val="clear"/>
            <w:tcMar>
              <w:top w:type="dxa" w:w="70"/>
              <w:left w:type="dxa" w:w="120"/>
              <w:bottom w:type="dxa" w:w="70"/>
              <w:right w:type="dxa" w:w="120"/>
            </w:tcMar>
          </w:tcPr>
          <w:p>
            <w:r>
              <w:rPr>
                <w:rFonts w:ascii="Arial" w:cs="Arial" w:eastAsia="Arial" w:hAnsi="Arial"/>
                <w:color w:val="222222"/>
                <w:sz w:val="20"/>
                <w:szCs w:val="20"/>
              </w:rPr>
              <w:t xml:space="preserve">DAS not yet started or different region</w:t>
            </w:r>
          </w:p>
        </w:tc>
        <w:tc>
          <w:tcPr>
            <w:tcW w:type="dxa" w:w="3960"/>
            <w:tcBorders>
              <w:top w:val="single" w:color="BBBBBB" w:sz="1"/>
              <w:left w:val="single" w:color="BBBBBB" w:sz="1"/>
              <w:bottom w:val="single" w:color="BBBBBB" w:sz="1"/>
              <w:right w:val="single" w:color="BBBBBB" w:sz="1"/>
            </w:tcBorders>
            <w:shd w:fill="EBF3FC" w:val="clear"/>
            <w:tcMar>
              <w:top w:type="dxa" w:w="70"/>
              <w:left w:type="dxa" w:w="120"/>
              <w:bottom w:type="dxa" w:w="70"/>
              <w:right w:type="dxa" w:w="120"/>
            </w:tcMar>
          </w:tcPr>
          <w:p>
            <w:r>
              <w:rPr>
                <w:rFonts w:ascii="Arial" w:cs="Arial" w:eastAsia="Arial" w:hAnsi="Arial"/>
                <w:color w:val="222222"/>
                <w:sz w:val="20"/>
                <w:szCs w:val="20"/>
              </w:rPr>
              <w:t xml:space="preserve">Check RDS cluster region; ensure DAS status = Started</w:t>
            </w:r>
          </w:p>
        </w:tc>
      </w:tr>
      <w:tr>
        <w:tc>
          <w:tcPr>
            <w:tcW w:type="dxa" w:w="2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Lambda not triggered (no CloudWatch log entries)</w:t>
            </w:r>
          </w:p>
        </w:tc>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Kinesis trigger disabled or wrong stream selected</w:t>
            </w:r>
          </w:p>
        </w:tc>
        <w:tc>
          <w:tcPr>
            <w:tcW w:type="dxa" w:w="39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Lambda → Configuration → Triggers → check Kinesis trigger is 'Enabled'</w:t>
            </w:r>
          </w:p>
        </w:tc>
      </w:tr>
      <w:tr>
        <w:tc>
          <w:tcPr>
            <w:tcW w:type="dxa" w:w="2600"/>
            <w:tcBorders>
              <w:top w:val="single" w:color="BBBBBB" w:sz="1"/>
              <w:left w:val="single" w:color="BBBBBB" w:sz="1"/>
              <w:bottom w:val="single" w:color="BBBBBB" w:sz="1"/>
              <w:right w:val="single" w:color="BBBBBB" w:sz="1"/>
            </w:tcBorders>
            <w:shd w:fill="EBF3FC" w:val="clear"/>
            <w:tcMar>
              <w:top w:type="dxa" w:w="70"/>
              <w:left w:type="dxa" w:w="120"/>
              <w:bottom w:type="dxa" w:w="70"/>
              <w:right w:type="dxa" w:w="120"/>
            </w:tcMar>
          </w:tcPr>
          <w:p>
            <w:r>
              <w:rPr>
                <w:rFonts w:ascii="Arial" w:cs="Arial" w:eastAsia="Arial" w:hAnsi="Arial"/>
                <w:color w:val="222222"/>
                <w:sz w:val="20"/>
                <w:szCs w:val="20"/>
              </w:rPr>
              <w:t xml:space="preserve">Lambda error: 'cryptography module not found'</w:t>
            </w:r>
          </w:p>
        </w:tc>
        <w:tc>
          <w:tcPr>
            <w:tcW w:type="dxa" w:w="2800"/>
            <w:tcBorders>
              <w:top w:val="single" w:color="BBBBBB" w:sz="1"/>
              <w:left w:val="single" w:color="BBBBBB" w:sz="1"/>
              <w:bottom w:val="single" w:color="BBBBBB" w:sz="1"/>
              <w:right w:val="single" w:color="BBBBBB" w:sz="1"/>
            </w:tcBorders>
            <w:shd w:fill="EBF3FC" w:val="clear"/>
            <w:tcMar>
              <w:top w:type="dxa" w:w="70"/>
              <w:left w:type="dxa" w:w="120"/>
              <w:bottom w:type="dxa" w:w="70"/>
              <w:right w:type="dxa" w:w="120"/>
            </w:tcMar>
          </w:tcPr>
          <w:p>
            <w:r>
              <w:rPr>
                <w:rFonts w:ascii="Arial" w:cs="Arial" w:eastAsia="Arial" w:hAnsi="Arial"/>
                <w:color w:val="222222"/>
                <w:sz w:val="20"/>
                <w:szCs w:val="20"/>
              </w:rPr>
              <w:t xml:space="preserve">cryptography library not in Lambda package</w:t>
            </w:r>
          </w:p>
        </w:tc>
        <w:tc>
          <w:tcPr>
            <w:tcW w:type="dxa" w:w="3960"/>
            <w:tcBorders>
              <w:top w:val="single" w:color="BBBBBB" w:sz="1"/>
              <w:left w:val="single" w:color="BBBBBB" w:sz="1"/>
              <w:bottom w:val="single" w:color="BBBBBB" w:sz="1"/>
              <w:right w:val="single" w:color="BBBBBB" w:sz="1"/>
            </w:tcBorders>
            <w:shd w:fill="EBF3FC" w:val="clear"/>
            <w:tcMar>
              <w:top w:type="dxa" w:w="70"/>
              <w:left w:type="dxa" w:w="120"/>
              <w:bottom w:type="dxa" w:w="70"/>
              <w:right w:type="dxa" w:w="120"/>
            </w:tcMar>
          </w:tcPr>
          <w:p>
            <w:r>
              <w:rPr>
                <w:rFonts w:ascii="Arial" w:cs="Arial" w:eastAsia="Arial" w:hAnsi="Arial"/>
                <w:color w:val="222222"/>
                <w:sz w:val="20"/>
                <w:szCs w:val="20"/>
              </w:rPr>
              <w:t xml:space="preserve">Lambda → Layers → Add layer → create layer with cryptography pip package</w:t>
            </w:r>
          </w:p>
        </w:tc>
      </w:tr>
      <w:tr>
        <w:tc>
          <w:tcPr>
            <w:tcW w:type="dxa" w:w="2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Lambda error: 'KMS decrypt failed'</w:t>
            </w:r>
          </w:p>
        </w:tc>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Lambda role lacks kms:Decrypt permission or wrong EncryptionContext</w:t>
            </w:r>
          </w:p>
        </w:tc>
        <w:tc>
          <w:tcPr>
            <w:tcW w:type="dxa" w:w="39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IAM → Lambda role → attach AWSKeyManagementServicePowerUser</w:t>
            </w:r>
          </w:p>
        </w:tc>
      </w:tr>
      <w:tr>
        <w:tc>
          <w:tcPr>
            <w:tcW w:type="dxa" w:w="2600"/>
            <w:tcBorders>
              <w:top w:val="single" w:color="BBBBBB" w:sz="1"/>
              <w:left w:val="single" w:color="BBBBBB" w:sz="1"/>
              <w:bottom w:val="single" w:color="BBBBBB" w:sz="1"/>
              <w:right w:val="single" w:color="BBBBBB" w:sz="1"/>
            </w:tcBorders>
            <w:shd w:fill="EBF3FC" w:val="clear"/>
            <w:tcMar>
              <w:top w:type="dxa" w:w="70"/>
              <w:left w:type="dxa" w:w="120"/>
              <w:bottom w:type="dxa" w:w="70"/>
              <w:right w:type="dxa" w:w="120"/>
            </w:tcMar>
          </w:tcPr>
          <w:p>
            <w:r>
              <w:rPr>
                <w:rFonts w:ascii="Arial" w:cs="Arial" w:eastAsia="Arial" w:hAnsi="Arial"/>
                <w:color w:val="222222"/>
                <w:sz w:val="20"/>
                <w:szCs w:val="20"/>
              </w:rPr>
              <w:t xml:space="preserve">No files appearing in S3 after 10 minutes</w:t>
            </w:r>
          </w:p>
        </w:tc>
        <w:tc>
          <w:tcPr>
            <w:tcW w:type="dxa" w:w="2800"/>
            <w:tcBorders>
              <w:top w:val="single" w:color="BBBBBB" w:sz="1"/>
              <w:left w:val="single" w:color="BBBBBB" w:sz="1"/>
              <w:bottom w:val="single" w:color="BBBBBB" w:sz="1"/>
              <w:right w:val="single" w:color="BBBBBB" w:sz="1"/>
            </w:tcBorders>
            <w:shd w:fill="EBF3FC" w:val="clear"/>
            <w:tcMar>
              <w:top w:type="dxa" w:w="70"/>
              <w:left w:type="dxa" w:w="120"/>
              <w:bottom w:type="dxa" w:w="70"/>
              <w:right w:type="dxa" w:w="120"/>
            </w:tcMar>
          </w:tcPr>
          <w:p>
            <w:r>
              <w:rPr>
                <w:rFonts w:ascii="Arial" w:cs="Arial" w:eastAsia="Arial" w:hAnsi="Arial"/>
                <w:color w:val="222222"/>
                <w:sz w:val="20"/>
                <w:szCs w:val="20"/>
              </w:rPr>
              <w:t xml:space="preserve">Firehose IAM role lacks S3 PutObject</w:t>
            </w:r>
          </w:p>
        </w:tc>
        <w:tc>
          <w:tcPr>
            <w:tcW w:type="dxa" w:w="3960"/>
            <w:tcBorders>
              <w:top w:val="single" w:color="BBBBBB" w:sz="1"/>
              <w:left w:val="single" w:color="BBBBBB" w:sz="1"/>
              <w:bottom w:val="single" w:color="BBBBBB" w:sz="1"/>
              <w:right w:val="single" w:color="BBBBBB" w:sz="1"/>
            </w:tcBorders>
            <w:shd w:fill="EBF3FC" w:val="clear"/>
            <w:tcMar>
              <w:top w:type="dxa" w:w="70"/>
              <w:left w:type="dxa" w:w="120"/>
              <w:bottom w:type="dxa" w:w="70"/>
              <w:right w:type="dxa" w:w="120"/>
            </w:tcMar>
          </w:tcPr>
          <w:p>
            <w:r>
              <w:rPr>
                <w:rFonts w:ascii="Arial" w:cs="Arial" w:eastAsia="Arial" w:hAnsi="Arial"/>
                <w:color w:val="222222"/>
                <w:sz w:val="20"/>
                <w:szCs w:val="20"/>
              </w:rPr>
              <w:t xml:space="preserve">IAM → Firehose role → add S3 PutObject to the audit bucket</w:t>
            </w:r>
          </w:p>
        </w:tc>
      </w:tr>
      <w:tr>
        <w:tc>
          <w:tcPr>
            <w:tcW w:type="dxa" w:w="2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Alerts received but no email</w:t>
            </w:r>
          </w:p>
        </w:tc>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SNS subscription not confirmed</w:t>
            </w:r>
          </w:p>
        </w:tc>
        <w:tc>
          <w:tcPr>
            <w:tcW w:type="dxa" w:w="39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SNS → Topic → Subscriptions → Status must be 'Confirmed', not 'PendingConfirmation'</w:t>
            </w:r>
          </w:p>
        </w:tc>
      </w:tr>
      <w:tr>
        <w:tc>
          <w:tcPr>
            <w:tcW w:type="dxa" w:w="2600"/>
            <w:tcBorders>
              <w:top w:val="single" w:color="BBBBBB" w:sz="1"/>
              <w:left w:val="single" w:color="BBBBBB" w:sz="1"/>
              <w:bottom w:val="single" w:color="BBBBBB" w:sz="1"/>
              <w:right w:val="single" w:color="BBBBBB" w:sz="1"/>
            </w:tcBorders>
            <w:shd w:fill="EBF3FC" w:val="clear"/>
            <w:tcMar>
              <w:top w:type="dxa" w:w="70"/>
              <w:left w:type="dxa" w:w="120"/>
              <w:bottom w:type="dxa" w:w="70"/>
              <w:right w:type="dxa" w:w="120"/>
            </w:tcMar>
          </w:tcPr>
          <w:p>
            <w:r>
              <w:rPr>
                <w:rFonts w:ascii="Arial" w:cs="Arial" w:eastAsia="Arial" w:hAnsi="Arial"/>
                <w:color w:val="222222"/>
                <w:sz w:val="20"/>
                <w:szCs w:val="20"/>
              </w:rPr>
              <w:t xml:space="preserve">Kinesis: ProvisionedThroughputExceededException</w:t>
            </w:r>
          </w:p>
        </w:tc>
        <w:tc>
          <w:tcPr>
            <w:tcW w:type="dxa" w:w="2800"/>
            <w:tcBorders>
              <w:top w:val="single" w:color="BBBBBB" w:sz="1"/>
              <w:left w:val="single" w:color="BBBBBB" w:sz="1"/>
              <w:bottom w:val="single" w:color="BBBBBB" w:sz="1"/>
              <w:right w:val="single" w:color="BBBBBB" w:sz="1"/>
            </w:tcBorders>
            <w:shd w:fill="EBF3FC" w:val="clear"/>
            <w:tcMar>
              <w:top w:type="dxa" w:w="70"/>
              <w:left w:type="dxa" w:w="120"/>
              <w:bottom w:type="dxa" w:w="70"/>
              <w:right w:type="dxa" w:w="120"/>
            </w:tcMar>
          </w:tcPr>
          <w:p>
            <w:r>
              <w:rPr>
                <w:rFonts w:ascii="Arial" w:cs="Arial" w:eastAsia="Arial" w:hAnsi="Arial"/>
                <w:color w:val="222222"/>
                <w:sz w:val="20"/>
                <w:szCs w:val="20"/>
              </w:rPr>
              <w:t xml:space="preserve">Too many records for current shard count</w:t>
            </w:r>
          </w:p>
        </w:tc>
        <w:tc>
          <w:tcPr>
            <w:tcW w:type="dxa" w:w="3960"/>
            <w:tcBorders>
              <w:top w:val="single" w:color="BBBBBB" w:sz="1"/>
              <w:left w:val="single" w:color="BBBBBB" w:sz="1"/>
              <w:bottom w:val="single" w:color="BBBBBB" w:sz="1"/>
              <w:right w:val="single" w:color="BBBBBB" w:sz="1"/>
            </w:tcBorders>
            <w:shd w:fill="EBF3FC" w:val="clear"/>
            <w:tcMar>
              <w:top w:type="dxa" w:w="70"/>
              <w:left w:type="dxa" w:w="120"/>
              <w:bottom w:type="dxa" w:w="70"/>
              <w:right w:type="dxa" w:w="120"/>
            </w:tcMar>
          </w:tcPr>
          <w:p>
            <w:r>
              <w:rPr>
                <w:rFonts w:ascii="Arial" w:cs="Arial" w:eastAsia="Arial" w:hAnsi="Arial"/>
                <w:color w:val="222222"/>
                <w:sz w:val="20"/>
                <w:szCs w:val="20"/>
              </w:rPr>
              <w:t xml:space="preserve">Kinesis → Edit shard count → increase to 4 or 8</w:t>
            </w:r>
          </w:p>
        </w:tc>
      </w:tr>
      <w:tr>
        <w:tc>
          <w:tcPr>
            <w:tcW w:type="dxa" w:w="2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Athena query: 'no output location'</w:t>
            </w:r>
          </w:p>
        </w:tc>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Query result S3 location not configured</w:t>
            </w:r>
          </w:p>
        </w:tc>
        <w:tc>
          <w:tcPr>
            <w:tcW w:type="dxa" w:w="39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Athena → Settings → Manage → set S3 result bucket</w:t>
            </w:r>
          </w:p>
        </w:tc>
      </w:tr>
    </w:tbl>
    <w:p>
      <w:pPr>
        <w:spacing w:after="100" w:before="100"/>
      </w:pPr>
      <w:r>
        <w:rPr>
          <w:sz w:val="20"/>
          <w:szCs w:val="20"/>
        </w:rPr>
        <w:t xml:space="preserve"> </w:t>
      </w:r>
    </w:p>
    <w:p>
      <w:pPr>
        <w:pBdr>
          <w:top w:val="single" w:color="00838F" w:sz="1"/>
          <w:bottom w:val="none" w:color="FFFFFF" w:sz="0"/>
          <w:left w:val="single" w:color="00838F" w:sz="16"/>
          <w:right w:val="single" w:color="00838F" w:sz="1"/>
        </w:pBdr>
        <w:shd w:fill="E0F7FA" w:val="clear"/>
        <w:spacing w:after="0" w:before="140"/>
      </w:pPr>
      <w:r>
        <w:rPr>
          <w:rFonts w:ascii="Arial" w:cs="Arial" w:eastAsia="Arial" w:hAnsi="Arial"/>
          <w:b/>
          <w:bCs/>
          <w:color w:val="006064"/>
          <w:sz w:val="20"/>
          <w:szCs w:val="20"/>
        </w:rPr>
        <w:t xml:space="preserve">💡  Quick Health Check Commands (Run These to Diagnose Issues)</w:t>
      </w:r>
    </w:p>
    <w:p>
      <w:pPr>
        <w:pBdr>
          <w:top w:val="none" w:color="FFFFFF" w:sz="0"/>
          <w:bottom w:val="none" w:color="FFFFFF" w:sz="0"/>
          <w:left w:val="single" w:color="00838F" w:sz="16"/>
          <w:right w:val="single" w:color="00838F" w:sz="1"/>
        </w:pBdr>
        <w:shd w:fill="E0F7FA" w:val="clear"/>
        <w:spacing w:after="0" w:before="0"/>
      </w:pPr>
      <w:r>
        <w:rPr>
          <w:rFonts w:ascii="Arial" w:cs="Arial" w:eastAsia="Arial" w:hAnsi="Arial"/>
          <w:color w:val="333333"/>
          <w:sz w:val="20"/>
          <w:szCs w:val="20"/>
        </w:rPr>
        <w:t xml:space="preserve">1. Check DAS status: RDS Console → Your Cluster → Configuration tab → scroll to Activity Stream section</w:t>
      </w:r>
    </w:p>
    <w:p>
      <w:pPr>
        <w:pBdr>
          <w:top w:val="none" w:color="FFFFFF" w:sz="0"/>
          <w:bottom w:val="none" w:color="FFFFFF" w:sz="0"/>
          <w:left w:val="single" w:color="00838F" w:sz="16"/>
          <w:right w:val="single" w:color="00838F" w:sz="1"/>
        </w:pBdr>
        <w:shd w:fill="E0F7FA" w:val="clear"/>
        <w:spacing w:after="0" w:before="0"/>
      </w:pPr>
      <w:r>
        <w:rPr>
          <w:rFonts w:ascii="Arial" w:cs="Arial" w:eastAsia="Arial" w:hAnsi="Arial"/>
          <w:color w:val="333333"/>
          <w:sz w:val="20"/>
          <w:szCs w:val="20"/>
        </w:rPr>
        <w:t xml:space="preserve">2. Check Kinesis health: Kinesis Console → Your Stream → Monitoring tab → look for data flowing</w:t>
      </w:r>
    </w:p>
    <w:p>
      <w:pPr>
        <w:pBdr>
          <w:top w:val="none" w:color="FFFFFF" w:sz="0"/>
          <w:bottom w:val="none" w:color="FFFFFF" w:sz="0"/>
          <w:left w:val="single" w:color="00838F" w:sz="16"/>
          <w:right w:val="single" w:color="00838F" w:sz="1"/>
        </w:pBdr>
        <w:shd w:fill="E0F7FA" w:val="clear"/>
        <w:spacing w:after="0" w:before="0"/>
      </w:pPr>
      <w:r>
        <w:rPr>
          <w:rFonts w:ascii="Arial" w:cs="Arial" w:eastAsia="Arial" w:hAnsi="Arial"/>
          <w:color w:val="333333"/>
          <w:sz w:val="20"/>
          <w:szCs w:val="20"/>
        </w:rPr>
        <w:t xml:space="preserve">3. Check Lambda errors: Lambda → Monitor tab → View CloudWatch logs → look for ERROR lines</w:t>
      </w:r>
    </w:p>
    <w:p>
      <w:pPr>
        <w:pBdr>
          <w:top w:val="none" w:color="FFFFFF" w:sz="0"/>
          <w:bottom w:val="none" w:color="FFFFFF" w:sz="0"/>
          <w:left w:val="single" w:color="00838F" w:sz="16"/>
          <w:right w:val="single" w:color="00838F" w:sz="1"/>
        </w:pBdr>
        <w:shd w:fill="E0F7FA" w:val="clear"/>
        <w:spacing w:after="0" w:before="0"/>
      </w:pPr>
      <w:r>
        <w:rPr>
          <w:rFonts w:ascii="Arial" w:cs="Arial" w:eastAsia="Arial" w:hAnsi="Arial"/>
          <w:color w:val="333333"/>
          <w:sz w:val="20"/>
          <w:szCs w:val="20"/>
        </w:rPr>
        <w:t xml:space="preserve">4. Check SNS delivery: SNS → Topic → Subscriptions → Status must be Confirmed</w:t>
      </w:r>
    </w:p>
    <w:p>
      <w:pPr>
        <w:pBdr>
          <w:top w:val="none" w:color="FFFFFF" w:sz="0"/>
          <w:bottom w:val="single" w:color="00838F" w:sz="1"/>
          <w:left w:val="single" w:color="00838F" w:sz="16"/>
          <w:right w:val="single" w:color="00838F" w:sz="1"/>
        </w:pBdr>
        <w:shd w:fill="E0F7FA" w:val="clear"/>
        <w:spacing w:after="140" w:before="0"/>
      </w:pPr>
      <w:r>
        <w:rPr>
          <w:rFonts w:ascii="Arial" w:cs="Arial" w:eastAsia="Arial" w:hAnsi="Arial"/>
          <w:color w:val="333333"/>
          <w:sz w:val="20"/>
          <w:szCs w:val="20"/>
        </w:rPr>
        <w:t xml:space="preserve">5. Check Firehose health: Firehose → Stream → Monitoring tab → Delivery to S3 metric &gt; 0</w:t>
      </w:r>
    </w:p>
    <w:p>
      <w:r>
        <w:br w:type="page"/>
      </w:r>
    </w:p>
    <w:p>
      <w:pPr>
        <w:pStyle w:val="Heading1"/>
        <w:pBdr>
          <w:bottom w:val="single" w:color="2E6DA4" w:sz="10" w:space="8"/>
        </w:pBdr>
        <w:spacing w:after="200" w:before="400"/>
      </w:pPr>
      <w:r>
        <w:rPr>
          <w:rFonts w:ascii="Arial" w:cs="Arial" w:eastAsia="Arial" w:hAnsi="Arial"/>
          <w:b/>
          <w:bCs/>
          <w:color w:val="1A3557"/>
          <w:sz w:val="38"/>
          <w:szCs w:val="38"/>
        </w:rPr>
        <w:t xml:space="preserve">11. How to Stop / Disable Database Activity Streams</w:t>
      </w:r>
    </w:p>
    <w:p>
      <w:pPr>
        <w:spacing w:after="100" w:before="60"/>
      </w:pPr>
      <w:r>
        <w:rPr>
          <w:rFonts w:ascii="Arial" w:cs="Arial" w:eastAsia="Arial" w:hAnsi="Arial"/>
          <w:color w:val="222222"/>
          <w:sz w:val="21"/>
          <w:szCs w:val="21"/>
        </w:rPr>
        <w:t xml:space="preserve">Use this section to disable DAS during maintenance or if you need to switch modes (sync/async).</w:t>
      </w:r>
    </w:p>
    <w:p>
      <w:pPr>
        <w:spacing w:after="100" w:before="100"/>
      </w:pPr>
      <w:r>
        <w:rPr>
          <w:sz w:val="20"/>
          <w:szCs w:val="20"/>
        </w:rPr>
        <w:t xml:space="preserve"> </w:t>
      </w:r>
    </w:p>
    <w:p>
      <w:pPr>
        <w:pBdr>
          <w:top w:val="single" w:color="F57F17" w:sz="1"/>
          <w:bottom w:val="none" w:color="FFFFFF" w:sz="0"/>
          <w:left w:val="single" w:color="F57F17" w:sz="16"/>
          <w:right w:val="single" w:color="F57F17" w:sz="1"/>
        </w:pBdr>
        <w:shd w:fill="FFF8E1" w:val="clear"/>
        <w:spacing w:after="0" w:before="140"/>
      </w:pPr>
      <w:r>
        <w:rPr>
          <w:rFonts w:ascii="Arial" w:cs="Arial" w:eastAsia="Arial" w:hAnsi="Arial"/>
          <w:b/>
          <w:bCs/>
          <w:color w:val="E65100"/>
          <w:sz w:val="20"/>
          <w:szCs w:val="20"/>
        </w:rPr>
        <w:t xml:space="preserve">⚠  Impact of Stopping DAS</w:t>
      </w:r>
    </w:p>
    <w:p>
      <w:pPr>
        <w:pBdr>
          <w:top w:val="none" w:color="FFFFFF" w:sz="0"/>
          <w:bottom w:val="none" w:color="FFFFFF" w:sz="0"/>
          <w:left w:val="single" w:color="F57F17" w:sz="16"/>
          <w:right w:val="single" w:color="F57F17" w:sz="1"/>
        </w:pBdr>
        <w:shd w:fill="FFF8E1" w:val="clear"/>
        <w:spacing w:after="0" w:before="0"/>
      </w:pPr>
      <w:r>
        <w:rPr>
          <w:rFonts w:ascii="Arial" w:cs="Arial" w:eastAsia="Arial" w:hAnsi="Arial"/>
          <w:color w:val="333333"/>
          <w:sz w:val="20"/>
          <w:szCs w:val="20"/>
        </w:rPr>
        <w:t xml:space="preserve">Stopping DAS: cluster status changes to 'Configuring activity stream' for 2-3 minutes.</w:t>
      </w:r>
    </w:p>
    <w:p>
      <w:pPr>
        <w:pBdr>
          <w:top w:val="none" w:color="FFFFFF" w:sz="0"/>
          <w:bottom w:val="none" w:color="FFFFFF" w:sz="0"/>
          <w:left w:val="single" w:color="F57F17" w:sz="16"/>
          <w:right w:val="single" w:color="F57F17" w:sz="1"/>
        </w:pBdr>
        <w:shd w:fill="FFF8E1" w:val="clear"/>
        <w:spacing w:after="0" w:before="0"/>
      </w:pPr>
      <w:r>
        <w:rPr>
          <w:rFonts w:ascii="Arial" w:cs="Arial" w:eastAsia="Arial" w:hAnsi="Arial"/>
          <w:color w:val="333333"/>
          <w:sz w:val="20"/>
          <w:szCs w:val="20"/>
        </w:rPr>
        <w:t xml:space="preserve">The Kinesis stream created by Aurora is NOT automatically deleted — you must delete it manually if needed.</w:t>
      </w:r>
    </w:p>
    <w:p>
      <w:pPr>
        <w:pBdr>
          <w:top w:val="none" w:color="FFFFFF" w:sz="0"/>
          <w:bottom w:val="none" w:color="FFFFFF" w:sz="0"/>
          <w:left w:val="single" w:color="F57F17" w:sz="16"/>
          <w:right w:val="single" w:color="F57F17" w:sz="1"/>
        </w:pBdr>
        <w:shd w:fill="FFF8E1" w:val="clear"/>
        <w:spacing w:after="0" w:before="0"/>
      </w:pPr>
      <w:r>
        <w:rPr>
          <w:rFonts w:ascii="Arial" w:cs="Arial" w:eastAsia="Arial" w:hAnsi="Arial"/>
          <w:color w:val="333333"/>
          <w:sz w:val="20"/>
          <w:szCs w:val="20"/>
        </w:rPr>
        <w:t xml:space="preserve">All records already in Kinesis/S3 are retained — stopping DAS only stops new records flowing.</w:t>
      </w:r>
    </w:p>
    <w:p>
      <w:pPr>
        <w:pBdr>
          <w:top w:val="none" w:color="FFFFFF" w:sz="0"/>
          <w:bottom w:val="single" w:color="F57F17" w:sz="1"/>
          <w:left w:val="single" w:color="F57F17" w:sz="16"/>
          <w:right w:val="single" w:color="F57F17" w:sz="1"/>
        </w:pBdr>
        <w:shd w:fill="FFF8E1" w:val="clear"/>
        <w:spacing w:after="140" w:before="0"/>
      </w:pPr>
      <w:r>
        <w:rPr>
          <w:rFonts w:ascii="Arial" w:cs="Arial" w:eastAsia="Arial" w:hAnsi="Arial"/>
          <w:color w:val="333333"/>
          <w:sz w:val="20"/>
          <w:szCs w:val="20"/>
        </w:rPr>
        <w:t xml:space="preserve">To change mode (sync/async): Stop DAS first, then re-enable with the new mode.</w:t>
      </w:r>
    </w:p>
    <w:p>
      <w:pPr>
        <w:spacing w:after="100" w:before="100"/>
      </w:pPr>
      <w:r>
        <w:rPr>
          <w:sz w:val="20"/>
          <w:szCs w:val="20"/>
        </w:rPr>
        <w:t xml:space="preserve"> </w:t>
      </w:r>
    </w:p>
    <w:p>
      <w:pPr>
        <w:pBdr>
          <w:top w:val="single" w:color="9C27B0" w:sz="1"/>
          <w:bottom w:val="single" w:color="9C27B0" w:sz="1"/>
          <w:left w:val="single" w:color="9C27B0" w:sz="20"/>
          <w:right w:val="single" w:color="9C27B0" w:sz="1"/>
        </w:pBdr>
        <w:shd w:fill="F3E5F5" w:val="clear"/>
        <w:spacing w:after="140" w:before="140"/>
      </w:pPr>
      <w:r>
        <w:rPr>
          <w:rFonts w:ascii="Arial" w:cs="Arial" w:eastAsia="Arial" w:hAnsi="Arial"/>
          <w:b/>
          <w:bCs/>
          <w:color w:val="6A1B9A"/>
          <w:sz w:val="20"/>
          <w:szCs w:val="20"/>
        </w:rPr>
        <w:t xml:space="preserve">🧭  NAVIGATION: </w:t>
      </w:r>
      <w:r>
        <w:rPr>
          <w:rFonts w:ascii="Courier New" w:cs="Courier New" w:eastAsia="Courier New" w:hAnsi="Courier New"/>
          <w:color w:val="4A148C"/>
          <w:sz w:val="20"/>
          <w:szCs w:val="20"/>
        </w:rPr>
        <w:t xml:space="preserve">RDS Console → Databases → Your Aurora Cluster → Actions → Stop activity stream</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BBBBBB" w:sz="1"/>
              <w:left w:val="single" w:color="BBBBBB" w:sz="1"/>
              <w:bottom w:val="single" w:color="BBBBBB" w:sz="1"/>
              <w:right w:val="single" w:color="BBBBBB" w:sz="1"/>
            </w:tcBorders>
            <w:shd w:fill="1A3557" w:val="clear"/>
            <w:tcMar>
              <w:top w:type="dxa" w:w="100"/>
              <w:left w:type="dxa" w:w="160"/>
              <w:bottom w:type="dxa" w:w="100"/>
              <w:right w:type="dxa" w:w="160"/>
            </w:tcMar>
          </w:tcPr>
          <w:p>
            <w:r>
              <w:rPr>
                <w:rFonts w:ascii="Arial" w:cs="Arial" w:eastAsia="Arial" w:hAnsi="Arial"/>
                <w:b/>
                <w:bCs/>
                <w:color w:val="FFD54F"/>
                <w:sz w:val="22"/>
                <w:szCs w:val="22"/>
              </w:rPr>
              <w:t xml:space="preserve">STEP 1  </w:t>
            </w:r>
            <w:r>
              <w:rPr>
                <w:rFonts w:ascii="Arial" w:cs="Arial" w:eastAsia="Arial" w:hAnsi="Arial"/>
                <w:b/>
                <w:bCs/>
                <w:color w:val="FFFFFF"/>
                <w:sz w:val="22"/>
                <w:szCs w:val="22"/>
              </w:rPr>
              <w:t xml:space="preserve">Stop DAS via AWS Console</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1.</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RDS console → Databases → click your cluster identifier</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2.</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Click orange </w:t>
            </w:r>
            <w:r>
              <w:rPr>
                <w:rFonts w:ascii="Courier New" w:cs="Courier New" w:eastAsia="Courier New" w:hAnsi="Courier New"/>
                <w:color w:val="B71C1C"/>
                <w:sz w:val="20"/>
                <w:szCs w:val="20"/>
                <w:shd w:fill="FFEBEE" w:val="clear"/>
              </w:rPr>
              <w:t xml:space="preserve">Actions</w:t>
            </w:r>
            <w:r>
              <w:rPr>
                <w:rFonts w:ascii="Arial" w:cs="Arial" w:eastAsia="Arial" w:hAnsi="Arial"/>
                <w:color w:val="222222"/>
                <w:sz w:val="20"/>
                <w:szCs w:val="20"/>
              </w:rPr>
              <w:t xml:space="preserve"> dropdown → click </w:t>
            </w:r>
            <w:r>
              <w:rPr>
                <w:rFonts w:ascii="Courier New" w:cs="Courier New" w:eastAsia="Courier New" w:hAnsi="Courier New"/>
                <w:color w:val="B71C1C"/>
                <w:sz w:val="20"/>
                <w:szCs w:val="20"/>
                <w:shd w:fill="FFEBEE" w:val="clear"/>
              </w:rPr>
              <w:t xml:space="preserve">Stop activity stream</w:t>
            </w:r>
            <w:r>
              <w:rPr>
                <w:rFonts w:ascii="Arial" w:cs="Arial" w:eastAsia="Arial" w:hAnsi="Arial"/>
                <w:color w:val="222222"/>
                <w:sz w:val="20"/>
                <w:szCs w:val="20"/>
              </w:rPr>
              <w:t xml:space="preserve"/>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3.</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Confirmation dialog: 'Are you sure you want to stop the database activity stream?'</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4.</w:t>
            </w:r>
          </w:p>
        </w:tc>
        <w:tc>
          <w:tcPr>
            <w:tcW w:type="dxa" w:w="8760"/>
            <w:tcBorders>
              <w:top w:val="none" w:color="FFFFFF" w:sz="0"/>
              <w:left w:val="none" w:color="FFFFFF" w:sz="0"/>
              <w:bottom w:val="none" w:color="FFFFFF" w:sz="0"/>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Click orange </w:t>
            </w:r>
            <w:r>
              <w:rPr>
                <w:rFonts w:ascii="Courier New" w:cs="Courier New" w:eastAsia="Courier New" w:hAnsi="Courier New"/>
                <w:color w:val="B71C1C"/>
                <w:sz w:val="20"/>
                <w:szCs w:val="20"/>
                <w:shd w:fill="FFEBEE" w:val="clear"/>
              </w:rPr>
              <w:t xml:space="preserve">Stop database activity stream</w:t>
            </w:r>
            <w:r>
              <w:rPr>
                <w:rFonts w:ascii="Arial" w:cs="Arial" w:eastAsia="Arial" w:hAnsi="Arial"/>
                <w:color w:val="222222"/>
                <w:sz w:val="20"/>
                <w:szCs w:val="20"/>
              </w:rPr>
              <w:t xml:space="preserve"> button</w:t>
            </w:r>
          </w:p>
        </w:tc>
      </w:tr>
      <w:tr>
        <w:tc>
          <w:tcPr>
            <w:tcW w:type="dxa" w:w="60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5.</w:t>
            </w:r>
          </w:p>
        </w:tc>
        <w:tc>
          <w:tcPr>
            <w:tcW w:type="dxa" w:w="8760"/>
            <w:tcBorders>
              <w:top w:val="none" w:color="FFFFFF" w:sz="0"/>
              <w:left w:val="none" w:color="FFFFFF" w:sz="0"/>
              <w:bottom w:val="none" w:color="FFFFFF" w:sz="0"/>
              <w:right w:val="single" w:color="BBBBBB" w:sz="1"/>
            </w:tcBorders>
            <w:shd w:fill="FFFFFF" w:val="clear"/>
            <w:tcMar>
              <w:top w:type="dxa" w:w="60"/>
              <w:left w:type="dxa" w:w="160"/>
              <w:bottom w:type="dxa" w:w="60"/>
              <w:right w:type="dxa" w:w="160"/>
            </w:tcMar>
          </w:tcPr>
          <w:p>
            <w:r>
              <w:rPr>
                <w:rFonts w:ascii="Arial" w:cs="Arial" w:eastAsia="Arial" w:hAnsi="Arial"/>
                <w:color w:val="222222"/>
                <w:sz w:val="20"/>
                <w:szCs w:val="20"/>
              </w:rPr>
              <w:t xml:space="preserve">Cluster status: </w:t>
            </w:r>
            <w:r>
              <w:rPr>
                <w:rFonts w:ascii="Courier New" w:cs="Courier New" w:eastAsia="Courier New" w:hAnsi="Courier New"/>
                <w:color w:val="B71C1C"/>
                <w:sz w:val="20"/>
                <w:szCs w:val="20"/>
                <w:shd w:fill="FFEBEE" w:val="clear"/>
              </w:rPr>
              <w:t xml:space="preserve">Configuring activity stream</w:t>
            </w:r>
            <w:r>
              <w:rPr>
                <w:rFonts w:ascii="Arial" w:cs="Arial" w:eastAsia="Arial" w:hAnsi="Arial"/>
                <w:color w:val="222222"/>
                <w:sz w:val="20"/>
                <w:szCs w:val="20"/>
              </w:rPr>
              <w:t xml:space="preserve"> → returns to </w:t>
            </w:r>
            <w:r>
              <w:rPr>
                <w:rFonts w:ascii="Courier New" w:cs="Courier New" w:eastAsia="Courier New" w:hAnsi="Courier New"/>
                <w:color w:val="B71C1C"/>
                <w:sz w:val="20"/>
                <w:szCs w:val="20"/>
                <w:shd w:fill="FFEBEE" w:val="clear"/>
              </w:rPr>
              <w:t xml:space="preserve">Available</w:t>
            </w:r>
            <w:r>
              <w:rPr>
                <w:rFonts w:ascii="Arial" w:cs="Arial" w:eastAsia="Arial" w:hAnsi="Arial"/>
                <w:color w:val="222222"/>
                <w:sz w:val="20"/>
                <w:szCs w:val="20"/>
              </w:rPr>
              <w:t xml:space="preserve"> in 2-3 minutes</w:t>
            </w:r>
          </w:p>
        </w:tc>
      </w:tr>
      <w:tr>
        <w:tc>
          <w:tcPr>
            <w:tcW w:type="dxa" w:w="600"/>
            <w:tcBorders>
              <w:top w:val="none" w:color="FFFFFF" w:sz="0"/>
              <w:left w:val="single" w:color="BBBBBB" w:sz="1"/>
              <w:bottom w:val="single" w:color="BBBBBB" w:sz="1"/>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6.</w:t>
            </w:r>
          </w:p>
        </w:tc>
        <w:tc>
          <w:tcPr>
            <w:tcW w:type="dxa" w:w="8760"/>
            <w:tcBorders>
              <w:top w:val="none" w:color="FFFFFF" w:sz="0"/>
              <w:left w:val="none" w:color="FFFFFF" w:sz="0"/>
              <w:bottom w:val="single" w:color="BBBBBB" w:sz="1"/>
              <w:right w:val="single" w:color="BBBBBB" w:sz="1"/>
            </w:tcBorders>
            <w:shd w:fill="E8F5E9" w:val="clear"/>
            <w:tcMar>
              <w:top w:type="dxa" w:w="60"/>
              <w:left w:type="dxa" w:w="160"/>
              <w:bottom w:type="dxa" w:w="60"/>
              <w:right w:type="dxa" w:w="160"/>
            </w:tcMar>
          </w:tcPr>
          <w:p>
            <w:r>
              <w:rPr>
                <w:rFonts w:ascii="Arial" w:cs="Arial" w:eastAsia="Arial" w:hAnsi="Arial"/>
                <w:color w:val="222222"/>
                <w:sz w:val="20"/>
                <w:szCs w:val="20"/>
              </w:rPr>
              <w:t xml:space="preserve">Configuration tab → Activity stream: shows </w:t>
            </w:r>
            <w:r>
              <w:rPr>
                <w:rFonts w:ascii="Courier New" w:cs="Courier New" w:eastAsia="Courier New" w:hAnsi="Courier New"/>
                <w:color w:val="B71C1C"/>
                <w:sz w:val="20"/>
                <w:szCs w:val="20"/>
                <w:shd w:fill="FFEBEE" w:val="clear"/>
              </w:rPr>
              <w:t xml:space="preserve">Stopped</w:t>
            </w:r>
            <w:r>
              <w:rPr>
                <w:rFonts w:ascii="Arial" w:cs="Arial" w:eastAsia="Arial" w:hAnsi="Arial"/>
                <w:color w:val="222222"/>
                <w:sz w:val="20"/>
                <w:szCs w:val="20"/>
              </w:rPr>
              <w:t xml:space="preserve"/>
            </w:r>
          </w:p>
        </w:tc>
      </w:tr>
    </w:tbl>
    <w:p>
      <w:pPr>
        <w:spacing w:after="100" w:before="100"/>
      </w:pPr>
      <w:r>
        <w:rPr>
          <w:sz w:val="20"/>
          <w:szCs w:val="20"/>
        </w:rPr>
        <w:t xml:space="preserve"> </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9360"/>
            <w:gridSpan w:val="2"/>
            <w:tcBorders>
              <w:top w:val="single" w:color="BBBBBB" w:sz="1"/>
              <w:left w:val="single" w:color="BBBBBB" w:sz="1"/>
              <w:bottom w:val="single" w:color="BBBBBB" w:sz="1"/>
              <w:right w:val="single" w:color="BBBBBB" w:sz="1"/>
            </w:tcBorders>
            <w:shd w:fill="3949AB" w:val="clear"/>
            <w:tcMar>
              <w:top w:type="dxa" w:w="80"/>
              <w:left w:type="dxa" w:w="160"/>
              <w:bottom w:type="dxa" w:w="80"/>
              <w:right w:type="dxa" w:w="160"/>
            </w:tcMar>
          </w:tcPr>
          <w:p>
            <w:r>
              <w:rPr>
                <w:rFonts w:ascii="Arial" w:cs="Arial" w:eastAsia="Arial" w:hAnsi="Arial"/>
                <w:b/>
                <w:bCs/>
                <w:color w:val="FFD54F"/>
                <w:sz w:val="20"/>
                <w:szCs w:val="20"/>
              </w:rPr>
              <w:t xml:space="preserve">📸  AWS CONSOLE — </w:t>
            </w:r>
            <w:r>
              <w:rPr>
                <w:rFonts w:ascii="Arial" w:cs="Arial" w:eastAsia="Arial" w:hAnsi="Arial"/>
                <w:b/>
                <w:bCs/>
                <w:color w:val="FFFFFF"/>
                <w:sz w:val="20"/>
                <w:szCs w:val="20"/>
              </w:rPr>
              <w:t xml:space="preserve">RDS — Stop Activity Stream Dialog</w:t>
            </w:r>
          </w:p>
        </w:tc>
      </w:tr>
      <w:tr>
        <w:tc>
          <w:tcPr>
            <w:tcW w:type="dxa" w:w="360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Field / Element</w:t>
            </w:r>
          </w:p>
        </w:tc>
        <w:tc>
          <w:tcPr>
            <w:tcW w:type="dxa" w:w="5760"/>
            <w:tcBorders>
              <w:top w:val="single" w:color="BBBBBB" w:sz="1"/>
              <w:left w:val="single" w:color="BBBBBB" w:sz="1"/>
              <w:bottom w:val="single" w:color="BBBBBB" w:sz="1"/>
              <w:right w:val="single" w:color="BBBBBB" w:sz="1"/>
            </w:tcBorders>
            <w:shd w:fill="E8EAF6" w:val="clear"/>
            <w:tcMar>
              <w:top w:type="dxa" w:w="60"/>
              <w:left w:type="dxa" w:w="120"/>
              <w:bottom w:type="dxa" w:w="60"/>
              <w:right w:type="dxa" w:w="120"/>
            </w:tcMar>
          </w:tcPr>
          <w:p>
            <w:r>
              <w:rPr>
                <w:rFonts w:ascii="Arial" w:cs="Arial" w:eastAsia="Arial" w:hAnsi="Arial"/>
                <w:b/>
                <w:bCs/>
                <w:color w:val="3949AB"/>
                <w:sz w:val="19"/>
                <w:szCs w:val="19"/>
              </w:rPr>
              <w:t xml:space="preserve">Value / Action / What You See</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Dialog title</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'Stop database activity stream'</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Warning text</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Activity stream for your-cluster will be stopped.</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Apply immediately</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Option is pre-selected — no configuration needed</w:t>
            </w:r>
          </w:p>
        </w:tc>
      </w:tr>
      <w:tr>
        <w:tc>
          <w:tcPr>
            <w:tcW w:type="dxa" w:w="3600"/>
            <w:tcBorders>
              <w:top w:val="single" w:color="BBBBBB" w:sz="1"/>
              <w:left w:val="single" w:color="BBBBBB" w:sz="1"/>
              <w:bottom w:val="single" w:color="BBBBBB" w:sz="1"/>
              <w:right w:val="single" w:color="BBBBBB" w:sz="1"/>
            </w:tcBorders>
            <w:shd w:fill="EEEEFC" w:val="clear"/>
            <w:tcMar>
              <w:top w:type="dxa" w:w="60"/>
              <w:left w:type="dxa" w:w="120"/>
              <w:bottom w:type="dxa" w:w="60"/>
              <w:right w:type="dxa" w:w="120"/>
            </w:tcMar>
          </w:tcPr>
          <w:p>
            <w:r>
              <w:rPr>
                <w:rFonts w:ascii="Arial" w:cs="Arial" w:eastAsia="Arial" w:hAnsi="Arial"/>
                <w:b/>
                <w:bCs/>
                <w:color w:val="333333"/>
                <w:sz w:val="19"/>
                <w:szCs w:val="19"/>
              </w:rPr>
              <w:t xml:space="preserve">Stop button</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Orange 'Stop database activity stream' button</w:t>
            </w:r>
          </w:p>
        </w:tc>
      </w:tr>
      <w:tr>
        <w:tc>
          <w:tcPr>
            <w:tcW w:type="dxa" w:w="3600"/>
            <w:tcBorders>
              <w:top w:val="single" w:color="BBBBBB" w:sz="1"/>
              <w:left w:val="single" w:color="BBBBBB" w:sz="1"/>
              <w:bottom w:val="single" w:color="BBBBBB" w:sz="1"/>
              <w:right w:val="single" w:color="BBBBBB" w:sz="1"/>
            </w:tcBorders>
            <w:shd w:fill="F5F5FF" w:val="clear"/>
            <w:tcMar>
              <w:top w:type="dxa" w:w="60"/>
              <w:left w:type="dxa" w:w="120"/>
              <w:bottom w:type="dxa" w:w="60"/>
              <w:right w:type="dxa" w:w="120"/>
            </w:tcMar>
          </w:tcPr>
          <w:p>
            <w:r>
              <w:rPr>
                <w:rFonts w:ascii="Arial" w:cs="Arial" w:eastAsia="Arial" w:hAnsi="Arial"/>
                <w:b/>
                <w:bCs/>
                <w:color w:val="333333"/>
                <w:sz w:val="19"/>
                <w:szCs w:val="19"/>
              </w:rPr>
              <w:t xml:space="preserve">Post-stop status</w:t>
            </w:r>
          </w:p>
        </w:tc>
        <w:tc>
          <w:tcPr>
            <w:tcW w:type="dxa" w:w="5760"/>
            <w:tcBorders>
              <w:top w:val="single" w:color="BBBBBB" w:sz="1"/>
              <w:left w:val="single" w:color="BBBBBB" w:sz="1"/>
              <w:bottom w:val="single" w:color="BBBBBB" w:sz="1"/>
              <w:right w:val="single" w:color="BBBBBB" w:sz="1"/>
            </w:tcBorders>
            <w:shd w:fill="FFFDE7" w:val="clear"/>
            <w:tcMar>
              <w:top w:type="dxa" w:w="60"/>
              <w:left w:type="dxa" w:w="120"/>
              <w:bottom w:type="dxa" w:w="60"/>
              <w:right w:type="dxa" w:w="120"/>
            </w:tcMar>
          </w:tcPr>
          <w:p>
            <w:r>
              <w:rPr>
                <w:rFonts w:ascii="Arial" w:cs="Arial" w:eastAsia="Arial" w:hAnsi="Arial"/>
                <w:color w:val="222222"/>
                <w:sz w:val="20"/>
                <w:szCs w:val="20"/>
              </w:rPr>
              <w:t xml:space="preserve">Configuration tab → Activity stream: Stopped</w:t>
            </w:r>
          </w:p>
        </w:tc>
      </w:tr>
    </w:tbl>
    <w:p>
      <w:pPr>
        <w:spacing w:after="100" w:before="100"/>
      </w:pPr>
      <w:r>
        <w:rPr>
          <w:sz w:val="20"/>
          <w:szCs w:val="20"/>
        </w:rPr>
        <w:t xml:space="preserve"> </w:t>
      </w:r>
    </w:p>
    <w:p>
      <w:pPr>
        <w:spacing w:after="100" w:before="100"/>
      </w:pPr>
      <w:r>
        <w:rPr>
          <w:sz w:val="20"/>
          <w:szCs w:val="20"/>
        </w:rPr>
        <w:t xml:space="preserve"> </w:t>
      </w:r>
    </w:p>
    <w:p>
      <w:pPr>
        <w:spacing w:after="100" w:before="60"/>
      </w:pPr>
      <w:r>
        <w:rPr>
          <w:rFonts w:ascii="Arial" w:cs="Arial" w:eastAsia="Arial" w:hAnsi="Arial"/>
          <w:i/>
          <w:iCs/>
          <w:color w:val="222222"/>
          <w:sz w:val="21"/>
          <w:szCs w:val="21"/>
        </w:rPr>
        <w:t xml:space="preserve">After stopping DAS, the auto-created Kinesis stream remains. To re-enable DAS with a different mode, follow Section 4 again — Aurora will reuse the same Kinesis stream name.</w:t>
      </w:r>
    </w:p>
    <w:sectPr>
      <w:pgSz w:w="12240" w:h="15840" w:orient="portrait"/>
      <w:pgMar w:top="1296" w:right="1200" w:bottom="1296"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557"/>
      <w:sz w:val="38"/>
      <w:szCs w:val="38"/>
    </w:rPr>
  </w:style>
  <w:style w:type="paragraph" w:styleId="Heading2">
    <w:name w:val="Heading 2"/>
    <w:basedOn w:val="Normal"/>
    <w:next w:val="Normal"/>
    <w:qFormat/>
    <w:pPr>
      <w:spacing w:after="160" w:before="300"/>
      <w:outlineLvl w:val="1"/>
    </w:pPr>
    <w:rPr>
      <w:rFonts w:ascii="Arial" w:cs="Arial" w:eastAsia="Arial" w:hAnsi="Arial"/>
      <w:b/>
      <w:bCs/>
      <w:color w:val="1A3557"/>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2026-06-12T15:12:04.349Z</dcterms:created>
  <dcterms:modified xsi:type="dcterms:W3CDTF">2026-06-12T15:12:04.362Z</dcterms:modified>
</cp:coreProperties>
</file>

<file path=docProps/custom.xml><?xml version="1.0" encoding="utf-8"?>
<Properties xmlns="http://schemas.openxmlformats.org/officeDocument/2006/custom-properties" xmlns:vt="http://schemas.openxmlformats.org/officeDocument/2006/docPropsVTypes"/>
</file>