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7C36" w14:textId="77777777" w:rsidR="00A77F02" w:rsidRPr="00E77D16" w:rsidRDefault="00A77F02" w:rsidP="00862194">
      <w:pPr>
        <w:spacing w:after="0" w:line="240" w:lineRule="auto"/>
        <w:jc w:val="center"/>
        <w:rPr>
          <w:rFonts w:ascii="Verdana" w:hAnsi="Verdana" w:cs="Arial"/>
          <w:b/>
          <w:color w:val="003057"/>
          <w:sz w:val="44"/>
        </w:rPr>
        <w:sectPr w:rsidR="00A77F02" w:rsidRPr="00E77D16"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13B404A7" w14:textId="394C4A1A" w:rsidR="00862194" w:rsidRPr="00E77D16" w:rsidRDefault="003B05A6" w:rsidP="00862194">
      <w:pPr>
        <w:spacing w:after="0" w:line="240" w:lineRule="auto"/>
        <w:jc w:val="center"/>
        <w:rPr>
          <w:rFonts w:ascii="Verdana" w:hAnsi="Verdana" w:cs="Arial"/>
          <w:b/>
          <w:color w:val="003057"/>
          <w:sz w:val="44"/>
        </w:rPr>
      </w:pPr>
      <w:r w:rsidRPr="00E77D16">
        <w:rPr>
          <w:rFonts w:ascii="Verdana" w:hAnsi="Verdana" w:cs="Arial"/>
          <w:b/>
          <w:color w:val="003057"/>
          <w:sz w:val="44"/>
        </w:rPr>
        <w:t>CRM Requirements</w:t>
      </w:r>
    </w:p>
    <w:p w14:paraId="7C2336C2" w14:textId="77777777" w:rsidR="00B75CB2" w:rsidRPr="00E77D16" w:rsidRDefault="00B75CB2" w:rsidP="00095BF9">
      <w:pPr>
        <w:spacing w:after="0" w:line="240" w:lineRule="auto"/>
        <w:rPr>
          <w:rFonts w:ascii="Verdana" w:hAnsi="Verdana" w:cs="Arial"/>
          <w:sz w:val="20"/>
          <w:szCs w:val="20"/>
        </w:rPr>
      </w:pPr>
    </w:p>
    <w:p w14:paraId="6DF8A43D" w14:textId="77777777" w:rsidR="00B75CB2" w:rsidRPr="00E77D16" w:rsidRDefault="00B75CB2" w:rsidP="00095BF9">
      <w:pPr>
        <w:spacing w:after="0" w:line="240" w:lineRule="auto"/>
        <w:rPr>
          <w:rFonts w:ascii="Verdana" w:hAnsi="Verdana" w:cs="Arial"/>
          <w:sz w:val="20"/>
          <w:szCs w:val="20"/>
        </w:rPr>
      </w:pPr>
    </w:p>
    <w:p w14:paraId="7EB3F195" w14:textId="06A1A372" w:rsidR="003B05A6" w:rsidRPr="00E77D16" w:rsidRDefault="00912D41" w:rsidP="00912D41">
      <w:pPr>
        <w:spacing w:after="0" w:line="240" w:lineRule="auto"/>
        <w:jc w:val="center"/>
        <w:rPr>
          <w:rFonts w:ascii="Verdana" w:eastAsia="Times New Roman" w:hAnsi="Verdana" w:cs="Arial"/>
          <w:sz w:val="20"/>
          <w:szCs w:val="20"/>
        </w:rPr>
      </w:pPr>
      <w:r w:rsidRPr="00E77D16">
        <w:rPr>
          <w:rFonts w:ascii="Verdana" w:eastAsia="Times New Roman" w:hAnsi="Verdana" w:cs="Arial"/>
          <w:i/>
          <w:iCs/>
          <w:color w:val="000000"/>
          <w:sz w:val="20"/>
          <w:szCs w:val="20"/>
        </w:rPr>
        <w:t>MJ Logistics Gaming Company</w:t>
      </w:r>
    </w:p>
    <w:p w14:paraId="5847E72D" w14:textId="77777777" w:rsidR="003B05A6" w:rsidRPr="00E77D16" w:rsidRDefault="003B05A6" w:rsidP="003B05A6">
      <w:pPr>
        <w:spacing w:after="0" w:line="240" w:lineRule="auto"/>
        <w:jc w:val="center"/>
        <w:rPr>
          <w:rFonts w:ascii="Verdana" w:eastAsia="Times New Roman" w:hAnsi="Verdana" w:cs="Arial"/>
          <w:sz w:val="20"/>
          <w:szCs w:val="20"/>
        </w:rPr>
      </w:pPr>
      <w:r w:rsidRPr="00E77D16">
        <w:rPr>
          <w:rFonts w:ascii="Verdana" w:eastAsia="Times New Roman" w:hAnsi="Verdana" w:cs="Arial"/>
          <w:b/>
          <w:bCs/>
          <w:color w:val="000000"/>
          <w:sz w:val="20"/>
          <w:szCs w:val="20"/>
        </w:rPr>
        <w:t>Customer Relationship Management System</w:t>
      </w:r>
    </w:p>
    <w:p w14:paraId="597C8189" w14:textId="72E3F59E" w:rsidR="003B05A6" w:rsidRPr="00E77D16" w:rsidRDefault="003B05A6" w:rsidP="003B05A6">
      <w:pPr>
        <w:spacing w:after="0" w:line="240" w:lineRule="auto"/>
        <w:jc w:val="center"/>
        <w:rPr>
          <w:rFonts w:ascii="Verdana" w:eastAsia="Times New Roman" w:hAnsi="Verdana" w:cs="Arial"/>
          <w:sz w:val="20"/>
          <w:szCs w:val="20"/>
        </w:rPr>
      </w:pPr>
      <w:r w:rsidRPr="00E77D16">
        <w:rPr>
          <w:rFonts w:ascii="Verdana" w:eastAsia="Times New Roman" w:hAnsi="Verdana" w:cs="Arial"/>
          <w:color w:val="000000"/>
          <w:sz w:val="20"/>
          <w:szCs w:val="20"/>
        </w:rPr>
        <w:t>Business Vision Document/Business Requirements</w:t>
      </w:r>
    </w:p>
    <w:p w14:paraId="18825CF5" w14:textId="77777777" w:rsidR="003B05A6" w:rsidRPr="00E77D16" w:rsidRDefault="003B05A6" w:rsidP="003B05A6">
      <w:pPr>
        <w:rPr>
          <w:rFonts w:ascii="Verdana" w:eastAsia="Times New Roman" w:hAnsi="Verdana" w:cs="Arial"/>
          <w:b/>
          <w:bCs/>
          <w:color w:val="000000"/>
          <w:sz w:val="20"/>
          <w:szCs w:val="20"/>
        </w:rPr>
      </w:pPr>
      <w:r w:rsidRPr="00E77D16">
        <w:rPr>
          <w:rFonts w:ascii="Verdana" w:eastAsia="Times New Roman" w:hAnsi="Verdana" w:cs="Arial"/>
          <w:b/>
          <w:bCs/>
          <w:color w:val="000000"/>
          <w:sz w:val="20"/>
          <w:szCs w:val="20"/>
        </w:rPr>
        <w:br w:type="page"/>
      </w:r>
    </w:p>
    <w:sdt>
      <w:sdtPr>
        <w:rPr>
          <w:rFonts w:ascii="Verdana" w:eastAsiaTheme="minorHAnsi" w:hAnsi="Verdana" w:cstheme="minorBidi"/>
          <w:color w:val="auto"/>
          <w:sz w:val="22"/>
          <w:szCs w:val="22"/>
        </w:rPr>
        <w:id w:val="937644442"/>
        <w:docPartObj>
          <w:docPartGallery w:val="Table of Contents"/>
          <w:docPartUnique/>
        </w:docPartObj>
      </w:sdtPr>
      <w:sdtEndPr>
        <w:rPr>
          <w:b/>
          <w:bCs/>
          <w:noProof/>
        </w:rPr>
      </w:sdtEndPr>
      <w:sdtContent>
        <w:p w14:paraId="127484CC" w14:textId="3D572A51" w:rsidR="00396EFD" w:rsidRPr="00E77D16" w:rsidRDefault="00396EFD">
          <w:pPr>
            <w:pStyle w:val="TOCHeading"/>
            <w:rPr>
              <w:rFonts w:ascii="Verdana" w:hAnsi="Verdana"/>
            </w:rPr>
          </w:pPr>
          <w:r w:rsidRPr="00E77D16">
            <w:rPr>
              <w:rFonts w:ascii="Verdana" w:hAnsi="Verdana"/>
            </w:rPr>
            <w:t>Table of Contents</w:t>
          </w:r>
        </w:p>
        <w:p w14:paraId="505E7BAA" w14:textId="0BEC7054" w:rsidR="000D42EB" w:rsidRDefault="00396EFD">
          <w:pPr>
            <w:pStyle w:val="TOC1"/>
            <w:tabs>
              <w:tab w:val="right" w:leader="dot" w:pos="9350"/>
            </w:tabs>
            <w:rPr>
              <w:rFonts w:eastAsiaTheme="minorEastAsia"/>
              <w:noProof/>
            </w:rPr>
          </w:pPr>
          <w:r w:rsidRPr="00E77D16">
            <w:rPr>
              <w:rFonts w:ascii="Verdana" w:hAnsi="Verdana"/>
            </w:rPr>
            <w:fldChar w:fldCharType="begin"/>
          </w:r>
          <w:r w:rsidRPr="00E77D16">
            <w:rPr>
              <w:rFonts w:ascii="Verdana" w:hAnsi="Verdana"/>
            </w:rPr>
            <w:instrText xml:space="preserve"> TOC \o "1-3" \h \z \u </w:instrText>
          </w:r>
          <w:r w:rsidRPr="00E77D16">
            <w:rPr>
              <w:rFonts w:ascii="Verdana" w:hAnsi="Verdana"/>
            </w:rPr>
            <w:fldChar w:fldCharType="separate"/>
          </w:r>
          <w:hyperlink w:anchor="_Toc117147039" w:history="1">
            <w:r w:rsidR="000D42EB" w:rsidRPr="009F3620">
              <w:rPr>
                <w:rStyle w:val="Hyperlink"/>
                <w:rFonts w:ascii="Verdana" w:hAnsi="Verdana"/>
                <w:noProof/>
              </w:rPr>
              <w:t>Introduction</w:t>
            </w:r>
            <w:r w:rsidR="000D42EB">
              <w:rPr>
                <w:noProof/>
                <w:webHidden/>
              </w:rPr>
              <w:tab/>
            </w:r>
            <w:r w:rsidR="000D42EB">
              <w:rPr>
                <w:noProof/>
                <w:webHidden/>
              </w:rPr>
              <w:fldChar w:fldCharType="begin"/>
            </w:r>
            <w:r w:rsidR="000D42EB">
              <w:rPr>
                <w:noProof/>
                <w:webHidden/>
              </w:rPr>
              <w:instrText xml:space="preserve"> PAGEREF _Toc117147039 \h </w:instrText>
            </w:r>
            <w:r w:rsidR="000D42EB">
              <w:rPr>
                <w:noProof/>
                <w:webHidden/>
              </w:rPr>
            </w:r>
            <w:r w:rsidR="000D42EB">
              <w:rPr>
                <w:noProof/>
                <w:webHidden/>
              </w:rPr>
              <w:fldChar w:fldCharType="separate"/>
            </w:r>
            <w:r w:rsidR="000D42EB">
              <w:rPr>
                <w:noProof/>
                <w:webHidden/>
              </w:rPr>
              <w:t>3</w:t>
            </w:r>
            <w:r w:rsidR="000D42EB">
              <w:rPr>
                <w:noProof/>
                <w:webHidden/>
              </w:rPr>
              <w:fldChar w:fldCharType="end"/>
            </w:r>
          </w:hyperlink>
        </w:p>
        <w:p w14:paraId="53BB1807" w14:textId="5D484CDA" w:rsidR="000D42EB" w:rsidRDefault="003D3354">
          <w:pPr>
            <w:pStyle w:val="TOC1"/>
            <w:tabs>
              <w:tab w:val="right" w:leader="dot" w:pos="9350"/>
            </w:tabs>
            <w:rPr>
              <w:rFonts w:eastAsiaTheme="minorEastAsia"/>
              <w:noProof/>
            </w:rPr>
          </w:pPr>
          <w:hyperlink w:anchor="_Toc117147040" w:history="1">
            <w:r w:rsidR="000D42EB" w:rsidRPr="009F3620">
              <w:rPr>
                <w:rStyle w:val="Hyperlink"/>
                <w:rFonts w:ascii="Verdana" w:hAnsi="Verdana"/>
                <w:noProof/>
              </w:rPr>
              <w:t>Background</w:t>
            </w:r>
            <w:r w:rsidR="000D42EB">
              <w:rPr>
                <w:noProof/>
                <w:webHidden/>
              </w:rPr>
              <w:tab/>
            </w:r>
            <w:r w:rsidR="000D42EB">
              <w:rPr>
                <w:noProof/>
                <w:webHidden/>
              </w:rPr>
              <w:fldChar w:fldCharType="begin"/>
            </w:r>
            <w:r w:rsidR="000D42EB">
              <w:rPr>
                <w:noProof/>
                <w:webHidden/>
              </w:rPr>
              <w:instrText xml:space="preserve"> PAGEREF _Toc117147040 \h </w:instrText>
            </w:r>
            <w:r w:rsidR="000D42EB">
              <w:rPr>
                <w:noProof/>
                <w:webHidden/>
              </w:rPr>
            </w:r>
            <w:r w:rsidR="000D42EB">
              <w:rPr>
                <w:noProof/>
                <w:webHidden/>
              </w:rPr>
              <w:fldChar w:fldCharType="separate"/>
            </w:r>
            <w:r w:rsidR="000D42EB">
              <w:rPr>
                <w:noProof/>
                <w:webHidden/>
              </w:rPr>
              <w:t>3</w:t>
            </w:r>
            <w:r w:rsidR="000D42EB">
              <w:rPr>
                <w:noProof/>
                <w:webHidden/>
              </w:rPr>
              <w:fldChar w:fldCharType="end"/>
            </w:r>
          </w:hyperlink>
        </w:p>
        <w:p w14:paraId="4B959444" w14:textId="2D452C54" w:rsidR="000D42EB" w:rsidRDefault="003D3354">
          <w:pPr>
            <w:pStyle w:val="TOC1"/>
            <w:tabs>
              <w:tab w:val="right" w:leader="dot" w:pos="9350"/>
            </w:tabs>
            <w:rPr>
              <w:rFonts w:eastAsiaTheme="minorEastAsia"/>
              <w:noProof/>
            </w:rPr>
          </w:pPr>
          <w:hyperlink w:anchor="_Toc117147041" w:history="1">
            <w:r w:rsidR="000D42EB" w:rsidRPr="009F3620">
              <w:rPr>
                <w:rStyle w:val="Hyperlink"/>
                <w:rFonts w:ascii="Verdana" w:hAnsi="Verdana"/>
                <w:noProof/>
              </w:rPr>
              <w:t>Project Overview</w:t>
            </w:r>
            <w:r w:rsidR="000D42EB">
              <w:rPr>
                <w:noProof/>
                <w:webHidden/>
              </w:rPr>
              <w:tab/>
            </w:r>
            <w:r w:rsidR="000D42EB">
              <w:rPr>
                <w:noProof/>
                <w:webHidden/>
              </w:rPr>
              <w:fldChar w:fldCharType="begin"/>
            </w:r>
            <w:r w:rsidR="000D42EB">
              <w:rPr>
                <w:noProof/>
                <w:webHidden/>
              </w:rPr>
              <w:instrText xml:space="preserve"> PAGEREF _Toc117147041 \h </w:instrText>
            </w:r>
            <w:r w:rsidR="000D42EB">
              <w:rPr>
                <w:noProof/>
                <w:webHidden/>
              </w:rPr>
            </w:r>
            <w:r w:rsidR="000D42EB">
              <w:rPr>
                <w:noProof/>
                <w:webHidden/>
              </w:rPr>
              <w:fldChar w:fldCharType="separate"/>
            </w:r>
            <w:r w:rsidR="000D42EB">
              <w:rPr>
                <w:noProof/>
                <w:webHidden/>
              </w:rPr>
              <w:t>3</w:t>
            </w:r>
            <w:r w:rsidR="000D42EB">
              <w:rPr>
                <w:noProof/>
                <w:webHidden/>
              </w:rPr>
              <w:fldChar w:fldCharType="end"/>
            </w:r>
          </w:hyperlink>
        </w:p>
        <w:p w14:paraId="4465D8BC" w14:textId="7CDA0405" w:rsidR="000D42EB" w:rsidRDefault="003D3354">
          <w:pPr>
            <w:pStyle w:val="TOC2"/>
            <w:tabs>
              <w:tab w:val="right" w:leader="dot" w:pos="9350"/>
            </w:tabs>
            <w:rPr>
              <w:rFonts w:eastAsiaTheme="minorEastAsia"/>
              <w:noProof/>
            </w:rPr>
          </w:pPr>
          <w:hyperlink w:anchor="_Toc117147042" w:history="1">
            <w:r w:rsidR="000D42EB" w:rsidRPr="009F3620">
              <w:rPr>
                <w:rStyle w:val="Hyperlink"/>
                <w:rFonts w:ascii="Verdana" w:hAnsi="Verdana"/>
                <w:noProof/>
              </w:rPr>
              <w:t>Key Technical Objectives</w:t>
            </w:r>
            <w:r w:rsidR="000D42EB">
              <w:rPr>
                <w:noProof/>
                <w:webHidden/>
              </w:rPr>
              <w:tab/>
            </w:r>
            <w:r w:rsidR="000D42EB">
              <w:rPr>
                <w:noProof/>
                <w:webHidden/>
              </w:rPr>
              <w:fldChar w:fldCharType="begin"/>
            </w:r>
            <w:r w:rsidR="000D42EB">
              <w:rPr>
                <w:noProof/>
                <w:webHidden/>
              </w:rPr>
              <w:instrText xml:space="preserve"> PAGEREF _Toc117147042 \h </w:instrText>
            </w:r>
            <w:r w:rsidR="000D42EB">
              <w:rPr>
                <w:noProof/>
                <w:webHidden/>
              </w:rPr>
            </w:r>
            <w:r w:rsidR="000D42EB">
              <w:rPr>
                <w:noProof/>
                <w:webHidden/>
              </w:rPr>
              <w:fldChar w:fldCharType="separate"/>
            </w:r>
            <w:r w:rsidR="000D42EB">
              <w:rPr>
                <w:noProof/>
                <w:webHidden/>
              </w:rPr>
              <w:t>4</w:t>
            </w:r>
            <w:r w:rsidR="000D42EB">
              <w:rPr>
                <w:noProof/>
                <w:webHidden/>
              </w:rPr>
              <w:fldChar w:fldCharType="end"/>
            </w:r>
          </w:hyperlink>
        </w:p>
        <w:p w14:paraId="12386A95" w14:textId="03F42F0D" w:rsidR="000D42EB" w:rsidRDefault="003D3354">
          <w:pPr>
            <w:pStyle w:val="TOC2"/>
            <w:tabs>
              <w:tab w:val="right" w:leader="dot" w:pos="9350"/>
            </w:tabs>
            <w:rPr>
              <w:rFonts w:eastAsiaTheme="minorEastAsia"/>
              <w:noProof/>
            </w:rPr>
          </w:pPr>
          <w:hyperlink w:anchor="_Toc117147043" w:history="1">
            <w:r w:rsidR="000D42EB" w:rsidRPr="009F3620">
              <w:rPr>
                <w:rStyle w:val="Hyperlink"/>
                <w:rFonts w:ascii="Verdana" w:hAnsi="Verdana"/>
                <w:noProof/>
              </w:rPr>
              <w:t>Expectations</w:t>
            </w:r>
            <w:r w:rsidR="000D42EB">
              <w:rPr>
                <w:noProof/>
                <w:webHidden/>
              </w:rPr>
              <w:tab/>
            </w:r>
            <w:r w:rsidR="000D42EB">
              <w:rPr>
                <w:noProof/>
                <w:webHidden/>
              </w:rPr>
              <w:fldChar w:fldCharType="begin"/>
            </w:r>
            <w:r w:rsidR="000D42EB">
              <w:rPr>
                <w:noProof/>
                <w:webHidden/>
              </w:rPr>
              <w:instrText xml:space="preserve"> PAGEREF _Toc117147043 \h </w:instrText>
            </w:r>
            <w:r w:rsidR="000D42EB">
              <w:rPr>
                <w:noProof/>
                <w:webHidden/>
              </w:rPr>
            </w:r>
            <w:r w:rsidR="000D42EB">
              <w:rPr>
                <w:noProof/>
                <w:webHidden/>
              </w:rPr>
              <w:fldChar w:fldCharType="separate"/>
            </w:r>
            <w:r w:rsidR="000D42EB">
              <w:rPr>
                <w:noProof/>
                <w:webHidden/>
              </w:rPr>
              <w:t>4</w:t>
            </w:r>
            <w:r w:rsidR="000D42EB">
              <w:rPr>
                <w:noProof/>
                <w:webHidden/>
              </w:rPr>
              <w:fldChar w:fldCharType="end"/>
            </w:r>
          </w:hyperlink>
        </w:p>
        <w:p w14:paraId="195D9825" w14:textId="67138CB0" w:rsidR="000D42EB" w:rsidRDefault="003D3354">
          <w:pPr>
            <w:pStyle w:val="TOC2"/>
            <w:tabs>
              <w:tab w:val="right" w:leader="dot" w:pos="9350"/>
            </w:tabs>
            <w:rPr>
              <w:rFonts w:eastAsiaTheme="minorEastAsia"/>
              <w:noProof/>
            </w:rPr>
          </w:pPr>
          <w:hyperlink w:anchor="_Toc117147044" w:history="1">
            <w:r w:rsidR="000D42EB" w:rsidRPr="009F3620">
              <w:rPr>
                <w:rStyle w:val="Hyperlink"/>
                <w:rFonts w:ascii="Verdana" w:hAnsi="Verdana"/>
                <w:noProof/>
              </w:rPr>
              <w:t>Data Management</w:t>
            </w:r>
            <w:r w:rsidR="000D42EB">
              <w:rPr>
                <w:noProof/>
                <w:webHidden/>
              </w:rPr>
              <w:tab/>
            </w:r>
            <w:r w:rsidR="000D42EB">
              <w:rPr>
                <w:noProof/>
                <w:webHidden/>
              </w:rPr>
              <w:fldChar w:fldCharType="begin"/>
            </w:r>
            <w:r w:rsidR="000D42EB">
              <w:rPr>
                <w:noProof/>
                <w:webHidden/>
              </w:rPr>
              <w:instrText xml:space="preserve"> PAGEREF _Toc117147044 \h </w:instrText>
            </w:r>
            <w:r w:rsidR="000D42EB">
              <w:rPr>
                <w:noProof/>
                <w:webHidden/>
              </w:rPr>
            </w:r>
            <w:r w:rsidR="000D42EB">
              <w:rPr>
                <w:noProof/>
                <w:webHidden/>
              </w:rPr>
              <w:fldChar w:fldCharType="separate"/>
            </w:r>
            <w:r w:rsidR="000D42EB">
              <w:rPr>
                <w:noProof/>
                <w:webHidden/>
              </w:rPr>
              <w:t>4</w:t>
            </w:r>
            <w:r w:rsidR="000D42EB">
              <w:rPr>
                <w:noProof/>
                <w:webHidden/>
              </w:rPr>
              <w:fldChar w:fldCharType="end"/>
            </w:r>
          </w:hyperlink>
        </w:p>
        <w:p w14:paraId="36A277E4" w14:textId="391A2BD9" w:rsidR="000D42EB" w:rsidRDefault="003D3354">
          <w:pPr>
            <w:pStyle w:val="TOC1"/>
            <w:tabs>
              <w:tab w:val="right" w:leader="dot" w:pos="9350"/>
            </w:tabs>
            <w:rPr>
              <w:rFonts w:eastAsiaTheme="minorEastAsia"/>
              <w:noProof/>
            </w:rPr>
          </w:pPr>
          <w:hyperlink w:anchor="_Toc117147045" w:history="1">
            <w:r w:rsidR="000D42EB" w:rsidRPr="009F3620">
              <w:rPr>
                <w:rStyle w:val="Hyperlink"/>
                <w:rFonts w:ascii="Verdana" w:hAnsi="Verdana"/>
                <w:noProof/>
              </w:rPr>
              <w:t>High-Level Technical and Functional Requirements</w:t>
            </w:r>
            <w:r w:rsidR="000D42EB">
              <w:rPr>
                <w:noProof/>
                <w:webHidden/>
              </w:rPr>
              <w:tab/>
            </w:r>
            <w:r w:rsidR="000D42EB">
              <w:rPr>
                <w:noProof/>
                <w:webHidden/>
              </w:rPr>
              <w:fldChar w:fldCharType="begin"/>
            </w:r>
            <w:r w:rsidR="000D42EB">
              <w:rPr>
                <w:noProof/>
                <w:webHidden/>
              </w:rPr>
              <w:instrText xml:space="preserve"> PAGEREF _Toc117147045 \h </w:instrText>
            </w:r>
            <w:r w:rsidR="000D42EB">
              <w:rPr>
                <w:noProof/>
                <w:webHidden/>
              </w:rPr>
            </w:r>
            <w:r w:rsidR="000D42EB">
              <w:rPr>
                <w:noProof/>
                <w:webHidden/>
              </w:rPr>
              <w:fldChar w:fldCharType="separate"/>
            </w:r>
            <w:r w:rsidR="000D42EB">
              <w:rPr>
                <w:noProof/>
                <w:webHidden/>
              </w:rPr>
              <w:t>4</w:t>
            </w:r>
            <w:r w:rsidR="000D42EB">
              <w:rPr>
                <w:noProof/>
                <w:webHidden/>
              </w:rPr>
              <w:fldChar w:fldCharType="end"/>
            </w:r>
          </w:hyperlink>
        </w:p>
        <w:p w14:paraId="11DE455D" w14:textId="30A705A0" w:rsidR="000D42EB" w:rsidRDefault="003D3354">
          <w:pPr>
            <w:pStyle w:val="TOC2"/>
            <w:tabs>
              <w:tab w:val="right" w:leader="dot" w:pos="9350"/>
            </w:tabs>
            <w:rPr>
              <w:rFonts w:eastAsiaTheme="minorEastAsia"/>
              <w:noProof/>
            </w:rPr>
          </w:pPr>
          <w:hyperlink w:anchor="_Toc117147046" w:history="1">
            <w:r w:rsidR="000D42EB" w:rsidRPr="009F3620">
              <w:rPr>
                <w:rStyle w:val="Hyperlink"/>
                <w:rFonts w:ascii="Verdana" w:hAnsi="Verdana"/>
                <w:noProof/>
              </w:rPr>
              <w:t>The Current System</w:t>
            </w:r>
            <w:r w:rsidR="000D42EB">
              <w:rPr>
                <w:noProof/>
                <w:webHidden/>
              </w:rPr>
              <w:tab/>
            </w:r>
            <w:r w:rsidR="000D42EB">
              <w:rPr>
                <w:noProof/>
                <w:webHidden/>
              </w:rPr>
              <w:fldChar w:fldCharType="begin"/>
            </w:r>
            <w:r w:rsidR="000D42EB">
              <w:rPr>
                <w:noProof/>
                <w:webHidden/>
              </w:rPr>
              <w:instrText xml:space="preserve"> PAGEREF _Toc117147046 \h </w:instrText>
            </w:r>
            <w:r w:rsidR="000D42EB">
              <w:rPr>
                <w:noProof/>
                <w:webHidden/>
              </w:rPr>
            </w:r>
            <w:r w:rsidR="000D42EB">
              <w:rPr>
                <w:noProof/>
                <w:webHidden/>
              </w:rPr>
              <w:fldChar w:fldCharType="separate"/>
            </w:r>
            <w:r w:rsidR="000D42EB">
              <w:rPr>
                <w:noProof/>
                <w:webHidden/>
              </w:rPr>
              <w:t>4</w:t>
            </w:r>
            <w:r w:rsidR="000D42EB">
              <w:rPr>
                <w:noProof/>
                <w:webHidden/>
              </w:rPr>
              <w:fldChar w:fldCharType="end"/>
            </w:r>
          </w:hyperlink>
        </w:p>
        <w:p w14:paraId="1717CAF8" w14:textId="3481FEE3" w:rsidR="000D42EB" w:rsidRDefault="003D3354">
          <w:pPr>
            <w:pStyle w:val="TOC2"/>
            <w:tabs>
              <w:tab w:val="right" w:leader="dot" w:pos="9350"/>
            </w:tabs>
            <w:rPr>
              <w:rFonts w:eastAsiaTheme="minorEastAsia"/>
              <w:noProof/>
            </w:rPr>
          </w:pPr>
          <w:hyperlink w:anchor="_Toc117147047" w:history="1">
            <w:r w:rsidR="000D42EB" w:rsidRPr="009F3620">
              <w:rPr>
                <w:rStyle w:val="Hyperlink"/>
                <w:rFonts w:ascii="Verdana" w:hAnsi="Verdana"/>
                <w:noProof/>
              </w:rPr>
              <w:t>Business Requirements</w:t>
            </w:r>
            <w:r w:rsidR="000D42EB">
              <w:rPr>
                <w:noProof/>
                <w:webHidden/>
              </w:rPr>
              <w:tab/>
            </w:r>
            <w:r w:rsidR="000D42EB">
              <w:rPr>
                <w:noProof/>
                <w:webHidden/>
              </w:rPr>
              <w:fldChar w:fldCharType="begin"/>
            </w:r>
            <w:r w:rsidR="000D42EB">
              <w:rPr>
                <w:noProof/>
                <w:webHidden/>
              </w:rPr>
              <w:instrText xml:space="preserve"> PAGEREF _Toc117147047 \h </w:instrText>
            </w:r>
            <w:r w:rsidR="000D42EB">
              <w:rPr>
                <w:noProof/>
                <w:webHidden/>
              </w:rPr>
            </w:r>
            <w:r w:rsidR="000D42EB">
              <w:rPr>
                <w:noProof/>
                <w:webHidden/>
              </w:rPr>
              <w:fldChar w:fldCharType="separate"/>
            </w:r>
            <w:r w:rsidR="000D42EB">
              <w:rPr>
                <w:noProof/>
                <w:webHidden/>
              </w:rPr>
              <w:t>5</w:t>
            </w:r>
            <w:r w:rsidR="000D42EB">
              <w:rPr>
                <w:noProof/>
                <w:webHidden/>
              </w:rPr>
              <w:fldChar w:fldCharType="end"/>
            </w:r>
          </w:hyperlink>
        </w:p>
        <w:p w14:paraId="06D238D4" w14:textId="698B7977" w:rsidR="000D42EB" w:rsidRDefault="003D3354">
          <w:pPr>
            <w:pStyle w:val="TOC3"/>
            <w:tabs>
              <w:tab w:val="right" w:leader="dot" w:pos="9350"/>
            </w:tabs>
            <w:rPr>
              <w:rFonts w:eastAsiaTheme="minorEastAsia"/>
              <w:noProof/>
            </w:rPr>
          </w:pPr>
          <w:hyperlink w:anchor="_Toc117147048" w:history="1">
            <w:r w:rsidR="000D42EB" w:rsidRPr="009F3620">
              <w:rPr>
                <w:rStyle w:val="Hyperlink"/>
                <w:rFonts w:ascii="Verdana" w:hAnsi="Verdana"/>
                <w:noProof/>
              </w:rPr>
              <w:t>Reporting</w:t>
            </w:r>
            <w:r w:rsidR="000D42EB">
              <w:rPr>
                <w:noProof/>
                <w:webHidden/>
              </w:rPr>
              <w:tab/>
            </w:r>
            <w:r w:rsidR="000D42EB">
              <w:rPr>
                <w:noProof/>
                <w:webHidden/>
              </w:rPr>
              <w:fldChar w:fldCharType="begin"/>
            </w:r>
            <w:r w:rsidR="000D42EB">
              <w:rPr>
                <w:noProof/>
                <w:webHidden/>
              </w:rPr>
              <w:instrText xml:space="preserve"> PAGEREF _Toc117147048 \h </w:instrText>
            </w:r>
            <w:r w:rsidR="000D42EB">
              <w:rPr>
                <w:noProof/>
                <w:webHidden/>
              </w:rPr>
            </w:r>
            <w:r w:rsidR="000D42EB">
              <w:rPr>
                <w:noProof/>
                <w:webHidden/>
              </w:rPr>
              <w:fldChar w:fldCharType="separate"/>
            </w:r>
            <w:r w:rsidR="000D42EB">
              <w:rPr>
                <w:noProof/>
                <w:webHidden/>
              </w:rPr>
              <w:t>5</w:t>
            </w:r>
            <w:r w:rsidR="000D42EB">
              <w:rPr>
                <w:noProof/>
                <w:webHidden/>
              </w:rPr>
              <w:fldChar w:fldCharType="end"/>
            </w:r>
          </w:hyperlink>
        </w:p>
        <w:p w14:paraId="49DAE15A" w14:textId="6849C170" w:rsidR="000D42EB" w:rsidRDefault="003D3354">
          <w:pPr>
            <w:pStyle w:val="TOC3"/>
            <w:tabs>
              <w:tab w:val="right" w:leader="dot" w:pos="9350"/>
            </w:tabs>
            <w:rPr>
              <w:rFonts w:eastAsiaTheme="minorEastAsia"/>
              <w:noProof/>
            </w:rPr>
          </w:pPr>
          <w:hyperlink w:anchor="_Toc117147049" w:history="1">
            <w:r w:rsidR="000D42EB" w:rsidRPr="009F3620">
              <w:rPr>
                <w:rStyle w:val="Hyperlink"/>
                <w:rFonts w:ascii="Verdana" w:hAnsi="Verdana"/>
                <w:noProof/>
              </w:rPr>
              <w:t>Sales Tracking</w:t>
            </w:r>
            <w:r w:rsidR="000D42EB">
              <w:rPr>
                <w:noProof/>
                <w:webHidden/>
              </w:rPr>
              <w:tab/>
            </w:r>
            <w:r w:rsidR="000D42EB">
              <w:rPr>
                <w:noProof/>
                <w:webHidden/>
              </w:rPr>
              <w:fldChar w:fldCharType="begin"/>
            </w:r>
            <w:r w:rsidR="000D42EB">
              <w:rPr>
                <w:noProof/>
                <w:webHidden/>
              </w:rPr>
              <w:instrText xml:space="preserve"> PAGEREF _Toc117147049 \h </w:instrText>
            </w:r>
            <w:r w:rsidR="000D42EB">
              <w:rPr>
                <w:noProof/>
                <w:webHidden/>
              </w:rPr>
            </w:r>
            <w:r w:rsidR="000D42EB">
              <w:rPr>
                <w:noProof/>
                <w:webHidden/>
              </w:rPr>
              <w:fldChar w:fldCharType="separate"/>
            </w:r>
            <w:r w:rsidR="000D42EB">
              <w:rPr>
                <w:noProof/>
                <w:webHidden/>
              </w:rPr>
              <w:t>5</w:t>
            </w:r>
            <w:r w:rsidR="000D42EB">
              <w:rPr>
                <w:noProof/>
                <w:webHidden/>
              </w:rPr>
              <w:fldChar w:fldCharType="end"/>
            </w:r>
          </w:hyperlink>
        </w:p>
        <w:p w14:paraId="6D040658" w14:textId="5631327F" w:rsidR="000D42EB" w:rsidRDefault="003D3354">
          <w:pPr>
            <w:pStyle w:val="TOC3"/>
            <w:tabs>
              <w:tab w:val="right" w:leader="dot" w:pos="9350"/>
            </w:tabs>
            <w:rPr>
              <w:rFonts w:eastAsiaTheme="minorEastAsia"/>
              <w:noProof/>
            </w:rPr>
          </w:pPr>
          <w:hyperlink w:anchor="_Toc117147050" w:history="1">
            <w:r w:rsidR="000D42EB" w:rsidRPr="009F3620">
              <w:rPr>
                <w:rStyle w:val="Hyperlink"/>
                <w:rFonts w:ascii="Verdana" w:hAnsi="Verdana"/>
                <w:noProof/>
              </w:rPr>
              <w:t>Activity Management—Visits and Meetings</w:t>
            </w:r>
            <w:r w:rsidR="000D42EB">
              <w:rPr>
                <w:noProof/>
                <w:webHidden/>
              </w:rPr>
              <w:tab/>
            </w:r>
            <w:r w:rsidR="000D42EB">
              <w:rPr>
                <w:noProof/>
                <w:webHidden/>
              </w:rPr>
              <w:fldChar w:fldCharType="begin"/>
            </w:r>
            <w:r w:rsidR="000D42EB">
              <w:rPr>
                <w:noProof/>
                <w:webHidden/>
              </w:rPr>
              <w:instrText xml:space="preserve"> PAGEREF _Toc117147050 \h </w:instrText>
            </w:r>
            <w:r w:rsidR="000D42EB">
              <w:rPr>
                <w:noProof/>
                <w:webHidden/>
              </w:rPr>
            </w:r>
            <w:r w:rsidR="000D42EB">
              <w:rPr>
                <w:noProof/>
                <w:webHidden/>
              </w:rPr>
              <w:fldChar w:fldCharType="separate"/>
            </w:r>
            <w:r w:rsidR="000D42EB">
              <w:rPr>
                <w:noProof/>
                <w:webHidden/>
              </w:rPr>
              <w:t>5</w:t>
            </w:r>
            <w:r w:rsidR="000D42EB">
              <w:rPr>
                <w:noProof/>
                <w:webHidden/>
              </w:rPr>
              <w:fldChar w:fldCharType="end"/>
            </w:r>
          </w:hyperlink>
        </w:p>
        <w:p w14:paraId="4E745734" w14:textId="01280437" w:rsidR="000D42EB" w:rsidRDefault="003D3354">
          <w:pPr>
            <w:pStyle w:val="TOC2"/>
            <w:tabs>
              <w:tab w:val="right" w:leader="dot" w:pos="9350"/>
            </w:tabs>
            <w:rPr>
              <w:rFonts w:eastAsiaTheme="minorEastAsia"/>
              <w:noProof/>
            </w:rPr>
          </w:pPr>
          <w:hyperlink w:anchor="_Toc117147051" w:history="1">
            <w:r w:rsidR="000D42EB" w:rsidRPr="009F3620">
              <w:rPr>
                <w:rStyle w:val="Hyperlink"/>
                <w:rFonts w:ascii="Verdana" w:hAnsi="Verdana"/>
                <w:noProof/>
              </w:rPr>
              <w:t>User Requirements</w:t>
            </w:r>
            <w:r w:rsidR="000D42EB">
              <w:rPr>
                <w:noProof/>
                <w:webHidden/>
              </w:rPr>
              <w:tab/>
            </w:r>
            <w:r w:rsidR="000D42EB">
              <w:rPr>
                <w:noProof/>
                <w:webHidden/>
              </w:rPr>
              <w:fldChar w:fldCharType="begin"/>
            </w:r>
            <w:r w:rsidR="000D42EB">
              <w:rPr>
                <w:noProof/>
                <w:webHidden/>
              </w:rPr>
              <w:instrText xml:space="preserve"> PAGEREF _Toc117147051 \h </w:instrText>
            </w:r>
            <w:r w:rsidR="000D42EB">
              <w:rPr>
                <w:noProof/>
                <w:webHidden/>
              </w:rPr>
            </w:r>
            <w:r w:rsidR="000D42EB">
              <w:rPr>
                <w:noProof/>
                <w:webHidden/>
              </w:rPr>
              <w:fldChar w:fldCharType="separate"/>
            </w:r>
            <w:r w:rsidR="000D42EB">
              <w:rPr>
                <w:noProof/>
                <w:webHidden/>
              </w:rPr>
              <w:t>5</w:t>
            </w:r>
            <w:r w:rsidR="000D42EB">
              <w:rPr>
                <w:noProof/>
                <w:webHidden/>
              </w:rPr>
              <w:fldChar w:fldCharType="end"/>
            </w:r>
          </w:hyperlink>
        </w:p>
        <w:p w14:paraId="60423BD5" w14:textId="19FD15DC" w:rsidR="000D42EB" w:rsidRDefault="003D3354">
          <w:pPr>
            <w:pStyle w:val="TOC3"/>
            <w:tabs>
              <w:tab w:val="right" w:leader="dot" w:pos="9350"/>
            </w:tabs>
            <w:rPr>
              <w:rFonts w:eastAsiaTheme="minorEastAsia"/>
              <w:noProof/>
            </w:rPr>
          </w:pPr>
          <w:hyperlink w:anchor="_Toc117147052" w:history="1">
            <w:r w:rsidR="000D42EB" w:rsidRPr="009F3620">
              <w:rPr>
                <w:rStyle w:val="Hyperlink"/>
                <w:rFonts w:ascii="Verdana" w:hAnsi="Verdana"/>
                <w:noProof/>
              </w:rPr>
              <w:t>Users</w:t>
            </w:r>
            <w:r w:rsidR="000D42EB">
              <w:rPr>
                <w:noProof/>
                <w:webHidden/>
              </w:rPr>
              <w:tab/>
            </w:r>
            <w:r w:rsidR="000D42EB">
              <w:rPr>
                <w:noProof/>
                <w:webHidden/>
              </w:rPr>
              <w:fldChar w:fldCharType="begin"/>
            </w:r>
            <w:r w:rsidR="000D42EB">
              <w:rPr>
                <w:noProof/>
                <w:webHidden/>
              </w:rPr>
              <w:instrText xml:space="preserve"> PAGEREF _Toc117147052 \h </w:instrText>
            </w:r>
            <w:r w:rsidR="000D42EB">
              <w:rPr>
                <w:noProof/>
                <w:webHidden/>
              </w:rPr>
            </w:r>
            <w:r w:rsidR="000D42EB">
              <w:rPr>
                <w:noProof/>
                <w:webHidden/>
              </w:rPr>
              <w:fldChar w:fldCharType="separate"/>
            </w:r>
            <w:r w:rsidR="000D42EB">
              <w:rPr>
                <w:noProof/>
                <w:webHidden/>
              </w:rPr>
              <w:t>5</w:t>
            </w:r>
            <w:r w:rsidR="000D42EB">
              <w:rPr>
                <w:noProof/>
                <w:webHidden/>
              </w:rPr>
              <w:fldChar w:fldCharType="end"/>
            </w:r>
          </w:hyperlink>
        </w:p>
        <w:p w14:paraId="67FE4154" w14:textId="03EDFE42" w:rsidR="000D42EB" w:rsidRDefault="003D3354">
          <w:pPr>
            <w:pStyle w:val="TOC3"/>
            <w:tabs>
              <w:tab w:val="right" w:leader="dot" w:pos="9350"/>
            </w:tabs>
            <w:rPr>
              <w:rFonts w:eastAsiaTheme="minorEastAsia"/>
              <w:noProof/>
            </w:rPr>
          </w:pPr>
          <w:hyperlink w:anchor="_Toc117147053" w:history="1">
            <w:r w:rsidR="000D42EB" w:rsidRPr="009F3620">
              <w:rPr>
                <w:rStyle w:val="Hyperlink"/>
                <w:rFonts w:ascii="Verdana" w:hAnsi="Verdana"/>
                <w:noProof/>
              </w:rPr>
              <w:t>OS and Browser Support</w:t>
            </w:r>
            <w:r w:rsidR="000D42EB">
              <w:rPr>
                <w:noProof/>
                <w:webHidden/>
              </w:rPr>
              <w:tab/>
            </w:r>
            <w:r w:rsidR="000D42EB">
              <w:rPr>
                <w:noProof/>
                <w:webHidden/>
              </w:rPr>
              <w:fldChar w:fldCharType="begin"/>
            </w:r>
            <w:r w:rsidR="000D42EB">
              <w:rPr>
                <w:noProof/>
                <w:webHidden/>
              </w:rPr>
              <w:instrText xml:space="preserve"> PAGEREF _Toc117147053 \h </w:instrText>
            </w:r>
            <w:r w:rsidR="000D42EB">
              <w:rPr>
                <w:noProof/>
                <w:webHidden/>
              </w:rPr>
            </w:r>
            <w:r w:rsidR="000D42EB">
              <w:rPr>
                <w:noProof/>
                <w:webHidden/>
              </w:rPr>
              <w:fldChar w:fldCharType="separate"/>
            </w:r>
            <w:r w:rsidR="000D42EB">
              <w:rPr>
                <w:noProof/>
                <w:webHidden/>
              </w:rPr>
              <w:t>6</w:t>
            </w:r>
            <w:r w:rsidR="000D42EB">
              <w:rPr>
                <w:noProof/>
                <w:webHidden/>
              </w:rPr>
              <w:fldChar w:fldCharType="end"/>
            </w:r>
          </w:hyperlink>
        </w:p>
        <w:p w14:paraId="201D2363" w14:textId="0D64686F" w:rsidR="000D42EB" w:rsidRDefault="003D3354">
          <w:pPr>
            <w:pStyle w:val="TOC2"/>
            <w:tabs>
              <w:tab w:val="right" w:leader="dot" w:pos="9350"/>
            </w:tabs>
            <w:rPr>
              <w:rFonts w:eastAsiaTheme="minorEastAsia"/>
              <w:noProof/>
            </w:rPr>
          </w:pPr>
          <w:hyperlink w:anchor="_Toc117147054" w:history="1">
            <w:r w:rsidR="000D42EB" w:rsidRPr="009F3620">
              <w:rPr>
                <w:rStyle w:val="Hyperlink"/>
                <w:rFonts w:ascii="Verdana" w:hAnsi="Verdana"/>
                <w:noProof/>
              </w:rPr>
              <w:t>MJ Logistics Contact Management</w:t>
            </w:r>
            <w:r w:rsidR="000D42EB">
              <w:rPr>
                <w:noProof/>
                <w:webHidden/>
              </w:rPr>
              <w:tab/>
            </w:r>
            <w:r w:rsidR="000D42EB">
              <w:rPr>
                <w:noProof/>
                <w:webHidden/>
              </w:rPr>
              <w:fldChar w:fldCharType="begin"/>
            </w:r>
            <w:r w:rsidR="000D42EB">
              <w:rPr>
                <w:noProof/>
                <w:webHidden/>
              </w:rPr>
              <w:instrText xml:space="preserve"> PAGEREF _Toc117147054 \h </w:instrText>
            </w:r>
            <w:r w:rsidR="000D42EB">
              <w:rPr>
                <w:noProof/>
                <w:webHidden/>
              </w:rPr>
            </w:r>
            <w:r w:rsidR="000D42EB">
              <w:rPr>
                <w:noProof/>
                <w:webHidden/>
              </w:rPr>
              <w:fldChar w:fldCharType="separate"/>
            </w:r>
            <w:r w:rsidR="000D42EB">
              <w:rPr>
                <w:noProof/>
                <w:webHidden/>
              </w:rPr>
              <w:t>6</w:t>
            </w:r>
            <w:r w:rsidR="000D42EB">
              <w:rPr>
                <w:noProof/>
                <w:webHidden/>
              </w:rPr>
              <w:fldChar w:fldCharType="end"/>
            </w:r>
          </w:hyperlink>
        </w:p>
        <w:p w14:paraId="18E347B6" w14:textId="5E288083" w:rsidR="000D42EB" w:rsidRDefault="003D3354">
          <w:pPr>
            <w:pStyle w:val="TOC2"/>
            <w:tabs>
              <w:tab w:val="right" w:leader="dot" w:pos="9350"/>
            </w:tabs>
            <w:rPr>
              <w:rFonts w:eastAsiaTheme="minorEastAsia"/>
              <w:noProof/>
            </w:rPr>
          </w:pPr>
          <w:hyperlink w:anchor="_Toc117147055" w:history="1">
            <w:r w:rsidR="000D42EB" w:rsidRPr="009F3620">
              <w:rPr>
                <w:rStyle w:val="Hyperlink"/>
                <w:rFonts w:ascii="Verdana" w:hAnsi="Verdana"/>
                <w:noProof/>
              </w:rPr>
              <w:t>Functional Requirements</w:t>
            </w:r>
            <w:r w:rsidR="000D42EB">
              <w:rPr>
                <w:noProof/>
                <w:webHidden/>
              </w:rPr>
              <w:tab/>
            </w:r>
            <w:r w:rsidR="000D42EB">
              <w:rPr>
                <w:noProof/>
                <w:webHidden/>
              </w:rPr>
              <w:fldChar w:fldCharType="begin"/>
            </w:r>
            <w:r w:rsidR="000D42EB">
              <w:rPr>
                <w:noProof/>
                <w:webHidden/>
              </w:rPr>
              <w:instrText xml:space="preserve"> PAGEREF _Toc117147055 \h </w:instrText>
            </w:r>
            <w:r w:rsidR="000D42EB">
              <w:rPr>
                <w:noProof/>
                <w:webHidden/>
              </w:rPr>
            </w:r>
            <w:r w:rsidR="000D42EB">
              <w:rPr>
                <w:noProof/>
                <w:webHidden/>
              </w:rPr>
              <w:fldChar w:fldCharType="separate"/>
            </w:r>
            <w:r w:rsidR="000D42EB">
              <w:rPr>
                <w:noProof/>
                <w:webHidden/>
              </w:rPr>
              <w:t>6</w:t>
            </w:r>
            <w:r w:rsidR="000D42EB">
              <w:rPr>
                <w:noProof/>
                <w:webHidden/>
              </w:rPr>
              <w:fldChar w:fldCharType="end"/>
            </w:r>
          </w:hyperlink>
        </w:p>
        <w:p w14:paraId="6242D42D" w14:textId="4454E672" w:rsidR="000D42EB" w:rsidRDefault="003D3354">
          <w:pPr>
            <w:pStyle w:val="TOC3"/>
            <w:tabs>
              <w:tab w:val="right" w:leader="dot" w:pos="9350"/>
            </w:tabs>
            <w:rPr>
              <w:rFonts w:eastAsiaTheme="minorEastAsia"/>
              <w:noProof/>
            </w:rPr>
          </w:pPr>
          <w:hyperlink w:anchor="_Toc117147056" w:history="1">
            <w:r w:rsidR="000D42EB" w:rsidRPr="009F3620">
              <w:rPr>
                <w:rStyle w:val="Hyperlink"/>
                <w:rFonts w:ascii="Verdana" w:hAnsi="Verdana"/>
                <w:noProof/>
              </w:rPr>
              <w:t>Ticketing System</w:t>
            </w:r>
            <w:r w:rsidR="000D42EB">
              <w:rPr>
                <w:noProof/>
                <w:webHidden/>
              </w:rPr>
              <w:tab/>
            </w:r>
            <w:r w:rsidR="000D42EB">
              <w:rPr>
                <w:noProof/>
                <w:webHidden/>
              </w:rPr>
              <w:fldChar w:fldCharType="begin"/>
            </w:r>
            <w:r w:rsidR="000D42EB">
              <w:rPr>
                <w:noProof/>
                <w:webHidden/>
              </w:rPr>
              <w:instrText xml:space="preserve"> PAGEREF _Toc117147056 \h </w:instrText>
            </w:r>
            <w:r w:rsidR="000D42EB">
              <w:rPr>
                <w:noProof/>
                <w:webHidden/>
              </w:rPr>
            </w:r>
            <w:r w:rsidR="000D42EB">
              <w:rPr>
                <w:noProof/>
                <w:webHidden/>
              </w:rPr>
              <w:fldChar w:fldCharType="separate"/>
            </w:r>
            <w:r w:rsidR="000D42EB">
              <w:rPr>
                <w:noProof/>
                <w:webHidden/>
              </w:rPr>
              <w:t>7</w:t>
            </w:r>
            <w:r w:rsidR="000D42EB">
              <w:rPr>
                <w:noProof/>
                <w:webHidden/>
              </w:rPr>
              <w:fldChar w:fldCharType="end"/>
            </w:r>
          </w:hyperlink>
        </w:p>
        <w:p w14:paraId="38D2B1FE" w14:textId="4BB6FD22" w:rsidR="000D42EB" w:rsidRDefault="003D3354">
          <w:pPr>
            <w:pStyle w:val="TOC3"/>
            <w:tabs>
              <w:tab w:val="right" w:leader="dot" w:pos="9350"/>
            </w:tabs>
            <w:rPr>
              <w:rFonts w:eastAsiaTheme="minorEastAsia"/>
              <w:noProof/>
            </w:rPr>
          </w:pPr>
          <w:hyperlink w:anchor="_Toc117147057" w:history="1">
            <w:r w:rsidR="000D42EB" w:rsidRPr="009F3620">
              <w:rPr>
                <w:rStyle w:val="Hyperlink"/>
                <w:rFonts w:ascii="Verdana" w:hAnsi="Verdana"/>
                <w:noProof/>
              </w:rPr>
              <w:t>Order Management</w:t>
            </w:r>
            <w:r w:rsidR="000D42EB">
              <w:rPr>
                <w:noProof/>
                <w:webHidden/>
              </w:rPr>
              <w:tab/>
            </w:r>
            <w:r w:rsidR="000D42EB">
              <w:rPr>
                <w:noProof/>
                <w:webHidden/>
              </w:rPr>
              <w:fldChar w:fldCharType="begin"/>
            </w:r>
            <w:r w:rsidR="000D42EB">
              <w:rPr>
                <w:noProof/>
                <w:webHidden/>
              </w:rPr>
              <w:instrText xml:space="preserve"> PAGEREF _Toc117147057 \h </w:instrText>
            </w:r>
            <w:r w:rsidR="000D42EB">
              <w:rPr>
                <w:noProof/>
                <w:webHidden/>
              </w:rPr>
            </w:r>
            <w:r w:rsidR="000D42EB">
              <w:rPr>
                <w:noProof/>
                <w:webHidden/>
              </w:rPr>
              <w:fldChar w:fldCharType="separate"/>
            </w:r>
            <w:r w:rsidR="000D42EB">
              <w:rPr>
                <w:noProof/>
                <w:webHidden/>
              </w:rPr>
              <w:t>7</w:t>
            </w:r>
            <w:r w:rsidR="000D42EB">
              <w:rPr>
                <w:noProof/>
                <w:webHidden/>
              </w:rPr>
              <w:fldChar w:fldCharType="end"/>
            </w:r>
          </w:hyperlink>
        </w:p>
        <w:p w14:paraId="0603297B" w14:textId="0D194679" w:rsidR="000D42EB" w:rsidRDefault="003D3354">
          <w:pPr>
            <w:pStyle w:val="TOC3"/>
            <w:tabs>
              <w:tab w:val="right" w:leader="dot" w:pos="9350"/>
            </w:tabs>
            <w:rPr>
              <w:rFonts w:eastAsiaTheme="minorEastAsia"/>
              <w:noProof/>
            </w:rPr>
          </w:pPr>
          <w:hyperlink w:anchor="_Toc117147058" w:history="1">
            <w:r w:rsidR="000D42EB" w:rsidRPr="009F3620">
              <w:rPr>
                <w:rStyle w:val="Hyperlink"/>
                <w:rFonts w:ascii="Verdana" w:hAnsi="Verdana"/>
                <w:noProof/>
              </w:rPr>
              <w:t>Contracting</w:t>
            </w:r>
            <w:r w:rsidR="000D42EB">
              <w:rPr>
                <w:noProof/>
                <w:webHidden/>
              </w:rPr>
              <w:tab/>
            </w:r>
            <w:r w:rsidR="000D42EB">
              <w:rPr>
                <w:noProof/>
                <w:webHidden/>
              </w:rPr>
              <w:fldChar w:fldCharType="begin"/>
            </w:r>
            <w:r w:rsidR="000D42EB">
              <w:rPr>
                <w:noProof/>
                <w:webHidden/>
              </w:rPr>
              <w:instrText xml:space="preserve"> PAGEREF _Toc117147058 \h </w:instrText>
            </w:r>
            <w:r w:rsidR="000D42EB">
              <w:rPr>
                <w:noProof/>
                <w:webHidden/>
              </w:rPr>
            </w:r>
            <w:r w:rsidR="000D42EB">
              <w:rPr>
                <w:noProof/>
                <w:webHidden/>
              </w:rPr>
              <w:fldChar w:fldCharType="separate"/>
            </w:r>
            <w:r w:rsidR="000D42EB">
              <w:rPr>
                <w:noProof/>
                <w:webHidden/>
              </w:rPr>
              <w:t>7</w:t>
            </w:r>
            <w:r w:rsidR="000D42EB">
              <w:rPr>
                <w:noProof/>
                <w:webHidden/>
              </w:rPr>
              <w:fldChar w:fldCharType="end"/>
            </w:r>
          </w:hyperlink>
        </w:p>
        <w:p w14:paraId="425AFCBF" w14:textId="0385ABBD" w:rsidR="000D42EB" w:rsidRDefault="003D3354">
          <w:pPr>
            <w:pStyle w:val="TOC3"/>
            <w:tabs>
              <w:tab w:val="right" w:leader="dot" w:pos="9350"/>
            </w:tabs>
            <w:rPr>
              <w:rFonts w:eastAsiaTheme="minorEastAsia"/>
              <w:noProof/>
            </w:rPr>
          </w:pPr>
          <w:hyperlink w:anchor="_Toc117147059" w:history="1">
            <w:r w:rsidR="000D42EB" w:rsidRPr="009F3620">
              <w:rPr>
                <w:rStyle w:val="Hyperlink"/>
                <w:rFonts w:ascii="Verdana" w:hAnsi="Verdana"/>
                <w:noProof/>
              </w:rPr>
              <w:t>Opportunity Management</w:t>
            </w:r>
            <w:r w:rsidR="000D42EB">
              <w:rPr>
                <w:noProof/>
                <w:webHidden/>
              </w:rPr>
              <w:tab/>
            </w:r>
            <w:r w:rsidR="000D42EB">
              <w:rPr>
                <w:noProof/>
                <w:webHidden/>
              </w:rPr>
              <w:fldChar w:fldCharType="begin"/>
            </w:r>
            <w:r w:rsidR="000D42EB">
              <w:rPr>
                <w:noProof/>
                <w:webHidden/>
              </w:rPr>
              <w:instrText xml:space="preserve"> PAGEREF _Toc117147059 \h </w:instrText>
            </w:r>
            <w:r w:rsidR="000D42EB">
              <w:rPr>
                <w:noProof/>
                <w:webHidden/>
              </w:rPr>
            </w:r>
            <w:r w:rsidR="000D42EB">
              <w:rPr>
                <w:noProof/>
                <w:webHidden/>
              </w:rPr>
              <w:fldChar w:fldCharType="separate"/>
            </w:r>
            <w:r w:rsidR="000D42EB">
              <w:rPr>
                <w:noProof/>
                <w:webHidden/>
              </w:rPr>
              <w:t>7</w:t>
            </w:r>
            <w:r w:rsidR="000D42EB">
              <w:rPr>
                <w:noProof/>
                <w:webHidden/>
              </w:rPr>
              <w:fldChar w:fldCharType="end"/>
            </w:r>
          </w:hyperlink>
        </w:p>
        <w:p w14:paraId="379EF38B" w14:textId="22B0FECE" w:rsidR="000D42EB" w:rsidRDefault="003D3354">
          <w:pPr>
            <w:pStyle w:val="TOC2"/>
            <w:tabs>
              <w:tab w:val="right" w:leader="dot" w:pos="9350"/>
            </w:tabs>
            <w:rPr>
              <w:rFonts w:eastAsiaTheme="minorEastAsia"/>
              <w:noProof/>
            </w:rPr>
          </w:pPr>
          <w:hyperlink w:anchor="_Toc117147060" w:history="1">
            <w:r w:rsidR="000D42EB" w:rsidRPr="009F3620">
              <w:rPr>
                <w:rStyle w:val="Hyperlink"/>
                <w:rFonts w:ascii="Verdana" w:hAnsi="Verdana"/>
                <w:noProof/>
              </w:rPr>
              <w:t>Non-Functional Requirements</w:t>
            </w:r>
            <w:r w:rsidR="000D42EB">
              <w:rPr>
                <w:noProof/>
                <w:webHidden/>
              </w:rPr>
              <w:tab/>
            </w:r>
            <w:r w:rsidR="000D42EB">
              <w:rPr>
                <w:noProof/>
                <w:webHidden/>
              </w:rPr>
              <w:fldChar w:fldCharType="begin"/>
            </w:r>
            <w:r w:rsidR="000D42EB">
              <w:rPr>
                <w:noProof/>
                <w:webHidden/>
              </w:rPr>
              <w:instrText xml:space="preserve"> PAGEREF _Toc117147060 \h </w:instrText>
            </w:r>
            <w:r w:rsidR="000D42EB">
              <w:rPr>
                <w:noProof/>
                <w:webHidden/>
              </w:rPr>
            </w:r>
            <w:r w:rsidR="000D42EB">
              <w:rPr>
                <w:noProof/>
                <w:webHidden/>
              </w:rPr>
              <w:fldChar w:fldCharType="separate"/>
            </w:r>
            <w:r w:rsidR="000D42EB">
              <w:rPr>
                <w:noProof/>
                <w:webHidden/>
              </w:rPr>
              <w:t>7</w:t>
            </w:r>
            <w:r w:rsidR="000D42EB">
              <w:rPr>
                <w:noProof/>
                <w:webHidden/>
              </w:rPr>
              <w:fldChar w:fldCharType="end"/>
            </w:r>
          </w:hyperlink>
        </w:p>
        <w:p w14:paraId="67F1F243" w14:textId="187ED45A" w:rsidR="000D42EB" w:rsidRDefault="003D3354">
          <w:pPr>
            <w:pStyle w:val="TOC3"/>
            <w:tabs>
              <w:tab w:val="right" w:leader="dot" w:pos="9350"/>
            </w:tabs>
            <w:rPr>
              <w:rFonts w:eastAsiaTheme="minorEastAsia"/>
              <w:noProof/>
            </w:rPr>
          </w:pPr>
          <w:hyperlink w:anchor="_Toc117147061" w:history="1">
            <w:r w:rsidR="000D42EB" w:rsidRPr="009F3620">
              <w:rPr>
                <w:rStyle w:val="Hyperlink"/>
                <w:rFonts w:ascii="Verdana" w:hAnsi="Verdana"/>
                <w:noProof/>
              </w:rPr>
              <w:t>Hosting</w:t>
            </w:r>
            <w:r w:rsidR="000D42EB">
              <w:rPr>
                <w:noProof/>
                <w:webHidden/>
              </w:rPr>
              <w:tab/>
            </w:r>
            <w:r w:rsidR="000D42EB">
              <w:rPr>
                <w:noProof/>
                <w:webHidden/>
              </w:rPr>
              <w:fldChar w:fldCharType="begin"/>
            </w:r>
            <w:r w:rsidR="000D42EB">
              <w:rPr>
                <w:noProof/>
                <w:webHidden/>
              </w:rPr>
              <w:instrText xml:space="preserve"> PAGEREF _Toc117147061 \h </w:instrText>
            </w:r>
            <w:r w:rsidR="000D42EB">
              <w:rPr>
                <w:noProof/>
                <w:webHidden/>
              </w:rPr>
            </w:r>
            <w:r w:rsidR="000D42EB">
              <w:rPr>
                <w:noProof/>
                <w:webHidden/>
              </w:rPr>
              <w:fldChar w:fldCharType="separate"/>
            </w:r>
            <w:r w:rsidR="000D42EB">
              <w:rPr>
                <w:noProof/>
                <w:webHidden/>
              </w:rPr>
              <w:t>8</w:t>
            </w:r>
            <w:r w:rsidR="000D42EB">
              <w:rPr>
                <w:noProof/>
                <w:webHidden/>
              </w:rPr>
              <w:fldChar w:fldCharType="end"/>
            </w:r>
          </w:hyperlink>
        </w:p>
        <w:p w14:paraId="47E7DB37" w14:textId="66957FAE" w:rsidR="000D42EB" w:rsidRDefault="003D3354">
          <w:pPr>
            <w:pStyle w:val="TOC3"/>
            <w:tabs>
              <w:tab w:val="right" w:leader="dot" w:pos="9350"/>
            </w:tabs>
            <w:rPr>
              <w:rFonts w:eastAsiaTheme="minorEastAsia"/>
              <w:noProof/>
            </w:rPr>
          </w:pPr>
          <w:hyperlink w:anchor="_Toc117147062" w:history="1">
            <w:r w:rsidR="000D42EB" w:rsidRPr="009F3620">
              <w:rPr>
                <w:rStyle w:val="Hyperlink"/>
                <w:rFonts w:ascii="Verdana" w:hAnsi="Verdana"/>
                <w:noProof/>
              </w:rPr>
              <w:t>Data Types</w:t>
            </w:r>
            <w:r w:rsidR="000D42EB">
              <w:rPr>
                <w:noProof/>
                <w:webHidden/>
              </w:rPr>
              <w:tab/>
            </w:r>
            <w:r w:rsidR="000D42EB">
              <w:rPr>
                <w:noProof/>
                <w:webHidden/>
              </w:rPr>
              <w:fldChar w:fldCharType="begin"/>
            </w:r>
            <w:r w:rsidR="000D42EB">
              <w:rPr>
                <w:noProof/>
                <w:webHidden/>
              </w:rPr>
              <w:instrText xml:space="preserve"> PAGEREF _Toc117147062 \h </w:instrText>
            </w:r>
            <w:r w:rsidR="000D42EB">
              <w:rPr>
                <w:noProof/>
                <w:webHidden/>
              </w:rPr>
            </w:r>
            <w:r w:rsidR="000D42EB">
              <w:rPr>
                <w:noProof/>
                <w:webHidden/>
              </w:rPr>
              <w:fldChar w:fldCharType="separate"/>
            </w:r>
            <w:r w:rsidR="000D42EB">
              <w:rPr>
                <w:noProof/>
                <w:webHidden/>
              </w:rPr>
              <w:t>8</w:t>
            </w:r>
            <w:r w:rsidR="000D42EB">
              <w:rPr>
                <w:noProof/>
                <w:webHidden/>
              </w:rPr>
              <w:fldChar w:fldCharType="end"/>
            </w:r>
          </w:hyperlink>
        </w:p>
        <w:p w14:paraId="24D1B5E2" w14:textId="32385111" w:rsidR="000D42EB" w:rsidRDefault="003D3354">
          <w:pPr>
            <w:pStyle w:val="TOC3"/>
            <w:tabs>
              <w:tab w:val="right" w:leader="dot" w:pos="9350"/>
            </w:tabs>
            <w:rPr>
              <w:rFonts w:eastAsiaTheme="minorEastAsia"/>
              <w:noProof/>
            </w:rPr>
          </w:pPr>
          <w:hyperlink w:anchor="_Toc117147063" w:history="1">
            <w:r w:rsidR="000D42EB" w:rsidRPr="009F3620">
              <w:rPr>
                <w:rStyle w:val="Hyperlink"/>
                <w:rFonts w:ascii="Verdana" w:hAnsi="Verdana"/>
                <w:noProof/>
              </w:rPr>
              <w:t>Quoting</w:t>
            </w:r>
            <w:r w:rsidR="000D42EB">
              <w:rPr>
                <w:noProof/>
                <w:webHidden/>
              </w:rPr>
              <w:tab/>
            </w:r>
            <w:r w:rsidR="000D42EB">
              <w:rPr>
                <w:noProof/>
                <w:webHidden/>
              </w:rPr>
              <w:fldChar w:fldCharType="begin"/>
            </w:r>
            <w:r w:rsidR="000D42EB">
              <w:rPr>
                <w:noProof/>
                <w:webHidden/>
              </w:rPr>
              <w:instrText xml:space="preserve"> PAGEREF _Toc117147063 \h </w:instrText>
            </w:r>
            <w:r w:rsidR="000D42EB">
              <w:rPr>
                <w:noProof/>
                <w:webHidden/>
              </w:rPr>
            </w:r>
            <w:r w:rsidR="000D42EB">
              <w:rPr>
                <w:noProof/>
                <w:webHidden/>
              </w:rPr>
              <w:fldChar w:fldCharType="separate"/>
            </w:r>
            <w:r w:rsidR="000D42EB">
              <w:rPr>
                <w:noProof/>
                <w:webHidden/>
              </w:rPr>
              <w:t>8</w:t>
            </w:r>
            <w:r w:rsidR="000D42EB">
              <w:rPr>
                <w:noProof/>
                <w:webHidden/>
              </w:rPr>
              <w:fldChar w:fldCharType="end"/>
            </w:r>
          </w:hyperlink>
        </w:p>
        <w:p w14:paraId="1C3B5DF8" w14:textId="5B79E275" w:rsidR="000D42EB" w:rsidRDefault="003D3354">
          <w:pPr>
            <w:pStyle w:val="TOC3"/>
            <w:tabs>
              <w:tab w:val="right" w:leader="dot" w:pos="9350"/>
            </w:tabs>
            <w:rPr>
              <w:rFonts w:eastAsiaTheme="minorEastAsia"/>
              <w:noProof/>
            </w:rPr>
          </w:pPr>
          <w:hyperlink w:anchor="_Toc117147064" w:history="1">
            <w:r w:rsidR="000D42EB" w:rsidRPr="009F3620">
              <w:rPr>
                <w:rStyle w:val="Hyperlink"/>
                <w:rFonts w:ascii="Verdana" w:hAnsi="Verdana"/>
                <w:noProof/>
              </w:rPr>
              <w:t>Forecasting</w:t>
            </w:r>
            <w:r w:rsidR="000D42EB">
              <w:rPr>
                <w:noProof/>
                <w:webHidden/>
              </w:rPr>
              <w:tab/>
            </w:r>
            <w:r w:rsidR="000D42EB">
              <w:rPr>
                <w:noProof/>
                <w:webHidden/>
              </w:rPr>
              <w:fldChar w:fldCharType="begin"/>
            </w:r>
            <w:r w:rsidR="000D42EB">
              <w:rPr>
                <w:noProof/>
                <w:webHidden/>
              </w:rPr>
              <w:instrText xml:space="preserve"> PAGEREF _Toc117147064 \h </w:instrText>
            </w:r>
            <w:r w:rsidR="000D42EB">
              <w:rPr>
                <w:noProof/>
                <w:webHidden/>
              </w:rPr>
            </w:r>
            <w:r w:rsidR="000D42EB">
              <w:rPr>
                <w:noProof/>
                <w:webHidden/>
              </w:rPr>
              <w:fldChar w:fldCharType="separate"/>
            </w:r>
            <w:r w:rsidR="000D42EB">
              <w:rPr>
                <w:noProof/>
                <w:webHidden/>
              </w:rPr>
              <w:t>9</w:t>
            </w:r>
            <w:r w:rsidR="000D42EB">
              <w:rPr>
                <w:noProof/>
                <w:webHidden/>
              </w:rPr>
              <w:fldChar w:fldCharType="end"/>
            </w:r>
          </w:hyperlink>
        </w:p>
        <w:p w14:paraId="1B1746ED" w14:textId="2C90B5C8" w:rsidR="00396EFD" w:rsidRPr="00E77D16" w:rsidRDefault="00396EFD">
          <w:pPr>
            <w:rPr>
              <w:rFonts w:ascii="Verdana" w:hAnsi="Verdana"/>
            </w:rPr>
          </w:pPr>
          <w:r w:rsidRPr="00E77D16">
            <w:rPr>
              <w:rFonts w:ascii="Verdana" w:hAnsi="Verdana"/>
              <w:b/>
              <w:bCs/>
              <w:noProof/>
            </w:rPr>
            <w:fldChar w:fldCharType="end"/>
          </w:r>
        </w:p>
      </w:sdtContent>
    </w:sdt>
    <w:p w14:paraId="4BB4C078" w14:textId="77777777" w:rsidR="003B05A6" w:rsidRPr="00E77D16" w:rsidRDefault="003B05A6" w:rsidP="003B05A6">
      <w:pPr>
        <w:spacing w:before="60" w:after="0" w:line="240" w:lineRule="auto"/>
        <w:rPr>
          <w:rFonts w:ascii="Verdana" w:eastAsia="Times New Roman" w:hAnsi="Verdana" w:cs="Arial"/>
          <w:sz w:val="20"/>
          <w:szCs w:val="20"/>
        </w:rPr>
      </w:pPr>
    </w:p>
    <w:p w14:paraId="70488E89" w14:textId="77777777" w:rsidR="003B05A6" w:rsidRPr="00E77D16" w:rsidRDefault="003B05A6" w:rsidP="003B05A6">
      <w:pPr>
        <w:rPr>
          <w:rFonts w:ascii="Verdana" w:eastAsia="Times New Roman" w:hAnsi="Verdana" w:cs="Arial"/>
          <w:color w:val="000000"/>
          <w:kern w:val="36"/>
          <w:sz w:val="20"/>
          <w:szCs w:val="20"/>
        </w:rPr>
      </w:pPr>
      <w:r w:rsidRPr="00E77D16">
        <w:rPr>
          <w:rFonts w:ascii="Verdana" w:eastAsia="Times New Roman" w:hAnsi="Verdana" w:cs="Arial"/>
          <w:color w:val="000000"/>
          <w:kern w:val="36"/>
          <w:sz w:val="20"/>
          <w:szCs w:val="20"/>
        </w:rPr>
        <w:br w:type="page"/>
      </w:r>
    </w:p>
    <w:p w14:paraId="2EB2CA5A" w14:textId="77777777" w:rsidR="00127F64" w:rsidRPr="00E77D16" w:rsidRDefault="00127F64" w:rsidP="00127F64">
      <w:pPr>
        <w:pStyle w:val="Heading1"/>
        <w:rPr>
          <w:rFonts w:ascii="Verdana" w:hAnsi="Verdana"/>
        </w:rPr>
      </w:pPr>
      <w:bookmarkStart w:id="0" w:name="_Toc117147039"/>
      <w:r w:rsidRPr="00E77D16">
        <w:rPr>
          <w:rFonts w:ascii="Verdana" w:hAnsi="Verdana"/>
          <w:sz w:val="40"/>
          <w:szCs w:val="40"/>
        </w:rPr>
        <w:lastRenderedPageBreak/>
        <w:t>Introduction</w:t>
      </w:r>
      <w:bookmarkEnd w:id="0"/>
    </w:p>
    <w:p w14:paraId="1C0998FE" w14:textId="77777777" w:rsidR="00127F64" w:rsidRPr="00E77D16" w:rsidRDefault="00127F64" w:rsidP="00127F64">
      <w:pPr>
        <w:spacing w:before="240" w:after="0" w:line="240" w:lineRule="auto"/>
        <w:rPr>
          <w:rFonts w:ascii="Verdana" w:eastAsia="Times New Roman" w:hAnsi="Verdana" w:cs="Times New Roman"/>
          <w:sz w:val="20"/>
          <w:szCs w:val="20"/>
        </w:rPr>
      </w:pPr>
      <w:r w:rsidRPr="00E77D16">
        <w:rPr>
          <w:rFonts w:ascii="Verdana" w:eastAsia="Times New Roman" w:hAnsi="Verdana" w:cs="Arial"/>
          <w:color w:val="000000"/>
          <w:sz w:val="20"/>
          <w:szCs w:val="20"/>
        </w:rPr>
        <w:t xml:space="preserve">MJ Logistics Gaming Company is accepting proposals to develop </w:t>
      </w:r>
      <w:r w:rsidRPr="00E77D16">
        <w:rPr>
          <w:rFonts w:ascii="Verdana" w:eastAsia="Times New Roman" w:hAnsi="Verdana" w:cs="Times New Roman"/>
          <w:color w:val="000000"/>
          <w:sz w:val="20"/>
          <w:szCs w:val="20"/>
        </w:rPr>
        <w:t>a web-based</w:t>
      </w:r>
      <w:r w:rsidRPr="00E77D16">
        <w:rPr>
          <w:rFonts w:ascii="Verdana" w:eastAsia="Times New Roman" w:hAnsi="Verdana" w:cs="Arial"/>
          <w:color w:val="000000"/>
          <w:sz w:val="20"/>
          <w:szCs w:val="20"/>
        </w:rPr>
        <w:t xml:space="preserve"> customer relationship management (CRM) system. This document is a business vision document that includes key business requirements for the new system. It does not provide detailed system requirements.</w:t>
      </w:r>
    </w:p>
    <w:p w14:paraId="373F07E3" w14:textId="77777777" w:rsidR="00127F64" w:rsidRPr="00E77D16" w:rsidRDefault="00127F64" w:rsidP="00127F64">
      <w:pPr>
        <w:spacing w:before="240" w:after="0" w:line="240" w:lineRule="auto"/>
        <w:rPr>
          <w:rFonts w:ascii="Verdana" w:eastAsia="Times New Roman" w:hAnsi="Verdana" w:cs="Times New Roman"/>
          <w:sz w:val="20"/>
          <w:szCs w:val="20"/>
        </w:rPr>
      </w:pPr>
      <w:r w:rsidRPr="00E77D16">
        <w:rPr>
          <w:rFonts w:ascii="Verdana" w:eastAsia="Times New Roman" w:hAnsi="Verdana" w:cs="Arial"/>
          <w:color w:val="000000"/>
          <w:sz w:val="20"/>
          <w:szCs w:val="20"/>
        </w:rPr>
        <w:t>This document provides enough information for a vendor to provide a recommendation for a system to fit the MJ Logistics Gaming Company’s needs. The proposal provided by the vendor is required to be comprehensive and include enough detail so MJ Logistics Gaming Company can determine if it fits the needs of the organization. The project that will be undertaken with the vendor who is awarded the contract will then include steps to produce the detailed requirements, use cases, design, and other deliverables.</w:t>
      </w:r>
    </w:p>
    <w:p w14:paraId="081E717A" w14:textId="540ABCC2" w:rsidR="00127F64" w:rsidRPr="00E77D16" w:rsidRDefault="00127F64" w:rsidP="00127F64">
      <w:pPr>
        <w:spacing w:before="240" w:after="0" w:line="240" w:lineRule="auto"/>
        <w:rPr>
          <w:rFonts w:ascii="Verdana" w:eastAsia="Times New Roman" w:hAnsi="Verdana" w:cs="Times New Roman"/>
          <w:sz w:val="20"/>
          <w:szCs w:val="20"/>
        </w:rPr>
      </w:pPr>
      <w:r w:rsidRPr="00E77D16">
        <w:rPr>
          <w:rFonts w:ascii="Verdana" w:eastAsia="Times New Roman" w:hAnsi="Verdana" w:cs="Arial"/>
          <w:color w:val="000000"/>
          <w:sz w:val="20"/>
          <w:szCs w:val="20"/>
        </w:rPr>
        <w:t>Open</w:t>
      </w:r>
      <w:r w:rsidR="00B02827">
        <w:rPr>
          <w:rFonts w:ascii="Verdana" w:eastAsia="Times New Roman" w:hAnsi="Verdana" w:cs="Arial"/>
          <w:color w:val="000000"/>
          <w:sz w:val="20"/>
          <w:szCs w:val="20"/>
        </w:rPr>
        <w:t>-</w:t>
      </w:r>
      <w:r w:rsidRPr="00E77D16">
        <w:rPr>
          <w:rFonts w:ascii="Verdana" w:eastAsia="Times New Roman" w:hAnsi="Verdana" w:cs="Arial"/>
          <w:color w:val="000000"/>
          <w:sz w:val="20"/>
          <w:szCs w:val="20"/>
        </w:rPr>
        <w:t>source, off</w:t>
      </w:r>
      <w:r w:rsidR="00E77D16">
        <w:rPr>
          <w:rFonts w:ascii="Verdana" w:eastAsia="Times New Roman" w:hAnsi="Verdana" w:cs="Arial"/>
          <w:color w:val="000000"/>
          <w:sz w:val="20"/>
          <w:szCs w:val="20"/>
        </w:rPr>
        <w:t>-the-</w:t>
      </w:r>
      <w:r w:rsidRPr="00E77D16">
        <w:rPr>
          <w:rFonts w:ascii="Verdana" w:eastAsia="Times New Roman" w:hAnsi="Verdana" w:cs="Arial"/>
          <w:color w:val="000000"/>
          <w:sz w:val="20"/>
          <w:szCs w:val="20"/>
        </w:rPr>
        <w:t xml:space="preserve">shelf, </w:t>
      </w:r>
      <w:proofErr w:type="gramStart"/>
      <w:r w:rsidRPr="00E77D16">
        <w:rPr>
          <w:rFonts w:ascii="Verdana" w:eastAsia="Times New Roman" w:hAnsi="Verdana" w:cs="Arial"/>
          <w:color w:val="000000"/>
          <w:sz w:val="20"/>
          <w:szCs w:val="20"/>
        </w:rPr>
        <w:t>configurable</w:t>
      </w:r>
      <w:proofErr w:type="gramEnd"/>
      <w:r w:rsidR="00E77D16">
        <w:rPr>
          <w:rFonts w:ascii="Verdana" w:eastAsia="Times New Roman" w:hAnsi="Verdana" w:cs="Arial"/>
          <w:color w:val="000000"/>
          <w:sz w:val="20"/>
          <w:szCs w:val="20"/>
        </w:rPr>
        <w:t xml:space="preserve"> or </w:t>
      </w:r>
      <w:r w:rsidRPr="00E77D16">
        <w:rPr>
          <w:rFonts w:ascii="Verdana" w:eastAsia="Times New Roman" w:hAnsi="Verdana" w:cs="Arial"/>
          <w:color w:val="000000"/>
          <w:sz w:val="20"/>
          <w:szCs w:val="20"/>
        </w:rPr>
        <w:t>customizable off</w:t>
      </w:r>
      <w:r w:rsidR="00E77D16">
        <w:rPr>
          <w:rFonts w:ascii="Verdana" w:eastAsia="Times New Roman" w:hAnsi="Verdana" w:cs="Arial"/>
          <w:color w:val="000000"/>
          <w:sz w:val="20"/>
          <w:szCs w:val="20"/>
        </w:rPr>
        <w:t>-the-</w:t>
      </w:r>
      <w:r w:rsidRPr="00E77D16">
        <w:rPr>
          <w:rFonts w:ascii="Verdana" w:eastAsia="Times New Roman" w:hAnsi="Verdana" w:cs="Arial"/>
          <w:color w:val="000000"/>
          <w:sz w:val="20"/>
          <w:szCs w:val="20"/>
        </w:rPr>
        <w:t>shelf, commercial offerings, and custom development are all acceptable solutions to fit the requirements. There may be an existing system that will fulfill all the needs of the organization, but if custom development is more appropriate, this may be proposed with supporting information. The vendor is to keep in mind the changes and enhancements that may be required throughout the life of the system</w:t>
      </w:r>
      <w:r w:rsidR="00E77D16">
        <w:rPr>
          <w:rFonts w:ascii="Verdana" w:eastAsia="Times New Roman" w:hAnsi="Verdana" w:cs="Arial"/>
          <w:color w:val="000000"/>
          <w:sz w:val="20"/>
          <w:szCs w:val="20"/>
        </w:rPr>
        <w:t>,</w:t>
      </w:r>
      <w:r w:rsidRPr="00E77D16">
        <w:rPr>
          <w:rFonts w:ascii="Verdana" w:eastAsia="Times New Roman" w:hAnsi="Verdana" w:cs="Arial"/>
          <w:color w:val="000000"/>
          <w:sz w:val="20"/>
          <w:szCs w:val="20"/>
        </w:rPr>
        <w:t xml:space="preserve"> as well as the scalability of the system when completing the proposal. </w:t>
      </w:r>
    </w:p>
    <w:p w14:paraId="12F3F8EA" w14:textId="77777777" w:rsidR="00127F64" w:rsidRPr="00E77D16" w:rsidRDefault="00127F64" w:rsidP="00127F64">
      <w:pPr>
        <w:spacing w:after="0" w:line="240" w:lineRule="auto"/>
        <w:rPr>
          <w:rFonts w:ascii="Verdana" w:eastAsia="Times New Roman" w:hAnsi="Verdana" w:cs="Times New Roman"/>
          <w:sz w:val="24"/>
          <w:szCs w:val="24"/>
        </w:rPr>
      </w:pPr>
    </w:p>
    <w:p w14:paraId="34A0E733" w14:textId="77777777" w:rsidR="00127F64" w:rsidRPr="00E77D16" w:rsidRDefault="00127F64" w:rsidP="00127F64">
      <w:pPr>
        <w:pStyle w:val="Heading1"/>
        <w:rPr>
          <w:rFonts w:ascii="Verdana" w:hAnsi="Verdana"/>
        </w:rPr>
      </w:pPr>
      <w:bookmarkStart w:id="1" w:name="_Toc117147040"/>
      <w:r w:rsidRPr="00E77D16">
        <w:rPr>
          <w:rFonts w:ascii="Verdana" w:hAnsi="Verdana"/>
          <w:sz w:val="36"/>
          <w:szCs w:val="36"/>
        </w:rPr>
        <w:t>Background</w:t>
      </w:r>
      <w:bookmarkEnd w:id="1"/>
    </w:p>
    <w:p w14:paraId="1BD2603A" w14:textId="413B02DD"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 xml:space="preserve">MJ Logistics Gaming Company is planning to launch a </w:t>
      </w:r>
      <w:r w:rsidRPr="006C4252">
        <w:rPr>
          <w:rFonts w:ascii="Verdana" w:eastAsia="Times New Roman" w:hAnsi="Verdana" w:cs="Times New Roman"/>
          <w:color w:val="000000"/>
          <w:sz w:val="20"/>
          <w:szCs w:val="20"/>
        </w:rPr>
        <w:t>web-based</w:t>
      </w:r>
      <w:r w:rsidRPr="00E77D16">
        <w:rPr>
          <w:rFonts w:ascii="Verdana" w:eastAsia="Times New Roman" w:hAnsi="Verdana" w:cs="Arial"/>
          <w:color w:val="000000"/>
          <w:sz w:val="20"/>
          <w:szCs w:val="20"/>
        </w:rPr>
        <w:t xml:space="preserve"> internal CRM system to allow for better management of several disconnected manual and automated processes. The system should be able to be integrated with other systems now and in the future to maximize and improve the efficiency of data sharing, reporting, and business process flows.</w:t>
      </w:r>
    </w:p>
    <w:p w14:paraId="70C25C98" w14:textId="77777777" w:rsidR="00127F64" w:rsidRPr="00E77D16" w:rsidRDefault="00127F64" w:rsidP="00127F64">
      <w:pPr>
        <w:spacing w:after="0" w:line="240" w:lineRule="auto"/>
        <w:rPr>
          <w:rFonts w:ascii="Verdana" w:eastAsia="Times New Roman" w:hAnsi="Verdana" w:cs="Times New Roman"/>
          <w:sz w:val="24"/>
          <w:szCs w:val="24"/>
        </w:rPr>
      </w:pPr>
    </w:p>
    <w:p w14:paraId="6B673704" w14:textId="13DEE1BD"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 xml:space="preserve">The company is a premier developer and publisher of computer games. The games are </w:t>
      </w:r>
      <w:r w:rsidR="00E77D16" w:rsidRPr="00E77D16">
        <w:rPr>
          <w:rFonts w:ascii="Verdana" w:eastAsia="Times New Roman" w:hAnsi="Verdana" w:cs="Arial"/>
          <w:color w:val="000000"/>
          <w:sz w:val="20"/>
          <w:szCs w:val="20"/>
        </w:rPr>
        <w:t>well</w:t>
      </w:r>
      <w:r w:rsidR="00E77D16">
        <w:rPr>
          <w:rFonts w:ascii="Verdana" w:eastAsia="Times New Roman" w:hAnsi="Verdana" w:cs="Arial"/>
          <w:color w:val="000000"/>
          <w:sz w:val="20"/>
          <w:szCs w:val="20"/>
        </w:rPr>
        <w:t>-</w:t>
      </w:r>
      <w:r w:rsidRPr="00E77D16">
        <w:rPr>
          <w:rFonts w:ascii="Verdana" w:eastAsia="Times New Roman" w:hAnsi="Verdana" w:cs="Arial"/>
          <w:color w:val="000000"/>
          <w:sz w:val="20"/>
          <w:szCs w:val="20"/>
        </w:rPr>
        <w:t xml:space="preserve">designed and highly enjoyable for the customer. The company is known for the quality of its games and has been ranked </w:t>
      </w:r>
      <w:r w:rsidR="00E77D16">
        <w:rPr>
          <w:rFonts w:ascii="Verdana" w:eastAsia="Times New Roman" w:hAnsi="Verdana" w:cs="Arial"/>
          <w:color w:val="000000"/>
          <w:sz w:val="20"/>
          <w:szCs w:val="20"/>
        </w:rPr>
        <w:t xml:space="preserve">number one </w:t>
      </w:r>
      <w:r w:rsidRPr="00E77D16">
        <w:rPr>
          <w:rFonts w:ascii="Verdana" w:eastAsia="Times New Roman" w:hAnsi="Verdana" w:cs="Arial"/>
          <w:color w:val="000000"/>
          <w:sz w:val="20"/>
          <w:szCs w:val="20"/>
        </w:rPr>
        <w:t>for several years. The games are purchased through different mediums, including an online game service. There are mobile options for some, but not all, of the games the company develops and sells. The company also offers products such as action figures, novels, comics, board games, and apparel. Future endeavors may include working on producing movies based on the characters and plots in the games.</w:t>
      </w:r>
    </w:p>
    <w:p w14:paraId="71B681C5" w14:textId="77777777" w:rsidR="00127F64" w:rsidRPr="00E77D16" w:rsidRDefault="00127F64" w:rsidP="00127F64">
      <w:pPr>
        <w:spacing w:after="0" w:line="240" w:lineRule="auto"/>
        <w:rPr>
          <w:rFonts w:ascii="Verdana" w:eastAsia="Times New Roman" w:hAnsi="Verdana" w:cs="Times New Roman"/>
          <w:sz w:val="24"/>
          <w:szCs w:val="24"/>
        </w:rPr>
      </w:pPr>
    </w:p>
    <w:p w14:paraId="019D635F" w14:textId="77777777" w:rsidR="00127F64" w:rsidRPr="00E77D16" w:rsidRDefault="00127F64" w:rsidP="00127F64">
      <w:pPr>
        <w:spacing w:after="0" w:line="240" w:lineRule="auto"/>
        <w:rPr>
          <w:rFonts w:ascii="Verdana" w:eastAsia="Times New Roman" w:hAnsi="Verdana" w:cs="Arial"/>
          <w:color w:val="000000"/>
          <w:sz w:val="20"/>
          <w:szCs w:val="20"/>
        </w:rPr>
      </w:pPr>
      <w:r w:rsidRPr="00E77D16">
        <w:rPr>
          <w:rFonts w:ascii="Verdana" w:eastAsia="Times New Roman" w:hAnsi="Verdana" w:cs="Arial"/>
          <w:color w:val="000000"/>
          <w:sz w:val="20"/>
          <w:szCs w:val="20"/>
        </w:rPr>
        <w:t>Sales have been up by 42% in the past two years, so the company is currently outgrowing its existing systems for managing all aspects of CRM. The new system will be a crucial tool in being able to efficiently manage client contacts, perform sales tracking, maintain activity management, and manage reporting.</w:t>
      </w:r>
    </w:p>
    <w:p w14:paraId="7670B51B" w14:textId="77777777" w:rsidR="00127F64" w:rsidRPr="00E77D16" w:rsidRDefault="00127F64" w:rsidP="00127F64">
      <w:pPr>
        <w:spacing w:after="0" w:line="240" w:lineRule="auto"/>
        <w:rPr>
          <w:rFonts w:ascii="Verdana" w:eastAsia="Times New Roman" w:hAnsi="Verdana" w:cs="Times New Roman"/>
          <w:sz w:val="24"/>
          <w:szCs w:val="24"/>
        </w:rPr>
      </w:pPr>
    </w:p>
    <w:p w14:paraId="0DF9F048" w14:textId="77777777" w:rsidR="00127F64" w:rsidRPr="006C4252" w:rsidRDefault="00127F64" w:rsidP="00127F64">
      <w:pPr>
        <w:pStyle w:val="Heading1"/>
        <w:rPr>
          <w:rFonts w:ascii="Verdana" w:hAnsi="Verdana"/>
          <w:sz w:val="40"/>
          <w:szCs w:val="40"/>
        </w:rPr>
      </w:pPr>
      <w:bookmarkStart w:id="2" w:name="_Toc117147041"/>
      <w:r w:rsidRPr="006C4252">
        <w:rPr>
          <w:rFonts w:ascii="Verdana" w:hAnsi="Verdana"/>
          <w:sz w:val="40"/>
          <w:szCs w:val="40"/>
        </w:rPr>
        <w:t xml:space="preserve">Project </w:t>
      </w:r>
      <w:r w:rsidRPr="001861D8">
        <w:rPr>
          <w:rFonts w:ascii="Verdana" w:hAnsi="Verdana"/>
          <w:sz w:val="40"/>
          <w:szCs w:val="40"/>
        </w:rPr>
        <w:t>Overview</w:t>
      </w:r>
      <w:bookmarkEnd w:id="2"/>
    </w:p>
    <w:p w14:paraId="4883B98C" w14:textId="77777777" w:rsidR="00127F64" w:rsidRPr="00E77D16" w:rsidRDefault="00127F64" w:rsidP="00127F64">
      <w:pPr>
        <w:pStyle w:val="Heading2"/>
        <w:rPr>
          <w:rFonts w:ascii="Verdana" w:hAnsi="Verdana"/>
        </w:rPr>
      </w:pPr>
      <w:bookmarkStart w:id="3" w:name="_Toc117147042"/>
      <w:r w:rsidRPr="00E77D16">
        <w:rPr>
          <w:rFonts w:ascii="Verdana" w:hAnsi="Verdana"/>
        </w:rPr>
        <w:lastRenderedPageBreak/>
        <w:t>Key Technical Objectives</w:t>
      </w:r>
      <w:bookmarkEnd w:id="3"/>
    </w:p>
    <w:p w14:paraId="00720877" w14:textId="6886D14C"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To provide a system that</w:t>
      </w:r>
    </w:p>
    <w:p w14:paraId="31BB7BDF" w14:textId="67255DB1" w:rsidR="00127F64" w:rsidRPr="00E77D16" w:rsidRDefault="00127F64" w:rsidP="00127F64">
      <w:pPr>
        <w:numPr>
          <w:ilvl w:val="0"/>
          <w:numId w:val="2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consolidates all contact and business information</w:t>
      </w:r>
      <w:r w:rsidR="00341503">
        <w:rPr>
          <w:rFonts w:ascii="Verdana" w:eastAsia="Times New Roman" w:hAnsi="Verdana" w:cs="Arial"/>
          <w:color w:val="000000"/>
          <w:sz w:val="20"/>
          <w:szCs w:val="20"/>
        </w:rPr>
        <w:t>,</w:t>
      </w:r>
      <w:r w:rsidRPr="00E77D16">
        <w:rPr>
          <w:rFonts w:ascii="Verdana" w:eastAsia="Times New Roman" w:hAnsi="Verdana" w:cs="Arial"/>
          <w:color w:val="000000"/>
          <w:sz w:val="20"/>
          <w:szCs w:val="20"/>
        </w:rPr>
        <w:t> </w:t>
      </w:r>
    </w:p>
    <w:p w14:paraId="008BEE29" w14:textId="1F8847B6" w:rsidR="00127F64" w:rsidRPr="00E77D16" w:rsidRDefault="00127F64" w:rsidP="00127F64">
      <w:pPr>
        <w:numPr>
          <w:ilvl w:val="0"/>
          <w:numId w:val="2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reports the company’s activities and interactions with contacts</w:t>
      </w:r>
      <w:r w:rsidR="00341503">
        <w:rPr>
          <w:rFonts w:ascii="Verdana" w:eastAsia="Times New Roman" w:hAnsi="Verdana" w:cs="Arial"/>
          <w:color w:val="000000"/>
          <w:sz w:val="20"/>
          <w:szCs w:val="20"/>
        </w:rPr>
        <w:t>,</w:t>
      </w:r>
    </w:p>
    <w:p w14:paraId="133C5933" w14:textId="4A33E6FC" w:rsidR="00127F64" w:rsidRPr="00E77D16" w:rsidRDefault="00127F64" w:rsidP="00127F64">
      <w:pPr>
        <w:numPr>
          <w:ilvl w:val="0"/>
          <w:numId w:val="2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controls access to features based on roles and permissions for the company’s users, both onsite and off</w:t>
      </w:r>
      <w:r w:rsidR="00544594">
        <w:rPr>
          <w:rFonts w:ascii="Verdana" w:eastAsia="Times New Roman" w:hAnsi="Verdana" w:cs="Arial"/>
          <w:color w:val="000000"/>
          <w:sz w:val="20"/>
          <w:szCs w:val="20"/>
        </w:rPr>
        <w:t>-</w:t>
      </w:r>
      <w:r w:rsidRPr="00E77D16">
        <w:rPr>
          <w:rFonts w:ascii="Verdana" w:eastAsia="Times New Roman" w:hAnsi="Verdana" w:cs="Arial"/>
          <w:color w:val="000000"/>
          <w:sz w:val="20"/>
          <w:szCs w:val="20"/>
        </w:rPr>
        <w:t>site</w:t>
      </w:r>
      <w:r w:rsidR="00341503">
        <w:rPr>
          <w:rFonts w:ascii="Verdana" w:eastAsia="Times New Roman" w:hAnsi="Verdana" w:cs="Arial"/>
          <w:color w:val="000000"/>
          <w:sz w:val="20"/>
          <w:szCs w:val="20"/>
        </w:rPr>
        <w:t>,</w:t>
      </w:r>
    </w:p>
    <w:p w14:paraId="0D36C180" w14:textId="44313188" w:rsidR="00127F64" w:rsidRPr="00E77D16" w:rsidRDefault="00127F64" w:rsidP="00127F64">
      <w:pPr>
        <w:numPr>
          <w:ilvl w:val="0"/>
          <w:numId w:val="2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manages activities and tracks sales</w:t>
      </w:r>
      <w:r w:rsidR="00341503">
        <w:rPr>
          <w:rFonts w:ascii="Verdana" w:eastAsia="Times New Roman" w:hAnsi="Verdana" w:cs="Arial"/>
          <w:color w:val="000000"/>
          <w:sz w:val="20"/>
          <w:szCs w:val="20"/>
        </w:rPr>
        <w:t>,</w:t>
      </w:r>
    </w:p>
    <w:p w14:paraId="08AA092B" w14:textId="2E45FC09" w:rsidR="00127F64" w:rsidRPr="00E77D16" w:rsidRDefault="00127F64" w:rsidP="00127F64">
      <w:pPr>
        <w:numPr>
          <w:ilvl w:val="0"/>
          <w:numId w:val="2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integrates with other systems to allow for sharing of data</w:t>
      </w:r>
      <w:r w:rsidR="00341503">
        <w:rPr>
          <w:rFonts w:ascii="Verdana" w:eastAsia="Times New Roman" w:hAnsi="Verdana" w:cs="Arial"/>
          <w:color w:val="000000"/>
          <w:sz w:val="20"/>
          <w:szCs w:val="20"/>
        </w:rPr>
        <w:t>,</w:t>
      </w:r>
    </w:p>
    <w:p w14:paraId="7E2E7CE6" w14:textId="4DE29FA3" w:rsidR="00127F64" w:rsidRPr="00E77D16" w:rsidRDefault="00127F64" w:rsidP="00127F64">
      <w:pPr>
        <w:numPr>
          <w:ilvl w:val="0"/>
          <w:numId w:val="2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has robust security</w:t>
      </w:r>
      <w:r w:rsidR="00341503">
        <w:rPr>
          <w:rFonts w:ascii="Verdana" w:eastAsia="Times New Roman" w:hAnsi="Verdana" w:cs="Arial"/>
          <w:color w:val="000000"/>
          <w:sz w:val="20"/>
          <w:szCs w:val="20"/>
        </w:rPr>
        <w:t>, and</w:t>
      </w:r>
    </w:p>
    <w:p w14:paraId="367C2565" w14:textId="7A57F6F5" w:rsidR="00127F64" w:rsidRPr="00E77D16" w:rsidRDefault="00127F64" w:rsidP="00127F64">
      <w:pPr>
        <w:numPr>
          <w:ilvl w:val="0"/>
          <w:numId w:val="2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can be enhanced and scaled.</w:t>
      </w:r>
    </w:p>
    <w:p w14:paraId="714B2222" w14:textId="77777777" w:rsidR="00127F64" w:rsidRPr="00E77D16" w:rsidRDefault="00127F64" w:rsidP="00127F64">
      <w:pPr>
        <w:pStyle w:val="Heading2"/>
        <w:rPr>
          <w:rFonts w:ascii="Verdana" w:hAnsi="Verdana"/>
        </w:rPr>
      </w:pPr>
      <w:bookmarkStart w:id="4" w:name="_Toc117147043"/>
      <w:r w:rsidRPr="00E77D16">
        <w:rPr>
          <w:rFonts w:ascii="Verdana" w:hAnsi="Verdana"/>
        </w:rPr>
        <w:t>Expectations</w:t>
      </w:r>
      <w:bookmarkEnd w:id="4"/>
    </w:p>
    <w:p w14:paraId="6A6958DA" w14:textId="0A131D2A"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system proposed must  </w:t>
      </w:r>
    </w:p>
    <w:p w14:paraId="66828F9D" w14:textId="6BC941FC" w:rsidR="00127F64" w:rsidRPr="00E77D16" w:rsidRDefault="00127F64" w:rsidP="00127F64">
      <w:pPr>
        <w:numPr>
          <w:ilvl w:val="0"/>
          <w:numId w:val="30"/>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be easy to use, intuitive, and </w:t>
      </w:r>
      <w:r w:rsidR="00E77D16" w:rsidRPr="00E77D16">
        <w:rPr>
          <w:rFonts w:ascii="Verdana" w:eastAsia="Times New Roman" w:hAnsi="Verdana" w:cs="Arial"/>
          <w:color w:val="000000"/>
          <w:sz w:val="20"/>
          <w:szCs w:val="20"/>
        </w:rPr>
        <w:t>user</w:t>
      </w:r>
      <w:r w:rsidR="00E77D16">
        <w:rPr>
          <w:rFonts w:ascii="Verdana" w:eastAsia="Times New Roman" w:hAnsi="Verdana" w:cs="Arial"/>
          <w:color w:val="000000"/>
          <w:sz w:val="20"/>
          <w:szCs w:val="20"/>
        </w:rPr>
        <w:t>-</w:t>
      </w:r>
      <w:r w:rsidRPr="00E77D16">
        <w:rPr>
          <w:rFonts w:ascii="Verdana" w:eastAsia="Times New Roman" w:hAnsi="Verdana" w:cs="Arial"/>
          <w:color w:val="000000"/>
          <w:sz w:val="20"/>
          <w:szCs w:val="20"/>
        </w:rPr>
        <w:t>friendly</w:t>
      </w:r>
      <w:r w:rsidR="00D65DF4">
        <w:rPr>
          <w:rFonts w:ascii="Verdana" w:eastAsia="Times New Roman" w:hAnsi="Verdana" w:cs="Arial"/>
          <w:color w:val="000000"/>
          <w:sz w:val="20"/>
          <w:szCs w:val="20"/>
        </w:rPr>
        <w:t>,</w:t>
      </w:r>
      <w:r w:rsidRPr="00E77D16">
        <w:rPr>
          <w:rFonts w:ascii="Verdana" w:eastAsia="Times New Roman" w:hAnsi="Verdana" w:cs="Arial"/>
          <w:color w:val="000000"/>
          <w:sz w:val="20"/>
          <w:szCs w:val="20"/>
        </w:rPr>
        <w:t xml:space="preserve">  </w:t>
      </w:r>
    </w:p>
    <w:p w14:paraId="39CC73DF" w14:textId="22F54195" w:rsidR="00127F64" w:rsidRPr="00E77D16" w:rsidRDefault="00127F64" w:rsidP="00127F64">
      <w:pPr>
        <w:numPr>
          <w:ilvl w:val="0"/>
          <w:numId w:val="30"/>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have a clearly identified support and maintenance structure</w:t>
      </w:r>
      <w:r w:rsidR="00D65DF4">
        <w:rPr>
          <w:rFonts w:ascii="Verdana" w:eastAsia="Times New Roman" w:hAnsi="Verdana" w:cs="Arial"/>
          <w:color w:val="000000"/>
          <w:sz w:val="20"/>
          <w:szCs w:val="20"/>
        </w:rPr>
        <w:t>,</w:t>
      </w:r>
    </w:p>
    <w:p w14:paraId="7385F2D2" w14:textId="35E1AD4C" w:rsidR="00127F64" w:rsidRPr="00E77D16" w:rsidRDefault="00127F64" w:rsidP="00127F64">
      <w:pPr>
        <w:numPr>
          <w:ilvl w:val="0"/>
          <w:numId w:val="30"/>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have a clearly identified roadmap for future updates and development</w:t>
      </w:r>
      <w:r w:rsidR="00D65DF4">
        <w:rPr>
          <w:rFonts w:ascii="Verdana" w:eastAsia="Times New Roman" w:hAnsi="Verdana" w:cs="Arial"/>
          <w:color w:val="000000"/>
          <w:sz w:val="20"/>
          <w:szCs w:val="20"/>
        </w:rPr>
        <w:t>,</w:t>
      </w:r>
    </w:p>
    <w:p w14:paraId="74C1670F" w14:textId="2DC210FB" w:rsidR="00127F64" w:rsidRPr="00E77D16" w:rsidRDefault="00127F64" w:rsidP="00127F64">
      <w:pPr>
        <w:numPr>
          <w:ilvl w:val="0"/>
          <w:numId w:val="30"/>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have the ability to be extended, modified, and integrated in the future without reliance on a single company or team</w:t>
      </w:r>
      <w:r w:rsidR="00D65DF4">
        <w:rPr>
          <w:rFonts w:ascii="Verdana" w:eastAsia="Times New Roman" w:hAnsi="Verdana" w:cs="Arial"/>
          <w:color w:val="000000"/>
          <w:sz w:val="20"/>
          <w:szCs w:val="20"/>
        </w:rPr>
        <w:t>,</w:t>
      </w:r>
    </w:p>
    <w:p w14:paraId="3A9BA58F" w14:textId="091234E5" w:rsidR="00127F64" w:rsidRPr="00E77D16" w:rsidRDefault="00127F64" w:rsidP="00127F64">
      <w:pPr>
        <w:numPr>
          <w:ilvl w:val="0"/>
          <w:numId w:val="30"/>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have a clearly identified licensing model and defined ownership rights regarding any custom development</w:t>
      </w:r>
      <w:r w:rsidR="00D65DF4">
        <w:rPr>
          <w:rFonts w:ascii="Verdana" w:eastAsia="Times New Roman" w:hAnsi="Verdana" w:cs="Arial"/>
          <w:color w:val="000000"/>
          <w:sz w:val="20"/>
          <w:szCs w:val="20"/>
        </w:rPr>
        <w:t>, and</w:t>
      </w:r>
    </w:p>
    <w:p w14:paraId="002B2337" w14:textId="77777777" w:rsidR="00127F64" w:rsidRPr="00E77D16" w:rsidRDefault="00127F64" w:rsidP="00127F64">
      <w:pPr>
        <w:numPr>
          <w:ilvl w:val="0"/>
          <w:numId w:val="30"/>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work with the company’s internal hosting infrastructure or have sound justification for alternate options (e.g., hosting independently or in the cloud).</w:t>
      </w:r>
    </w:p>
    <w:p w14:paraId="11F2944E" w14:textId="77777777" w:rsidR="00127F64" w:rsidRPr="00E77D16" w:rsidRDefault="00127F64" w:rsidP="00127F64">
      <w:pPr>
        <w:pStyle w:val="Heading2"/>
        <w:rPr>
          <w:rFonts w:ascii="Verdana" w:hAnsi="Verdana"/>
        </w:rPr>
      </w:pPr>
      <w:bookmarkStart w:id="5" w:name="_Toc117147044"/>
      <w:r w:rsidRPr="00E77D16">
        <w:rPr>
          <w:rFonts w:ascii="Verdana" w:hAnsi="Verdana"/>
        </w:rPr>
        <w:t>Data Management</w:t>
      </w:r>
      <w:bookmarkEnd w:id="5"/>
    </w:p>
    <w:p w14:paraId="223024F8" w14:textId="77777777"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process for collecting and storing data related to partners, stakeholders, and contacts must be in accordance with the law and best practices. The solution proposed must be compliant with data protection laws and regulations.  </w:t>
      </w:r>
    </w:p>
    <w:p w14:paraId="2C06FB85" w14:textId="77777777" w:rsidR="00127F64" w:rsidRPr="00E77D16" w:rsidRDefault="00127F64" w:rsidP="00127F64">
      <w:pPr>
        <w:spacing w:after="0" w:line="240" w:lineRule="auto"/>
        <w:rPr>
          <w:rFonts w:ascii="Verdana" w:eastAsia="Times New Roman" w:hAnsi="Verdana" w:cs="Times New Roman"/>
          <w:sz w:val="24"/>
          <w:szCs w:val="24"/>
        </w:rPr>
      </w:pPr>
    </w:p>
    <w:p w14:paraId="22EBD690" w14:textId="77777777"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following requirements apply to the system proposed:</w:t>
      </w:r>
    </w:p>
    <w:p w14:paraId="4C932376" w14:textId="77777777" w:rsidR="00127F64" w:rsidRPr="00E77D16" w:rsidRDefault="00127F64" w:rsidP="00127F64">
      <w:pPr>
        <w:numPr>
          <w:ilvl w:val="0"/>
          <w:numId w:val="31"/>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All data must be housed in the United States.</w:t>
      </w:r>
    </w:p>
    <w:p w14:paraId="43C434D7" w14:textId="77777777" w:rsidR="00127F64" w:rsidRPr="00E77D16" w:rsidRDefault="00127F64" w:rsidP="00127F64">
      <w:pPr>
        <w:numPr>
          <w:ilvl w:val="0"/>
          <w:numId w:val="31"/>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Data that is processed, analyzed, or shared must not leave the United States boundary unless otherwise approved.</w:t>
      </w:r>
    </w:p>
    <w:p w14:paraId="592C072D" w14:textId="77777777" w:rsidR="00127F64" w:rsidRPr="00796E6C" w:rsidRDefault="00127F64" w:rsidP="00127F64">
      <w:pPr>
        <w:pStyle w:val="Heading1"/>
        <w:rPr>
          <w:rFonts w:ascii="Verdana" w:hAnsi="Verdana"/>
          <w:sz w:val="40"/>
          <w:szCs w:val="40"/>
        </w:rPr>
      </w:pPr>
      <w:bookmarkStart w:id="6" w:name="_Toc117147045"/>
      <w:r w:rsidRPr="00796E6C">
        <w:rPr>
          <w:rFonts w:ascii="Verdana" w:hAnsi="Verdana"/>
          <w:sz w:val="40"/>
          <w:szCs w:val="40"/>
        </w:rPr>
        <w:t>High-Level Technical and Functional Requirements</w:t>
      </w:r>
      <w:bookmarkEnd w:id="6"/>
    </w:p>
    <w:p w14:paraId="091C38D8" w14:textId="77777777" w:rsidR="00127F64" w:rsidRPr="00E77D16" w:rsidRDefault="00127F64" w:rsidP="00127F64">
      <w:pPr>
        <w:pStyle w:val="Heading2"/>
        <w:rPr>
          <w:rFonts w:ascii="Verdana" w:hAnsi="Verdana"/>
        </w:rPr>
      </w:pPr>
      <w:bookmarkStart w:id="7" w:name="_Toc117147046"/>
      <w:r w:rsidRPr="00E77D16">
        <w:rPr>
          <w:rFonts w:ascii="Verdana" w:hAnsi="Verdana"/>
        </w:rPr>
        <w:t>The Current System</w:t>
      </w:r>
      <w:bookmarkEnd w:id="7"/>
    </w:p>
    <w:p w14:paraId="1ABD74BD" w14:textId="77777777"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company has outgrown the current environment, which includes a disconnected set of custom-built tools in spreadsheet software and database management systems software, as well as many manual steps and processes. The tools are also spread across multiple offices and have many team members who work remotely. </w:t>
      </w:r>
    </w:p>
    <w:p w14:paraId="713427F6" w14:textId="77777777" w:rsidR="00127F64" w:rsidRPr="00E77D16" w:rsidRDefault="00127F64" w:rsidP="00127F64">
      <w:pPr>
        <w:spacing w:after="0" w:line="240" w:lineRule="auto"/>
        <w:rPr>
          <w:rFonts w:ascii="Verdana" w:eastAsia="Times New Roman" w:hAnsi="Verdana" w:cs="Times New Roman"/>
          <w:sz w:val="24"/>
          <w:szCs w:val="24"/>
        </w:rPr>
      </w:pPr>
    </w:p>
    <w:p w14:paraId="78EDF622" w14:textId="1DF93DCC"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lastRenderedPageBreak/>
        <w:t xml:space="preserve">The company prefers to keep </w:t>
      </w:r>
      <w:r w:rsidR="001861D8">
        <w:rPr>
          <w:rFonts w:ascii="Verdana" w:eastAsia="Times New Roman" w:hAnsi="Verdana" w:cs="Arial"/>
          <w:color w:val="000000"/>
          <w:sz w:val="20"/>
          <w:szCs w:val="20"/>
        </w:rPr>
        <w:t xml:space="preserve">its </w:t>
      </w:r>
      <w:r w:rsidRPr="00E77D16">
        <w:rPr>
          <w:rFonts w:ascii="Verdana" w:eastAsia="Times New Roman" w:hAnsi="Verdana" w:cs="Arial"/>
          <w:color w:val="000000"/>
          <w:sz w:val="20"/>
          <w:szCs w:val="20"/>
        </w:rPr>
        <w:t>existing business processes as much as possible</w:t>
      </w:r>
      <w:r w:rsidR="001861D8">
        <w:rPr>
          <w:rFonts w:ascii="Verdana" w:eastAsia="Times New Roman" w:hAnsi="Verdana" w:cs="Arial"/>
          <w:color w:val="000000"/>
          <w:sz w:val="20"/>
          <w:szCs w:val="20"/>
        </w:rPr>
        <w:t>. H</w:t>
      </w:r>
      <w:r w:rsidRPr="00E77D16">
        <w:rPr>
          <w:rFonts w:ascii="Verdana" w:eastAsia="Times New Roman" w:hAnsi="Verdana" w:cs="Arial"/>
          <w:color w:val="000000"/>
          <w:sz w:val="20"/>
          <w:szCs w:val="20"/>
        </w:rPr>
        <w:t xml:space="preserve">owever, where there is justification for change that makes the implementation of the system feasible or more efficient, it will be acceptable. </w:t>
      </w:r>
      <w:r w:rsidR="001861D8">
        <w:rPr>
          <w:rFonts w:ascii="Verdana" w:eastAsia="Times New Roman" w:hAnsi="Verdana" w:cs="Arial"/>
          <w:color w:val="000000"/>
          <w:sz w:val="20"/>
          <w:szCs w:val="20"/>
        </w:rPr>
        <w:t>The solution should be adaptable (configurable) to specific processes when possible</w:t>
      </w:r>
      <w:r w:rsidRPr="00E77D16">
        <w:rPr>
          <w:rFonts w:ascii="Verdana" w:eastAsia="Times New Roman" w:hAnsi="Verdana" w:cs="Arial"/>
          <w:color w:val="000000"/>
          <w:sz w:val="20"/>
          <w:szCs w:val="20"/>
        </w:rPr>
        <w:t>.</w:t>
      </w:r>
    </w:p>
    <w:p w14:paraId="5C087A99" w14:textId="77777777" w:rsidR="00127F64" w:rsidRPr="00E77D16" w:rsidRDefault="00127F64" w:rsidP="00127F64">
      <w:pPr>
        <w:spacing w:after="0" w:line="240" w:lineRule="auto"/>
        <w:rPr>
          <w:rFonts w:ascii="Verdana" w:eastAsia="Times New Roman" w:hAnsi="Verdana" w:cs="Times New Roman"/>
          <w:sz w:val="24"/>
          <w:szCs w:val="24"/>
        </w:rPr>
      </w:pPr>
    </w:p>
    <w:p w14:paraId="3E5FD137" w14:textId="242EE08D" w:rsidR="00127F64" w:rsidRPr="00E77D16" w:rsidRDefault="00127F64" w:rsidP="0050679E">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It is also preferred that the internal infrastructure remain as much intact as possible. The company is open to alternative suggestions where the benefits are clearly demonstrated.</w:t>
      </w:r>
    </w:p>
    <w:p w14:paraId="36F8F2C9" w14:textId="6ED9B4F4" w:rsidR="00127F64" w:rsidRPr="00E77D16" w:rsidRDefault="00127F64" w:rsidP="0050679E">
      <w:pPr>
        <w:pStyle w:val="Heading2"/>
        <w:rPr>
          <w:rFonts w:ascii="Verdana" w:hAnsi="Verdana"/>
          <w:sz w:val="24"/>
          <w:szCs w:val="24"/>
        </w:rPr>
      </w:pPr>
      <w:bookmarkStart w:id="8" w:name="_Toc117147047"/>
      <w:r w:rsidRPr="00E77D16">
        <w:rPr>
          <w:rFonts w:ascii="Verdana" w:hAnsi="Verdana"/>
        </w:rPr>
        <w:t>Business Requirements</w:t>
      </w:r>
      <w:bookmarkEnd w:id="8"/>
    </w:p>
    <w:p w14:paraId="0786C770" w14:textId="77777777" w:rsidR="00127F64" w:rsidRPr="00E77D16" w:rsidRDefault="00127F64" w:rsidP="0050679E">
      <w:pPr>
        <w:pStyle w:val="Heading3"/>
        <w:rPr>
          <w:rFonts w:ascii="Verdana" w:hAnsi="Verdana"/>
          <w:sz w:val="36"/>
          <w:szCs w:val="36"/>
        </w:rPr>
      </w:pPr>
      <w:bookmarkStart w:id="9" w:name="_Toc117147048"/>
      <w:r w:rsidRPr="00E77D16">
        <w:rPr>
          <w:rFonts w:ascii="Verdana" w:hAnsi="Verdana"/>
        </w:rPr>
        <w:t>Reporting</w:t>
      </w:r>
      <w:bookmarkEnd w:id="9"/>
    </w:p>
    <w:p w14:paraId="589DD2ED" w14:textId="3AF83638"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 xml:space="preserve">The new CRM should be capable of delivering both predefined and custom reports on all the data within the system. The reporting capability </w:t>
      </w:r>
      <w:r w:rsidR="00B02827">
        <w:rPr>
          <w:rFonts w:ascii="Verdana" w:eastAsia="Times New Roman" w:hAnsi="Verdana" w:cs="Arial"/>
          <w:color w:val="000000"/>
          <w:sz w:val="20"/>
          <w:szCs w:val="20"/>
        </w:rPr>
        <w:t>should</w:t>
      </w:r>
      <w:r w:rsidR="00B02827" w:rsidRPr="00E77D16">
        <w:rPr>
          <w:rFonts w:ascii="Verdana" w:eastAsia="Times New Roman" w:hAnsi="Verdana" w:cs="Arial"/>
          <w:color w:val="000000"/>
          <w:sz w:val="20"/>
          <w:szCs w:val="20"/>
        </w:rPr>
        <w:t xml:space="preserve"> </w:t>
      </w:r>
      <w:r w:rsidRPr="00E77D16">
        <w:rPr>
          <w:rFonts w:ascii="Verdana" w:eastAsia="Times New Roman" w:hAnsi="Verdana" w:cs="Arial"/>
          <w:color w:val="000000"/>
          <w:sz w:val="20"/>
          <w:szCs w:val="20"/>
        </w:rPr>
        <w:t>have a user interface that will allow for filtering, formatting, querying, and exporting of data.</w:t>
      </w:r>
    </w:p>
    <w:p w14:paraId="39B1B3A0" w14:textId="77777777" w:rsidR="00127F64" w:rsidRPr="00E77D16" w:rsidRDefault="00127F64" w:rsidP="00127F64">
      <w:pPr>
        <w:spacing w:after="0" w:line="240" w:lineRule="auto"/>
        <w:rPr>
          <w:rFonts w:ascii="Verdana" w:eastAsia="Times New Roman" w:hAnsi="Verdana" w:cs="Times New Roman"/>
          <w:sz w:val="24"/>
          <w:szCs w:val="24"/>
        </w:rPr>
      </w:pPr>
    </w:p>
    <w:p w14:paraId="7A461F40" w14:textId="73352946"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following reporting capabilities are required:</w:t>
      </w:r>
    </w:p>
    <w:p w14:paraId="6F29E2FE" w14:textId="6E07FC88" w:rsidR="00127F64" w:rsidRPr="00E77D16" w:rsidRDefault="00B02827" w:rsidP="00127F64">
      <w:pPr>
        <w:numPr>
          <w:ilvl w:val="0"/>
          <w:numId w:val="32"/>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d</w:t>
      </w:r>
      <w:r w:rsidR="00127F64" w:rsidRPr="00E77D16">
        <w:rPr>
          <w:rFonts w:ascii="Verdana" w:eastAsia="Times New Roman" w:hAnsi="Verdana" w:cs="Arial"/>
          <w:color w:val="000000"/>
          <w:sz w:val="20"/>
          <w:szCs w:val="20"/>
        </w:rPr>
        <w:t>etailed and higher-level reporting capabilities, including dashboards and executive-level summary reports</w:t>
      </w:r>
    </w:p>
    <w:p w14:paraId="34F61725" w14:textId="34AB517F" w:rsidR="00127F64" w:rsidRPr="00E77D16" w:rsidRDefault="00B02827" w:rsidP="00127F64">
      <w:pPr>
        <w:numPr>
          <w:ilvl w:val="0"/>
          <w:numId w:val="32"/>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c</w:t>
      </w:r>
      <w:r w:rsidR="00127F64" w:rsidRPr="00E77D16">
        <w:rPr>
          <w:rFonts w:ascii="Verdana" w:eastAsia="Times New Roman" w:hAnsi="Verdana" w:cs="Arial"/>
          <w:color w:val="000000"/>
          <w:sz w:val="20"/>
          <w:szCs w:val="20"/>
        </w:rPr>
        <w:t>licking through the data that is displayed</w:t>
      </w:r>
    </w:p>
    <w:p w14:paraId="5FE2BD6E" w14:textId="73A253D4" w:rsidR="00127F64" w:rsidRPr="00E77D16" w:rsidRDefault="00B02827" w:rsidP="00127F64">
      <w:pPr>
        <w:numPr>
          <w:ilvl w:val="0"/>
          <w:numId w:val="32"/>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u</w:t>
      </w:r>
      <w:r w:rsidR="00127F64" w:rsidRPr="00E77D16">
        <w:rPr>
          <w:rFonts w:ascii="Verdana" w:eastAsia="Times New Roman" w:hAnsi="Verdana" w:cs="Arial"/>
          <w:color w:val="000000"/>
          <w:sz w:val="20"/>
          <w:szCs w:val="20"/>
        </w:rPr>
        <w:t xml:space="preserve">ser-based access to data that is relevant </w:t>
      </w:r>
      <w:r w:rsidR="00A6376C">
        <w:rPr>
          <w:rFonts w:ascii="Verdana" w:eastAsia="Times New Roman" w:hAnsi="Verdana" w:cs="Arial"/>
          <w:color w:val="000000"/>
          <w:sz w:val="20"/>
          <w:szCs w:val="20"/>
        </w:rPr>
        <w:t>to</w:t>
      </w:r>
      <w:r w:rsidR="00A6376C" w:rsidRPr="00E77D16">
        <w:rPr>
          <w:rFonts w:ascii="Verdana" w:eastAsia="Times New Roman" w:hAnsi="Verdana" w:cs="Arial"/>
          <w:color w:val="000000"/>
          <w:sz w:val="20"/>
          <w:szCs w:val="20"/>
        </w:rPr>
        <w:t xml:space="preserve"> </w:t>
      </w:r>
      <w:r w:rsidR="00127F64" w:rsidRPr="00E77D16">
        <w:rPr>
          <w:rFonts w:ascii="Verdana" w:eastAsia="Times New Roman" w:hAnsi="Verdana" w:cs="Arial"/>
          <w:color w:val="000000"/>
          <w:sz w:val="20"/>
          <w:szCs w:val="20"/>
        </w:rPr>
        <w:t>the user’s department or function</w:t>
      </w:r>
    </w:p>
    <w:p w14:paraId="188A20BF" w14:textId="2CAA6507" w:rsidR="00127F64" w:rsidRPr="00E77D16" w:rsidRDefault="00B02827" w:rsidP="00127F64">
      <w:pPr>
        <w:numPr>
          <w:ilvl w:val="0"/>
          <w:numId w:val="32"/>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s</w:t>
      </w:r>
      <w:r w:rsidR="00127F64" w:rsidRPr="00E77D16">
        <w:rPr>
          <w:rFonts w:ascii="Verdana" w:eastAsia="Times New Roman" w:hAnsi="Verdana" w:cs="Arial"/>
          <w:color w:val="000000"/>
          <w:sz w:val="20"/>
          <w:szCs w:val="20"/>
        </w:rPr>
        <w:t>aving reports for future access</w:t>
      </w:r>
    </w:p>
    <w:p w14:paraId="0616F590" w14:textId="37618AE3" w:rsidR="00127F64" w:rsidRPr="00E77D16" w:rsidRDefault="00B02827" w:rsidP="00127F64">
      <w:pPr>
        <w:numPr>
          <w:ilvl w:val="0"/>
          <w:numId w:val="32"/>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s</w:t>
      </w:r>
      <w:r w:rsidR="00127F64" w:rsidRPr="00E77D16">
        <w:rPr>
          <w:rFonts w:ascii="Verdana" w:eastAsia="Times New Roman" w:hAnsi="Verdana" w:cs="Arial"/>
          <w:color w:val="000000"/>
          <w:sz w:val="20"/>
          <w:szCs w:val="20"/>
        </w:rPr>
        <w:t>aving and reuse of filters so that individual users can tailor reporting</w:t>
      </w:r>
    </w:p>
    <w:p w14:paraId="39D7554D" w14:textId="6545599A" w:rsidR="00127F64" w:rsidRPr="00E77D16" w:rsidRDefault="00B02827" w:rsidP="00127F64">
      <w:pPr>
        <w:numPr>
          <w:ilvl w:val="0"/>
          <w:numId w:val="32"/>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h</w:t>
      </w:r>
      <w:r w:rsidR="00127F64" w:rsidRPr="00E77D16">
        <w:rPr>
          <w:rFonts w:ascii="Verdana" w:eastAsia="Times New Roman" w:hAnsi="Verdana" w:cs="Arial"/>
          <w:color w:val="000000"/>
          <w:sz w:val="20"/>
          <w:szCs w:val="20"/>
        </w:rPr>
        <w:t>istorical data reporting</w:t>
      </w:r>
    </w:p>
    <w:p w14:paraId="14F04976" w14:textId="77777777" w:rsidR="00127F64" w:rsidRPr="00E77D16" w:rsidRDefault="00127F64" w:rsidP="00127F64">
      <w:pPr>
        <w:spacing w:after="0" w:line="240" w:lineRule="auto"/>
        <w:rPr>
          <w:rFonts w:ascii="Verdana" w:eastAsia="Times New Roman" w:hAnsi="Verdana" w:cs="Times New Roman"/>
          <w:sz w:val="24"/>
          <w:szCs w:val="24"/>
        </w:rPr>
      </w:pPr>
    </w:p>
    <w:p w14:paraId="613EE937" w14:textId="77777777" w:rsidR="00127F64" w:rsidRPr="00E77D16" w:rsidRDefault="00127F64" w:rsidP="0050679E">
      <w:pPr>
        <w:pStyle w:val="Heading3"/>
        <w:rPr>
          <w:rFonts w:ascii="Verdana" w:hAnsi="Verdana"/>
          <w:sz w:val="36"/>
          <w:szCs w:val="36"/>
        </w:rPr>
      </w:pPr>
      <w:bookmarkStart w:id="10" w:name="_Toc117147049"/>
      <w:r w:rsidRPr="00E77D16">
        <w:rPr>
          <w:rFonts w:ascii="Verdana" w:hAnsi="Verdana"/>
        </w:rPr>
        <w:t>Sales Tracking</w:t>
      </w:r>
      <w:bookmarkEnd w:id="10"/>
    </w:p>
    <w:p w14:paraId="4585C968" w14:textId="77777777" w:rsidR="00127F64" w:rsidRPr="00796E6C" w:rsidRDefault="00127F64" w:rsidP="00796E6C">
      <w:pPr>
        <w:pStyle w:val="Heading3"/>
        <w:rPr>
          <w:rFonts w:ascii="Verdana" w:hAnsi="Verdana"/>
          <w:sz w:val="24"/>
          <w:szCs w:val="24"/>
        </w:rPr>
      </w:pPr>
      <w:bookmarkStart w:id="11" w:name="_Toc117147050"/>
      <w:r w:rsidRPr="00796E6C">
        <w:rPr>
          <w:rFonts w:ascii="Verdana" w:hAnsi="Verdana"/>
          <w:sz w:val="24"/>
          <w:szCs w:val="24"/>
        </w:rPr>
        <w:t>Activity Management—Visits and Meetings</w:t>
      </w:r>
      <w:bookmarkEnd w:id="11"/>
    </w:p>
    <w:p w14:paraId="388C803C" w14:textId="05ABF5A1"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CRM system must be a central repository for holding all data on visits and meetings to</w:t>
      </w:r>
      <w:r w:rsidR="00A6376C">
        <w:rPr>
          <w:rFonts w:ascii="Verdana" w:eastAsia="Times New Roman" w:hAnsi="Verdana" w:cs="Arial"/>
          <w:color w:val="000000"/>
          <w:sz w:val="20"/>
          <w:szCs w:val="20"/>
        </w:rPr>
        <w:t xml:space="preserve"> or </w:t>
      </w:r>
      <w:r w:rsidRPr="00E77D16">
        <w:rPr>
          <w:rFonts w:ascii="Verdana" w:eastAsia="Times New Roman" w:hAnsi="Verdana" w:cs="Arial"/>
          <w:color w:val="000000"/>
          <w:sz w:val="20"/>
          <w:szCs w:val="20"/>
        </w:rPr>
        <w:t>with stakeholders by any</w:t>
      </w:r>
      <w:r w:rsidR="00A6376C">
        <w:rPr>
          <w:rFonts w:ascii="Verdana" w:eastAsia="Times New Roman" w:hAnsi="Verdana" w:cs="Arial"/>
          <w:color w:val="000000"/>
          <w:sz w:val="20"/>
          <w:szCs w:val="20"/>
        </w:rPr>
        <w:t xml:space="preserve"> and </w:t>
      </w:r>
      <w:r w:rsidRPr="00E77D16">
        <w:rPr>
          <w:rFonts w:ascii="Verdana" w:eastAsia="Times New Roman" w:hAnsi="Verdana" w:cs="Arial"/>
          <w:color w:val="000000"/>
          <w:sz w:val="20"/>
          <w:szCs w:val="20"/>
        </w:rPr>
        <w:t>all members of the company.</w:t>
      </w:r>
    </w:p>
    <w:p w14:paraId="01205564" w14:textId="77777777" w:rsidR="00127F64" w:rsidRPr="00E77D16" w:rsidRDefault="00127F64" w:rsidP="00127F64">
      <w:pPr>
        <w:spacing w:after="0" w:line="240" w:lineRule="auto"/>
        <w:rPr>
          <w:rFonts w:ascii="Verdana" w:eastAsia="Times New Roman" w:hAnsi="Verdana" w:cs="Times New Roman"/>
          <w:sz w:val="24"/>
          <w:szCs w:val="24"/>
        </w:rPr>
      </w:pPr>
    </w:p>
    <w:p w14:paraId="50789DC4" w14:textId="77777777"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following high-level requirements apply:</w:t>
      </w:r>
    </w:p>
    <w:p w14:paraId="3E494A23" w14:textId="308B4303" w:rsidR="00127F64" w:rsidRPr="00E77D16" w:rsidRDefault="00127F64" w:rsidP="00127F64">
      <w:pPr>
        <w:numPr>
          <w:ilvl w:val="0"/>
          <w:numId w:val="33"/>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The system </w:t>
      </w:r>
      <w:r w:rsidR="00D345CC">
        <w:rPr>
          <w:rFonts w:ascii="Verdana" w:eastAsia="Times New Roman" w:hAnsi="Verdana" w:cs="Arial"/>
          <w:color w:val="000000"/>
          <w:sz w:val="20"/>
          <w:szCs w:val="20"/>
        </w:rPr>
        <w:t>should</w:t>
      </w:r>
      <w:r w:rsidR="00D345CC" w:rsidRPr="00E77D16">
        <w:rPr>
          <w:rFonts w:ascii="Verdana" w:eastAsia="Times New Roman" w:hAnsi="Verdana" w:cs="Arial"/>
          <w:color w:val="000000"/>
          <w:sz w:val="20"/>
          <w:szCs w:val="20"/>
        </w:rPr>
        <w:t xml:space="preserve"> </w:t>
      </w:r>
      <w:r w:rsidRPr="00E77D16">
        <w:rPr>
          <w:rFonts w:ascii="Verdana" w:eastAsia="Times New Roman" w:hAnsi="Verdana" w:cs="Arial"/>
          <w:color w:val="000000"/>
          <w:sz w:val="20"/>
          <w:szCs w:val="20"/>
        </w:rPr>
        <w:t>have one-way or two-way communication between the CRM and MS Exchange</w:t>
      </w:r>
      <w:r w:rsidR="003F3AD1">
        <w:rPr>
          <w:rFonts w:ascii="Verdana" w:eastAsia="Times New Roman" w:hAnsi="Verdana" w:cs="Arial"/>
          <w:color w:val="000000"/>
          <w:sz w:val="20"/>
          <w:szCs w:val="20"/>
        </w:rPr>
        <w:t xml:space="preserve"> or </w:t>
      </w:r>
      <w:r w:rsidRPr="00E77D16">
        <w:rPr>
          <w:rFonts w:ascii="Verdana" w:eastAsia="Times New Roman" w:hAnsi="Verdana" w:cs="Arial"/>
          <w:color w:val="000000"/>
          <w:sz w:val="20"/>
          <w:szCs w:val="20"/>
        </w:rPr>
        <w:t>Outlook.</w:t>
      </w:r>
    </w:p>
    <w:p w14:paraId="1CADEF2B" w14:textId="69968A4D" w:rsidR="00127F64" w:rsidRPr="00E77D16" w:rsidRDefault="00127F64" w:rsidP="00127F64">
      <w:pPr>
        <w:numPr>
          <w:ilvl w:val="0"/>
          <w:numId w:val="33"/>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The system </w:t>
      </w:r>
      <w:r w:rsidR="00D345CC">
        <w:rPr>
          <w:rFonts w:ascii="Verdana" w:eastAsia="Times New Roman" w:hAnsi="Verdana" w:cs="Arial"/>
          <w:color w:val="000000"/>
          <w:sz w:val="20"/>
          <w:szCs w:val="20"/>
        </w:rPr>
        <w:t>should</w:t>
      </w:r>
      <w:r w:rsidR="00D345CC" w:rsidRPr="00E77D16">
        <w:rPr>
          <w:rFonts w:ascii="Verdana" w:eastAsia="Times New Roman" w:hAnsi="Verdana" w:cs="Arial"/>
          <w:color w:val="000000"/>
          <w:sz w:val="20"/>
          <w:szCs w:val="20"/>
        </w:rPr>
        <w:t xml:space="preserve"> </w:t>
      </w:r>
      <w:r w:rsidRPr="00E77D16">
        <w:rPr>
          <w:rFonts w:ascii="Verdana" w:eastAsia="Times New Roman" w:hAnsi="Verdana" w:cs="Arial"/>
          <w:color w:val="000000"/>
          <w:sz w:val="20"/>
          <w:szCs w:val="20"/>
        </w:rPr>
        <w:t>have ticket system functionality with an effective workflow to cover any interaction with the contact</w:t>
      </w:r>
      <w:r w:rsidR="003F3AD1">
        <w:rPr>
          <w:rFonts w:ascii="Verdana" w:eastAsia="Times New Roman" w:hAnsi="Verdana" w:cs="Arial"/>
          <w:color w:val="000000"/>
          <w:sz w:val="20"/>
          <w:szCs w:val="20"/>
        </w:rPr>
        <w:t>. I</w:t>
      </w:r>
      <w:r w:rsidRPr="00E77D16">
        <w:rPr>
          <w:rFonts w:ascii="Verdana" w:eastAsia="Times New Roman" w:hAnsi="Verdana" w:cs="Arial"/>
          <w:color w:val="000000"/>
          <w:sz w:val="20"/>
          <w:szCs w:val="20"/>
        </w:rPr>
        <w:t>t must also include an audit trail.</w:t>
      </w:r>
    </w:p>
    <w:p w14:paraId="57BCFEEA" w14:textId="16A28223" w:rsidR="00127F64" w:rsidRPr="00E77D16" w:rsidRDefault="00127F64" w:rsidP="00127F64">
      <w:pPr>
        <w:numPr>
          <w:ilvl w:val="0"/>
          <w:numId w:val="33"/>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The system </w:t>
      </w:r>
      <w:r w:rsidR="00D345CC">
        <w:rPr>
          <w:rFonts w:ascii="Verdana" w:eastAsia="Times New Roman" w:hAnsi="Verdana" w:cs="Arial"/>
          <w:color w:val="000000"/>
          <w:sz w:val="20"/>
          <w:szCs w:val="20"/>
        </w:rPr>
        <w:t>should</w:t>
      </w:r>
      <w:r w:rsidR="00D345CC" w:rsidRPr="00E77D16">
        <w:rPr>
          <w:rFonts w:ascii="Verdana" w:eastAsia="Times New Roman" w:hAnsi="Verdana" w:cs="Arial"/>
          <w:color w:val="000000"/>
          <w:sz w:val="20"/>
          <w:szCs w:val="20"/>
        </w:rPr>
        <w:t xml:space="preserve"> </w:t>
      </w:r>
      <w:r w:rsidRPr="00E77D16">
        <w:rPr>
          <w:rFonts w:ascii="Verdana" w:eastAsia="Times New Roman" w:hAnsi="Verdana" w:cs="Arial"/>
          <w:color w:val="000000"/>
          <w:sz w:val="20"/>
          <w:szCs w:val="20"/>
        </w:rPr>
        <w:t>efficiently export and reimport data and include appropriate validation with minimal risk.</w:t>
      </w:r>
    </w:p>
    <w:p w14:paraId="088C3CFD" w14:textId="77777777" w:rsidR="00127F64" w:rsidRPr="00E77D16" w:rsidRDefault="00127F64" w:rsidP="00127F64">
      <w:pPr>
        <w:spacing w:after="0" w:line="240" w:lineRule="auto"/>
        <w:rPr>
          <w:rFonts w:ascii="Verdana" w:eastAsia="Times New Roman" w:hAnsi="Verdana" w:cs="Times New Roman"/>
          <w:sz w:val="24"/>
          <w:szCs w:val="24"/>
        </w:rPr>
      </w:pPr>
    </w:p>
    <w:p w14:paraId="070C718F" w14:textId="77777777" w:rsidR="00127F64" w:rsidRPr="00E77D16" w:rsidRDefault="00127F64" w:rsidP="0050679E">
      <w:pPr>
        <w:pStyle w:val="Heading2"/>
        <w:rPr>
          <w:rFonts w:ascii="Verdana" w:hAnsi="Verdana"/>
          <w:sz w:val="24"/>
          <w:szCs w:val="24"/>
        </w:rPr>
      </w:pPr>
      <w:bookmarkStart w:id="12" w:name="_Toc117147051"/>
      <w:r w:rsidRPr="00E77D16">
        <w:rPr>
          <w:rFonts w:ascii="Verdana" w:hAnsi="Verdana"/>
        </w:rPr>
        <w:t>User Requirements</w:t>
      </w:r>
      <w:bookmarkEnd w:id="12"/>
    </w:p>
    <w:p w14:paraId="0C3978B1" w14:textId="77777777" w:rsidR="00127F64" w:rsidRPr="00E77D16" w:rsidRDefault="00127F64" w:rsidP="0050679E">
      <w:pPr>
        <w:pStyle w:val="Heading3"/>
        <w:rPr>
          <w:rFonts w:ascii="Verdana" w:hAnsi="Verdana"/>
        </w:rPr>
      </w:pPr>
      <w:bookmarkStart w:id="13" w:name="_Toc117147052"/>
      <w:r w:rsidRPr="00E77D16">
        <w:rPr>
          <w:rFonts w:ascii="Verdana" w:hAnsi="Verdana"/>
        </w:rPr>
        <w:t>Users</w:t>
      </w:r>
      <w:bookmarkEnd w:id="13"/>
    </w:p>
    <w:p w14:paraId="13D7C8A3" w14:textId="678E84F0"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lastRenderedPageBreak/>
        <w:t xml:space="preserve">The company has 2,000 users who will access the system. On average, 500 users may concurrently </w:t>
      </w:r>
      <w:r w:rsidR="003F3AD1">
        <w:rPr>
          <w:rFonts w:ascii="Verdana" w:eastAsia="Times New Roman" w:hAnsi="Verdana" w:cs="Arial"/>
          <w:color w:val="000000"/>
          <w:sz w:val="20"/>
          <w:szCs w:val="20"/>
        </w:rPr>
        <w:t>use</w:t>
      </w:r>
      <w:r w:rsidRPr="00E77D16">
        <w:rPr>
          <w:rFonts w:ascii="Verdana" w:eastAsia="Times New Roman" w:hAnsi="Verdana" w:cs="Arial"/>
          <w:color w:val="000000"/>
          <w:sz w:val="20"/>
          <w:szCs w:val="20"/>
        </w:rPr>
        <w:t xml:space="preserve"> the system during peak times. This will change moderately over time, so a system that is scalable to meet the needs of a growing user base is important. Performance standards must also be met.</w:t>
      </w:r>
    </w:p>
    <w:p w14:paraId="5838E0BE" w14:textId="77777777" w:rsidR="00127F64" w:rsidRPr="00E77D16" w:rsidRDefault="00127F64" w:rsidP="00127F64">
      <w:pPr>
        <w:spacing w:after="0" w:line="240" w:lineRule="auto"/>
        <w:rPr>
          <w:rFonts w:ascii="Verdana" w:eastAsia="Times New Roman" w:hAnsi="Verdana" w:cs="Times New Roman"/>
          <w:sz w:val="24"/>
          <w:szCs w:val="24"/>
        </w:rPr>
      </w:pPr>
    </w:p>
    <w:p w14:paraId="1912B676" w14:textId="77777777" w:rsidR="00127F64" w:rsidRPr="00E77D16" w:rsidRDefault="00127F64" w:rsidP="0050679E">
      <w:pPr>
        <w:pStyle w:val="Heading3"/>
        <w:rPr>
          <w:rFonts w:ascii="Verdana" w:hAnsi="Verdana"/>
        </w:rPr>
      </w:pPr>
      <w:bookmarkStart w:id="14" w:name="_Toc117147053"/>
      <w:r w:rsidRPr="00E77D16">
        <w:rPr>
          <w:rFonts w:ascii="Verdana" w:hAnsi="Verdana"/>
        </w:rPr>
        <w:t>OS and Browser Support</w:t>
      </w:r>
      <w:bookmarkEnd w:id="14"/>
    </w:p>
    <w:p w14:paraId="44A70025" w14:textId="5197CF6C"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system must be compatible with th</w:t>
      </w:r>
      <w:r w:rsidR="003F3AD1">
        <w:rPr>
          <w:rFonts w:ascii="Verdana" w:eastAsia="Times New Roman" w:hAnsi="Verdana" w:cs="Arial"/>
          <w:color w:val="000000"/>
          <w:sz w:val="20"/>
          <w:szCs w:val="20"/>
        </w:rPr>
        <w:t>is</w:t>
      </w:r>
      <w:r w:rsidRPr="00E77D16">
        <w:rPr>
          <w:rFonts w:ascii="Verdana" w:eastAsia="Times New Roman" w:hAnsi="Verdana" w:cs="Arial"/>
          <w:color w:val="000000"/>
          <w:sz w:val="20"/>
          <w:szCs w:val="20"/>
        </w:rPr>
        <w:t xml:space="preserve"> list of operating systems and browsers</w:t>
      </w:r>
      <w:r w:rsidR="003F3AD1">
        <w:rPr>
          <w:rFonts w:ascii="Verdana" w:eastAsia="Times New Roman" w:hAnsi="Verdana" w:cs="Arial"/>
          <w:color w:val="000000"/>
          <w:sz w:val="20"/>
          <w:szCs w:val="20"/>
        </w:rPr>
        <w:t>:</w:t>
      </w:r>
    </w:p>
    <w:p w14:paraId="55BD6BB9" w14:textId="47FD44FD" w:rsidR="00127F64" w:rsidRPr="00E77D16" w:rsidRDefault="003F3AD1" w:rsidP="00127F64">
      <w:pPr>
        <w:numPr>
          <w:ilvl w:val="0"/>
          <w:numId w:val="34"/>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00127F64" w:rsidRPr="00E77D16">
        <w:rPr>
          <w:rFonts w:ascii="Verdana" w:eastAsia="Times New Roman" w:hAnsi="Verdana" w:cs="Arial"/>
          <w:color w:val="000000"/>
          <w:sz w:val="20"/>
          <w:szCs w:val="20"/>
        </w:rPr>
        <w:t>atest Chrome and Chromium</w:t>
      </w:r>
    </w:p>
    <w:p w14:paraId="5EDA81B4" w14:textId="5A4C872F" w:rsidR="00127F64" w:rsidRPr="00E77D16" w:rsidRDefault="003F3AD1" w:rsidP="00127F64">
      <w:pPr>
        <w:numPr>
          <w:ilvl w:val="0"/>
          <w:numId w:val="34"/>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00127F64" w:rsidRPr="00E77D16">
        <w:rPr>
          <w:rFonts w:ascii="Verdana" w:eastAsia="Times New Roman" w:hAnsi="Verdana" w:cs="Arial"/>
          <w:color w:val="000000"/>
          <w:sz w:val="20"/>
          <w:szCs w:val="20"/>
        </w:rPr>
        <w:t>atest Firefox</w:t>
      </w:r>
    </w:p>
    <w:p w14:paraId="7FAECD00" w14:textId="44EAF7C8" w:rsidR="00127F64" w:rsidRPr="00E77D16" w:rsidRDefault="003F3AD1" w:rsidP="00127F64">
      <w:pPr>
        <w:numPr>
          <w:ilvl w:val="0"/>
          <w:numId w:val="34"/>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00127F64" w:rsidRPr="00E77D16">
        <w:rPr>
          <w:rFonts w:ascii="Verdana" w:eastAsia="Times New Roman" w:hAnsi="Verdana" w:cs="Arial"/>
          <w:color w:val="000000"/>
          <w:sz w:val="20"/>
          <w:szCs w:val="20"/>
        </w:rPr>
        <w:t>atest Microsoft Edge</w:t>
      </w:r>
    </w:p>
    <w:p w14:paraId="6FFB6771" w14:textId="0530881B" w:rsidR="00127F64" w:rsidRPr="00E77D16" w:rsidRDefault="003F3AD1" w:rsidP="00127F64">
      <w:pPr>
        <w:numPr>
          <w:ilvl w:val="0"/>
          <w:numId w:val="34"/>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00127F64" w:rsidRPr="00E77D16">
        <w:rPr>
          <w:rFonts w:ascii="Verdana" w:eastAsia="Times New Roman" w:hAnsi="Verdana" w:cs="Arial"/>
          <w:color w:val="000000"/>
          <w:sz w:val="20"/>
          <w:szCs w:val="20"/>
        </w:rPr>
        <w:t>atest Safari</w:t>
      </w:r>
    </w:p>
    <w:p w14:paraId="1ABC505D" w14:textId="736739E6" w:rsidR="00127F64" w:rsidRPr="00E77D16" w:rsidRDefault="00127F64" w:rsidP="00127F64">
      <w:pPr>
        <w:numPr>
          <w:ilvl w:val="0"/>
          <w:numId w:val="34"/>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mobile </w:t>
      </w:r>
      <w:r w:rsidR="00DA3EE0">
        <w:rPr>
          <w:rFonts w:ascii="Verdana" w:eastAsia="Times New Roman" w:hAnsi="Verdana" w:cs="Arial"/>
          <w:color w:val="000000"/>
          <w:sz w:val="20"/>
          <w:szCs w:val="20"/>
        </w:rPr>
        <w:t>and</w:t>
      </w:r>
      <w:r w:rsidRPr="00E77D16">
        <w:rPr>
          <w:rFonts w:ascii="Verdana" w:eastAsia="Times New Roman" w:hAnsi="Verdana" w:cs="Arial"/>
          <w:color w:val="000000"/>
          <w:sz w:val="20"/>
          <w:szCs w:val="20"/>
        </w:rPr>
        <w:t xml:space="preserve"> tablet devices’ application support systems</w:t>
      </w:r>
    </w:p>
    <w:p w14:paraId="4563D26E" w14:textId="31E21C1F" w:rsidR="00127F64" w:rsidRPr="00E77D16" w:rsidRDefault="003F3AD1" w:rsidP="00127F64">
      <w:pPr>
        <w:numPr>
          <w:ilvl w:val="0"/>
          <w:numId w:val="34"/>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00127F64" w:rsidRPr="00E77D16">
        <w:rPr>
          <w:rFonts w:ascii="Verdana" w:eastAsia="Times New Roman" w:hAnsi="Verdana" w:cs="Arial"/>
          <w:color w:val="000000"/>
          <w:sz w:val="20"/>
          <w:szCs w:val="20"/>
        </w:rPr>
        <w:t>atest iOS systems</w:t>
      </w:r>
    </w:p>
    <w:p w14:paraId="218CAD37" w14:textId="5F5B1E69" w:rsidR="00127F64" w:rsidRPr="00E77D16" w:rsidRDefault="003F3AD1" w:rsidP="00127F64">
      <w:pPr>
        <w:numPr>
          <w:ilvl w:val="0"/>
          <w:numId w:val="34"/>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00127F64" w:rsidRPr="00E77D16">
        <w:rPr>
          <w:rFonts w:ascii="Verdana" w:eastAsia="Times New Roman" w:hAnsi="Verdana" w:cs="Arial"/>
          <w:color w:val="000000"/>
          <w:sz w:val="20"/>
          <w:szCs w:val="20"/>
        </w:rPr>
        <w:t xml:space="preserve">atest Microsoft </w:t>
      </w:r>
      <w:r w:rsidR="00DA3EE0">
        <w:rPr>
          <w:rFonts w:ascii="Verdana" w:eastAsia="Times New Roman" w:hAnsi="Verdana" w:cs="Arial"/>
          <w:color w:val="000000"/>
          <w:sz w:val="20"/>
          <w:szCs w:val="20"/>
        </w:rPr>
        <w:t>o</w:t>
      </w:r>
      <w:r w:rsidR="00127F64" w:rsidRPr="00E77D16">
        <w:rPr>
          <w:rFonts w:ascii="Verdana" w:eastAsia="Times New Roman" w:hAnsi="Verdana" w:cs="Arial"/>
          <w:color w:val="000000"/>
          <w:sz w:val="20"/>
          <w:szCs w:val="20"/>
        </w:rPr>
        <w:t xml:space="preserve">perating </w:t>
      </w:r>
      <w:r w:rsidR="00DA3EE0">
        <w:rPr>
          <w:rFonts w:ascii="Verdana" w:eastAsia="Times New Roman" w:hAnsi="Verdana" w:cs="Arial"/>
          <w:color w:val="000000"/>
          <w:sz w:val="20"/>
          <w:szCs w:val="20"/>
        </w:rPr>
        <w:t>s</w:t>
      </w:r>
      <w:r w:rsidR="00127F64" w:rsidRPr="00E77D16">
        <w:rPr>
          <w:rFonts w:ascii="Verdana" w:eastAsia="Times New Roman" w:hAnsi="Verdana" w:cs="Arial"/>
          <w:color w:val="000000"/>
          <w:sz w:val="20"/>
          <w:szCs w:val="20"/>
        </w:rPr>
        <w:t>ystem</w:t>
      </w:r>
    </w:p>
    <w:p w14:paraId="2CDDD5FF" w14:textId="04E1A87C" w:rsidR="00127F64" w:rsidRPr="00E77D16" w:rsidRDefault="003F3AD1" w:rsidP="00127F64">
      <w:pPr>
        <w:numPr>
          <w:ilvl w:val="0"/>
          <w:numId w:val="34"/>
        </w:numPr>
        <w:spacing w:after="0" w:line="240" w:lineRule="auto"/>
        <w:textAlignment w:val="baseline"/>
        <w:rPr>
          <w:rFonts w:ascii="Verdana" w:eastAsia="Times New Roman" w:hAnsi="Verdana" w:cs="Arial"/>
          <w:color w:val="000000"/>
          <w:sz w:val="20"/>
          <w:szCs w:val="20"/>
        </w:rPr>
      </w:pPr>
      <w:r>
        <w:rPr>
          <w:rFonts w:ascii="Verdana" w:eastAsia="Times New Roman" w:hAnsi="Verdana" w:cs="Arial"/>
          <w:color w:val="000000"/>
          <w:sz w:val="20"/>
          <w:szCs w:val="20"/>
        </w:rPr>
        <w:t>l</w:t>
      </w:r>
      <w:r w:rsidR="00127F64" w:rsidRPr="00E77D16">
        <w:rPr>
          <w:rFonts w:ascii="Verdana" w:eastAsia="Times New Roman" w:hAnsi="Verdana" w:cs="Arial"/>
          <w:color w:val="000000"/>
          <w:sz w:val="20"/>
          <w:szCs w:val="20"/>
        </w:rPr>
        <w:t>atest Android systems</w:t>
      </w:r>
    </w:p>
    <w:p w14:paraId="55676842" w14:textId="77777777" w:rsidR="00127F64" w:rsidRPr="00E77D16" w:rsidRDefault="00127F64" w:rsidP="00127F64">
      <w:pPr>
        <w:spacing w:after="0" w:line="240" w:lineRule="auto"/>
        <w:rPr>
          <w:rFonts w:ascii="Verdana" w:eastAsia="Times New Roman" w:hAnsi="Verdana" w:cs="Times New Roman"/>
          <w:sz w:val="24"/>
          <w:szCs w:val="24"/>
        </w:rPr>
      </w:pPr>
    </w:p>
    <w:p w14:paraId="7B1796E5" w14:textId="77777777" w:rsidR="00127F64" w:rsidRPr="00E77D16" w:rsidRDefault="00127F64" w:rsidP="0050679E">
      <w:pPr>
        <w:pStyle w:val="Heading2"/>
        <w:rPr>
          <w:rFonts w:ascii="Verdana" w:hAnsi="Verdana"/>
        </w:rPr>
      </w:pPr>
      <w:bookmarkStart w:id="15" w:name="_Toc117147054"/>
      <w:r w:rsidRPr="00E77D16">
        <w:rPr>
          <w:rFonts w:ascii="Verdana" w:hAnsi="Verdana"/>
        </w:rPr>
        <w:t>MJ Logistics Contact Management</w:t>
      </w:r>
      <w:bookmarkEnd w:id="15"/>
    </w:p>
    <w:p w14:paraId="5304D71C" w14:textId="77777777"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Users will be categorized as varying types of business users and end users. They each have a different set of terms and conditions regarding how they may or may not be contacted. There are also specific requirements on how their details may be used. </w:t>
      </w:r>
    </w:p>
    <w:p w14:paraId="7BBD3A30" w14:textId="77777777" w:rsidR="00127F64" w:rsidRPr="00E77D16" w:rsidRDefault="00127F64" w:rsidP="00127F64">
      <w:pPr>
        <w:spacing w:after="0" w:line="240" w:lineRule="auto"/>
        <w:rPr>
          <w:rFonts w:ascii="Verdana" w:eastAsia="Times New Roman" w:hAnsi="Verdana" w:cs="Times New Roman"/>
          <w:sz w:val="24"/>
          <w:szCs w:val="24"/>
        </w:rPr>
      </w:pPr>
    </w:p>
    <w:p w14:paraId="256E4EA8" w14:textId="45AA9589"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 xml:space="preserve">Additionally, users will be able to manage their own contact settings, such as contact and marketing preferences, both at </w:t>
      </w:r>
      <w:r w:rsidR="001B0DFF">
        <w:rPr>
          <w:rFonts w:ascii="Verdana" w:eastAsia="Times New Roman" w:hAnsi="Verdana" w:cs="Arial"/>
          <w:color w:val="000000"/>
          <w:sz w:val="20"/>
          <w:szCs w:val="20"/>
        </w:rPr>
        <w:t xml:space="preserve">the </w:t>
      </w:r>
      <w:r w:rsidRPr="00E77D16">
        <w:rPr>
          <w:rFonts w:ascii="Verdana" w:eastAsia="Times New Roman" w:hAnsi="Verdana" w:cs="Arial"/>
          <w:color w:val="000000"/>
          <w:sz w:val="20"/>
          <w:szCs w:val="20"/>
        </w:rPr>
        <w:t>time of sign</w:t>
      </w:r>
      <w:r w:rsidR="00DA3EE0">
        <w:rPr>
          <w:rFonts w:ascii="Verdana" w:eastAsia="Times New Roman" w:hAnsi="Verdana" w:cs="Arial"/>
          <w:color w:val="000000"/>
          <w:sz w:val="20"/>
          <w:szCs w:val="20"/>
        </w:rPr>
        <w:t>-</w:t>
      </w:r>
      <w:r w:rsidRPr="00E77D16">
        <w:rPr>
          <w:rFonts w:ascii="Verdana" w:eastAsia="Times New Roman" w:hAnsi="Verdana" w:cs="Arial"/>
          <w:color w:val="000000"/>
          <w:sz w:val="20"/>
          <w:szCs w:val="20"/>
        </w:rPr>
        <w:t>up and during contact from a member of the company’s team.</w:t>
      </w:r>
    </w:p>
    <w:p w14:paraId="13CC4964" w14:textId="77777777" w:rsidR="00127F64" w:rsidRPr="00E77D16" w:rsidRDefault="00127F64" w:rsidP="00127F64">
      <w:pPr>
        <w:spacing w:after="0" w:line="240" w:lineRule="auto"/>
        <w:rPr>
          <w:rFonts w:ascii="Verdana" w:eastAsia="Times New Roman" w:hAnsi="Verdana" w:cs="Times New Roman"/>
          <w:sz w:val="24"/>
          <w:szCs w:val="24"/>
        </w:rPr>
      </w:pPr>
    </w:p>
    <w:p w14:paraId="67B78F64" w14:textId="61C76650"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following rules and requirements apply:</w:t>
      </w:r>
    </w:p>
    <w:p w14:paraId="0804CF3D" w14:textId="39ACFE87" w:rsidR="00127F64" w:rsidRPr="00E77D16" w:rsidRDefault="00127F64" w:rsidP="00127F64">
      <w:pPr>
        <w:numPr>
          <w:ilvl w:val="0"/>
          <w:numId w:val="35"/>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Businesses should exist as a single overarching entity with capabilities to detect duplication at </w:t>
      </w:r>
      <w:r w:rsidR="00E957BF">
        <w:rPr>
          <w:rFonts w:ascii="Verdana" w:eastAsia="Times New Roman" w:hAnsi="Verdana" w:cs="Arial"/>
          <w:color w:val="000000"/>
          <w:sz w:val="20"/>
          <w:szCs w:val="20"/>
        </w:rPr>
        <w:t xml:space="preserve">the </w:t>
      </w:r>
      <w:r w:rsidRPr="00E77D16">
        <w:rPr>
          <w:rFonts w:ascii="Verdana" w:eastAsia="Times New Roman" w:hAnsi="Verdana" w:cs="Arial"/>
          <w:color w:val="000000"/>
          <w:sz w:val="20"/>
          <w:szCs w:val="20"/>
        </w:rPr>
        <w:t>time of entry.</w:t>
      </w:r>
    </w:p>
    <w:p w14:paraId="3B8F1DD1" w14:textId="3C37781F" w:rsidR="00127F64" w:rsidRPr="00E77D16" w:rsidRDefault="00127F64" w:rsidP="00127F64">
      <w:pPr>
        <w:numPr>
          <w:ilvl w:val="0"/>
          <w:numId w:val="35"/>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Multiple contacts can be assigned to one or more businesses and to offices or subcompanies.</w:t>
      </w:r>
    </w:p>
    <w:p w14:paraId="7C77BFC7" w14:textId="77777777" w:rsidR="00127F64" w:rsidRPr="00E77D16" w:rsidRDefault="00127F64" w:rsidP="00127F64">
      <w:pPr>
        <w:numPr>
          <w:ilvl w:val="0"/>
          <w:numId w:val="35"/>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Contacts can maintain one or more roles, potentially specific to a particular business or office.</w:t>
      </w:r>
    </w:p>
    <w:p w14:paraId="190521DE" w14:textId="77777777" w:rsidR="00127F64" w:rsidRPr="00E77D16" w:rsidRDefault="00127F64" w:rsidP="00127F64">
      <w:pPr>
        <w:numPr>
          <w:ilvl w:val="0"/>
          <w:numId w:val="35"/>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Contacts will move between businesses, offices, or roles.</w:t>
      </w:r>
    </w:p>
    <w:p w14:paraId="74F0FCC4" w14:textId="77777777" w:rsidR="00127F64" w:rsidRPr="00E77D16" w:rsidRDefault="00127F64" w:rsidP="00127F64">
      <w:pPr>
        <w:numPr>
          <w:ilvl w:val="0"/>
          <w:numId w:val="35"/>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Contacts shall be categorized by type.</w:t>
      </w:r>
    </w:p>
    <w:p w14:paraId="5C1DD11B" w14:textId="607E2876" w:rsidR="00127F64" w:rsidRPr="00E77D16" w:rsidRDefault="00127F64" w:rsidP="00127F64">
      <w:pPr>
        <w:numPr>
          <w:ilvl w:val="0"/>
          <w:numId w:val="35"/>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Workflow and approval requirements are verified when creating or editing business</w:t>
      </w:r>
      <w:r w:rsidR="003D3354">
        <w:rPr>
          <w:rFonts w:ascii="Verdana" w:eastAsia="Times New Roman" w:hAnsi="Verdana" w:cs="Arial"/>
          <w:color w:val="000000"/>
          <w:sz w:val="20"/>
          <w:szCs w:val="20"/>
        </w:rPr>
        <w:t xml:space="preserve"> information</w:t>
      </w:r>
      <w:r w:rsidR="00E957BF">
        <w:rPr>
          <w:rFonts w:ascii="Verdana" w:eastAsia="Times New Roman" w:hAnsi="Verdana" w:cs="Arial"/>
          <w:color w:val="000000"/>
          <w:sz w:val="20"/>
          <w:szCs w:val="20"/>
        </w:rPr>
        <w:t xml:space="preserve">, </w:t>
      </w:r>
      <w:r w:rsidRPr="00E77D16">
        <w:rPr>
          <w:rFonts w:ascii="Verdana" w:eastAsia="Times New Roman" w:hAnsi="Verdana" w:cs="Arial"/>
          <w:color w:val="000000"/>
          <w:sz w:val="20"/>
          <w:szCs w:val="20"/>
        </w:rPr>
        <w:t>contact information</w:t>
      </w:r>
      <w:r w:rsidR="00E957BF">
        <w:rPr>
          <w:rFonts w:ascii="Verdana" w:eastAsia="Times New Roman" w:hAnsi="Verdana" w:cs="Arial"/>
          <w:color w:val="000000"/>
          <w:sz w:val="20"/>
          <w:szCs w:val="20"/>
        </w:rPr>
        <w:t>, or both</w:t>
      </w:r>
      <w:r w:rsidRPr="00E77D16">
        <w:rPr>
          <w:rFonts w:ascii="Verdana" w:eastAsia="Times New Roman" w:hAnsi="Verdana" w:cs="Arial"/>
          <w:color w:val="000000"/>
          <w:sz w:val="20"/>
          <w:szCs w:val="20"/>
        </w:rPr>
        <w:t>.</w:t>
      </w:r>
    </w:p>
    <w:p w14:paraId="7EEBD3D8" w14:textId="77777777" w:rsidR="00127F64" w:rsidRPr="00E77D16" w:rsidRDefault="00127F64" w:rsidP="00127F64">
      <w:pPr>
        <w:numPr>
          <w:ilvl w:val="0"/>
          <w:numId w:val="35"/>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Partial entries are acceptable, but a mechanism should be included for flagging these entries so that they can be dealt with appropriately.</w:t>
      </w:r>
    </w:p>
    <w:p w14:paraId="382AF9E8" w14:textId="60FD47DA" w:rsidR="00127F64" w:rsidRPr="00E77D16" w:rsidRDefault="00127F64" w:rsidP="00127F64">
      <w:pPr>
        <w:numPr>
          <w:ilvl w:val="0"/>
          <w:numId w:val="35"/>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During calls, users can tag inquiries to existing businesses and contacts, and a new business or contact can be created.</w:t>
      </w:r>
    </w:p>
    <w:p w14:paraId="63C21D9C" w14:textId="77777777" w:rsidR="00127F64" w:rsidRPr="00E77D16" w:rsidRDefault="00127F64" w:rsidP="00127F64">
      <w:pPr>
        <w:spacing w:after="0" w:line="240" w:lineRule="auto"/>
        <w:rPr>
          <w:rFonts w:ascii="Verdana" w:eastAsia="Times New Roman" w:hAnsi="Verdana" w:cs="Times New Roman"/>
          <w:sz w:val="24"/>
          <w:szCs w:val="24"/>
        </w:rPr>
      </w:pPr>
    </w:p>
    <w:p w14:paraId="1EF65BE9" w14:textId="433C8215" w:rsidR="00127F64" w:rsidRPr="00E77D16" w:rsidRDefault="00127F64" w:rsidP="0050679E">
      <w:pPr>
        <w:pStyle w:val="Heading2"/>
        <w:rPr>
          <w:rFonts w:ascii="Verdana" w:hAnsi="Verdana"/>
          <w:sz w:val="24"/>
          <w:szCs w:val="24"/>
        </w:rPr>
      </w:pPr>
      <w:bookmarkStart w:id="16" w:name="_Toc117147055"/>
      <w:r w:rsidRPr="00E77D16">
        <w:rPr>
          <w:rFonts w:ascii="Verdana" w:hAnsi="Verdana"/>
        </w:rPr>
        <w:t>Functional Requirements</w:t>
      </w:r>
      <w:bookmarkEnd w:id="16"/>
    </w:p>
    <w:p w14:paraId="6C30AF97" w14:textId="77777777" w:rsidR="00127F64" w:rsidRPr="00E77D16" w:rsidRDefault="00127F64" w:rsidP="0050679E">
      <w:pPr>
        <w:pStyle w:val="Heading3"/>
        <w:rPr>
          <w:rFonts w:ascii="Verdana" w:hAnsi="Verdana"/>
        </w:rPr>
      </w:pPr>
      <w:bookmarkStart w:id="17" w:name="_Toc117147056"/>
      <w:r w:rsidRPr="00E77D16">
        <w:rPr>
          <w:rFonts w:ascii="Verdana" w:hAnsi="Verdana"/>
        </w:rPr>
        <w:lastRenderedPageBreak/>
        <w:t>Ticketing System</w:t>
      </w:r>
      <w:bookmarkEnd w:id="17"/>
    </w:p>
    <w:p w14:paraId="22CD2BAB" w14:textId="48B95CAA"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new CRM should have a ticketing system that allows entry and tracking of every communication and inquiry for contacts. The system must track who called, the reason, date</w:t>
      </w:r>
      <w:r w:rsidR="00D705EC">
        <w:rPr>
          <w:rFonts w:ascii="Verdana" w:eastAsia="Times New Roman" w:hAnsi="Verdana" w:cs="Arial"/>
          <w:color w:val="000000"/>
          <w:sz w:val="20"/>
          <w:szCs w:val="20"/>
        </w:rPr>
        <w:t xml:space="preserve"> and </w:t>
      </w:r>
      <w:r w:rsidRPr="00E77D16">
        <w:rPr>
          <w:rFonts w:ascii="Verdana" w:eastAsia="Times New Roman" w:hAnsi="Verdana" w:cs="Arial"/>
          <w:color w:val="000000"/>
          <w:sz w:val="20"/>
          <w:szCs w:val="20"/>
        </w:rPr>
        <w:t>time, and follow</w:t>
      </w:r>
      <w:r w:rsidR="00DA3EE0">
        <w:rPr>
          <w:rFonts w:ascii="Verdana" w:eastAsia="Times New Roman" w:hAnsi="Verdana" w:cs="Arial"/>
          <w:color w:val="000000"/>
          <w:sz w:val="20"/>
          <w:szCs w:val="20"/>
        </w:rPr>
        <w:t>-</w:t>
      </w:r>
      <w:r w:rsidRPr="00E77D16">
        <w:rPr>
          <w:rFonts w:ascii="Verdana" w:eastAsia="Times New Roman" w:hAnsi="Verdana" w:cs="Arial"/>
          <w:color w:val="000000"/>
          <w:sz w:val="20"/>
          <w:szCs w:val="20"/>
        </w:rPr>
        <w:t xml:space="preserve">up, including relevant details. Each instance must be unique, and all email replies </w:t>
      </w:r>
      <w:r w:rsidR="00DA3EE0">
        <w:rPr>
          <w:rFonts w:ascii="Verdana" w:eastAsia="Times New Roman" w:hAnsi="Verdana" w:cs="Arial"/>
          <w:color w:val="000000"/>
          <w:sz w:val="20"/>
          <w:szCs w:val="20"/>
        </w:rPr>
        <w:t>should</w:t>
      </w:r>
      <w:r w:rsidR="00DA3EE0" w:rsidRPr="00E77D16">
        <w:rPr>
          <w:rFonts w:ascii="Verdana" w:eastAsia="Times New Roman" w:hAnsi="Verdana" w:cs="Arial"/>
          <w:color w:val="000000"/>
          <w:sz w:val="20"/>
          <w:szCs w:val="20"/>
        </w:rPr>
        <w:t xml:space="preserve"> </w:t>
      </w:r>
      <w:r w:rsidRPr="00E77D16">
        <w:rPr>
          <w:rFonts w:ascii="Verdana" w:eastAsia="Times New Roman" w:hAnsi="Verdana" w:cs="Arial"/>
          <w:color w:val="000000"/>
          <w:sz w:val="20"/>
          <w:szCs w:val="20"/>
        </w:rPr>
        <w:t>be picked up by the system. The database must support the information required to facilitate the workflow and must maintain an audit trail.</w:t>
      </w:r>
    </w:p>
    <w:p w14:paraId="341103AE" w14:textId="77777777" w:rsidR="00127F64" w:rsidRPr="00E77D16" w:rsidRDefault="00127F64" w:rsidP="00127F64">
      <w:pPr>
        <w:spacing w:after="0" w:line="240" w:lineRule="auto"/>
        <w:rPr>
          <w:rFonts w:ascii="Verdana" w:eastAsia="Times New Roman" w:hAnsi="Verdana" w:cs="Times New Roman"/>
          <w:sz w:val="24"/>
          <w:szCs w:val="24"/>
        </w:rPr>
      </w:pPr>
    </w:p>
    <w:p w14:paraId="0BC70BC5" w14:textId="77777777" w:rsidR="00127F64" w:rsidRPr="00E77D16" w:rsidRDefault="00127F64" w:rsidP="0050679E">
      <w:pPr>
        <w:pStyle w:val="Heading3"/>
        <w:rPr>
          <w:rFonts w:ascii="Verdana" w:hAnsi="Verdana"/>
        </w:rPr>
      </w:pPr>
      <w:bookmarkStart w:id="18" w:name="_Toc117147057"/>
      <w:r w:rsidRPr="00E77D16">
        <w:rPr>
          <w:rFonts w:ascii="Verdana" w:hAnsi="Verdana"/>
        </w:rPr>
        <w:t>Order Management</w:t>
      </w:r>
      <w:bookmarkEnd w:id="18"/>
    </w:p>
    <w:p w14:paraId="6E1B4B12" w14:textId="77777777" w:rsidR="00127F64" w:rsidRPr="00E77D16" w:rsidRDefault="00127F64" w:rsidP="00127F64">
      <w:pPr>
        <w:shd w:val="clear" w:color="auto" w:fill="FFFFFF"/>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Order management is the process of turning a quote into an order and completing a sale. </w:t>
      </w:r>
    </w:p>
    <w:p w14:paraId="281BEED2" w14:textId="77777777" w:rsidR="00127F64" w:rsidRPr="00E77D16" w:rsidRDefault="00127F64" w:rsidP="00127F64">
      <w:pPr>
        <w:shd w:val="clear" w:color="auto" w:fill="FFFFFF"/>
        <w:spacing w:after="0" w:line="240" w:lineRule="auto"/>
        <w:rPr>
          <w:rFonts w:ascii="Verdana" w:eastAsia="Times New Roman" w:hAnsi="Verdana" w:cs="Times New Roman"/>
          <w:sz w:val="24"/>
          <w:szCs w:val="24"/>
        </w:rPr>
      </w:pPr>
      <w:r w:rsidRPr="00E77D16">
        <w:rPr>
          <w:rFonts w:ascii="Verdana" w:eastAsia="Times New Roman" w:hAnsi="Verdana" w:cs="Times New Roman"/>
          <w:sz w:val="24"/>
          <w:szCs w:val="24"/>
        </w:rPr>
        <w:t> </w:t>
      </w:r>
    </w:p>
    <w:p w14:paraId="3B467F51" w14:textId="356FA780"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 xml:space="preserve">The following </w:t>
      </w:r>
      <w:r w:rsidR="00D705EC" w:rsidRPr="00E77D16">
        <w:rPr>
          <w:rFonts w:ascii="Verdana" w:eastAsia="Times New Roman" w:hAnsi="Verdana" w:cs="Arial"/>
          <w:color w:val="000000"/>
          <w:sz w:val="20"/>
          <w:szCs w:val="20"/>
        </w:rPr>
        <w:t>appl</w:t>
      </w:r>
      <w:r w:rsidR="00D705EC">
        <w:rPr>
          <w:rFonts w:ascii="Verdana" w:eastAsia="Times New Roman" w:hAnsi="Verdana" w:cs="Arial"/>
          <w:color w:val="000000"/>
          <w:sz w:val="20"/>
          <w:szCs w:val="20"/>
        </w:rPr>
        <w:t>ies to order management</w:t>
      </w:r>
      <w:r w:rsidRPr="00E77D16">
        <w:rPr>
          <w:rFonts w:ascii="Verdana" w:eastAsia="Times New Roman" w:hAnsi="Verdana" w:cs="Arial"/>
          <w:color w:val="000000"/>
          <w:sz w:val="20"/>
          <w:szCs w:val="20"/>
        </w:rPr>
        <w:t>:</w:t>
      </w:r>
    </w:p>
    <w:p w14:paraId="1A8F2C68" w14:textId="77777777" w:rsidR="00127F64" w:rsidRPr="00E77D16" w:rsidRDefault="00127F64" w:rsidP="00127F64">
      <w:pPr>
        <w:numPr>
          <w:ilvl w:val="0"/>
          <w:numId w:val="36"/>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order tracking</w:t>
      </w:r>
    </w:p>
    <w:p w14:paraId="01A74D6E" w14:textId="77777777" w:rsidR="00127F64" w:rsidRPr="00E77D16" w:rsidRDefault="00127F64" w:rsidP="00127F64">
      <w:pPr>
        <w:numPr>
          <w:ilvl w:val="0"/>
          <w:numId w:val="36"/>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taking orders</w:t>
      </w:r>
    </w:p>
    <w:p w14:paraId="0A52188E" w14:textId="77777777" w:rsidR="00127F64" w:rsidRPr="00E77D16" w:rsidRDefault="00127F64" w:rsidP="00127F64">
      <w:pPr>
        <w:numPr>
          <w:ilvl w:val="0"/>
          <w:numId w:val="36"/>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converting quotes to orders</w:t>
      </w:r>
    </w:p>
    <w:p w14:paraId="0A84BDC8" w14:textId="77777777" w:rsidR="00127F64" w:rsidRPr="00E77D16" w:rsidRDefault="00127F64" w:rsidP="00127F64">
      <w:pPr>
        <w:numPr>
          <w:ilvl w:val="0"/>
          <w:numId w:val="36"/>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reordering</w:t>
      </w:r>
    </w:p>
    <w:p w14:paraId="2171577F" w14:textId="77777777" w:rsidR="00127F64" w:rsidRPr="00E77D16" w:rsidRDefault="00127F64" w:rsidP="00127F64">
      <w:pPr>
        <w:numPr>
          <w:ilvl w:val="0"/>
          <w:numId w:val="36"/>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part ordering</w:t>
      </w:r>
    </w:p>
    <w:p w14:paraId="143656F4" w14:textId="77777777" w:rsidR="00127F64" w:rsidRPr="00E77D16" w:rsidRDefault="00127F64" w:rsidP="00127F64">
      <w:pPr>
        <w:numPr>
          <w:ilvl w:val="0"/>
          <w:numId w:val="36"/>
        </w:numPr>
        <w:spacing w:after="34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customer self-serve (i.e., portal)</w:t>
      </w:r>
    </w:p>
    <w:p w14:paraId="03B28621" w14:textId="77777777" w:rsidR="00127F64" w:rsidRPr="00E77D16" w:rsidRDefault="00127F64" w:rsidP="0050679E">
      <w:pPr>
        <w:pStyle w:val="Heading3"/>
        <w:rPr>
          <w:rFonts w:ascii="Verdana" w:hAnsi="Verdana"/>
        </w:rPr>
      </w:pPr>
      <w:bookmarkStart w:id="19" w:name="_Toc117147058"/>
      <w:r w:rsidRPr="00E77D16">
        <w:rPr>
          <w:rFonts w:ascii="Verdana" w:hAnsi="Verdana"/>
        </w:rPr>
        <w:t>Contracting</w:t>
      </w:r>
      <w:bookmarkEnd w:id="19"/>
    </w:p>
    <w:p w14:paraId="72D053A6" w14:textId="2AC5D887" w:rsidR="00127F64" w:rsidRPr="00E77D16" w:rsidRDefault="00127F64" w:rsidP="00127F64">
      <w:pPr>
        <w:shd w:val="clear" w:color="auto" w:fill="FFFFFF"/>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For every deal, there</w:t>
      </w:r>
      <w:r w:rsidR="00D705EC">
        <w:rPr>
          <w:rFonts w:ascii="Verdana" w:eastAsia="Times New Roman" w:hAnsi="Verdana" w:cs="Arial"/>
          <w:color w:val="000000"/>
          <w:sz w:val="20"/>
          <w:szCs w:val="20"/>
        </w:rPr>
        <w:t xml:space="preserve"> i</w:t>
      </w:r>
      <w:r w:rsidRPr="00E77D16">
        <w:rPr>
          <w:rFonts w:ascii="Verdana" w:eastAsia="Times New Roman" w:hAnsi="Verdana" w:cs="Arial"/>
          <w:color w:val="000000"/>
          <w:sz w:val="20"/>
          <w:szCs w:val="20"/>
        </w:rPr>
        <w:t xml:space="preserve">s a contract. Contracting tracks the process of creating, signing, and approving the contracts. </w:t>
      </w:r>
    </w:p>
    <w:p w14:paraId="00D5DF58" w14:textId="77777777" w:rsidR="009C2C79" w:rsidRPr="00796E6C" w:rsidRDefault="009C2C79" w:rsidP="00127F64">
      <w:pPr>
        <w:shd w:val="clear" w:color="auto" w:fill="FFFFFF"/>
        <w:spacing w:after="0" w:line="240" w:lineRule="auto"/>
        <w:rPr>
          <w:rFonts w:ascii="Verdana" w:eastAsia="Times New Roman" w:hAnsi="Verdana" w:cs="Times New Roman"/>
          <w:sz w:val="20"/>
          <w:szCs w:val="20"/>
        </w:rPr>
      </w:pPr>
    </w:p>
    <w:p w14:paraId="7CCBED3C" w14:textId="5FE4436D" w:rsidR="00127F64" w:rsidRPr="00E77D16" w:rsidRDefault="00127F64" w:rsidP="00127F64">
      <w:pPr>
        <w:shd w:val="clear" w:color="auto" w:fill="FFFFFF"/>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Consider the following:</w:t>
      </w:r>
      <w:r w:rsidRPr="00E77D16">
        <w:rPr>
          <w:rFonts w:ascii="Verdana" w:eastAsia="Times New Roman" w:hAnsi="Verdana" w:cs="Times New Roman"/>
          <w:sz w:val="24"/>
          <w:szCs w:val="24"/>
        </w:rPr>
        <w:t> </w:t>
      </w:r>
    </w:p>
    <w:p w14:paraId="36590D1C" w14:textId="77777777" w:rsidR="00127F64" w:rsidRPr="00E77D16" w:rsidRDefault="00127F64" w:rsidP="00127F64">
      <w:pPr>
        <w:numPr>
          <w:ilvl w:val="0"/>
          <w:numId w:val="37"/>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contract creation</w:t>
      </w:r>
    </w:p>
    <w:p w14:paraId="1158BDD2" w14:textId="77777777" w:rsidR="00127F64" w:rsidRPr="00E77D16" w:rsidRDefault="00127F64" w:rsidP="00127F64">
      <w:pPr>
        <w:numPr>
          <w:ilvl w:val="0"/>
          <w:numId w:val="37"/>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signing</w:t>
      </w:r>
    </w:p>
    <w:p w14:paraId="1476E22E" w14:textId="77777777" w:rsidR="00127F64" w:rsidRPr="00E77D16" w:rsidRDefault="00127F64" w:rsidP="00127F64">
      <w:pPr>
        <w:numPr>
          <w:ilvl w:val="0"/>
          <w:numId w:val="37"/>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term tracking</w:t>
      </w:r>
    </w:p>
    <w:p w14:paraId="2FCFBDBA" w14:textId="77777777" w:rsidR="00127F64" w:rsidRPr="00E77D16" w:rsidRDefault="00127F64" w:rsidP="00127F64">
      <w:pPr>
        <w:numPr>
          <w:ilvl w:val="0"/>
          <w:numId w:val="37"/>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termination</w:t>
      </w:r>
    </w:p>
    <w:p w14:paraId="4FAE5931" w14:textId="52FB9D97" w:rsidR="00127F64" w:rsidRPr="00E77D16" w:rsidRDefault="00127F64" w:rsidP="00127F64">
      <w:pPr>
        <w:numPr>
          <w:ilvl w:val="0"/>
          <w:numId w:val="37"/>
        </w:numPr>
        <w:spacing w:after="34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approval</w:t>
      </w:r>
      <w:r w:rsidR="00D705EC">
        <w:rPr>
          <w:rFonts w:ascii="Verdana" w:eastAsia="Times New Roman" w:hAnsi="Verdana" w:cs="Arial"/>
          <w:color w:val="000000"/>
          <w:sz w:val="20"/>
          <w:szCs w:val="20"/>
        </w:rPr>
        <w:t xml:space="preserve"> and </w:t>
      </w:r>
      <w:r w:rsidRPr="00E77D16">
        <w:rPr>
          <w:rFonts w:ascii="Verdana" w:eastAsia="Times New Roman" w:hAnsi="Verdana" w:cs="Arial"/>
          <w:color w:val="000000"/>
          <w:sz w:val="20"/>
          <w:szCs w:val="20"/>
        </w:rPr>
        <w:t>authorization</w:t>
      </w:r>
    </w:p>
    <w:p w14:paraId="6EA097B9" w14:textId="77777777" w:rsidR="00127F64" w:rsidRPr="00E77D16" w:rsidRDefault="00127F64" w:rsidP="0050679E">
      <w:pPr>
        <w:pStyle w:val="Heading3"/>
        <w:rPr>
          <w:rFonts w:ascii="Verdana" w:hAnsi="Verdana"/>
        </w:rPr>
      </w:pPr>
      <w:bookmarkStart w:id="20" w:name="_Toc117147059"/>
      <w:r w:rsidRPr="00E77D16">
        <w:rPr>
          <w:rFonts w:ascii="Verdana" w:hAnsi="Verdana"/>
        </w:rPr>
        <w:t>Opportunity Management</w:t>
      </w:r>
      <w:bookmarkEnd w:id="20"/>
    </w:p>
    <w:p w14:paraId="21E975C4" w14:textId="77777777" w:rsidR="00127F64" w:rsidRPr="00E77D16" w:rsidRDefault="00127F64" w:rsidP="00127F64">
      <w:pPr>
        <w:shd w:val="clear" w:color="auto" w:fill="FFFFFF"/>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Opportunity management plays a significant role in a CRM system. It gives sales teams the ability to track sales processes, manage pipelines, and do competitive analyses. </w:t>
      </w:r>
    </w:p>
    <w:p w14:paraId="5C29689E" w14:textId="77777777" w:rsidR="009C2C79" w:rsidRDefault="009C2C79" w:rsidP="00D705EC">
      <w:pPr>
        <w:shd w:val="clear" w:color="auto" w:fill="FFFFFF"/>
        <w:spacing w:after="0" w:line="240" w:lineRule="auto"/>
        <w:rPr>
          <w:rFonts w:ascii="Verdana" w:eastAsia="Times New Roman" w:hAnsi="Verdana" w:cs="Arial"/>
          <w:color w:val="000000"/>
          <w:sz w:val="20"/>
          <w:szCs w:val="20"/>
        </w:rPr>
      </w:pPr>
    </w:p>
    <w:p w14:paraId="1457A6DD" w14:textId="293976F8" w:rsidR="00127F64" w:rsidRPr="00E77D16" w:rsidRDefault="00127F64" w:rsidP="00796E6C">
      <w:pPr>
        <w:shd w:val="clear" w:color="auto" w:fill="FFFFFF"/>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 xml:space="preserve">The system </w:t>
      </w:r>
      <w:r w:rsidR="00DA3EE0">
        <w:rPr>
          <w:rFonts w:ascii="Verdana" w:eastAsia="Times New Roman" w:hAnsi="Verdana" w:cs="Arial"/>
          <w:color w:val="000000"/>
          <w:sz w:val="20"/>
          <w:szCs w:val="20"/>
        </w:rPr>
        <w:t>should</w:t>
      </w:r>
      <w:r w:rsidR="00DA3EE0" w:rsidRPr="00E77D16">
        <w:rPr>
          <w:rFonts w:ascii="Verdana" w:eastAsia="Times New Roman" w:hAnsi="Verdana" w:cs="Arial"/>
          <w:color w:val="000000"/>
          <w:sz w:val="20"/>
          <w:szCs w:val="20"/>
        </w:rPr>
        <w:t xml:space="preserve"> </w:t>
      </w:r>
      <w:r w:rsidRPr="00E77D16">
        <w:rPr>
          <w:rFonts w:ascii="Verdana" w:eastAsia="Times New Roman" w:hAnsi="Verdana" w:cs="Arial"/>
          <w:color w:val="000000"/>
          <w:sz w:val="20"/>
          <w:szCs w:val="20"/>
        </w:rPr>
        <w:t>have the capability to</w:t>
      </w:r>
      <w:r w:rsidR="00DA3EE0">
        <w:rPr>
          <w:rFonts w:ascii="Verdana" w:eastAsia="Times New Roman" w:hAnsi="Verdana" w:cs="Arial"/>
          <w:color w:val="000000"/>
          <w:sz w:val="20"/>
          <w:szCs w:val="20"/>
        </w:rPr>
        <w:t xml:space="preserve"> do the following:</w:t>
      </w:r>
    </w:p>
    <w:p w14:paraId="01A92AC8" w14:textId="19D98066" w:rsidR="00127F64" w:rsidRPr="00E77D16" w:rsidRDefault="00127F64" w:rsidP="00127F64">
      <w:pPr>
        <w:numPr>
          <w:ilvl w:val="0"/>
          <w:numId w:val="38"/>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implement workflow and activities for the sales process</w:t>
      </w:r>
    </w:p>
    <w:p w14:paraId="51DADA80" w14:textId="481F9B07" w:rsidR="00127F64" w:rsidRPr="00E77D16" w:rsidRDefault="00127F64" w:rsidP="00127F64">
      <w:pPr>
        <w:numPr>
          <w:ilvl w:val="0"/>
          <w:numId w:val="38"/>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establish and track the pipeline</w:t>
      </w:r>
    </w:p>
    <w:p w14:paraId="53FD41E8" w14:textId="7F8B2A70" w:rsidR="00127F64" w:rsidRPr="00E77D16" w:rsidRDefault="00127F64" w:rsidP="00127F64">
      <w:pPr>
        <w:numPr>
          <w:ilvl w:val="0"/>
          <w:numId w:val="38"/>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perform win/loss analysis, competitive analysis, competitive product analysis, and discount approval and analysis</w:t>
      </w:r>
    </w:p>
    <w:p w14:paraId="35D64BAE" w14:textId="77777777" w:rsidR="00127F64" w:rsidRPr="00E77D16" w:rsidRDefault="00127F64" w:rsidP="00127F64">
      <w:pPr>
        <w:spacing w:after="0" w:line="240" w:lineRule="auto"/>
        <w:rPr>
          <w:rFonts w:ascii="Verdana" w:eastAsia="Times New Roman" w:hAnsi="Verdana" w:cs="Times New Roman"/>
          <w:sz w:val="24"/>
          <w:szCs w:val="24"/>
        </w:rPr>
      </w:pPr>
    </w:p>
    <w:p w14:paraId="79222959" w14:textId="77777777" w:rsidR="00127F64" w:rsidRPr="00E77D16" w:rsidRDefault="00127F64" w:rsidP="0050679E">
      <w:pPr>
        <w:pStyle w:val="Heading2"/>
        <w:rPr>
          <w:rFonts w:ascii="Verdana" w:hAnsi="Verdana"/>
          <w:sz w:val="24"/>
          <w:szCs w:val="24"/>
        </w:rPr>
      </w:pPr>
      <w:bookmarkStart w:id="21" w:name="_Toc117147060"/>
      <w:r w:rsidRPr="00E77D16">
        <w:rPr>
          <w:rFonts w:ascii="Verdana" w:hAnsi="Verdana"/>
        </w:rPr>
        <w:t>Non-Functional Requirements</w:t>
      </w:r>
      <w:bookmarkEnd w:id="21"/>
    </w:p>
    <w:p w14:paraId="48FAD82B" w14:textId="1C95DCD8"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 xml:space="preserve">The system </w:t>
      </w:r>
      <w:r w:rsidR="00DA3EE0">
        <w:rPr>
          <w:rFonts w:ascii="Verdana" w:eastAsia="Times New Roman" w:hAnsi="Verdana" w:cs="Arial"/>
          <w:color w:val="000000"/>
          <w:sz w:val="20"/>
          <w:szCs w:val="20"/>
        </w:rPr>
        <w:t>should</w:t>
      </w:r>
      <w:r w:rsidR="00DA3EE0" w:rsidRPr="00E77D16">
        <w:rPr>
          <w:rFonts w:ascii="Verdana" w:eastAsia="Times New Roman" w:hAnsi="Verdana" w:cs="Arial"/>
          <w:color w:val="000000"/>
          <w:sz w:val="20"/>
          <w:szCs w:val="20"/>
        </w:rPr>
        <w:t xml:space="preserve"> </w:t>
      </w:r>
      <w:r w:rsidRPr="00E77D16">
        <w:rPr>
          <w:rFonts w:ascii="Verdana" w:eastAsia="Times New Roman" w:hAnsi="Verdana" w:cs="Arial"/>
          <w:color w:val="000000"/>
          <w:sz w:val="20"/>
          <w:szCs w:val="20"/>
        </w:rPr>
        <w:t>have the ability to</w:t>
      </w:r>
      <w:r w:rsidR="00DA3EE0">
        <w:rPr>
          <w:rFonts w:ascii="Verdana" w:eastAsia="Times New Roman" w:hAnsi="Verdana" w:cs="Arial"/>
          <w:color w:val="000000"/>
          <w:sz w:val="20"/>
          <w:szCs w:val="20"/>
        </w:rPr>
        <w:t xml:space="preserve"> do the following</w:t>
      </w:r>
      <w:r w:rsidRPr="00E77D16">
        <w:rPr>
          <w:rFonts w:ascii="Verdana" w:eastAsia="Times New Roman" w:hAnsi="Verdana" w:cs="Arial"/>
          <w:color w:val="000000"/>
          <w:sz w:val="20"/>
          <w:szCs w:val="20"/>
        </w:rPr>
        <w:t>:</w:t>
      </w:r>
    </w:p>
    <w:p w14:paraId="5A43B84B" w14:textId="18E81528" w:rsidR="00127F64" w:rsidRPr="00E77D16" w:rsidRDefault="00127F64" w:rsidP="00127F64">
      <w:pPr>
        <w:numPr>
          <w:ilvl w:val="0"/>
          <w:numId w:val="3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lastRenderedPageBreak/>
        <w:t>archive information without deletion to maintain historical database records</w:t>
      </w:r>
    </w:p>
    <w:p w14:paraId="73020ACE" w14:textId="3C45FF4B" w:rsidR="00127F64" w:rsidRPr="00E77D16" w:rsidRDefault="00127F64" w:rsidP="00127F64">
      <w:pPr>
        <w:numPr>
          <w:ilvl w:val="0"/>
          <w:numId w:val="3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maintain versions of records with auditing, workflow, and rollback</w:t>
      </w:r>
    </w:p>
    <w:p w14:paraId="306580D1" w14:textId="4BDA18E9" w:rsidR="00127F64" w:rsidRPr="00E77D16" w:rsidRDefault="00127F64" w:rsidP="00127F64">
      <w:pPr>
        <w:numPr>
          <w:ilvl w:val="0"/>
          <w:numId w:val="3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record activity against individual users for auditing and process</w:t>
      </w:r>
    </w:p>
    <w:p w14:paraId="410B8EB1" w14:textId="08FA7DD6" w:rsidR="00127F64" w:rsidRPr="00E77D16" w:rsidRDefault="00127F64" w:rsidP="00127F64">
      <w:pPr>
        <w:numPr>
          <w:ilvl w:val="0"/>
          <w:numId w:val="3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“soft delete” data (i.e., remove data from view without actually removing the data)</w:t>
      </w:r>
    </w:p>
    <w:p w14:paraId="736E020D" w14:textId="59E42DAC" w:rsidR="00127F64" w:rsidRPr="00E77D16" w:rsidRDefault="00127F64" w:rsidP="00127F64">
      <w:pPr>
        <w:numPr>
          <w:ilvl w:val="0"/>
          <w:numId w:val="3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“hard delete”</w:t>
      </w:r>
      <w:r w:rsidR="00AD2B8E">
        <w:rPr>
          <w:rFonts w:ascii="Verdana" w:eastAsia="Times New Roman" w:hAnsi="Verdana" w:cs="Arial"/>
          <w:color w:val="000000"/>
          <w:sz w:val="20"/>
          <w:szCs w:val="20"/>
        </w:rPr>
        <w:t xml:space="preserve"> data,</w:t>
      </w:r>
      <w:r w:rsidRPr="00E77D16">
        <w:rPr>
          <w:rFonts w:ascii="Verdana" w:eastAsia="Times New Roman" w:hAnsi="Verdana" w:cs="Arial"/>
          <w:color w:val="000000"/>
          <w:sz w:val="20"/>
          <w:szCs w:val="20"/>
        </w:rPr>
        <w:t xml:space="preserve"> which is restricted to specific roles</w:t>
      </w:r>
      <w:r w:rsidR="00AD2B8E">
        <w:rPr>
          <w:rFonts w:ascii="Verdana" w:eastAsia="Times New Roman" w:hAnsi="Verdana" w:cs="Arial"/>
          <w:color w:val="000000"/>
          <w:sz w:val="20"/>
          <w:szCs w:val="20"/>
        </w:rPr>
        <w:t xml:space="preserve"> and </w:t>
      </w:r>
      <w:r w:rsidRPr="00E77D16">
        <w:rPr>
          <w:rFonts w:ascii="Verdana" w:eastAsia="Times New Roman" w:hAnsi="Verdana" w:cs="Arial"/>
          <w:color w:val="000000"/>
          <w:sz w:val="20"/>
          <w:szCs w:val="20"/>
        </w:rPr>
        <w:t>permissions</w:t>
      </w:r>
    </w:p>
    <w:p w14:paraId="5E51A030" w14:textId="21B8F894" w:rsidR="00127F64" w:rsidRPr="00E77D16" w:rsidRDefault="00127F64" w:rsidP="00127F64">
      <w:pPr>
        <w:numPr>
          <w:ilvl w:val="0"/>
          <w:numId w:val="3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accurately control data access, workflow, and editorial control based on user permissions</w:t>
      </w:r>
    </w:p>
    <w:p w14:paraId="7C7B27D4" w14:textId="5024F81E" w:rsidR="00127F64" w:rsidRPr="00E77D16" w:rsidRDefault="00127F64" w:rsidP="00127F64">
      <w:pPr>
        <w:numPr>
          <w:ilvl w:val="0"/>
          <w:numId w:val="39"/>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integrate with the active directory server of the company</w:t>
      </w:r>
    </w:p>
    <w:p w14:paraId="1BB3DA6B" w14:textId="77777777" w:rsidR="00127F64" w:rsidRPr="00E77D16" w:rsidRDefault="00127F64" w:rsidP="00127F64">
      <w:pPr>
        <w:spacing w:after="0" w:line="240" w:lineRule="auto"/>
        <w:rPr>
          <w:rFonts w:ascii="Verdana" w:eastAsia="Times New Roman" w:hAnsi="Verdana" w:cs="Times New Roman"/>
          <w:sz w:val="24"/>
          <w:szCs w:val="24"/>
        </w:rPr>
      </w:pPr>
    </w:p>
    <w:p w14:paraId="5DCEEBA6" w14:textId="77777777" w:rsidR="00127F64" w:rsidRPr="00E77D16" w:rsidRDefault="00127F64" w:rsidP="0050679E">
      <w:pPr>
        <w:pStyle w:val="Heading3"/>
        <w:rPr>
          <w:rFonts w:ascii="Verdana" w:hAnsi="Verdana"/>
        </w:rPr>
      </w:pPr>
      <w:bookmarkStart w:id="22" w:name="_Toc117147061"/>
      <w:r w:rsidRPr="00E77D16">
        <w:rPr>
          <w:rFonts w:ascii="Verdana" w:hAnsi="Verdana"/>
        </w:rPr>
        <w:t>Hosting</w:t>
      </w:r>
      <w:bookmarkEnd w:id="22"/>
    </w:p>
    <w:p w14:paraId="663322A8" w14:textId="77777777"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company is open to recommendations for cloud-based solutions and subscription-based models. If the proposed solution is hosted off-site, the proposal must include a clear demonstration of how connectivity outages, service level agreements (SLAs), upgrades, custom development, ability to refuse upgrades, support, and maintenance will be handled. An environment where enhancements or changes can be tested prior to deployment of production must also be provided.</w:t>
      </w:r>
    </w:p>
    <w:p w14:paraId="52C581B0" w14:textId="77777777" w:rsidR="00127F64" w:rsidRPr="00E77D16" w:rsidRDefault="00127F64" w:rsidP="00127F64">
      <w:pPr>
        <w:spacing w:after="0" w:line="240" w:lineRule="auto"/>
        <w:rPr>
          <w:rFonts w:ascii="Verdana" w:eastAsia="Times New Roman" w:hAnsi="Verdana" w:cs="Times New Roman"/>
          <w:sz w:val="24"/>
          <w:szCs w:val="24"/>
        </w:rPr>
      </w:pPr>
    </w:p>
    <w:p w14:paraId="7E0D2409" w14:textId="77777777" w:rsidR="00127F64" w:rsidRPr="00E77D16" w:rsidRDefault="00127F64" w:rsidP="0050679E">
      <w:pPr>
        <w:pStyle w:val="Heading3"/>
        <w:rPr>
          <w:rFonts w:ascii="Verdana" w:hAnsi="Verdana"/>
          <w:sz w:val="36"/>
          <w:szCs w:val="36"/>
        </w:rPr>
      </w:pPr>
      <w:bookmarkStart w:id="23" w:name="_Toc117147062"/>
      <w:r w:rsidRPr="00E77D16">
        <w:rPr>
          <w:rFonts w:ascii="Verdana" w:hAnsi="Verdana"/>
        </w:rPr>
        <w:t>Data Types</w:t>
      </w:r>
      <w:bookmarkEnd w:id="23"/>
    </w:p>
    <w:p w14:paraId="181490D8" w14:textId="12092ACB"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There are several data types that are required to be handled by the system. The list below is a categorization of data types, but it is a preliminary, high-level set. It will be required that a thorough and comprehensive review be conducted with the vendor that is awarded the contract to ensure all data types and details are identified.  </w:t>
      </w:r>
      <w:r w:rsidRPr="00E77D16">
        <w:rPr>
          <w:rFonts w:ascii="Verdana" w:eastAsia="Times New Roman" w:hAnsi="Verdana" w:cs="Times New Roman"/>
          <w:sz w:val="24"/>
          <w:szCs w:val="24"/>
        </w:rPr>
        <w:br/>
      </w:r>
    </w:p>
    <w:p w14:paraId="6805793F" w14:textId="354F7323" w:rsidR="00127F64" w:rsidRPr="00E77D16" w:rsidRDefault="00127F64" w:rsidP="00127F64">
      <w:pPr>
        <w:numPr>
          <w:ilvl w:val="0"/>
          <w:numId w:val="40"/>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Stakeholders: This is anyone the company interacts with, which can be an individual, organization, or business. </w:t>
      </w:r>
    </w:p>
    <w:p w14:paraId="35094A5E" w14:textId="4C22FDE1" w:rsidR="00127F64" w:rsidRPr="00E77D16" w:rsidRDefault="00127F64" w:rsidP="00127F64">
      <w:pPr>
        <w:numPr>
          <w:ilvl w:val="0"/>
          <w:numId w:val="40"/>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Businesses: This refers to the organizations that are supported by the company within the industry. It may include gamers, sales outlets, distributors, and marketing and sales personnel. Business entities will include address(es), phone number(s), and other relevant information.</w:t>
      </w:r>
    </w:p>
    <w:p w14:paraId="4076C1E1" w14:textId="4400D032" w:rsidR="00127F64" w:rsidRPr="00E77D16" w:rsidRDefault="00127F64" w:rsidP="00127F64">
      <w:pPr>
        <w:numPr>
          <w:ilvl w:val="0"/>
          <w:numId w:val="40"/>
        </w:numPr>
        <w:spacing w:after="0" w:line="240" w:lineRule="auto"/>
        <w:textAlignment w:val="baseline"/>
        <w:rPr>
          <w:rFonts w:ascii="Verdana" w:eastAsia="Times New Roman" w:hAnsi="Verdana" w:cs="Arial"/>
          <w:color w:val="000000"/>
          <w:sz w:val="20"/>
          <w:szCs w:val="20"/>
        </w:rPr>
      </w:pPr>
      <w:r w:rsidRPr="00E77D16">
        <w:rPr>
          <w:rFonts w:ascii="Verdana" w:eastAsia="Times New Roman" w:hAnsi="Verdana" w:cs="Arial"/>
          <w:color w:val="000000"/>
          <w:sz w:val="20"/>
          <w:szCs w:val="20"/>
        </w:rPr>
        <w:t xml:space="preserve">Contacts: This category is </w:t>
      </w:r>
      <w:r w:rsidR="00523AC3" w:rsidRPr="00E77D16">
        <w:rPr>
          <w:rFonts w:ascii="Verdana" w:eastAsia="Times New Roman" w:hAnsi="Verdana" w:cs="Arial"/>
          <w:color w:val="000000"/>
          <w:sz w:val="20"/>
          <w:szCs w:val="20"/>
        </w:rPr>
        <w:t>wide</w:t>
      </w:r>
      <w:r w:rsidR="00523AC3">
        <w:rPr>
          <w:rFonts w:ascii="Verdana" w:eastAsia="Times New Roman" w:hAnsi="Verdana" w:cs="Arial"/>
          <w:color w:val="000000"/>
          <w:sz w:val="20"/>
          <w:szCs w:val="20"/>
        </w:rPr>
        <w:t>-</w:t>
      </w:r>
      <w:r w:rsidRPr="00E77D16">
        <w:rPr>
          <w:rFonts w:ascii="Verdana" w:eastAsia="Times New Roman" w:hAnsi="Verdana" w:cs="Arial"/>
          <w:color w:val="000000"/>
          <w:sz w:val="20"/>
          <w:szCs w:val="20"/>
        </w:rPr>
        <w:t>reaching; it can be any individual within CRM. It may be first contact or later, depending on the individual.</w:t>
      </w:r>
    </w:p>
    <w:p w14:paraId="26F8A464" w14:textId="77777777" w:rsidR="00127F64" w:rsidRPr="00E77D16" w:rsidRDefault="00127F64" w:rsidP="00127F64">
      <w:pPr>
        <w:spacing w:after="0" w:line="240" w:lineRule="auto"/>
        <w:rPr>
          <w:rFonts w:ascii="Verdana" w:eastAsia="Times New Roman" w:hAnsi="Verdana" w:cs="Times New Roman"/>
          <w:sz w:val="24"/>
          <w:szCs w:val="24"/>
        </w:rPr>
      </w:pPr>
    </w:p>
    <w:p w14:paraId="2BC74707" w14:textId="77777777"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database will need to be scalable for business growth, which translates to data growth. The proposal must demonstrate how new fields and relationships can be maintained to allow this growth and deliver reporting capabilities accordingly while maintaining performance.</w:t>
      </w:r>
    </w:p>
    <w:p w14:paraId="16FCA1F3" w14:textId="77777777" w:rsidR="00127F64" w:rsidRPr="00E77D16" w:rsidRDefault="00127F64" w:rsidP="00127F64">
      <w:pPr>
        <w:spacing w:after="0" w:line="240" w:lineRule="auto"/>
        <w:rPr>
          <w:rFonts w:ascii="Verdana" w:eastAsia="Times New Roman" w:hAnsi="Verdana" w:cs="Times New Roman"/>
          <w:sz w:val="24"/>
          <w:szCs w:val="24"/>
        </w:rPr>
      </w:pPr>
    </w:p>
    <w:p w14:paraId="74DDA8E9" w14:textId="77777777" w:rsidR="00127F64" w:rsidRPr="00E77D16" w:rsidRDefault="00127F64" w:rsidP="0050679E">
      <w:pPr>
        <w:pStyle w:val="Heading3"/>
        <w:rPr>
          <w:rFonts w:ascii="Verdana" w:hAnsi="Verdana"/>
        </w:rPr>
      </w:pPr>
      <w:bookmarkStart w:id="24" w:name="_Toc117147063"/>
      <w:r w:rsidRPr="00E77D16">
        <w:rPr>
          <w:rFonts w:ascii="Verdana" w:hAnsi="Verdana"/>
        </w:rPr>
        <w:t>Quoting</w:t>
      </w:r>
      <w:bookmarkEnd w:id="24"/>
    </w:p>
    <w:p w14:paraId="580EB8D1" w14:textId="6E3FD6C4" w:rsidR="00127F64" w:rsidRPr="00E77D16" w:rsidRDefault="00127F64" w:rsidP="00127F64">
      <w:pPr>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The following are required:</w:t>
      </w:r>
    </w:p>
    <w:p w14:paraId="47D51FA3" w14:textId="77777777"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quote generation and assembly</w:t>
      </w:r>
    </w:p>
    <w:p w14:paraId="562B97C4" w14:textId="77777777"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discounting, tax, and freight costs</w:t>
      </w:r>
    </w:p>
    <w:p w14:paraId="616A1517" w14:textId="77777777"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currency</w:t>
      </w:r>
    </w:p>
    <w:p w14:paraId="3DB7F9DC" w14:textId="77777777"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electronic signature</w:t>
      </w:r>
    </w:p>
    <w:p w14:paraId="55F932FB" w14:textId="77777777"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configure price quote (CPQ) and configure pricing</w:t>
      </w:r>
    </w:p>
    <w:p w14:paraId="54259AA7" w14:textId="77777777"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lastRenderedPageBreak/>
        <w:t>substitution</w:t>
      </w:r>
    </w:p>
    <w:p w14:paraId="41AADFD8" w14:textId="221F1DC8"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inventory</w:t>
      </w:r>
      <w:r w:rsidR="00523AC3">
        <w:rPr>
          <w:rFonts w:ascii="Verdana" w:eastAsia="Times New Roman" w:hAnsi="Verdana" w:cs="Arial"/>
          <w:color w:val="000000"/>
          <w:sz w:val="20"/>
          <w:szCs w:val="20"/>
        </w:rPr>
        <w:t xml:space="preserve"> and </w:t>
      </w:r>
      <w:r w:rsidRPr="00E77D16">
        <w:rPr>
          <w:rFonts w:ascii="Verdana" w:eastAsia="Times New Roman" w:hAnsi="Verdana" w:cs="Arial"/>
          <w:color w:val="000000"/>
          <w:sz w:val="20"/>
          <w:szCs w:val="20"/>
        </w:rPr>
        <w:t>product availability</w:t>
      </w:r>
    </w:p>
    <w:p w14:paraId="535A3FE1" w14:textId="77777777"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shipping forecast</w:t>
      </w:r>
    </w:p>
    <w:p w14:paraId="48516F7B" w14:textId="77777777"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contract pricing</w:t>
      </w:r>
    </w:p>
    <w:p w14:paraId="772EAC3B" w14:textId="77777777" w:rsidR="00127F64" w:rsidRPr="00E77D16" w:rsidRDefault="00127F64" w:rsidP="00127F64">
      <w:pPr>
        <w:numPr>
          <w:ilvl w:val="0"/>
          <w:numId w:val="41"/>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price catalog</w:t>
      </w:r>
    </w:p>
    <w:p w14:paraId="54923883" w14:textId="77777777" w:rsidR="00127F64" w:rsidRPr="00E77D16" w:rsidRDefault="00127F64" w:rsidP="00127F64">
      <w:pPr>
        <w:numPr>
          <w:ilvl w:val="0"/>
          <w:numId w:val="41"/>
        </w:numPr>
        <w:spacing w:after="34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quote delivery</w:t>
      </w:r>
    </w:p>
    <w:p w14:paraId="088ED4C8" w14:textId="77777777" w:rsidR="00127F64" w:rsidRPr="00E77D16" w:rsidRDefault="00127F64" w:rsidP="0050679E">
      <w:pPr>
        <w:pStyle w:val="Heading3"/>
        <w:rPr>
          <w:rFonts w:ascii="Verdana" w:hAnsi="Verdana"/>
        </w:rPr>
      </w:pPr>
      <w:bookmarkStart w:id="25" w:name="_Toc117147064"/>
      <w:r w:rsidRPr="00E77D16">
        <w:rPr>
          <w:rFonts w:ascii="Verdana" w:hAnsi="Verdana"/>
        </w:rPr>
        <w:t>Forecasting</w:t>
      </w:r>
      <w:bookmarkEnd w:id="25"/>
    </w:p>
    <w:p w14:paraId="6A85B24D" w14:textId="77777777" w:rsidR="00127F64" w:rsidRPr="00E77D16" w:rsidRDefault="00127F64" w:rsidP="00127F64">
      <w:pPr>
        <w:shd w:val="clear" w:color="auto" w:fill="FFFFFF"/>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Forecasting is the process of predicting sales and revenue. Managers look to forecasts to help manage the revenue expectation of the company and to eventually predict profitability. </w:t>
      </w:r>
    </w:p>
    <w:p w14:paraId="26163646" w14:textId="77777777" w:rsidR="00127F64" w:rsidRPr="00E77D16" w:rsidRDefault="00127F64" w:rsidP="00127F64">
      <w:pPr>
        <w:shd w:val="clear" w:color="auto" w:fill="FFFFFF"/>
        <w:spacing w:after="0" w:line="240" w:lineRule="auto"/>
        <w:rPr>
          <w:rFonts w:ascii="Verdana" w:eastAsia="Times New Roman" w:hAnsi="Verdana" w:cs="Times New Roman"/>
          <w:sz w:val="24"/>
          <w:szCs w:val="24"/>
        </w:rPr>
      </w:pPr>
      <w:r w:rsidRPr="00E77D16">
        <w:rPr>
          <w:rFonts w:ascii="Verdana" w:eastAsia="Times New Roman" w:hAnsi="Verdana" w:cs="Times New Roman"/>
          <w:sz w:val="24"/>
          <w:szCs w:val="24"/>
        </w:rPr>
        <w:t> </w:t>
      </w:r>
    </w:p>
    <w:p w14:paraId="000F5226" w14:textId="38F07CFC" w:rsidR="00127F64" w:rsidRPr="00E77D16" w:rsidRDefault="00127F64" w:rsidP="00127F64">
      <w:pPr>
        <w:shd w:val="clear" w:color="auto" w:fill="FFFFFF"/>
        <w:spacing w:after="0" w:line="240" w:lineRule="auto"/>
        <w:rPr>
          <w:rFonts w:ascii="Verdana" w:eastAsia="Times New Roman" w:hAnsi="Verdana" w:cs="Times New Roman"/>
          <w:sz w:val="24"/>
          <w:szCs w:val="24"/>
        </w:rPr>
      </w:pPr>
      <w:r w:rsidRPr="00E77D16">
        <w:rPr>
          <w:rFonts w:ascii="Verdana" w:eastAsia="Times New Roman" w:hAnsi="Verdana" w:cs="Arial"/>
          <w:color w:val="000000"/>
          <w:sz w:val="20"/>
          <w:szCs w:val="20"/>
        </w:rPr>
        <w:t xml:space="preserve">The following </w:t>
      </w:r>
      <w:r w:rsidR="00523AC3" w:rsidRPr="00E77D16">
        <w:rPr>
          <w:rFonts w:ascii="Verdana" w:eastAsia="Times New Roman" w:hAnsi="Verdana" w:cs="Arial"/>
          <w:color w:val="000000"/>
          <w:sz w:val="20"/>
          <w:szCs w:val="20"/>
        </w:rPr>
        <w:t>appl</w:t>
      </w:r>
      <w:r w:rsidR="00523AC3">
        <w:rPr>
          <w:rFonts w:ascii="Verdana" w:eastAsia="Times New Roman" w:hAnsi="Verdana" w:cs="Arial"/>
          <w:color w:val="000000"/>
          <w:sz w:val="20"/>
          <w:szCs w:val="20"/>
        </w:rPr>
        <w:t>ies</w:t>
      </w:r>
      <w:r w:rsidRPr="00E77D16">
        <w:rPr>
          <w:rFonts w:ascii="Verdana" w:eastAsia="Times New Roman" w:hAnsi="Verdana" w:cs="Arial"/>
          <w:color w:val="000000"/>
          <w:sz w:val="20"/>
          <w:szCs w:val="20"/>
        </w:rPr>
        <w:t>:</w:t>
      </w:r>
      <w:r w:rsidRPr="00E77D16">
        <w:rPr>
          <w:rFonts w:ascii="Verdana" w:eastAsia="Times New Roman" w:hAnsi="Verdana" w:cs="Times New Roman"/>
          <w:sz w:val="24"/>
          <w:szCs w:val="24"/>
        </w:rPr>
        <w:t> </w:t>
      </w:r>
    </w:p>
    <w:p w14:paraId="66CF2E28" w14:textId="77777777" w:rsidR="00127F64" w:rsidRPr="00E77D16" w:rsidRDefault="00127F64" w:rsidP="00127F64">
      <w:pPr>
        <w:numPr>
          <w:ilvl w:val="0"/>
          <w:numId w:val="42"/>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currency adjustments (applies to foreign)</w:t>
      </w:r>
    </w:p>
    <w:p w14:paraId="352A90C5" w14:textId="77777777" w:rsidR="00127F64" w:rsidRPr="00E77D16" w:rsidRDefault="00127F64" w:rsidP="00127F64">
      <w:pPr>
        <w:numPr>
          <w:ilvl w:val="0"/>
          <w:numId w:val="42"/>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baselining (snapshot view of forecast and compare to another forecast)</w:t>
      </w:r>
    </w:p>
    <w:p w14:paraId="3D00ADAF" w14:textId="77777777" w:rsidR="00127F64" w:rsidRPr="00E77D16" w:rsidRDefault="00127F64" w:rsidP="00127F64">
      <w:pPr>
        <w:numPr>
          <w:ilvl w:val="0"/>
          <w:numId w:val="42"/>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manager adjustments</w:t>
      </w:r>
    </w:p>
    <w:p w14:paraId="5E13DD6D" w14:textId="77777777" w:rsidR="00127F64" w:rsidRPr="00E77D16" w:rsidRDefault="00127F64" w:rsidP="00127F64">
      <w:pPr>
        <w:numPr>
          <w:ilvl w:val="0"/>
          <w:numId w:val="42"/>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upside</w:t>
      </w:r>
    </w:p>
    <w:p w14:paraId="3B228A0C" w14:textId="77777777" w:rsidR="00127F64" w:rsidRPr="00E77D16" w:rsidRDefault="00127F64" w:rsidP="00127F64">
      <w:pPr>
        <w:numPr>
          <w:ilvl w:val="0"/>
          <w:numId w:val="42"/>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machine forecasting</w:t>
      </w:r>
    </w:p>
    <w:p w14:paraId="3716B3F8" w14:textId="77777777" w:rsidR="00127F64" w:rsidRPr="00E77D16" w:rsidRDefault="00127F64" w:rsidP="00127F64">
      <w:pPr>
        <w:numPr>
          <w:ilvl w:val="0"/>
          <w:numId w:val="42"/>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sales distribution</w:t>
      </w:r>
    </w:p>
    <w:p w14:paraId="7D03011D" w14:textId="77777777" w:rsidR="00127F64" w:rsidRPr="00E77D16" w:rsidRDefault="00127F64" w:rsidP="00127F64">
      <w:pPr>
        <w:numPr>
          <w:ilvl w:val="0"/>
          <w:numId w:val="42"/>
        </w:numPr>
        <w:spacing w:after="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forecast periods</w:t>
      </w:r>
    </w:p>
    <w:p w14:paraId="774EB56F" w14:textId="77777777" w:rsidR="00127F64" w:rsidRPr="00E77D16" w:rsidRDefault="00127F64" w:rsidP="00127F64">
      <w:pPr>
        <w:numPr>
          <w:ilvl w:val="0"/>
          <w:numId w:val="42"/>
        </w:numPr>
        <w:spacing w:after="340" w:line="240" w:lineRule="auto"/>
        <w:textAlignment w:val="baseline"/>
        <w:rPr>
          <w:rFonts w:ascii="Verdana" w:eastAsia="Times New Roman" w:hAnsi="Verdana" w:cs="Arial"/>
          <w:color w:val="5A5A5A"/>
          <w:sz w:val="20"/>
          <w:szCs w:val="20"/>
        </w:rPr>
      </w:pPr>
      <w:r w:rsidRPr="00E77D16">
        <w:rPr>
          <w:rFonts w:ascii="Verdana" w:eastAsia="Times New Roman" w:hAnsi="Verdana" w:cs="Arial"/>
          <w:color w:val="000000"/>
          <w:sz w:val="20"/>
          <w:szCs w:val="20"/>
        </w:rPr>
        <w:t>product forecasting</w:t>
      </w:r>
    </w:p>
    <w:p w14:paraId="73D023C2" w14:textId="2385DEE0" w:rsidR="003B05A6" w:rsidRPr="00E77D16" w:rsidRDefault="003B05A6" w:rsidP="00127F64">
      <w:pPr>
        <w:pStyle w:val="Heading1"/>
        <w:rPr>
          <w:rFonts w:ascii="Verdana" w:hAnsi="Verdana" w:cs="Arial"/>
          <w:color w:val="5A5A5A"/>
          <w:sz w:val="20"/>
          <w:szCs w:val="20"/>
        </w:rPr>
      </w:pPr>
    </w:p>
    <w:sectPr w:rsidR="003B05A6" w:rsidRPr="00E77D16"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45711" w14:textId="77777777" w:rsidR="00C620A6" w:rsidRDefault="00C620A6" w:rsidP="00862194">
      <w:pPr>
        <w:spacing w:after="0" w:line="240" w:lineRule="auto"/>
      </w:pPr>
      <w:r>
        <w:separator/>
      </w:r>
    </w:p>
  </w:endnote>
  <w:endnote w:type="continuationSeparator" w:id="0">
    <w:p w14:paraId="15CB4270" w14:textId="77777777" w:rsidR="00C620A6" w:rsidRDefault="00C620A6" w:rsidP="00862194">
      <w:pPr>
        <w:spacing w:after="0" w:line="240" w:lineRule="auto"/>
      </w:pPr>
      <w:r>
        <w:continuationSeparator/>
      </w:r>
    </w:p>
  </w:endnote>
  <w:endnote w:type="continuationNotice" w:id="1">
    <w:p w14:paraId="4108E957" w14:textId="77777777" w:rsidR="00C620A6" w:rsidRDefault="00C620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4EA006E9" w14:textId="77777777" w:rsidR="00C620A6" w:rsidRDefault="00C620A6" w:rsidP="00A1563C">
        <w:pPr>
          <w:pStyle w:val="Footer"/>
          <w:ind w:left="-360"/>
          <w:jc w:val="center"/>
        </w:pPr>
        <w:r>
          <w:rPr>
            <w:noProof/>
          </w:rPr>
          <w:drawing>
            <wp:inline distT="0" distB="0" distL="0" distR="0" wp14:anchorId="1D9E5008" wp14:editId="5D7105E4">
              <wp:extent cx="4326262" cy="480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C35E8AA" w14:textId="3B3448D5" w:rsidR="00C620A6" w:rsidRPr="00C44C87" w:rsidRDefault="00C620A6"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9418F">
          <w:rPr>
            <w:rFonts w:ascii="Verdana" w:hAnsi="Verdana" w:cs="Arial"/>
            <w:noProof/>
            <w:color w:val="97999B"/>
            <w:spacing w:val="20"/>
            <w:sz w:val="18"/>
          </w:rPr>
          <w:t>5</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646A3E5A" w14:textId="77777777" w:rsidR="00C620A6" w:rsidRDefault="00C620A6" w:rsidP="00B27A03">
        <w:pPr>
          <w:pStyle w:val="Footer"/>
          <w:ind w:left="-360"/>
          <w:jc w:val="center"/>
        </w:pPr>
        <w:r>
          <w:rPr>
            <w:noProof/>
          </w:rPr>
          <w:drawing>
            <wp:inline distT="0" distB="0" distL="0" distR="0" wp14:anchorId="53FBE481" wp14:editId="0179F931">
              <wp:extent cx="4326262" cy="480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AE6FF26" w14:textId="3AED1108" w:rsidR="00C620A6" w:rsidRPr="00C44C87" w:rsidRDefault="00C620A6"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9418F">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5DAD6" w14:textId="77777777" w:rsidR="00C620A6" w:rsidRDefault="00C620A6" w:rsidP="00862194">
      <w:pPr>
        <w:spacing w:after="0" w:line="240" w:lineRule="auto"/>
      </w:pPr>
      <w:r>
        <w:separator/>
      </w:r>
    </w:p>
  </w:footnote>
  <w:footnote w:type="continuationSeparator" w:id="0">
    <w:p w14:paraId="33C4D226" w14:textId="77777777" w:rsidR="00C620A6" w:rsidRDefault="00C620A6" w:rsidP="00862194">
      <w:pPr>
        <w:spacing w:after="0" w:line="240" w:lineRule="auto"/>
      </w:pPr>
      <w:r>
        <w:continuationSeparator/>
      </w:r>
    </w:p>
  </w:footnote>
  <w:footnote w:type="continuationNotice" w:id="1">
    <w:p w14:paraId="51D5269B" w14:textId="77777777" w:rsidR="00C620A6" w:rsidRDefault="00C620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3D56" w14:textId="5C3D860C" w:rsidR="00C620A6" w:rsidRPr="00A77F02" w:rsidRDefault="00912D41">
    <w:pPr>
      <w:pStyle w:val="Header"/>
      <w:rPr>
        <w:rFonts w:ascii="Verdana" w:eastAsiaTheme="majorEastAsia" w:hAnsi="Verdana" w:cstheme="majorBidi"/>
        <w:sz w:val="20"/>
        <w:szCs w:val="20"/>
      </w:rPr>
    </w:pPr>
    <w:r>
      <w:rPr>
        <w:rFonts w:ascii="Verdana" w:eastAsiaTheme="majorEastAsia" w:hAnsi="Verdana" w:cstheme="majorBidi"/>
        <w:i/>
        <w:sz w:val="20"/>
        <w:szCs w:val="20"/>
      </w:rPr>
      <w:t>BPN</w:t>
    </w:r>
    <w:r w:rsidR="00C620A6">
      <w:rPr>
        <w:rFonts w:ascii="Verdana" w:eastAsiaTheme="majorEastAsia" w:hAnsi="Verdana" w:cstheme="majorBidi"/>
        <w:i/>
        <w:sz w:val="20"/>
        <w:szCs w:val="20"/>
      </w:rPr>
      <w:t>1: Software Solution</w:t>
    </w:r>
    <w:r w:rsidR="00C620A6" w:rsidRPr="00095BF9">
      <w:rPr>
        <w:rFonts w:ascii="Verdana" w:eastAsiaTheme="majorEastAsia" w:hAnsi="Verdana" w:cstheme="majorBidi"/>
        <w:sz w:val="20"/>
        <w:szCs w:val="20"/>
      </w:rPr>
      <w:ptab w:relativeTo="margin" w:alignment="right" w:leader="none"/>
    </w:r>
    <w:r w:rsidR="00C620A6">
      <w:rPr>
        <w:rFonts w:ascii="Verdana" w:eastAsiaTheme="majorEastAsia" w:hAnsi="Verdana" w:cstheme="majorBidi"/>
        <w:sz w:val="20"/>
        <w:szCs w:val="20"/>
      </w:rPr>
      <w:t>CRM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14CA3" w14:textId="0C2482E1" w:rsidR="00C620A6" w:rsidRDefault="009766DE">
    <w:pPr>
      <w:pStyle w:val="Header"/>
    </w:pPr>
    <w:r>
      <w:rPr>
        <w:rFonts w:ascii="Verdana" w:eastAsiaTheme="majorEastAsia" w:hAnsi="Verdana" w:cstheme="majorBidi"/>
        <w:i/>
        <w:sz w:val="20"/>
        <w:szCs w:val="20"/>
      </w:rPr>
      <w:t>BPN</w:t>
    </w:r>
    <w:r w:rsidR="00C620A6">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4ED"/>
    <w:multiLevelType w:val="multilevel"/>
    <w:tmpl w:val="655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0A8D"/>
    <w:multiLevelType w:val="multilevel"/>
    <w:tmpl w:val="E08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7543A"/>
    <w:multiLevelType w:val="multilevel"/>
    <w:tmpl w:val="D6D6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F46BA"/>
    <w:multiLevelType w:val="multilevel"/>
    <w:tmpl w:val="15D8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E577E"/>
    <w:multiLevelType w:val="multilevel"/>
    <w:tmpl w:val="90D2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F38EC"/>
    <w:multiLevelType w:val="multilevel"/>
    <w:tmpl w:val="CFEE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726A7"/>
    <w:multiLevelType w:val="multilevel"/>
    <w:tmpl w:val="1A5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C1C71"/>
    <w:multiLevelType w:val="multilevel"/>
    <w:tmpl w:val="992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27BE3"/>
    <w:multiLevelType w:val="multilevel"/>
    <w:tmpl w:val="320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F34379"/>
    <w:multiLevelType w:val="multilevel"/>
    <w:tmpl w:val="6D3A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17D7B"/>
    <w:multiLevelType w:val="multilevel"/>
    <w:tmpl w:val="4B28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F632F"/>
    <w:multiLevelType w:val="multilevel"/>
    <w:tmpl w:val="987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D3DB0"/>
    <w:multiLevelType w:val="multilevel"/>
    <w:tmpl w:val="79A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C29BE"/>
    <w:multiLevelType w:val="multilevel"/>
    <w:tmpl w:val="152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240C1"/>
    <w:multiLevelType w:val="multilevel"/>
    <w:tmpl w:val="FA4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F35A7"/>
    <w:multiLevelType w:val="multilevel"/>
    <w:tmpl w:val="134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76159D"/>
    <w:multiLevelType w:val="multilevel"/>
    <w:tmpl w:val="A3D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D0FEF"/>
    <w:multiLevelType w:val="multilevel"/>
    <w:tmpl w:val="D97A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F900FB"/>
    <w:multiLevelType w:val="multilevel"/>
    <w:tmpl w:val="8808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727435"/>
    <w:multiLevelType w:val="multilevel"/>
    <w:tmpl w:val="CEAC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C0C78"/>
    <w:multiLevelType w:val="multilevel"/>
    <w:tmpl w:val="202A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C33DD6"/>
    <w:multiLevelType w:val="multilevel"/>
    <w:tmpl w:val="E526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11988"/>
    <w:multiLevelType w:val="multilevel"/>
    <w:tmpl w:val="6B44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232DDF"/>
    <w:multiLevelType w:val="multilevel"/>
    <w:tmpl w:val="16EA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56E62"/>
    <w:multiLevelType w:val="multilevel"/>
    <w:tmpl w:val="DB48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7472B"/>
    <w:multiLevelType w:val="multilevel"/>
    <w:tmpl w:val="2216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0D3E12"/>
    <w:multiLevelType w:val="multilevel"/>
    <w:tmpl w:val="F322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162F9"/>
    <w:multiLevelType w:val="multilevel"/>
    <w:tmpl w:val="8C1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541667"/>
    <w:multiLevelType w:val="multilevel"/>
    <w:tmpl w:val="28F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CD23F4"/>
    <w:multiLevelType w:val="multilevel"/>
    <w:tmpl w:val="18E0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5557E"/>
    <w:multiLevelType w:val="multilevel"/>
    <w:tmpl w:val="23D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E90628"/>
    <w:multiLevelType w:val="multilevel"/>
    <w:tmpl w:val="C92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6954D0"/>
    <w:multiLevelType w:val="multilevel"/>
    <w:tmpl w:val="099E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5B4F43"/>
    <w:multiLevelType w:val="multilevel"/>
    <w:tmpl w:val="EDEE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CD2A24"/>
    <w:multiLevelType w:val="multilevel"/>
    <w:tmpl w:val="D24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887AD6"/>
    <w:multiLevelType w:val="multilevel"/>
    <w:tmpl w:val="4920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971904"/>
    <w:multiLevelType w:val="multilevel"/>
    <w:tmpl w:val="E13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A2DC7"/>
    <w:multiLevelType w:val="multilevel"/>
    <w:tmpl w:val="AEC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C95A5B"/>
    <w:multiLevelType w:val="multilevel"/>
    <w:tmpl w:val="60C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33DC3"/>
    <w:multiLevelType w:val="multilevel"/>
    <w:tmpl w:val="3E76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5398F"/>
    <w:multiLevelType w:val="multilevel"/>
    <w:tmpl w:val="A58A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5"/>
  </w:num>
  <w:num w:numId="3">
    <w:abstractNumId w:val="25"/>
  </w:num>
  <w:num w:numId="4">
    <w:abstractNumId w:val="37"/>
  </w:num>
  <w:num w:numId="5">
    <w:abstractNumId w:val="12"/>
  </w:num>
  <w:num w:numId="6">
    <w:abstractNumId w:val="36"/>
  </w:num>
  <w:num w:numId="7">
    <w:abstractNumId w:val="7"/>
  </w:num>
  <w:num w:numId="8">
    <w:abstractNumId w:val="29"/>
  </w:num>
  <w:num w:numId="9">
    <w:abstractNumId w:val="13"/>
  </w:num>
  <w:num w:numId="10">
    <w:abstractNumId w:val="22"/>
  </w:num>
  <w:num w:numId="11">
    <w:abstractNumId w:val="38"/>
  </w:num>
  <w:num w:numId="12">
    <w:abstractNumId w:val="35"/>
  </w:num>
  <w:num w:numId="13">
    <w:abstractNumId w:val="30"/>
  </w:num>
  <w:num w:numId="14">
    <w:abstractNumId w:val="17"/>
  </w:num>
  <w:num w:numId="15">
    <w:abstractNumId w:val="24"/>
  </w:num>
  <w:num w:numId="16">
    <w:abstractNumId w:val="19"/>
  </w:num>
  <w:num w:numId="17">
    <w:abstractNumId w:val="0"/>
  </w:num>
  <w:num w:numId="18">
    <w:abstractNumId w:val="34"/>
  </w:num>
  <w:num w:numId="19">
    <w:abstractNumId w:val="8"/>
  </w:num>
  <w:num w:numId="20">
    <w:abstractNumId w:val="26"/>
  </w:num>
  <w:num w:numId="21">
    <w:abstractNumId w:val="4"/>
  </w:num>
  <w:num w:numId="22">
    <w:abstractNumId w:val="31"/>
  </w:num>
  <w:num w:numId="23">
    <w:abstractNumId w:val="11"/>
  </w:num>
  <w:num w:numId="24">
    <w:abstractNumId w:val="18"/>
  </w:num>
  <w:num w:numId="25">
    <w:abstractNumId w:val="27"/>
  </w:num>
  <w:num w:numId="26">
    <w:abstractNumId w:val="2"/>
  </w:num>
  <w:num w:numId="27">
    <w:abstractNumId w:val="5"/>
  </w:num>
  <w:num w:numId="28">
    <w:abstractNumId w:val="33"/>
  </w:num>
  <w:num w:numId="29">
    <w:abstractNumId w:val="14"/>
  </w:num>
  <w:num w:numId="30">
    <w:abstractNumId w:val="39"/>
  </w:num>
  <w:num w:numId="31">
    <w:abstractNumId w:val="20"/>
  </w:num>
  <w:num w:numId="32">
    <w:abstractNumId w:val="10"/>
  </w:num>
  <w:num w:numId="33">
    <w:abstractNumId w:val="40"/>
  </w:num>
  <w:num w:numId="34">
    <w:abstractNumId w:val="32"/>
  </w:num>
  <w:num w:numId="35">
    <w:abstractNumId w:val="1"/>
  </w:num>
  <w:num w:numId="36">
    <w:abstractNumId w:val="21"/>
  </w:num>
  <w:num w:numId="37">
    <w:abstractNumId w:val="16"/>
  </w:num>
  <w:num w:numId="38">
    <w:abstractNumId w:val="9"/>
  </w:num>
  <w:num w:numId="39">
    <w:abstractNumId w:val="6"/>
  </w:num>
  <w:num w:numId="40">
    <w:abstractNumId w:val="41"/>
  </w:num>
  <w:num w:numId="41">
    <w:abstractNumId w:val="23"/>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252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zszAwMja0MLEwMjBS0lEKTi0uzszPAykwrAUAxtvDpywAAAA="/>
  </w:docVars>
  <w:rsids>
    <w:rsidRoot w:val="00862194"/>
    <w:rsid w:val="00023819"/>
    <w:rsid w:val="00087D65"/>
    <w:rsid w:val="00095BF9"/>
    <w:rsid w:val="000D42EB"/>
    <w:rsid w:val="0010765C"/>
    <w:rsid w:val="00127F64"/>
    <w:rsid w:val="00134E54"/>
    <w:rsid w:val="0014476C"/>
    <w:rsid w:val="001861D8"/>
    <w:rsid w:val="001B0DFF"/>
    <w:rsid w:val="001B7E9E"/>
    <w:rsid w:val="00224DBD"/>
    <w:rsid w:val="002A4CC9"/>
    <w:rsid w:val="00300618"/>
    <w:rsid w:val="003216ED"/>
    <w:rsid w:val="00341503"/>
    <w:rsid w:val="00362206"/>
    <w:rsid w:val="00396EFD"/>
    <w:rsid w:val="003B05A6"/>
    <w:rsid w:val="003D3354"/>
    <w:rsid w:val="003F3AD1"/>
    <w:rsid w:val="00442227"/>
    <w:rsid w:val="004678E4"/>
    <w:rsid w:val="00494926"/>
    <w:rsid w:val="004A6F66"/>
    <w:rsid w:val="004E3314"/>
    <w:rsid w:val="004F3E5E"/>
    <w:rsid w:val="0050679E"/>
    <w:rsid w:val="00512057"/>
    <w:rsid w:val="00523AC3"/>
    <w:rsid w:val="00544594"/>
    <w:rsid w:val="00570A20"/>
    <w:rsid w:val="00571BEF"/>
    <w:rsid w:val="006B2640"/>
    <w:rsid w:val="006B3189"/>
    <w:rsid w:val="006C0C9B"/>
    <w:rsid w:val="006C4252"/>
    <w:rsid w:val="0071261A"/>
    <w:rsid w:val="0078028A"/>
    <w:rsid w:val="00796E6C"/>
    <w:rsid w:val="007A49ED"/>
    <w:rsid w:val="007A6BEB"/>
    <w:rsid w:val="00824836"/>
    <w:rsid w:val="00862194"/>
    <w:rsid w:val="008A6767"/>
    <w:rsid w:val="008C44B8"/>
    <w:rsid w:val="00912D41"/>
    <w:rsid w:val="00925CC7"/>
    <w:rsid w:val="009766DE"/>
    <w:rsid w:val="0099123C"/>
    <w:rsid w:val="009C2C79"/>
    <w:rsid w:val="009C7B6D"/>
    <w:rsid w:val="00A12A2F"/>
    <w:rsid w:val="00A12D04"/>
    <w:rsid w:val="00A1563C"/>
    <w:rsid w:val="00A37E64"/>
    <w:rsid w:val="00A6376C"/>
    <w:rsid w:val="00A77F02"/>
    <w:rsid w:val="00A949AC"/>
    <w:rsid w:val="00A9553F"/>
    <w:rsid w:val="00AA0157"/>
    <w:rsid w:val="00AD2B8E"/>
    <w:rsid w:val="00AE6AFF"/>
    <w:rsid w:val="00AE7710"/>
    <w:rsid w:val="00B02827"/>
    <w:rsid w:val="00B15F5C"/>
    <w:rsid w:val="00B27A03"/>
    <w:rsid w:val="00B4310E"/>
    <w:rsid w:val="00B75CB2"/>
    <w:rsid w:val="00B83B04"/>
    <w:rsid w:val="00B85B8A"/>
    <w:rsid w:val="00B9418F"/>
    <w:rsid w:val="00BC4523"/>
    <w:rsid w:val="00BE260A"/>
    <w:rsid w:val="00C34A49"/>
    <w:rsid w:val="00C44C87"/>
    <w:rsid w:val="00C620A6"/>
    <w:rsid w:val="00CF3E90"/>
    <w:rsid w:val="00D12E12"/>
    <w:rsid w:val="00D345CC"/>
    <w:rsid w:val="00D5690F"/>
    <w:rsid w:val="00D65DF4"/>
    <w:rsid w:val="00D705EC"/>
    <w:rsid w:val="00D921D0"/>
    <w:rsid w:val="00DA3547"/>
    <w:rsid w:val="00DA3EE0"/>
    <w:rsid w:val="00E02C86"/>
    <w:rsid w:val="00E313C3"/>
    <w:rsid w:val="00E77D16"/>
    <w:rsid w:val="00E957BF"/>
    <w:rsid w:val="00F0624F"/>
    <w:rsid w:val="00F32E55"/>
    <w:rsid w:val="00F7259E"/>
    <w:rsid w:val="00F855CC"/>
    <w:rsid w:val="00F8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904741E"/>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0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5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05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3B05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5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05A6"/>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3B05A6"/>
    <w:rPr>
      <w:sz w:val="16"/>
      <w:szCs w:val="16"/>
    </w:rPr>
  </w:style>
  <w:style w:type="paragraph" w:styleId="CommentText">
    <w:name w:val="annotation text"/>
    <w:basedOn w:val="Normal"/>
    <w:link w:val="CommentTextChar"/>
    <w:uiPriority w:val="99"/>
    <w:semiHidden/>
    <w:unhideWhenUsed/>
    <w:rsid w:val="003B05A6"/>
    <w:pPr>
      <w:spacing w:line="240" w:lineRule="auto"/>
    </w:pPr>
    <w:rPr>
      <w:sz w:val="20"/>
      <w:szCs w:val="20"/>
    </w:rPr>
  </w:style>
  <w:style w:type="character" w:customStyle="1" w:styleId="CommentTextChar">
    <w:name w:val="Comment Text Char"/>
    <w:basedOn w:val="DefaultParagraphFont"/>
    <w:link w:val="CommentText"/>
    <w:uiPriority w:val="99"/>
    <w:semiHidden/>
    <w:rsid w:val="003B05A6"/>
    <w:rPr>
      <w:sz w:val="20"/>
      <w:szCs w:val="20"/>
    </w:rPr>
  </w:style>
  <w:style w:type="paragraph" w:styleId="BalloonText">
    <w:name w:val="Balloon Text"/>
    <w:basedOn w:val="Normal"/>
    <w:link w:val="BalloonTextChar"/>
    <w:uiPriority w:val="99"/>
    <w:semiHidden/>
    <w:unhideWhenUsed/>
    <w:rsid w:val="003B05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5A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B05A6"/>
    <w:rPr>
      <w:b/>
      <w:bCs/>
    </w:rPr>
  </w:style>
  <w:style w:type="character" w:customStyle="1" w:styleId="CommentSubjectChar">
    <w:name w:val="Comment Subject Char"/>
    <w:basedOn w:val="CommentTextChar"/>
    <w:link w:val="CommentSubject"/>
    <w:uiPriority w:val="99"/>
    <w:semiHidden/>
    <w:rsid w:val="003B05A6"/>
    <w:rPr>
      <w:b/>
      <w:bCs/>
      <w:sz w:val="20"/>
      <w:szCs w:val="20"/>
    </w:rPr>
  </w:style>
  <w:style w:type="paragraph" w:styleId="TOCHeading">
    <w:name w:val="TOC Heading"/>
    <w:basedOn w:val="Heading1"/>
    <w:next w:val="Normal"/>
    <w:uiPriority w:val="39"/>
    <w:unhideWhenUsed/>
    <w:qFormat/>
    <w:rsid w:val="00396EF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96EFD"/>
    <w:pPr>
      <w:spacing w:after="100"/>
    </w:pPr>
  </w:style>
  <w:style w:type="paragraph" w:styleId="TOC2">
    <w:name w:val="toc 2"/>
    <w:basedOn w:val="Normal"/>
    <w:next w:val="Normal"/>
    <w:autoRedefine/>
    <w:uiPriority w:val="39"/>
    <w:unhideWhenUsed/>
    <w:rsid w:val="00396EFD"/>
    <w:pPr>
      <w:spacing w:after="100"/>
      <w:ind w:left="220"/>
    </w:pPr>
  </w:style>
  <w:style w:type="paragraph" w:styleId="TOC3">
    <w:name w:val="toc 3"/>
    <w:basedOn w:val="Normal"/>
    <w:next w:val="Normal"/>
    <w:autoRedefine/>
    <w:uiPriority w:val="39"/>
    <w:unhideWhenUsed/>
    <w:rsid w:val="00396EFD"/>
    <w:pPr>
      <w:spacing w:after="100"/>
      <w:ind w:left="440"/>
    </w:pPr>
  </w:style>
  <w:style w:type="character" w:styleId="Hyperlink">
    <w:name w:val="Hyperlink"/>
    <w:basedOn w:val="DefaultParagraphFont"/>
    <w:uiPriority w:val="99"/>
    <w:unhideWhenUsed/>
    <w:rsid w:val="00396EFD"/>
    <w:rPr>
      <w:color w:val="0563C1" w:themeColor="hyperlink"/>
      <w:u w:val="single"/>
    </w:rPr>
  </w:style>
  <w:style w:type="paragraph" w:styleId="NormalWeb">
    <w:name w:val="Normal (Web)"/>
    <w:basedOn w:val="Normal"/>
    <w:uiPriority w:val="99"/>
    <w:unhideWhenUsed/>
    <w:rsid w:val="007A6BE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B028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6299">
      <w:bodyDiv w:val="1"/>
      <w:marLeft w:val="0"/>
      <w:marRight w:val="0"/>
      <w:marTop w:val="0"/>
      <w:marBottom w:val="0"/>
      <w:divBdr>
        <w:top w:val="none" w:sz="0" w:space="0" w:color="auto"/>
        <w:left w:val="none" w:sz="0" w:space="0" w:color="auto"/>
        <w:bottom w:val="none" w:sz="0" w:space="0" w:color="auto"/>
        <w:right w:val="none" w:sz="0" w:space="0" w:color="auto"/>
      </w:divBdr>
    </w:div>
    <w:div w:id="1041176312">
      <w:bodyDiv w:val="1"/>
      <w:marLeft w:val="0"/>
      <w:marRight w:val="0"/>
      <w:marTop w:val="0"/>
      <w:marBottom w:val="0"/>
      <w:divBdr>
        <w:top w:val="none" w:sz="0" w:space="0" w:color="auto"/>
        <w:left w:val="none" w:sz="0" w:space="0" w:color="auto"/>
        <w:bottom w:val="none" w:sz="0" w:space="0" w:color="auto"/>
        <w:right w:val="none" w:sz="0" w:space="0" w:color="auto"/>
      </w:divBdr>
    </w:div>
    <w:div w:id="1087264377">
      <w:bodyDiv w:val="1"/>
      <w:marLeft w:val="0"/>
      <w:marRight w:val="0"/>
      <w:marTop w:val="0"/>
      <w:marBottom w:val="0"/>
      <w:divBdr>
        <w:top w:val="none" w:sz="0" w:space="0" w:color="auto"/>
        <w:left w:val="none" w:sz="0" w:space="0" w:color="auto"/>
        <w:bottom w:val="none" w:sz="0" w:space="0" w:color="auto"/>
        <w:right w:val="none" w:sz="0" w:space="0" w:color="auto"/>
      </w:divBdr>
    </w:div>
    <w:div w:id="1560365071">
      <w:bodyDiv w:val="1"/>
      <w:marLeft w:val="0"/>
      <w:marRight w:val="0"/>
      <w:marTop w:val="0"/>
      <w:marBottom w:val="0"/>
      <w:divBdr>
        <w:top w:val="none" w:sz="0" w:space="0" w:color="auto"/>
        <w:left w:val="none" w:sz="0" w:space="0" w:color="auto"/>
        <w:bottom w:val="none" w:sz="0" w:space="0" w:color="auto"/>
        <w:right w:val="none" w:sz="0" w:space="0" w:color="auto"/>
      </w:divBdr>
    </w:div>
    <w:div w:id="1579824877">
      <w:bodyDiv w:val="1"/>
      <w:marLeft w:val="0"/>
      <w:marRight w:val="0"/>
      <w:marTop w:val="0"/>
      <w:marBottom w:val="0"/>
      <w:divBdr>
        <w:top w:val="none" w:sz="0" w:space="0" w:color="auto"/>
        <w:left w:val="none" w:sz="0" w:space="0" w:color="auto"/>
        <w:bottom w:val="none" w:sz="0" w:space="0" w:color="auto"/>
        <w:right w:val="none" w:sz="0" w:space="0" w:color="auto"/>
      </w:divBdr>
    </w:div>
    <w:div w:id="1612976734">
      <w:bodyDiv w:val="1"/>
      <w:marLeft w:val="0"/>
      <w:marRight w:val="0"/>
      <w:marTop w:val="0"/>
      <w:marBottom w:val="0"/>
      <w:divBdr>
        <w:top w:val="none" w:sz="0" w:space="0" w:color="auto"/>
        <w:left w:val="none" w:sz="0" w:space="0" w:color="auto"/>
        <w:bottom w:val="none" w:sz="0" w:space="0" w:color="auto"/>
        <w:right w:val="none" w:sz="0" w:space="0" w:color="auto"/>
      </w:divBdr>
    </w:div>
    <w:div w:id="1613321858">
      <w:bodyDiv w:val="1"/>
      <w:marLeft w:val="0"/>
      <w:marRight w:val="0"/>
      <w:marTop w:val="0"/>
      <w:marBottom w:val="0"/>
      <w:divBdr>
        <w:top w:val="none" w:sz="0" w:space="0" w:color="auto"/>
        <w:left w:val="none" w:sz="0" w:space="0" w:color="auto"/>
        <w:bottom w:val="none" w:sz="0" w:space="0" w:color="auto"/>
        <w:right w:val="none" w:sz="0" w:space="0" w:color="auto"/>
      </w:divBdr>
    </w:div>
    <w:div w:id="17160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AC7EDA-394B-4C61-BBBF-6014B45B8D95}">
  <ds:schemaRefs>
    <ds:schemaRef ds:uri="http://schemas.microsoft.com/sharepoint/v3/contenttype/forms"/>
  </ds:schemaRefs>
</ds:datastoreItem>
</file>

<file path=customXml/itemProps3.xml><?xml version="1.0" encoding="utf-8"?>
<ds:datastoreItem xmlns:ds="http://schemas.openxmlformats.org/officeDocument/2006/customXml" ds:itemID="{296EF0BF-92A7-4A23-8373-0834B2568B51}">
  <ds:schemaRefs>
    <ds:schemaRef ds:uri="http://schemas.openxmlformats.org/officeDocument/2006/bibliography"/>
  </ds:schemaRefs>
</ds:datastoreItem>
</file>

<file path=customXml/itemProps4.xml><?xml version="1.0" encoding="utf-8"?>
<ds:datastoreItem xmlns:ds="http://schemas.openxmlformats.org/officeDocument/2006/customXml" ds:itemID="{7B76BB36-F358-48EF-9DF6-96574C9F5348}">
  <ds:schemaRefs>
    <ds:schemaRef ds:uri="http://purl.org/dc/terms/"/>
    <ds:schemaRef ds:uri="0feec74c-ecc7-44c3-9c64-3623cf89ed41"/>
    <ds:schemaRef ds:uri="http://schemas.microsoft.com/office/2006/documentManagement/types"/>
    <ds:schemaRef ds:uri="http://schemas.microsoft.com/office/2006/metadata/properties"/>
    <ds:schemaRef ds:uri="http://purl.org/dc/elements/1.1/"/>
    <ds:schemaRef ds:uri="1f707338-ea0f-4fe5-baee-59b996692b22"/>
    <ds:schemaRef ds:uri="http://schemas.openxmlformats.org/package/2006/metadata/core-properties"/>
    <ds:schemaRef ds:uri="http://schemas.microsoft.com/office/infopath/2007/PartnerControls"/>
    <ds:schemaRef ds:uri="http://schemas.microsoft.com/sharepoint/v3"/>
    <ds:schemaRef ds:uri="http://www.w3.org/XML/1998/namespace"/>
    <ds:schemaRef ds:uri="http://purl.org/dc/dcmitype/"/>
  </ds:schemaRefs>
</ds:datastoreItem>
</file>

<file path=customXml/itemProps5.xml><?xml version="1.0" encoding="utf-8"?>
<ds:datastoreItem xmlns:ds="http://schemas.openxmlformats.org/officeDocument/2006/customXml" ds:itemID="{0722D722-6F12-47E8-9EB8-ADBEE4EEB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Brianna Bellanti (She, Her)</cp:lastModifiedBy>
  <cp:revision>47</cp:revision>
  <dcterms:created xsi:type="dcterms:W3CDTF">2017-10-12T03:50:00Z</dcterms:created>
  <dcterms:modified xsi:type="dcterms:W3CDTF">2023-01-24T19:27:00Z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79b7b29889f661fa93d725865338170d3d0f2d5be27c8c159520adc40e9d557c</vt:lpwstr>
  </property>
  <property fmtid="{D5CDD505-2E9C-101B-9397-08002B2CF9AE}" pid="4" name="MediaServiceImageTags">
    <vt:lpwstr/>
  </property>
</Properties>
</file>