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D52" w:rsidRDefault="00747F1C" w:rsidP="00747F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Постоев Игорь ПИН-22М</w:t>
      </w:r>
    </w:p>
    <w:p w:rsidR="00747F1C" w:rsidRDefault="00747F1C" w:rsidP="00747F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3</w:t>
      </w:r>
    </w:p>
    <w:p w:rsidR="00747F1C" w:rsidRDefault="00747F1C" w:rsidP="00747F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7F1C" w:rsidRDefault="00747F1C" w:rsidP="00747F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1260"/>
        <w:gridCol w:w="6763"/>
      </w:tblGrid>
      <w:tr w:rsidR="00747F1C" w:rsidTr="00747F1C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1C" w:rsidRPr="00747F1C" w:rsidRDefault="00747F1C" w:rsidP="00747F1C">
            <w:pPr>
              <w:jc w:val="center"/>
              <w:rPr>
                <w:lang w:val="en-US"/>
              </w:rPr>
            </w:pPr>
            <w:proofErr w:type="spellStart"/>
            <w:r w:rsidRPr="00747F1C">
              <w:rPr>
                <w:lang w:val="en-US"/>
              </w:rPr>
              <w:t>Вар</w:t>
            </w:r>
            <w:r w:rsidRPr="00747F1C">
              <w:rPr>
                <w:lang w:val="en-US"/>
              </w:rPr>
              <w:t>и</w:t>
            </w:r>
            <w:r w:rsidRPr="00747F1C">
              <w:rPr>
                <w:lang w:val="en-US"/>
              </w:rPr>
              <w:t>анты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F1C" w:rsidRPr="00747F1C" w:rsidRDefault="00747F1C" w:rsidP="00747F1C">
            <w:pPr>
              <w:jc w:val="center"/>
              <w:rPr>
                <w:lang w:val="en-US"/>
              </w:rPr>
            </w:pPr>
            <w:proofErr w:type="spellStart"/>
            <w:r w:rsidRPr="00747F1C">
              <w:rPr>
                <w:lang w:val="en-US"/>
              </w:rPr>
              <w:t>Число</w:t>
            </w:r>
            <w:proofErr w:type="spellEnd"/>
            <w:r w:rsidRPr="00747F1C">
              <w:rPr>
                <w:lang w:val="en-US"/>
              </w:rPr>
              <w:t xml:space="preserve"> </w:t>
            </w:r>
            <w:proofErr w:type="spellStart"/>
            <w:r w:rsidRPr="00747F1C">
              <w:rPr>
                <w:lang w:val="en-US"/>
              </w:rPr>
              <w:t>зар</w:t>
            </w:r>
            <w:r w:rsidRPr="00747F1C">
              <w:rPr>
                <w:lang w:val="en-US"/>
              </w:rPr>
              <w:t>я</w:t>
            </w:r>
            <w:r w:rsidRPr="00747F1C">
              <w:rPr>
                <w:lang w:val="en-US"/>
              </w:rPr>
              <w:t>дов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1C" w:rsidRDefault="00747F1C" w:rsidP="00C97E86">
            <w:pPr>
              <w:spacing w:before="120" w:after="120"/>
            </w:pPr>
            <w:r>
              <w:t>Параметры зарядов</w:t>
            </w:r>
          </w:p>
        </w:tc>
      </w:tr>
      <w:tr w:rsidR="00747F1C" w:rsidTr="00C97E86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1548" w:type="dxa"/>
            <w:vAlign w:val="center"/>
          </w:tcPr>
          <w:p w:rsidR="00747F1C" w:rsidRDefault="00747F1C" w:rsidP="00C97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47F1C" w:rsidRPr="00E543EF" w:rsidRDefault="00747F1C" w:rsidP="00C97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763" w:type="dxa"/>
            <w:shd w:val="clear" w:color="auto" w:fill="auto"/>
          </w:tcPr>
          <w:p w:rsidR="00747F1C" w:rsidRPr="00151282" w:rsidRDefault="00747F1C" w:rsidP="00C97E86">
            <w:pPr>
              <w:spacing w:before="120" w:after="120"/>
              <w:rPr>
                <w:lang w:val="en-US"/>
              </w:rPr>
            </w:pPr>
            <w:r w:rsidRPr="00B65E2A">
              <w:rPr>
                <w:position w:val="-66"/>
              </w:rPr>
              <w:object w:dxaOrig="412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6.25pt;height:1in" o:ole="">
                  <v:imagedata r:id="rId4" o:title=""/>
                </v:shape>
                <o:OLEObject Type="Embed" ProgID="Equation.3" ShapeID="_x0000_i1025" DrawAspect="Content" ObjectID="_1670326202" r:id="rId5"/>
              </w:object>
            </w:r>
          </w:p>
        </w:tc>
      </w:tr>
    </w:tbl>
    <w:p w:rsidR="00747F1C" w:rsidRDefault="00747F1C" w:rsidP="00747F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63CA" w:rsidRDefault="005E63CA" w:rsidP="00747F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19575" cy="3962400"/>
            <wp:effectExtent l="19050" t="0" r="9525" b="0"/>
            <wp:docPr id="8" name="Рисунок 8" descr="var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r_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3CA" w:rsidRDefault="005E63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E63CA" w:rsidRDefault="005E63CA" w:rsidP="00747F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</w:t>
      </w:r>
    </w:p>
    <w:p w:rsidR="005E63CA" w:rsidRPr="005E63CA" w:rsidRDefault="005E63CA" w:rsidP="005E63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запуска  </w:t>
      </w:r>
      <w:r w:rsidRPr="005E63CA">
        <w:rPr>
          <w:rFonts w:ascii="Times New Roman" w:hAnsi="Times New Roman" w:cs="Times New Roman"/>
          <w:sz w:val="28"/>
          <w:szCs w:val="28"/>
        </w:rPr>
        <w:t>electric_field_02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151282" w:rsidRDefault="00151282" w:rsidP="00747F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43976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3CA" w:rsidRPr="005E63CA" w:rsidRDefault="005E63CA" w:rsidP="00747F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63CA" w:rsidRDefault="005E63CA" w:rsidP="005E6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запуска  electric_field_03.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5E63CA" w:rsidRDefault="005E63CA" w:rsidP="00747F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54076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8C5" w:rsidRDefault="00E778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778C5" w:rsidRPr="007F27AA" w:rsidRDefault="00E778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запуска  electric_field_0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E778C5" w:rsidRDefault="00E778C5" w:rsidP="00747F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37876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77" w:rsidRDefault="00AC3977" w:rsidP="00747F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27AA" w:rsidRPr="00AC3977" w:rsidRDefault="00AC3977" w:rsidP="00AC39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запуска  electric_field_0</w:t>
      </w:r>
      <w:r w:rsidRPr="00AC397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AC3977" w:rsidRDefault="00AC3977" w:rsidP="00747F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22566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77" w:rsidRDefault="00AC39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C3977" w:rsidRPr="00D843EA" w:rsidRDefault="00AC3977" w:rsidP="00AC39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запуска  electric_field_0</w:t>
      </w:r>
      <w:r w:rsidRPr="00D843E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7F27AA" w:rsidRPr="00D843EA" w:rsidRDefault="00D843EA" w:rsidP="00AC39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62080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27AA" w:rsidRPr="00D843EA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7F1C"/>
    <w:rsid w:val="000A69DA"/>
    <w:rsid w:val="00151282"/>
    <w:rsid w:val="00194D52"/>
    <w:rsid w:val="005E63CA"/>
    <w:rsid w:val="00747F1C"/>
    <w:rsid w:val="007F27AA"/>
    <w:rsid w:val="00AC3977"/>
    <w:rsid w:val="00B42DD0"/>
    <w:rsid w:val="00D843EA"/>
    <w:rsid w:val="00E77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1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12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2020-12-23T22:42:00Z</dcterms:created>
  <dcterms:modified xsi:type="dcterms:W3CDTF">2020-12-24T11:44:00Z</dcterms:modified>
</cp:coreProperties>
</file>