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13" w:rsidRDefault="00F60E13" w:rsidP="00F60E13">
      <w:r>
        <w:t xml:space="preserve">Вариант 10.  </w:t>
      </w:r>
    </w:p>
    <w:p w:rsidR="00F60E13" w:rsidRDefault="00F60E13" w:rsidP="00F60E13">
      <w:r>
        <w:t xml:space="preserve">Вопросы -  3, 10, 17, </w:t>
      </w:r>
      <w:r w:rsidRPr="00F60E13">
        <w:t>27</w:t>
      </w:r>
      <w:r>
        <w:t xml:space="preserve">, 23  </w:t>
      </w:r>
    </w:p>
    <w:p w:rsidR="00194D52" w:rsidRDefault="00194D52"/>
    <w:p w:rsidR="00F60E13" w:rsidRDefault="00F60E1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3.Показать код построения линии поля, выходящей из заданной точки пр</w:t>
      </w:r>
      <w:r>
        <w:rPr>
          <w:sz w:val="26"/>
          <w:szCs w:val="26"/>
        </w:rPr>
        <w:t>о</w:t>
      </w:r>
      <w:r>
        <w:rPr>
          <w:sz w:val="26"/>
          <w:szCs w:val="26"/>
        </w:rPr>
        <w:t>странства.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struct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POINT3 {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x, y, z;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>};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struct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VECTORS {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x, y, z;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A03F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dx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dy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dz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A03F90">
        <w:rPr>
          <w:rFonts w:ascii="Courier New" w:hAnsi="Courier New" w:cs="Courier New"/>
          <w:sz w:val="22"/>
          <w:szCs w:val="22"/>
        </w:rPr>
        <w:t>};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5F5C63">
        <w:rPr>
          <w:rFonts w:ascii="Courier New" w:hAnsi="Courier New" w:cs="Courier New"/>
          <w:color w:val="008000"/>
          <w:sz w:val="22"/>
          <w:szCs w:val="22"/>
        </w:rPr>
        <w:t>//длины координатных осей (в мировых координатах)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A03F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xmax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ymax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zmax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5F5C63">
        <w:rPr>
          <w:rFonts w:ascii="Courier New" w:hAnsi="Courier New" w:cs="Courier New"/>
          <w:color w:val="008000"/>
          <w:sz w:val="22"/>
          <w:szCs w:val="22"/>
        </w:rPr>
        <w:t>//рисует одну линию поля из начальной точки</w:t>
      </w:r>
      <w:r w:rsidRPr="00A03F90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proofErr w:type="spellStart"/>
      <w:r w:rsidRPr="005F5C63">
        <w:rPr>
          <w:rFonts w:ascii="Courier New" w:hAnsi="Courier New" w:cs="Courier New"/>
          <w:color w:val="008000"/>
          <w:sz w:val="22"/>
          <w:szCs w:val="22"/>
          <w:lang w:val="en-US"/>
        </w:rPr>
        <w:t>PointB</w:t>
      </w:r>
      <w:proofErr w:type="spellEnd"/>
      <w:r w:rsidRPr="005F5C63">
        <w:rPr>
          <w:rFonts w:ascii="Courier New" w:hAnsi="Courier New" w:cs="Courier New"/>
          <w:color w:val="008000"/>
          <w:sz w:val="22"/>
          <w:szCs w:val="22"/>
        </w:rPr>
        <w:t xml:space="preserve"> 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LineField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(HDC hdc,POINT3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VECTORS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color w:val="008000"/>
          <w:sz w:val="22"/>
          <w:szCs w:val="22"/>
        </w:rPr>
        <w:t>//видовые координаты проецируемой точки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5F5C63">
        <w:rPr>
          <w:rFonts w:ascii="Courier New" w:hAnsi="Courier New" w:cs="Courier New"/>
          <w:sz w:val="22"/>
          <w:szCs w:val="22"/>
        </w:rPr>
        <w:tab/>
      </w:r>
      <w:proofErr w:type="spellStart"/>
      <w:r w:rsidRPr="005F5C63">
        <w:rPr>
          <w:rFonts w:ascii="Courier New" w:hAnsi="Courier New" w:cs="Courier New"/>
          <w:color w:val="0000FF"/>
          <w:sz w:val="22"/>
          <w:szCs w:val="22"/>
        </w:rPr>
        <w:t>double</w:t>
      </w:r>
      <w:proofErr w:type="spellEnd"/>
      <w:r w:rsidRPr="00A03F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</w:rPr>
        <w:t>,</w:t>
      </w:r>
      <w:r w:rsidRPr="00A03F90">
        <w:rPr>
          <w:rFonts w:ascii="Courier New" w:hAnsi="Courier New" w:cs="Courier New"/>
          <w:sz w:val="22"/>
          <w:szCs w:val="22"/>
        </w:rPr>
        <w:t xml:space="preserve"> </w:t>
      </w:r>
      <w:r w:rsidRPr="005F5C63">
        <w:rPr>
          <w:rFonts w:ascii="Courier New" w:hAnsi="Courier New" w:cs="Courier New"/>
          <w:sz w:val="22"/>
          <w:szCs w:val="22"/>
          <w:lang w:val="en-US"/>
        </w:rPr>
        <w:t>ye</w:t>
      </w:r>
      <w:r w:rsidRPr="005F5C63">
        <w:rPr>
          <w:rFonts w:ascii="Courier New" w:hAnsi="Courier New" w:cs="Courier New"/>
          <w:sz w:val="22"/>
          <w:szCs w:val="22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A03F90">
        <w:rPr>
          <w:rFonts w:ascii="Courier New" w:hAnsi="Courier New" w:cs="Courier New"/>
          <w:sz w:val="22"/>
          <w:szCs w:val="22"/>
        </w:rPr>
        <w:tab/>
      </w:r>
      <w:r w:rsidRPr="005F5C63">
        <w:rPr>
          <w:rFonts w:ascii="Courier New" w:hAnsi="Courier New" w:cs="Courier New"/>
          <w:color w:val="008000"/>
          <w:sz w:val="22"/>
          <w:szCs w:val="22"/>
        </w:rPr>
        <w:t xml:space="preserve">//координаты </w:t>
      </w:r>
      <w:proofErr w:type="spellStart"/>
      <w:r w:rsidRPr="005F5C63">
        <w:rPr>
          <w:rFonts w:ascii="Courier New" w:hAnsi="Courier New" w:cs="Courier New"/>
          <w:color w:val="008000"/>
          <w:sz w:val="22"/>
          <w:szCs w:val="22"/>
        </w:rPr>
        <w:t>пикселов</w:t>
      </w:r>
      <w:proofErr w:type="spellEnd"/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A03F90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</w:rPr>
        <w:t xml:space="preserve"> x1,y1,x2,y2;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0.01;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x, y, z,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, Hz, Ha;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VECMAG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xt1,yt1,zt1,xt2,yt2,zt2;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</w:t>
      </w:r>
      <w:proofErr w:type="gramEnd"/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x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y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z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mag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magn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x,y,z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mag.hx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mag.hy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Hz</w:t>
      </w:r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mag.hz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Ha</w:t>
      </w:r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+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+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Hz*Hz</w:t>
      </w:r>
      <w:r w:rsidRPr="00A03F9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vect.dx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/Ha</w:t>
      </w:r>
      <w:r w:rsidRPr="00A03F9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vect.dy</w:t>
      </w:r>
      <w:proofErr w:type="spellEnd"/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/Ha</w:t>
      </w:r>
      <w:r w:rsidRPr="00A03F9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vect.dz</w:t>
      </w:r>
      <w:r w:rsidRPr="00A03F90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Hz/Ha</w:t>
      </w:r>
      <w:r w:rsidRPr="00A03F9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xt1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; yt1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; zt1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xt2 = xt1 +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yt2 = yt1 +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zt2 = zt1 + vect.dz*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(xt1,yt1);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ye=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Ye(xt1,yt1,zt1);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x1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y1=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ym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(xt2,yt2);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ye=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Ye(xt2,yt2,zt2);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x2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y2=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ym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MoveToEx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hdc,x1,y1,NULL);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LineTo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hdc,x2,y2);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xt2;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yt2;</w:t>
      </w:r>
    </w:p>
    <w:p w:rsidR="00A03F90" w:rsidRPr="005F5C63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zt2;</w:t>
      </w:r>
    </w:p>
    <w:p w:rsidR="00A03F90" w:rsidRPr="00A03F9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A03F9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}</w:t>
      </w:r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((x&gt;-xmax)&amp;&amp;(x&lt;xmax)&amp;&amp;(y&gt;-ymax)&amp;&amp;(y&lt;ymax)&amp;&amp;(z&gt;-zmax)&amp;&amp;(z&lt;zmax));</w:t>
      </w:r>
    </w:p>
    <w:p w:rsidR="00A03F90" w:rsidRPr="004F3F00" w:rsidRDefault="00A03F90" w:rsidP="00A03F90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5F5C63">
        <w:rPr>
          <w:rFonts w:ascii="Courier New" w:hAnsi="Courier New" w:cs="Courier New"/>
          <w:sz w:val="22"/>
          <w:szCs w:val="22"/>
        </w:rPr>
        <w:t>}</w:t>
      </w:r>
    </w:p>
    <w:p w:rsidR="00B04935" w:rsidRDefault="00B04935" w:rsidP="00F60E13">
      <w:pPr>
        <w:spacing w:line="360" w:lineRule="auto"/>
        <w:rPr>
          <w:sz w:val="26"/>
          <w:szCs w:val="26"/>
        </w:rPr>
      </w:pPr>
    </w:p>
    <w:p w:rsidR="004F3F00" w:rsidRDefault="00F60E1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10.Привести код рисования стрелок на линиях поля.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</w:tabs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П</w:t>
      </w:r>
      <w:r w:rsidRPr="001A6C1A">
        <w:rPr>
          <w:sz w:val="26"/>
          <w:szCs w:val="26"/>
        </w:rPr>
        <w:t xml:space="preserve">риводится код функции </w:t>
      </w:r>
      <w:proofErr w:type="spellStart"/>
      <w:r w:rsidRPr="001A6C1A">
        <w:rPr>
          <w:rFonts w:ascii="Courier New" w:hAnsi="Courier New" w:cs="Courier New"/>
          <w:sz w:val="26"/>
          <w:szCs w:val="26"/>
          <w:lang w:val="en-US"/>
        </w:rPr>
        <w:t>arrowVector</w:t>
      </w:r>
      <w:proofErr w:type="spellEnd"/>
      <w:r w:rsidRPr="001A6C1A">
        <w:rPr>
          <w:sz w:val="26"/>
          <w:szCs w:val="26"/>
        </w:rPr>
        <w:t>, рисующий стрелку в виде уго</w:t>
      </w:r>
      <w:r w:rsidRPr="001A6C1A">
        <w:rPr>
          <w:sz w:val="26"/>
          <w:szCs w:val="26"/>
        </w:rPr>
        <w:t>л</w:t>
      </w:r>
      <w:r w:rsidRPr="001A6C1A">
        <w:rPr>
          <w:sz w:val="26"/>
          <w:szCs w:val="26"/>
        </w:rPr>
        <w:t>ка, на заданном отрезке.</w:t>
      </w:r>
    </w:p>
    <w:p w:rsidR="00252EA3" w:rsidRPr="00252EA3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arrowVector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>(</w:t>
      </w:r>
      <w:r w:rsidRPr="00BD5B06">
        <w:rPr>
          <w:rFonts w:ascii="Courier New" w:hAnsi="Courier New" w:cs="Courier New"/>
          <w:sz w:val="22"/>
          <w:szCs w:val="22"/>
          <w:lang w:val="en-US"/>
        </w:rPr>
        <w:t>HDC</w:t>
      </w:r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hdc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5B06">
        <w:rPr>
          <w:rFonts w:ascii="Courier New" w:hAnsi="Courier New" w:cs="Courier New"/>
          <w:sz w:val="22"/>
          <w:szCs w:val="22"/>
          <w:lang w:val="en-US"/>
        </w:rPr>
        <w:t>x</w:t>
      </w:r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5B06">
        <w:rPr>
          <w:rFonts w:ascii="Courier New" w:hAnsi="Courier New" w:cs="Courier New"/>
          <w:sz w:val="22"/>
          <w:szCs w:val="22"/>
          <w:lang w:val="en-US"/>
        </w:rPr>
        <w:t>y</w:t>
      </w:r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1, 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5B06">
        <w:rPr>
          <w:rFonts w:ascii="Courier New" w:hAnsi="Courier New" w:cs="Courier New"/>
          <w:sz w:val="22"/>
          <w:szCs w:val="22"/>
          <w:lang w:val="en-US"/>
        </w:rPr>
        <w:t>x</w:t>
      </w:r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2, 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D5B06">
        <w:rPr>
          <w:rFonts w:ascii="Courier New" w:hAnsi="Courier New" w:cs="Courier New"/>
          <w:sz w:val="22"/>
          <w:szCs w:val="22"/>
          <w:lang w:val="en-US"/>
        </w:rPr>
        <w:t>y</w:t>
      </w:r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2, </w:t>
      </w:r>
      <w:r w:rsidRPr="00BD5B06">
        <w:rPr>
          <w:rFonts w:ascii="Courier New" w:hAnsi="Courier New" w:cs="Courier New"/>
          <w:sz w:val="22"/>
          <w:szCs w:val="22"/>
          <w:lang w:val="en-US"/>
        </w:rPr>
        <w:t>COLORREF</w:t>
      </w:r>
      <w:r w:rsidRPr="00252EA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rgb</w:t>
      </w:r>
      <w:proofErr w:type="spellEnd"/>
      <w:r w:rsidRPr="00252EA3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</w:rPr>
      </w:pPr>
      <w:r w:rsidRPr="00BD5B06">
        <w:rPr>
          <w:rFonts w:ascii="Courier New" w:hAnsi="Courier New" w:cs="Courier New"/>
          <w:sz w:val="22"/>
          <w:szCs w:val="22"/>
        </w:rPr>
        <w:t>{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</w:rPr>
      </w:pPr>
      <w:r w:rsidRPr="00BD5B06">
        <w:rPr>
          <w:rFonts w:ascii="Courier New" w:hAnsi="Courier New" w:cs="Courier New"/>
          <w:sz w:val="22"/>
          <w:szCs w:val="22"/>
        </w:rPr>
        <w:tab/>
      </w:r>
      <w:r w:rsidRPr="00BD5B0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D5B06">
        <w:rPr>
          <w:rFonts w:ascii="Courier New" w:hAnsi="Courier New" w:cs="Courier New"/>
          <w:sz w:val="22"/>
          <w:szCs w:val="22"/>
        </w:rPr>
        <w:t xml:space="preserve"> </w:t>
      </w:r>
      <w:r w:rsidRPr="00BD5B06">
        <w:rPr>
          <w:rFonts w:ascii="Courier New" w:hAnsi="Courier New" w:cs="Courier New"/>
          <w:sz w:val="22"/>
          <w:szCs w:val="22"/>
          <w:lang w:val="en-US"/>
        </w:rPr>
        <w:t>k</w:t>
      </w:r>
      <w:r w:rsidRPr="00BD5B06">
        <w:rPr>
          <w:rFonts w:ascii="Courier New" w:hAnsi="Courier New" w:cs="Courier New"/>
          <w:sz w:val="22"/>
          <w:szCs w:val="22"/>
        </w:rPr>
        <w:t xml:space="preserve"> = 5; </w:t>
      </w:r>
      <w:r w:rsidRPr="00BD5B06">
        <w:rPr>
          <w:rFonts w:ascii="Courier New" w:hAnsi="Courier New" w:cs="Courier New"/>
          <w:color w:val="008000"/>
          <w:sz w:val="22"/>
          <w:szCs w:val="22"/>
        </w:rPr>
        <w:t>//размеры стрелки в пикселях</w:t>
      </w:r>
    </w:p>
    <w:p w:rsidR="00252EA3" w:rsidRPr="00252EA3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</w:rPr>
      </w:pPr>
      <w:r w:rsidRPr="00252EA3">
        <w:rPr>
          <w:rFonts w:ascii="Courier New" w:hAnsi="Courier New" w:cs="Courier New"/>
          <w:sz w:val="22"/>
          <w:szCs w:val="22"/>
        </w:rPr>
        <w:tab/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252EA3">
        <w:rPr>
          <w:rFonts w:ascii="Courier New" w:hAnsi="Courier New" w:cs="Courier New"/>
          <w:sz w:val="22"/>
          <w:szCs w:val="22"/>
        </w:rPr>
        <w:tab/>
      </w:r>
      <w:r w:rsidRPr="00BD5B06">
        <w:rPr>
          <w:rFonts w:ascii="Courier New" w:hAnsi="Courier New" w:cs="Courier New"/>
          <w:sz w:val="22"/>
          <w:szCs w:val="22"/>
        </w:rPr>
        <w:tab/>
      </w:r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d =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((x2-x1)*(x2-x1) + (y2-y1)*(y2-y1));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nx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(x2-x1)/d,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(y2-y1)/d; 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mx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-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, my =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nx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x3, y3, x4, y4, x0, y0;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x0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(k*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nx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 + x1;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  <w:t xml:space="preserve">y0 = </w:t>
      </w:r>
      <w:proofErr w:type="spellStart"/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k*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 + y1;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x3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(k*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mx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 + x1;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  <w:t xml:space="preserve">y3 = </w:t>
      </w:r>
      <w:proofErr w:type="spellStart"/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k*my) + y1;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x4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-</w:t>
      </w:r>
      <w:proofErr w:type="spell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(k*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mx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 + x1;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  <w:t>y4 = -</w:t>
      </w:r>
      <w:proofErr w:type="spellStart"/>
      <w:proofErr w:type="gramStart"/>
      <w:r w:rsidRPr="00BD5B06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k*my) + y1;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  <w:t xml:space="preserve">HPEN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hPen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CreatePen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PS_SOLID,2,rgb);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  <w:t xml:space="preserve">HPEN 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hPenOld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 xml:space="preserve"> = (HPEN</w:t>
      </w:r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)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SelectObject</w:t>
      </w:r>
      <w:proofErr w:type="spellEnd"/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D5B06">
        <w:rPr>
          <w:rFonts w:ascii="Courier New" w:hAnsi="Courier New" w:cs="Courier New"/>
          <w:sz w:val="22"/>
          <w:szCs w:val="22"/>
          <w:lang w:val="en-US"/>
        </w:rPr>
        <w:t>hdc,hPen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MoveToEx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hdc,x3,y3,0);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LineTo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hdc,x0,y0);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LineTo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hdc,x4,y4);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SelectObject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hdc,hPenOld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r w:rsidRPr="00BD5B06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D5B06">
        <w:rPr>
          <w:rFonts w:ascii="Courier New" w:hAnsi="Courier New" w:cs="Courier New"/>
          <w:sz w:val="22"/>
          <w:szCs w:val="22"/>
          <w:lang w:val="en-US"/>
        </w:rPr>
        <w:t>DeleteObject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D5B06">
        <w:rPr>
          <w:rFonts w:ascii="Courier New" w:hAnsi="Courier New" w:cs="Courier New"/>
          <w:sz w:val="22"/>
          <w:szCs w:val="22"/>
          <w:lang w:val="en-US"/>
        </w:rPr>
        <w:t>hPen</w:t>
      </w:r>
      <w:proofErr w:type="spellEnd"/>
      <w:r w:rsidRPr="00BD5B06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252EA3" w:rsidRPr="00BD5B06" w:rsidRDefault="00252EA3" w:rsidP="00252EA3">
      <w:pPr>
        <w:pStyle w:val="a7"/>
        <w:tabs>
          <w:tab w:val="clear" w:pos="4677"/>
          <w:tab w:val="clear" w:pos="9355"/>
          <w:tab w:val="right" w:pos="709"/>
          <w:tab w:val="right" w:pos="1418"/>
          <w:tab w:val="right" w:pos="2126"/>
          <w:tab w:val="right" w:pos="2835"/>
          <w:tab w:val="right" w:pos="3544"/>
        </w:tabs>
        <w:rPr>
          <w:rFonts w:ascii="Courier New" w:hAnsi="Courier New" w:cs="Courier New"/>
          <w:sz w:val="22"/>
          <w:szCs w:val="22"/>
          <w:lang w:val="en-US"/>
        </w:rPr>
      </w:pPr>
      <w:r w:rsidRPr="00BD5B06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252EA3" w:rsidRDefault="00252EA3" w:rsidP="00F60E13">
      <w:pPr>
        <w:spacing w:line="360" w:lineRule="auto"/>
        <w:rPr>
          <w:sz w:val="26"/>
          <w:szCs w:val="26"/>
        </w:rPr>
      </w:pPr>
    </w:p>
    <w:p w:rsidR="00F60E13" w:rsidRDefault="00F60E1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17.Как создается матрица центрального проецирования на видовую плоскость.</w:t>
      </w:r>
    </w:p>
    <w:p w:rsidR="007F21FA" w:rsidRDefault="007F21FA" w:rsidP="007F21FA">
      <w:pPr>
        <w:pStyle w:val="a7"/>
        <w:tabs>
          <w:tab w:val="clear" w:pos="4677"/>
          <w:tab w:val="clear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П</w:t>
      </w:r>
      <w:r w:rsidRPr="001A6C1A">
        <w:rPr>
          <w:sz w:val="26"/>
          <w:szCs w:val="26"/>
        </w:rPr>
        <w:t>оказан механизм центрального проецирования.</w:t>
      </w:r>
    </w:p>
    <w:p w:rsidR="007F21FA" w:rsidRDefault="007F21FA" w:rsidP="007F21FA">
      <w:pPr>
        <w:pStyle w:val="a7"/>
        <w:tabs>
          <w:tab w:val="clear" w:pos="4677"/>
          <w:tab w:val="clear" w:pos="9355"/>
        </w:tabs>
        <w:spacing w:line="360" w:lineRule="auto"/>
        <w:ind w:firstLine="709"/>
        <w:rPr>
          <w:sz w:val="26"/>
          <w:szCs w:val="26"/>
        </w:rPr>
      </w:pPr>
    </w:p>
    <w:p w:rsidR="007F21FA" w:rsidRDefault="007F21FA" w:rsidP="007F21FA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584450" cy="1979930"/>
            <wp:effectExtent l="19050" t="0" r="6350" b="0"/>
            <wp:docPr id="25" name="Рисунок 25" descr="fi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g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FA" w:rsidRDefault="007F21FA" w:rsidP="007F21FA">
      <w:pPr>
        <w:pStyle w:val="a7"/>
        <w:tabs>
          <w:tab w:val="clear" w:pos="4677"/>
          <w:tab w:val="clear" w:pos="9355"/>
        </w:tabs>
        <w:spacing w:line="360" w:lineRule="auto"/>
        <w:ind w:left="851" w:right="851"/>
        <w:jc w:val="center"/>
        <w:rPr>
          <w:sz w:val="26"/>
          <w:szCs w:val="26"/>
        </w:rPr>
      </w:pPr>
      <w:r w:rsidRPr="001A6C1A">
        <w:rPr>
          <w:sz w:val="26"/>
          <w:szCs w:val="26"/>
        </w:rPr>
        <w:t xml:space="preserve">Мировые координаты </w:t>
      </w:r>
      <w:r w:rsidRPr="001A6C1A">
        <w:rPr>
          <w:position w:val="-10"/>
          <w:sz w:val="26"/>
          <w:szCs w:val="26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15pt;height:16.15pt" o:ole="">
            <v:imagedata r:id="rId6" o:title=""/>
          </v:shape>
          <o:OLEObject Type="Embed" ProgID="Equation.3" ShapeID="_x0000_i1025" DrawAspect="Content" ObjectID="_1669967288" r:id="rId7"/>
        </w:object>
      </w:r>
      <w:r w:rsidRPr="001A6C1A">
        <w:rPr>
          <w:sz w:val="26"/>
          <w:szCs w:val="26"/>
        </w:rPr>
        <w:t xml:space="preserve"> и видовые координаты </w:t>
      </w:r>
      <w:r w:rsidRPr="001A6C1A">
        <w:rPr>
          <w:position w:val="-12"/>
          <w:sz w:val="26"/>
          <w:szCs w:val="26"/>
        </w:rPr>
        <w:object w:dxaOrig="1060" w:dyaOrig="360">
          <v:shape id="_x0000_i1026" type="#_x0000_t75" style="width:53.2pt;height:18.25pt" o:ole="">
            <v:imagedata r:id="rId8" o:title=""/>
          </v:shape>
          <o:OLEObject Type="Embed" ProgID="Equation.3" ShapeID="_x0000_i1026" DrawAspect="Content" ObjectID="_1669967289" r:id="rId9"/>
        </w:object>
      </w:r>
      <w:r w:rsidRPr="001A6C1A">
        <w:rPr>
          <w:sz w:val="26"/>
          <w:szCs w:val="26"/>
        </w:rPr>
        <w:t>Центральная прое</w:t>
      </w:r>
      <w:r w:rsidRPr="001A6C1A">
        <w:rPr>
          <w:sz w:val="26"/>
          <w:szCs w:val="26"/>
        </w:rPr>
        <w:t>к</w:t>
      </w:r>
      <w:r w:rsidRPr="001A6C1A">
        <w:rPr>
          <w:sz w:val="26"/>
          <w:szCs w:val="26"/>
        </w:rPr>
        <w:t xml:space="preserve">ция точки </w:t>
      </w:r>
      <w:r w:rsidRPr="001A6C1A">
        <w:rPr>
          <w:i/>
          <w:sz w:val="26"/>
          <w:szCs w:val="26"/>
          <w:lang w:val="en-US"/>
        </w:rPr>
        <w:t>M</w:t>
      </w:r>
      <w:r w:rsidRPr="001A6C1A">
        <w:rPr>
          <w:sz w:val="26"/>
          <w:szCs w:val="26"/>
        </w:rPr>
        <w:t xml:space="preserve"> на видовую плоскость </w:t>
      </w:r>
      <w:r w:rsidRPr="001A6C1A">
        <w:rPr>
          <w:position w:val="-12"/>
          <w:sz w:val="26"/>
          <w:szCs w:val="26"/>
        </w:rPr>
        <w:object w:dxaOrig="760" w:dyaOrig="360">
          <v:shape id="_x0000_i1027" type="#_x0000_t75" style="width:38.1pt;height:18.25pt" o:ole="">
            <v:imagedata r:id="rId10" o:title=""/>
          </v:shape>
          <o:OLEObject Type="Embed" ProgID="Equation.3" ShapeID="_x0000_i1027" DrawAspect="Content" ObjectID="_1669967290" r:id="rId11"/>
        </w:object>
      </w:r>
      <w:r w:rsidRPr="001A6C1A">
        <w:rPr>
          <w:sz w:val="26"/>
          <w:szCs w:val="26"/>
        </w:rPr>
        <w:t xml:space="preserve">  в точку </w:t>
      </w:r>
      <w:r w:rsidRPr="001A6C1A">
        <w:rPr>
          <w:i/>
          <w:sz w:val="26"/>
          <w:szCs w:val="26"/>
          <w:lang w:val="en-US"/>
        </w:rPr>
        <w:t>M</w:t>
      </w:r>
      <w:r w:rsidRPr="001A6C1A">
        <w:rPr>
          <w:sz w:val="26"/>
          <w:szCs w:val="26"/>
          <w:vertAlign w:val="superscript"/>
        </w:rPr>
        <w:t>*</w:t>
      </w:r>
      <w:r w:rsidRPr="001A6C1A">
        <w:rPr>
          <w:sz w:val="26"/>
          <w:szCs w:val="26"/>
        </w:rPr>
        <w:t xml:space="preserve">. Точка </w:t>
      </w:r>
      <w:r w:rsidRPr="001A6C1A">
        <w:rPr>
          <w:i/>
          <w:sz w:val="26"/>
          <w:szCs w:val="26"/>
          <w:lang w:val="en-US"/>
        </w:rPr>
        <w:t>C</w:t>
      </w:r>
      <w:r w:rsidRPr="007F21FA">
        <w:rPr>
          <w:sz w:val="26"/>
          <w:szCs w:val="26"/>
        </w:rPr>
        <w:t xml:space="preserve"> </w:t>
      </w:r>
      <w:r w:rsidRPr="001A6C1A">
        <w:rPr>
          <w:sz w:val="26"/>
          <w:szCs w:val="26"/>
        </w:rPr>
        <w:t>центр центральной пр</w:t>
      </w:r>
      <w:r w:rsidRPr="001A6C1A">
        <w:rPr>
          <w:sz w:val="26"/>
          <w:szCs w:val="26"/>
        </w:rPr>
        <w:t>о</w:t>
      </w:r>
      <w:r w:rsidRPr="001A6C1A">
        <w:rPr>
          <w:sz w:val="26"/>
          <w:szCs w:val="26"/>
        </w:rPr>
        <w:t>екции.</w:t>
      </w:r>
    </w:p>
    <w:p w:rsidR="007F21FA" w:rsidRDefault="007F21FA" w:rsidP="007F21FA">
      <w:pPr>
        <w:pStyle w:val="a7"/>
        <w:tabs>
          <w:tab w:val="clear" w:pos="4677"/>
          <w:tab w:val="clear" w:pos="9355"/>
        </w:tabs>
        <w:spacing w:line="360" w:lineRule="auto"/>
        <w:rPr>
          <w:sz w:val="26"/>
          <w:szCs w:val="26"/>
        </w:rPr>
      </w:pPr>
    </w:p>
    <w:p w:rsidR="007F21FA" w:rsidRPr="001A6C1A" w:rsidRDefault="007F21FA" w:rsidP="007F21FA">
      <w:pPr>
        <w:pStyle w:val="a7"/>
        <w:spacing w:line="360" w:lineRule="auto"/>
        <w:rPr>
          <w:sz w:val="26"/>
          <w:szCs w:val="26"/>
        </w:rPr>
      </w:pPr>
      <w:r w:rsidRPr="001A6C1A">
        <w:rPr>
          <w:sz w:val="26"/>
          <w:szCs w:val="26"/>
        </w:rPr>
        <w:t xml:space="preserve">Матрицу видового преобразования </w:t>
      </w:r>
      <w:r w:rsidRPr="001A6C1A">
        <w:rPr>
          <w:position w:val="-10"/>
          <w:sz w:val="26"/>
          <w:szCs w:val="26"/>
        </w:rPr>
        <w:object w:dxaOrig="999" w:dyaOrig="320">
          <v:shape id="_x0000_i1028" type="#_x0000_t75" style="width:50.1pt;height:16.15pt" o:ole="">
            <v:imagedata r:id="rId12" o:title=""/>
          </v:shape>
          <o:OLEObject Type="Embed" ProgID="Equation.3" ShapeID="_x0000_i1028" DrawAspect="Content" ObjectID="_1669967291" r:id="rId13"/>
        </w:object>
      </w:r>
      <w:r w:rsidRPr="001A6C1A">
        <w:rPr>
          <w:sz w:val="26"/>
          <w:szCs w:val="26"/>
        </w:rPr>
        <w:t xml:space="preserve"> теперь надо слева умножить на матрицу це</w:t>
      </w:r>
      <w:r w:rsidRPr="001A6C1A">
        <w:rPr>
          <w:sz w:val="26"/>
          <w:szCs w:val="26"/>
        </w:rPr>
        <w:t>н</w:t>
      </w:r>
      <w:r w:rsidRPr="001A6C1A">
        <w:rPr>
          <w:sz w:val="26"/>
          <w:szCs w:val="26"/>
        </w:rPr>
        <w:t xml:space="preserve">трального проецирования. </w:t>
      </w:r>
    </w:p>
    <w:p w:rsidR="007F21FA" w:rsidRPr="001A6C1A" w:rsidRDefault="007F21FA" w:rsidP="007F21FA">
      <w:pPr>
        <w:pStyle w:val="a7"/>
        <w:spacing w:line="360" w:lineRule="auto"/>
        <w:jc w:val="center"/>
        <w:rPr>
          <w:sz w:val="26"/>
          <w:szCs w:val="26"/>
          <w:lang w:val="en-US"/>
        </w:rPr>
      </w:pPr>
      <w:r w:rsidRPr="001A6C1A">
        <w:rPr>
          <w:position w:val="-66"/>
          <w:sz w:val="26"/>
          <w:szCs w:val="26"/>
        </w:rPr>
        <w:object w:dxaOrig="2520" w:dyaOrig="1440">
          <v:shape id="_x0000_i1029" type="#_x0000_t75" style="width:126.25pt;height:1in" o:ole="">
            <v:imagedata r:id="rId14" o:title=""/>
          </v:shape>
          <o:OLEObject Type="Embed" ProgID="Equation.3" ShapeID="_x0000_i1029" DrawAspect="Content" ObjectID="_1669967292" r:id="rId15"/>
        </w:object>
      </w:r>
    </w:p>
    <w:p w:rsidR="007F21FA" w:rsidRPr="001A6C1A" w:rsidRDefault="007F21FA" w:rsidP="007F21FA">
      <w:pPr>
        <w:pStyle w:val="a7"/>
        <w:tabs>
          <w:tab w:val="clear" w:pos="4677"/>
          <w:tab w:val="clear" w:pos="9355"/>
          <w:tab w:val="left" w:pos="709"/>
          <w:tab w:val="left" w:pos="1418"/>
          <w:tab w:val="left" w:pos="2126"/>
        </w:tabs>
        <w:spacing w:line="360" w:lineRule="auto"/>
        <w:rPr>
          <w:sz w:val="26"/>
          <w:szCs w:val="26"/>
        </w:rPr>
      </w:pPr>
      <w:r w:rsidRPr="001A6C1A">
        <w:rPr>
          <w:sz w:val="26"/>
          <w:szCs w:val="26"/>
        </w:rPr>
        <w:t xml:space="preserve">Полученные с помощью матрицы </w:t>
      </w:r>
      <w:r w:rsidRPr="001A6C1A">
        <w:rPr>
          <w:position w:val="-10"/>
          <w:sz w:val="26"/>
          <w:szCs w:val="26"/>
        </w:rPr>
        <w:object w:dxaOrig="1520" w:dyaOrig="340">
          <v:shape id="_x0000_i1030" type="#_x0000_t75" style="width:76.15pt;height:17.2pt" o:ole="">
            <v:imagedata r:id="rId16" o:title=""/>
          </v:shape>
          <o:OLEObject Type="Embed" ProgID="Equation.3" ShapeID="_x0000_i1030" DrawAspect="Content" ObjectID="_1669967293" r:id="rId17"/>
        </w:object>
      </w:r>
      <w:r w:rsidRPr="001A6C1A">
        <w:rPr>
          <w:sz w:val="26"/>
          <w:szCs w:val="26"/>
        </w:rPr>
        <w:t xml:space="preserve"> координаты центральной прое</w:t>
      </w:r>
      <w:r w:rsidRPr="001A6C1A">
        <w:rPr>
          <w:sz w:val="26"/>
          <w:szCs w:val="26"/>
        </w:rPr>
        <w:t>к</w:t>
      </w:r>
      <w:r w:rsidRPr="001A6C1A">
        <w:rPr>
          <w:sz w:val="26"/>
          <w:szCs w:val="26"/>
        </w:rPr>
        <w:t xml:space="preserve">ции в конце необходимо разделить на следующий параметр </w:t>
      </w:r>
      <w:r w:rsidRPr="001A6C1A">
        <w:rPr>
          <w:i/>
          <w:sz w:val="26"/>
          <w:szCs w:val="26"/>
          <w:lang w:val="en-US"/>
        </w:rPr>
        <w:t>u</w:t>
      </w:r>
      <w:r w:rsidRPr="001A6C1A">
        <w:rPr>
          <w:sz w:val="26"/>
          <w:szCs w:val="26"/>
        </w:rPr>
        <w:t>.</w:t>
      </w:r>
    </w:p>
    <w:p w:rsidR="007F21FA" w:rsidRPr="001A6C1A" w:rsidRDefault="007F21FA" w:rsidP="007F21FA">
      <w:pPr>
        <w:pStyle w:val="a7"/>
        <w:tabs>
          <w:tab w:val="clear" w:pos="4677"/>
          <w:tab w:val="clear" w:pos="9355"/>
          <w:tab w:val="left" w:pos="709"/>
          <w:tab w:val="left" w:pos="1418"/>
          <w:tab w:val="left" w:pos="2126"/>
        </w:tabs>
        <w:spacing w:line="360" w:lineRule="auto"/>
        <w:jc w:val="center"/>
        <w:rPr>
          <w:sz w:val="26"/>
          <w:szCs w:val="26"/>
        </w:rPr>
      </w:pPr>
      <w:r w:rsidRPr="001A6C1A">
        <w:rPr>
          <w:position w:val="-44"/>
          <w:sz w:val="26"/>
          <w:szCs w:val="26"/>
        </w:rPr>
        <w:object w:dxaOrig="4120" w:dyaOrig="999">
          <v:shape id="_x0000_i1031" type="#_x0000_t75" style="width:206.1pt;height:50.1pt" o:ole="">
            <v:imagedata r:id="rId18" o:title=""/>
          </v:shape>
          <o:OLEObject Type="Embed" ProgID="Equation.3" ShapeID="_x0000_i1031" DrawAspect="Content" ObjectID="_1669967294" r:id="rId19"/>
        </w:object>
      </w:r>
    </w:p>
    <w:p w:rsidR="007F21FA" w:rsidRPr="001A6C1A" w:rsidRDefault="007F21FA" w:rsidP="007F21FA">
      <w:pPr>
        <w:pStyle w:val="a7"/>
        <w:tabs>
          <w:tab w:val="clear" w:pos="4677"/>
          <w:tab w:val="clear" w:pos="9355"/>
          <w:tab w:val="left" w:pos="709"/>
          <w:tab w:val="left" w:pos="1418"/>
          <w:tab w:val="left" w:pos="2126"/>
        </w:tabs>
        <w:spacing w:line="360" w:lineRule="auto"/>
        <w:rPr>
          <w:sz w:val="26"/>
          <w:szCs w:val="26"/>
        </w:rPr>
      </w:pPr>
      <w:r w:rsidRPr="001A6C1A">
        <w:rPr>
          <w:sz w:val="26"/>
          <w:szCs w:val="26"/>
        </w:rPr>
        <w:t xml:space="preserve">Поэтому преобразование координат точки </w:t>
      </w:r>
      <w:r w:rsidRPr="001A6C1A">
        <w:rPr>
          <w:i/>
          <w:sz w:val="26"/>
          <w:szCs w:val="26"/>
          <w:lang w:val="en-US"/>
        </w:rPr>
        <w:t>M</w:t>
      </w:r>
      <w:r w:rsidRPr="001A6C1A">
        <w:rPr>
          <w:sz w:val="26"/>
          <w:szCs w:val="26"/>
        </w:rPr>
        <w:t xml:space="preserve"> в координаты точки </w:t>
      </w:r>
      <w:r w:rsidRPr="001A6C1A">
        <w:rPr>
          <w:i/>
          <w:sz w:val="26"/>
          <w:szCs w:val="26"/>
          <w:lang w:val="en-US"/>
        </w:rPr>
        <w:t>M</w:t>
      </w:r>
      <w:r w:rsidRPr="001A6C1A">
        <w:rPr>
          <w:sz w:val="26"/>
          <w:szCs w:val="26"/>
          <w:vertAlign w:val="superscript"/>
        </w:rPr>
        <w:t>*</w:t>
      </w:r>
      <w:r w:rsidRPr="001A6C1A">
        <w:rPr>
          <w:sz w:val="26"/>
          <w:szCs w:val="26"/>
        </w:rPr>
        <w:t>, осуществляется сл</w:t>
      </w:r>
      <w:r w:rsidRPr="001A6C1A">
        <w:rPr>
          <w:sz w:val="26"/>
          <w:szCs w:val="26"/>
        </w:rPr>
        <w:t>е</w:t>
      </w:r>
      <w:r w:rsidRPr="001A6C1A">
        <w:rPr>
          <w:sz w:val="26"/>
          <w:szCs w:val="26"/>
        </w:rPr>
        <w:t>дующими формулами.</w:t>
      </w:r>
    </w:p>
    <w:p w:rsidR="007F21FA" w:rsidRPr="001A6C1A" w:rsidRDefault="007F21FA" w:rsidP="007F21FA">
      <w:pPr>
        <w:pStyle w:val="a7"/>
        <w:tabs>
          <w:tab w:val="clear" w:pos="4677"/>
          <w:tab w:val="clear" w:pos="9355"/>
          <w:tab w:val="left" w:pos="709"/>
          <w:tab w:val="left" w:pos="1418"/>
          <w:tab w:val="left" w:pos="2126"/>
        </w:tabs>
        <w:spacing w:line="360" w:lineRule="auto"/>
        <w:jc w:val="center"/>
        <w:rPr>
          <w:sz w:val="26"/>
          <w:szCs w:val="26"/>
        </w:rPr>
      </w:pPr>
      <w:r w:rsidRPr="001A6C1A">
        <w:rPr>
          <w:position w:val="-44"/>
          <w:sz w:val="26"/>
          <w:szCs w:val="26"/>
        </w:rPr>
        <w:object w:dxaOrig="4400" w:dyaOrig="1100">
          <v:shape id="_x0000_i1032" type="#_x0000_t75" style="width:220.15pt;height:54.8pt" o:ole="">
            <v:imagedata r:id="rId20" o:title=""/>
          </v:shape>
          <o:OLEObject Type="Embed" ProgID="Equation.3" ShapeID="_x0000_i1032" DrawAspect="Content" ObjectID="_1669967295" r:id="rId21"/>
        </w:object>
      </w:r>
    </w:p>
    <w:p w:rsidR="007F21FA" w:rsidRPr="001A6C1A" w:rsidRDefault="007F21FA" w:rsidP="007F21FA">
      <w:pPr>
        <w:pStyle w:val="a7"/>
        <w:tabs>
          <w:tab w:val="clear" w:pos="4677"/>
          <w:tab w:val="clear" w:pos="9355"/>
          <w:tab w:val="left" w:pos="709"/>
          <w:tab w:val="left" w:pos="1418"/>
          <w:tab w:val="left" w:pos="2126"/>
        </w:tabs>
        <w:spacing w:line="360" w:lineRule="auto"/>
        <w:rPr>
          <w:sz w:val="26"/>
          <w:szCs w:val="26"/>
        </w:rPr>
      </w:pPr>
      <w:r w:rsidRPr="001A6C1A">
        <w:rPr>
          <w:sz w:val="26"/>
          <w:szCs w:val="26"/>
        </w:rPr>
        <w:lastRenderedPageBreak/>
        <w:t xml:space="preserve">Ниже приводится код функций </w:t>
      </w:r>
      <w:r w:rsidRPr="001A6C1A">
        <w:rPr>
          <w:position w:val="-10"/>
          <w:sz w:val="26"/>
          <w:szCs w:val="26"/>
        </w:rPr>
        <w:object w:dxaOrig="999" w:dyaOrig="320">
          <v:shape id="_x0000_i1033" type="#_x0000_t75" style="width:50.1pt;height:16.15pt" o:ole="">
            <v:imagedata r:id="rId22" o:title=""/>
          </v:shape>
          <o:OLEObject Type="Embed" ProgID="Equation.3" ShapeID="_x0000_i1033" DrawAspect="Content" ObjectID="_1669967296" r:id="rId23"/>
        </w:object>
      </w:r>
      <w:r w:rsidRPr="001A6C1A">
        <w:rPr>
          <w:sz w:val="26"/>
          <w:szCs w:val="26"/>
        </w:rPr>
        <w:t>, осуществляющих переход от мировых коорд</w:t>
      </w:r>
      <w:r w:rsidRPr="001A6C1A">
        <w:rPr>
          <w:sz w:val="26"/>
          <w:szCs w:val="26"/>
        </w:rPr>
        <w:t>и</w:t>
      </w:r>
      <w:r w:rsidRPr="001A6C1A">
        <w:rPr>
          <w:sz w:val="26"/>
          <w:szCs w:val="26"/>
        </w:rPr>
        <w:t>нат к видовым координатам и выполняющих центральное проецирование на видовую пло</w:t>
      </w:r>
      <w:r w:rsidRPr="001A6C1A">
        <w:rPr>
          <w:sz w:val="26"/>
          <w:szCs w:val="26"/>
        </w:rPr>
        <w:t>с</w:t>
      </w:r>
      <w:r w:rsidRPr="001A6C1A">
        <w:rPr>
          <w:sz w:val="26"/>
          <w:szCs w:val="26"/>
        </w:rPr>
        <w:t xml:space="preserve">кость. 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color w:val="008000"/>
          <w:sz w:val="22"/>
          <w:szCs w:val="22"/>
        </w:rPr>
      </w:pP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color w:val="008000"/>
          <w:sz w:val="22"/>
          <w:szCs w:val="22"/>
        </w:rPr>
      </w:pPr>
      <w:r w:rsidRPr="00DB46CD">
        <w:rPr>
          <w:rFonts w:ascii="Courier New" w:hAnsi="Courier New" w:cs="Courier New"/>
          <w:color w:val="008000"/>
          <w:sz w:val="22"/>
          <w:szCs w:val="22"/>
        </w:rPr>
        <w:t xml:space="preserve">//переход из мировой системы координат в </w:t>
      </w:r>
      <w:proofErr w:type="gramStart"/>
      <w:r w:rsidRPr="00DB46CD">
        <w:rPr>
          <w:rFonts w:ascii="Courier New" w:hAnsi="Courier New" w:cs="Courier New"/>
          <w:color w:val="008000"/>
          <w:sz w:val="22"/>
          <w:szCs w:val="22"/>
        </w:rPr>
        <w:t>видовую</w:t>
      </w:r>
      <w:proofErr w:type="gramEnd"/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color w:val="008000"/>
          <w:sz w:val="22"/>
          <w:szCs w:val="22"/>
        </w:rPr>
      </w:pPr>
      <w:r w:rsidRPr="00DB46CD">
        <w:rPr>
          <w:rFonts w:ascii="Courier New" w:hAnsi="Courier New" w:cs="Courier New"/>
          <w:color w:val="008000"/>
          <w:sz w:val="22"/>
          <w:szCs w:val="22"/>
        </w:rPr>
        <w:t>//центральное проектирование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inline</w:t>
      </w:r>
      <w:proofErr w:type="gramEnd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double</w:t>
      </w:r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(</w:t>
      </w:r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x,</w:t>
      </w:r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y,</w:t>
      </w:r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z)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B46CD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B46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u =(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dCentral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cCentral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-(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x+st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sf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y+ct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*z))/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cCentral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B46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proofErr w:type="gram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(-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sf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x+cf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*y)/u;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</w:rPr>
      </w:pPr>
      <w:r w:rsidRPr="00DB46CD">
        <w:rPr>
          <w:rFonts w:ascii="Courier New" w:hAnsi="Courier New" w:cs="Courier New"/>
          <w:sz w:val="22"/>
          <w:szCs w:val="22"/>
        </w:rPr>
        <w:t>}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</w:rPr>
      </w:pP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color w:val="008000"/>
          <w:sz w:val="22"/>
          <w:szCs w:val="22"/>
        </w:rPr>
      </w:pPr>
      <w:r w:rsidRPr="00DB46CD">
        <w:rPr>
          <w:rFonts w:ascii="Courier New" w:hAnsi="Courier New" w:cs="Courier New"/>
          <w:color w:val="008000"/>
          <w:sz w:val="22"/>
          <w:szCs w:val="22"/>
        </w:rPr>
        <w:t xml:space="preserve">//переход из мировой системы координат в </w:t>
      </w:r>
      <w:proofErr w:type="gramStart"/>
      <w:r w:rsidRPr="00DB46CD">
        <w:rPr>
          <w:rFonts w:ascii="Courier New" w:hAnsi="Courier New" w:cs="Courier New"/>
          <w:color w:val="008000"/>
          <w:sz w:val="22"/>
          <w:szCs w:val="22"/>
        </w:rPr>
        <w:t>видовую</w:t>
      </w:r>
      <w:proofErr w:type="gramEnd"/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color w:val="008000"/>
          <w:sz w:val="22"/>
          <w:szCs w:val="22"/>
          <w:lang w:val="en-US"/>
        </w:rPr>
      </w:pPr>
      <w:r w:rsidRPr="00DB46CD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DB46CD">
        <w:rPr>
          <w:rFonts w:ascii="Courier New" w:hAnsi="Courier New" w:cs="Courier New"/>
          <w:color w:val="008000"/>
          <w:sz w:val="22"/>
          <w:szCs w:val="22"/>
        </w:rPr>
        <w:t>центральное</w:t>
      </w:r>
      <w:r w:rsidRPr="00DB46CD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DB46CD">
        <w:rPr>
          <w:rFonts w:ascii="Courier New" w:hAnsi="Courier New" w:cs="Courier New"/>
          <w:color w:val="008000"/>
          <w:sz w:val="22"/>
          <w:szCs w:val="22"/>
        </w:rPr>
        <w:t>проектирование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inline</w:t>
      </w:r>
      <w:proofErr w:type="gramEnd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 double</w:t>
      </w:r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Ye(</w:t>
      </w:r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x,</w:t>
      </w:r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y,</w:t>
      </w:r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z)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B46CD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B46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u =(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dCentral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cCentral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-(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st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x+st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sf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y+ct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*z))/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cCentral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DB46C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DB46CD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proofErr w:type="gramEnd"/>
      <w:r w:rsidRPr="00DB46CD">
        <w:rPr>
          <w:rFonts w:ascii="Courier New" w:hAnsi="Courier New" w:cs="Courier New"/>
          <w:sz w:val="22"/>
          <w:szCs w:val="22"/>
          <w:lang w:val="en-US"/>
        </w:rPr>
        <w:t xml:space="preserve"> (-ct*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cf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*x-ct*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sf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DB46CD">
        <w:rPr>
          <w:rFonts w:ascii="Courier New" w:hAnsi="Courier New" w:cs="Courier New"/>
          <w:sz w:val="22"/>
          <w:szCs w:val="22"/>
          <w:lang w:val="en-US"/>
        </w:rPr>
        <w:t>y+st</w:t>
      </w:r>
      <w:proofErr w:type="spellEnd"/>
      <w:r w:rsidRPr="00DB46CD">
        <w:rPr>
          <w:rFonts w:ascii="Courier New" w:hAnsi="Courier New" w:cs="Courier New"/>
          <w:sz w:val="22"/>
          <w:szCs w:val="22"/>
          <w:lang w:val="en-US"/>
        </w:rPr>
        <w:t>*z)/u;</w:t>
      </w:r>
    </w:p>
    <w:p w:rsidR="007F21FA" w:rsidRPr="00DB46CD" w:rsidRDefault="007F21FA" w:rsidP="007F21FA">
      <w:pPr>
        <w:pStyle w:val="a7"/>
        <w:spacing w:line="360" w:lineRule="auto"/>
        <w:rPr>
          <w:rFonts w:ascii="Courier New" w:hAnsi="Courier New" w:cs="Courier New"/>
          <w:sz w:val="22"/>
          <w:szCs w:val="22"/>
        </w:rPr>
      </w:pPr>
      <w:r w:rsidRPr="00DB46CD">
        <w:rPr>
          <w:rFonts w:ascii="Courier New" w:hAnsi="Courier New" w:cs="Courier New"/>
          <w:sz w:val="22"/>
          <w:szCs w:val="22"/>
        </w:rPr>
        <w:t>}</w:t>
      </w:r>
    </w:p>
    <w:p w:rsidR="00C76C28" w:rsidRDefault="00C76C28" w:rsidP="00F60E13">
      <w:pPr>
        <w:spacing w:line="360" w:lineRule="auto"/>
        <w:rPr>
          <w:sz w:val="26"/>
          <w:szCs w:val="26"/>
        </w:rPr>
      </w:pPr>
    </w:p>
    <w:p w:rsidR="00F60E13" w:rsidRDefault="00F60E1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23.Как выглядит код ограничения выхода линии электрического поля за гран</w:t>
      </w:r>
      <w:r>
        <w:rPr>
          <w:sz w:val="26"/>
          <w:szCs w:val="26"/>
        </w:rPr>
        <w:t>и</w:t>
      </w:r>
      <w:r>
        <w:rPr>
          <w:sz w:val="26"/>
          <w:szCs w:val="26"/>
        </w:rPr>
        <w:t>цы куба видимости.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5F5C63">
        <w:rPr>
          <w:rFonts w:ascii="Courier New" w:hAnsi="Courier New" w:cs="Courier New"/>
          <w:color w:val="008000"/>
          <w:sz w:val="22"/>
          <w:szCs w:val="22"/>
        </w:rPr>
        <w:t>//рисует одну линию поля из начальной точки</w:t>
      </w:r>
      <w:r w:rsidRPr="007F21FA">
        <w:rPr>
          <w:rFonts w:ascii="Courier New" w:hAnsi="Courier New" w:cs="Courier New"/>
          <w:color w:val="008000"/>
          <w:sz w:val="22"/>
          <w:szCs w:val="22"/>
        </w:rPr>
        <w:t xml:space="preserve"> </w:t>
      </w:r>
      <w:proofErr w:type="spellStart"/>
      <w:r w:rsidRPr="005F5C63">
        <w:rPr>
          <w:rFonts w:ascii="Courier New" w:hAnsi="Courier New" w:cs="Courier New"/>
          <w:color w:val="008000"/>
          <w:sz w:val="22"/>
          <w:szCs w:val="22"/>
          <w:lang w:val="en-US"/>
        </w:rPr>
        <w:t>PointB</w:t>
      </w:r>
      <w:proofErr w:type="spellEnd"/>
      <w:r w:rsidRPr="005F5C63">
        <w:rPr>
          <w:rFonts w:ascii="Courier New" w:hAnsi="Courier New" w:cs="Courier New"/>
          <w:color w:val="008000"/>
          <w:sz w:val="22"/>
          <w:szCs w:val="22"/>
        </w:rPr>
        <w:t xml:space="preserve"> 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LineField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(HDC hdc,POINT3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VECTORS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PointB.z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color w:val="008000"/>
          <w:sz w:val="22"/>
          <w:szCs w:val="22"/>
        </w:rPr>
        <w:t>//видовые координаты проецируемой точки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5F5C63">
        <w:rPr>
          <w:rFonts w:ascii="Courier New" w:hAnsi="Courier New" w:cs="Courier New"/>
          <w:sz w:val="22"/>
          <w:szCs w:val="22"/>
        </w:rPr>
        <w:tab/>
      </w:r>
      <w:proofErr w:type="spellStart"/>
      <w:r w:rsidRPr="005F5C63">
        <w:rPr>
          <w:rFonts w:ascii="Courier New" w:hAnsi="Courier New" w:cs="Courier New"/>
          <w:color w:val="0000FF"/>
          <w:sz w:val="22"/>
          <w:szCs w:val="22"/>
        </w:rPr>
        <w:t>double</w:t>
      </w:r>
      <w:proofErr w:type="spellEnd"/>
      <w:r w:rsidRPr="007F21F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</w:rPr>
        <w:t>,</w:t>
      </w:r>
      <w:r w:rsidRPr="007F21FA">
        <w:rPr>
          <w:rFonts w:ascii="Courier New" w:hAnsi="Courier New" w:cs="Courier New"/>
          <w:sz w:val="22"/>
          <w:szCs w:val="22"/>
        </w:rPr>
        <w:t xml:space="preserve"> </w:t>
      </w:r>
      <w:r w:rsidRPr="005F5C63">
        <w:rPr>
          <w:rFonts w:ascii="Courier New" w:hAnsi="Courier New" w:cs="Courier New"/>
          <w:sz w:val="22"/>
          <w:szCs w:val="22"/>
          <w:lang w:val="en-US"/>
        </w:rPr>
        <w:t>ye</w:t>
      </w:r>
      <w:r w:rsidRPr="005F5C63">
        <w:rPr>
          <w:rFonts w:ascii="Courier New" w:hAnsi="Courier New" w:cs="Courier New"/>
          <w:sz w:val="22"/>
          <w:szCs w:val="22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8000"/>
          <w:sz w:val="22"/>
          <w:szCs w:val="22"/>
        </w:rPr>
      </w:pPr>
      <w:r w:rsidRPr="007F21FA">
        <w:rPr>
          <w:rFonts w:ascii="Courier New" w:hAnsi="Courier New" w:cs="Courier New"/>
          <w:sz w:val="22"/>
          <w:szCs w:val="22"/>
        </w:rPr>
        <w:tab/>
      </w:r>
      <w:r w:rsidRPr="005F5C63">
        <w:rPr>
          <w:rFonts w:ascii="Courier New" w:hAnsi="Courier New" w:cs="Courier New"/>
          <w:color w:val="008000"/>
          <w:sz w:val="22"/>
          <w:szCs w:val="22"/>
        </w:rPr>
        <w:t xml:space="preserve">//координаты </w:t>
      </w:r>
      <w:proofErr w:type="spellStart"/>
      <w:r w:rsidRPr="005F5C63">
        <w:rPr>
          <w:rFonts w:ascii="Courier New" w:hAnsi="Courier New" w:cs="Courier New"/>
          <w:color w:val="008000"/>
          <w:sz w:val="22"/>
          <w:szCs w:val="22"/>
        </w:rPr>
        <w:t>пикселов</w:t>
      </w:r>
      <w:proofErr w:type="spellEnd"/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  <w:r w:rsidRPr="007F21FA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</w:rPr>
        <w:t xml:space="preserve"> x1,y1,x2,y2;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0.01;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x, y, z,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, Hz, Ha;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VECMAG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double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xt1,yt1,zt1,xt2,yt2,zt2;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color w:val="0000FF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do</w:t>
      </w:r>
      <w:proofErr w:type="gramEnd"/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x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y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z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mag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magn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x,y,z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mag.hx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mag.hy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Hz</w:t>
      </w:r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mag.hz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Ha</w:t>
      </w:r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+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+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Hz*Hz</w:t>
      </w:r>
      <w:r w:rsidRPr="007F21FA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vect.dx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/Ha</w:t>
      </w:r>
      <w:r w:rsidRPr="007F21F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vect.dy</w:t>
      </w:r>
      <w:proofErr w:type="spellEnd"/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Hy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/Ha</w:t>
      </w:r>
      <w:r w:rsidRPr="007F21F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vect.dz</w:t>
      </w:r>
      <w:r w:rsidRPr="007F21FA">
        <w:rPr>
          <w:rFonts w:ascii="Courier New" w:hAnsi="Courier New" w:cs="Courier New"/>
          <w:sz w:val="22"/>
          <w:szCs w:val="22"/>
          <w:lang w:val="en-US"/>
        </w:rPr>
        <w:t xml:space="preserve"> =</w:t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Hz/Ha</w:t>
      </w:r>
      <w:r w:rsidRPr="007F21FA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xt1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; yt1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; zt1 =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xt2 = xt1 +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 xml:space="preserve">yt2 = yt1 + 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vect.dy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*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zt2 = zt1 + vect.dz*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dt</w:t>
      </w:r>
      <w:proofErr w:type="spellEnd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(xt1,yt1);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ye=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Ye(xt1,yt1,zt1);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x1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y1=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ym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(xt2,yt2);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ye=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Ye(xt2,yt2,zt2);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x2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xn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xe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  <w:t>y2=</w:t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ym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ye);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MoveToEx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hdc,x1,y1,NULL);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LineTo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hdc,x2,y2);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vect.x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xt2;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vect.y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yt2;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r w:rsidRPr="005F5C6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C63">
        <w:rPr>
          <w:rFonts w:ascii="Courier New" w:hAnsi="Courier New" w:cs="Courier New"/>
          <w:sz w:val="22"/>
          <w:szCs w:val="22"/>
          <w:lang w:val="en-US"/>
        </w:rPr>
        <w:t>vect.z</w:t>
      </w:r>
      <w:proofErr w:type="spellEnd"/>
      <w:r w:rsidRPr="005F5C63">
        <w:rPr>
          <w:rFonts w:ascii="Courier New" w:hAnsi="Courier New" w:cs="Courier New"/>
          <w:sz w:val="22"/>
          <w:szCs w:val="22"/>
          <w:lang w:val="en-US"/>
        </w:rPr>
        <w:t xml:space="preserve"> = zt2;</w:t>
      </w:r>
    </w:p>
    <w:p w:rsidR="007F21FA" w:rsidRPr="007F21FA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7F21F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C63">
        <w:rPr>
          <w:rFonts w:ascii="Courier New" w:hAnsi="Courier New" w:cs="Courier New"/>
          <w:sz w:val="22"/>
          <w:szCs w:val="22"/>
          <w:lang w:val="en-US"/>
        </w:rPr>
        <w:t>}</w:t>
      </w:r>
      <w:r w:rsidRPr="005F5C63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proofErr w:type="gramEnd"/>
      <w:r w:rsidRPr="005F5C63">
        <w:rPr>
          <w:rFonts w:ascii="Courier New" w:hAnsi="Courier New" w:cs="Courier New"/>
          <w:sz w:val="22"/>
          <w:szCs w:val="22"/>
          <w:lang w:val="en-US"/>
        </w:rPr>
        <w:t>((x&gt;-xmax)&amp;&amp;(x&lt;xmax)&amp;&amp;(y&gt;-ymax)&amp;&amp;(y&lt;ymax)&amp;&amp;(z&gt;-zmax)&amp;&amp;(z&lt;zmax));</w:t>
      </w:r>
    </w:p>
    <w:p w:rsidR="007F21FA" w:rsidRPr="005F5C63" w:rsidRDefault="007F21FA" w:rsidP="007F21FA">
      <w:pPr>
        <w:pStyle w:val="a7"/>
        <w:tabs>
          <w:tab w:val="left" w:pos="709"/>
          <w:tab w:val="left" w:pos="1418"/>
        </w:tabs>
        <w:rPr>
          <w:rFonts w:ascii="Courier New" w:hAnsi="Courier New" w:cs="Courier New"/>
          <w:sz w:val="22"/>
          <w:szCs w:val="22"/>
          <w:lang w:val="en-US"/>
        </w:rPr>
      </w:pPr>
      <w:r w:rsidRPr="005F5C63">
        <w:rPr>
          <w:rFonts w:ascii="Courier New" w:hAnsi="Courier New" w:cs="Courier New"/>
          <w:sz w:val="22"/>
          <w:szCs w:val="22"/>
        </w:rPr>
        <w:t>}</w:t>
      </w:r>
    </w:p>
    <w:p w:rsidR="007F21FA" w:rsidRDefault="007F21FA" w:rsidP="00F60E13">
      <w:pPr>
        <w:spacing w:line="360" w:lineRule="auto"/>
        <w:rPr>
          <w:sz w:val="26"/>
          <w:szCs w:val="26"/>
        </w:rPr>
      </w:pPr>
    </w:p>
    <w:p w:rsidR="00516CF3" w:rsidRDefault="00516CF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В данном случае, величина куба определяется величинами </w:t>
      </w:r>
      <w:proofErr w:type="spellStart"/>
      <w:r>
        <w:rPr>
          <w:sz w:val="26"/>
          <w:szCs w:val="26"/>
          <w:lang w:val="en-US"/>
        </w:rPr>
        <w:t>xmax</w:t>
      </w:r>
      <w:proofErr w:type="spellEnd"/>
      <w:r w:rsidRPr="00516CF3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ymax</w:t>
      </w:r>
      <w:proofErr w:type="spellEnd"/>
      <w:r w:rsidRPr="00516CF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zmax</w:t>
      </w:r>
      <w:proofErr w:type="spellEnd"/>
      <w:r w:rsidRPr="00516CF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 приведенном коде выполнение </w:t>
      </w:r>
      <w:proofErr w:type="spellStart"/>
      <w:r>
        <w:rPr>
          <w:sz w:val="26"/>
          <w:szCs w:val="26"/>
        </w:rPr>
        <w:t>отрисовки</w:t>
      </w:r>
      <w:proofErr w:type="spellEnd"/>
      <w:r>
        <w:rPr>
          <w:sz w:val="26"/>
          <w:szCs w:val="26"/>
        </w:rPr>
        <w:t xml:space="preserve"> прекращается при приближении значения одной из координатных компонент к границе куба.</w:t>
      </w:r>
    </w:p>
    <w:p w:rsidR="00516CF3" w:rsidRPr="00516CF3" w:rsidRDefault="00516CF3" w:rsidP="00F60E13">
      <w:pPr>
        <w:spacing w:line="360" w:lineRule="auto"/>
        <w:rPr>
          <w:sz w:val="26"/>
          <w:szCs w:val="26"/>
        </w:rPr>
      </w:pPr>
    </w:p>
    <w:p w:rsidR="00F60E13" w:rsidRDefault="00F60E13" w:rsidP="00F60E13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27.В каком файле находятся идентификаторы элементов диалогового окна.</w:t>
      </w:r>
    </w:p>
    <w:p w:rsidR="00CB517E" w:rsidRPr="00B25D2F" w:rsidRDefault="00B25D2F" w:rsidP="00B25D2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2"/>
          <w:szCs w:val="22"/>
        </w:rPr>
      </w:pPr>
      <w:r>
        <w:t xml:space="preserve">Ответ: Идентификаторы элементов диалогового окна находятся в файле </w:t>
      </w:r>
      <w:r>
        <w:rPr>
          <w:lang w:val="en-US"/>
        </w:rPr>
        <w:t>resource</w:t>
      </w:r>
      <w:r w:rsidRPr="00B25D2F">
        <w:t>.</w:t>
      </w:r>
      <w:r>
        <w:rPr>
          <w:lang w:val="en-US"/>
        </w:rPr>
        <w:t>h</w:t>
      </w:r>
    </w:p>
    <w:sectPr w:rsidR="00CB517E" w:rsidRPr="00B25D2F" w:rsidSect="001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05B4A"/>
    <w:multiLevelType w:val="hybridMultilevel"/>
    <w:tmpl w:val="E2C66B2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A50C61"/>
    <w:multiLevelType w:val="hybridMultilevel"/>
    <w:tmpl w:val="A18AD66A"/>
    <w:lvl w:ilvl="0" w:tplc="000C1F56">
      <w:start w:val="30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C584305"/>
    <w:multiLevelType w:val="hybridMultilevel"/>
    <w:tmpl w:val="17B4A290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C1BEC"/>
    <w:multiLevelType w:val="hybridMultilevel"/>
    <w:tmpl w:val="450C5FB8"/>
    <w:lvl w:ilvl="0" w:tplc="80FA797E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485579"/>
    <w:multiLevelType w:val="hybridMultilevel"/>
    <w:tmpl w:val="CDC4772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440C22"/>
    <w:rsid w:val="000A69DA"/>
    <w:rsid w:val="000F6D99"/>
    <w:rsid w:val="00194D52"/>
    <w:rsid w:val="00252EA3"/>
    <w:rsid w:val="00313932"/>
    <w:rsid w:val="003A2CF8"/>
    <w:rsid w:val="00426D49"/>
    <w:rsid w:val="00440C22"/>
    <w:rsid w:val="004F3F00"/>
    <w:rsid w:val="00516CF3"/>
    <w:rsid w:val="007F21FA"/>
    <w:rsid w:val="008E43E8"/>
    <w:rsid w:val="00A03F90"/>
    <w:rsid w:val="00A87EFD"/>
    <w:rsid w:val="00B04935"/>
    <w:rsid w:val="00B25D2F"/>
    <w:rsid w:val="00B44786"/>
    <w:rsid w:val="00B704DB"/>
    <w:rsid w:val="00BA7A71"/>
    <w:rsid w:val="00BD6E9F"/>
    <w:rsid w:val="00C76C28"/>
    <w:rsid w:val="00C92EAA"/>
    <w:rsid w:val="00CB517E"/>
    <w:rsid w:val="00EE2291"/>
    <w:rsid w:val="00F6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"/>
    <w:basedOn w:val="a"/>
    <w:rsid w:val="00BA7A7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BA7A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2E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EA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5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header"/>
    <w:basedOn w:val="a"/>
    <w:link w:val="a8"/>
    <w:rsid w:val="00A03F9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A03F9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2020-12-18T19:29:00Z</dcterms:created>
  <dcterms:modified xsi:type="dcterms:W3CDTF">2020-12-20T07:58:00Z</dcterms:modified>
</cp:coreProperties>
</file>