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C687F" w14:textId="77777777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</w:p>
    <w:p w14:paraId="3291D223" w14:textId="77777777" w:rsidR="008924E3" w:rsidRPr="008924E3" w:rsidRDefault="008924E3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8924E3">
        <w:rPr>
          <w:rFonts w:ascii="Calibri" w:hAnsi="Calibri" w:cs="Calibri"/>
          <w:b/>
          <w:sz w:val="20"/>
          <w:szCs w:val="20"/>
          <w:u w:val="single"/>
        </w:rPr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 – 7%</w:t>
      </w:r>
    </w:p>
    <w:p w14:paraId="1F376840" w14:textId="66B6EADD" w:rsidR="008924E3" w:rsidRDefault="008924E3" w:rsidP="008924E3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Create a PVC </w:t>
      </w:r>
      <w:r w:rsidRPr="008924E3">
        <w:rPr>
          <w:rFonts w:ascii="Calibri" w:hAnsi="Calibri" w:cs="Calibri"/>
          <w:sz w:val="20"/>
          <w:szCs w:val="20"/>
          <w:highlight w:val="yellow"/>
        </w:rPr>
        <w:t>pvc-q1</w:t>
      </w:r>
      <w:r>
        <w:rPr>
          <w:rFonts w:ascii="Calibri" w:hAnsi="Calibri" w:cs="Calibri"/>
          <w:sz w:val="20"/>
          <w:szCs w:val="20"/>
        </w:rPr>
        <w:t xml:space="preserve"> with the capacity 10Mi and storage </w:t>
      </w:r>
      <w:r w:rsidRPr="008924E3">
        <w:rPr>
          <w:rFonts w:ascii="Calibri" w:hAnsi="Calibri" w:cs="Calibri"/>
          <w:sz w:val="20"/>
          <w:szCs w:val="20"/>
        </w:rPr>
        <w:t>class</w:t>
      </w:r>
      <w:r w:rsidRPr="008924E3">
        <w:rPr>
          <w:rFonts w:ascii="Calibri" w:hAnsi="Calibri" w:cs="Calibri"/>
          <w:sz w:val="20"/>
          <w:szCs w:val="20"/>
          <w:highlight w:val="yellow"/>
        </w:rPr>
        <w:t xml:space="preserve"> k8s-csi-plugin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2BA7296E" w14:textId="77777777" w:rsidR="008924E3" w:rsidRDefault="008924E3" w:rsidP="008924E3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sz w:val="20"/>
          <w:szCs w:val="20"/>
        </w:rPr>
        <w:t xml:space="preserve">Assign the PVC to the pod named </w:t>
      </w:r>
      <w:r w:rsidRPr="008924E3">
        <w:rPr>
          <w:rFonts w:ascii="Calibri" w:hAnsi="Calibri" w:cs="Calibri"/>
          <w:sz w:val="20"/>
          <w:szCs w:val="20"/>
          <w:highlight w:val="yellow"/>
        </w:rPr>
        <w:t>my-nginx-pod</w:t>
      </w:r>
      <w:r>
        <w:rPr>
          <w:rFonts w:ascii="Calibri" w:hAnsi="Calibri" w:cs="Calibri"/>
          <w:sz w:val="20"/>
          <w:szCs w:val="20"/>
        </w:rPr>
        <w:t xml:space="preserve"> with image nginx and mount to path /var/www/html and name the volume as </w:t>
      </w:r>
      <w:proofErr w:type="spellStart"/>
      <w:r w:rsidRPr="008924E3">
        <w:rPr>
          <w:rFonts w:ascii="Calibri" w:hAnsi="Calibri" w:cs="Calibri"/>
          <w:sz w:val="20"/>
          <w:szCs w:val="20"/>
          <w:highlight w:val="yellow"/>
        </w:rPr>
        <w:t>pvc</w:t>
      </w:r>
      <w:proofErr w:type="spellEnd"/>
      <w:r w:rsidRPr="008924E3">
        <w:rPr>
          <w:rFonts w:ascii="Calibri" w:hAnsi="Calibri" w:cs="Calibri"/>
          <w:sz w:val="20"/>
          <w:szCs w:val="20"/>
          <w:highlight w:val="yellow"/>
        </w:rPr>
        <w:t>-volume</w:t>
      </w:r>
      <w:r>
        <w:rPr>
          <w:rFonts w:ascii="Calibri" w:hAnsi="Calibri" w:cs="Calibri"/>
          <w:sz w:val="20"/>
          <w:szCs w:val="20"/>
        </w:rPr>
        <w:t xml:space="preserve">.  </w:t>
      </w:r>
    </w:p>
    <w:p w14:paraId="46ED340E" w14:textId="77777777" w:rsidR="008924E3" w:rsidRDefault="008924E3" w:rsidP="008924E3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sz w:val="20"/>
          <w:szCs w:val="20"/>
        </w:rPr>
        <w:t xml:space="preserve">Ensure the pod claims the volume as ReadWriteOnce access mode </w:t>
      </w:r>
    </w:p>
    <w:p w14:paraId="14F2E7C9" w14:textId="77777777" w:rsidR="008924E3" w:rsidRPr="008924E3" w:rsidRDefault="008924E3" w:rsidP="008924E3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sz w:val="20"/>
          <w:szCs w:val="20"/>
        </w:rPr>
        <w:t xml:space="preserve">Use kubectl patch or kubectl edit to update the capacity of the PVC as 70Mi </w:t>
      </w:r>
    </w:p>
    <w:p w14:paraId="45B2D6AC" w14:textId="77777777" w:rsidR="00D82768" w:rsidRDefault="00D82768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br w:type="page"/>
      </w:r>
    </w:p>
    <w:p w14:paraId="78E2575A" w14:textId="77777777" w:rsidR="008924E3" w:rsidRDefault="008924E3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8924E3">
        <w:rPr>
          <w:rFonts w:ascii="Calibri" w:hAnsi="Calibri" w:cs="Calibri"/>
          <w:b/>
          <w:sz w:val="20"/>
          <w:szCs w:val="20"/>
          <w:u w:val="single"/>
        </w:rPr>
        <w:lastRenderedPageBreak/>
        <w:t>Question 2</w:t>
      </w:r>
      <w:r>
        <w:rPr>
          <w:rFonts w:ascii="Calibri" w:hAnsi="Calibri" w:cs="Calibri"/>
          <w:b/>
          <w:sz w:val="20"/>
          <w:szCs w:val="20"/>
          <w:u w:val="single"/>
        </w:rPr>
        <w:t>- 4%</w:t>
      </w:r>
    </w:p>
    <w:p w14:paraId="1E3E13DB" w14:textId="77777777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service account </w:t>
      </w:r>
      <w:r w:rsidRPr="008924E3">
        <w:rPr>
          <w:rFonts w:ascii="Calibri" w:hAnsi="Calibri" w:cs="Calibri"/>
          <w:sz w:val="20"/>
          <w:szCs w:val="20"/>
          <w:highlight w:val="yellow"/>
        </w:rPr>
        <w:t>sa1</w:t>
      </w:r>
      <w:r>
        <w:rPr>
          <w:rFonts w:ascii="Calibri" w:hAnsi="Calibri" w:cs="Calibri"/>
          <w:sz w:val="20"/>
          <w:szCs w:val="20"/>
        </w:rPr>
        <w:t xml:space="preserve"> in new namespace </w:t>
      </w:r>
      <w:r w:rsidRPr="008924E3">
        <w:rPr>
          <w:rFonts w:ascii="Calibri" w:hAnsi="Calibri" w:cs="Calibri"/>
          <w:sz w:val="20"/>
          <w:szCs w:val="20"/>
          <w:highlight w:val="yellow"/>
        </w:rPr>
        <w:t>ns-new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4E8C6B49" w14:textId="77777777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cluster role with the name new-cluster-role and ensure the role only can create below resources. </w:t>
      </w:r>
    </w:p>
    <w:p w14:paraId="7BFCA83B" w14:textId="77777777" w:rsidR="008924E3" w:rsidRPr="008924E3" w:rsidRDefault="008924E3" w:rsidP="008924E3">
      <w:pPr>
        <w:pStyle w:val="NormalWeb"/>
        <w:numPr>
          <w:ilvl w:val="1"/>
          <w:numId w:val="6"/>
        </w:numPr>
      </w:pPr>
      <w:r>
        <w:rPr>
          <w:rFonts w:ascii="Calibri" w:hAnsi="Calibri" w:cs="Calibri"/>
          <w:sz w:val="20"/>
          <w:szCs w:val="20"/>
        </w:rPr>
        <w:t xml:space="preserve">DaemonSets </w:t>
      </w:r>
    </w:p>
    <w:p w14:paraId="26CEE209" w14:textId="77777777" w:rsidR="008924E3" w:rsidRPr="008924E3" w:rsidRDefault="008924E3" w:rsidP="008924E3">
      <w:pPr>
        <w:pStyle w:val="NormalWeb"/>
        <w:numPr>
          <w:ilvl w:val="1"/>
          <w:numId w:val="6"/>
        </w:numPr>
      </w:pPr>
      <w:r>
        <w:rPr>
          <w:rFonts w:ascii="Calibri" w:hAnsi="Calibri" w:cs="Calibri"/>
          <w:sz w:val="20"/>
          <w:szCs w:val="20"/>
        </w:rPr>
        <w:t>Deployments</w:t>
      </w:r>
    </w:p>
    <w:p w14:paraId="69C23DD2" w14:textId="77777777" w:rsidR="008924E3" w:rsidRDefault="008924E3" w:rsidP="008924E3">
      <w:pPr>
        <w:pStyle w:val="NormalWeb"/>
        <w:numPr>
          <w:ilvl w:val="1"/>
          <w:numId w:val="6"/>
        </w:numPr>
      </w:pPr>
      <w:r>
        <w:rPr>
          <w:rFonts w:ascii="Calibri" w:hAnsi="Calibri" w:cs="Calibri"/>
          <w:sz w:val="20"/>
          <w:szCs w:val="20"/>
        </w:rPr>
        <w:t xml:space="preserve">Replicaset </w:t>
      </w:r>
    </w:p>
    <w:p w14:paraId="5BCA973A" w14:textId="62DFC469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Ensure only the newly created service account can use the role and it is effective with the name space ns-new. </w:t>
      </w:r>
    </w:p>
    <w:p w14:paraId="0618622B" w14:textId="77777777" w:rsidR="00D82768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707AB3C8" w14:textId="77777777" w:rsidR="00D82768" w:rsidRDefault="00D827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E4FE749" w14:textId="77777777" w:rsidR="008924E3" w:rsidRDefault="008924E3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8924E3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3- 4%</w:t>
      </w:r>
    </w:p>
    <w:p w14:paraId="29791058" w14:textId="715687EC" w:rsidR="00D82768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From the pod label name=cpu-utilizer, find pods running </w:t>
      </w:r>
      <w:r w:rsidRPr="008924E3">
        <w:rPr>
          <w:rFonts w:ascii="Calibri" w:hAnsi="Calibri" w:cs="Calibri"/>
          <w:sz w:val="20"/>
          <w:szCs w:val="20"/>
          <w:highlight w:val="yellow"/>
        </w:rPr>
        <w:t>high CPU</w:t>
      </w:r>
      <w:r>
        <w:rPr>
          <w:rFonts w:ascii="Calibri" w:hAnsi="Calibri" w:cs="Calibri"/>
          <w:sz w:val="20"/>
          <w:szCs w:val="20"/>
        </w:rPr>
        <w:t xml:space="preserve"> workloads and Write the name of the pod consuming most CPU to the file /opt/KURT00101/KURT.txt. </w:t>
      </w:r>
    </w:p>
    <w:p w14:paraId="27D6A1C7" w14:textId="77777777" w:rsidR="00F16F49" w:rsidRDefault="00F16F49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2E4E147B" w14:textId="40B2D65E" w:rsidR="008924E3" w:rsidRP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 w:rsidRPr="008924E3">
        <w:rPr>
          <w:rFonts w:ascii="Calibri" w:hAnsi="Calibri" w:cs="Calibri"/>
          <w:b/>
          <w:sz w:val="20"/>
          <w:szCs w:val="20"/>
          <w:u w:val="single"/>
        </w:rPr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4- 4%</w:t>
      </w:r>
    </w:p>
    <w:p w14:paraId="047481BD" w14:textId="77777777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  <w:r w:rsidRPr="008924E3">
        <w:rPr>
          <w:rFonts w:ascii="Calibri" w:hAnsi="Calibri" w:cs="Calibri"/>
          <w:sz w:val="20"/>
          <w:szCs w:val="20"/>
          <w:highlight w:val="yellow"/>
        </w:rPr>
        <w:t>Schedule</w:t>
      </w:r>
      <w:r>
        <w:rPr>
          <w:rFonts w:ascii="Calibri" w:hAnsi="Calibri" w:cs="Calibri"/>
          <w:sz w:val="20"/>
          <w:szCs w:val="20"/>
        </w:rPr>
        <w:t xml:space="preserve"> a pod as follows Name :- nginx-kusc000101 image :- nginx Node Selector :-  disk=</w:t>
      </w:r>
      <w:proofErr w:type="spellStart"/>
      <w:r>
        <w:rPr>
          <w:rFonts w:ascii="Calibri" w:hAnsi="Calibri" w:cs="Calibri"/>
          <w:sz w:val="20"/>
          <w:szCs w:val="20"/>
        </w:rPr>
        <w:t>ssd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14:paraId="04A1D4FA" w14:textId="77777777" w:rsidR="00D82768" w:rsidRDefault="00D827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4F743FD4" w14:textId="77777777" w:rsidR="008924E3" w:rsidRDefault="008924E3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 </w:t>
      </w:r>
      <w:r w:rsidR="00233DBD" w:rsidRPr="008924E3">
        <w:rPr>
          <w:rFonts w:ascii="Calibri" w:hAnsi="Calibri" w:cs="Calibri"/>
          <w:b/>
          <w:sz w:val="20"/>
          <w:szCs w:val="20"/>
          <w:u w:val="single"/>
        </w:rPr>
        <w:t xml:space="preserve">Question </w:t>
      </w:r>
      <w:r w:rsidR="00233DBD">
        <w:rPr>
          <w:rFonts w:ascii="Calibri" w:hAnsi="Calibri" w:cs="Calibri"/>
          <w:b/>
          <w:sz w:val="20"/>
          <w:szCs w:val="20"/>
          <w:u w:val="single"/>
        </w:rPr>
        <w:t>5- 7%</w:t>
      </w:r>
    </w:p>
    <w:p w14:paraId="39C18D05" w14:textId="77777777" w:rsidR="00233DBD" w:rsidRDefault="00233DBD" w:rsidP="00233DBD">
      <w:pPr>
        <w:pStyle w:val="NormalWeb"/>
        <w:numPr>
          <w:ilvl w:val="0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Create a new nginx Ingress resource as follows: </w:t>
      </w:r>
    </w:p>
    <w:p w14:paraId="514BCCF6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Name: pong </w:t>
      </w:r>
    </w:p>
    <w:p w14:paraId="6402D288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Namespace: ing-internal </w:t>
      </w:r>
    </w:p>
    <w:p w14:paraId="5B538B17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Exposing service hi on path /hi using service port 5678 </w:t>
      </w:r>
    </w:p>
    <w:p w14:paraId="2F0BC979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Exposing service test on path /test using service port 5678 </w:t>
      </w:r>
    </w:p>
    <w:p w14:paraId="723CF1CF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The availability of service hi can be checked using the following command, which should </w:t>
      </w:r>
      <w:r w:rsidRPr="00233DBD">
        <w:rPr>
          <w:rFonts w:ascii="Calibri" w:hAnsi="Calibri" w:cs="Calibri"/>
          <w:sz w:val="20"/>
          <w:szCs w:val="20"/>
        </w:rPr>
        <w:t xml:space="preserve">return hi: </w:t>
      </w:r>
    </w:p>
    <w:p w14:paraId="27157DA6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curl -kL &lt;INTERNAL_IP&gt;/hi </w:t>
      </w:r>
    </w:p>
    <w:p w14:paraId="7E820F0F" w14:textId="77777777" w:rsid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The availability of service test can be checked using the following command, which should return test </w:t>
      </w:r>
    </w:p>
    <w:p w14:paraId="5E88B6C5" w14:textId="77777777" w:rsidR="00233DBD" w:rsidRPr="00233DBD" w:rsidRDefault="00233DBD" w:rsidP="00233DBD">
      <w:pPr>
        <w:pStyle w:val="NormalWeb"/>
        <w:numPr>
          <w:ilvl w:val="1"/>
          <w:numId w:val="10"/>
        </w:numPr>
      </w:pPr>
      <w:r>
        <w:rPr>
          <w:rFonts w:ascii="Calibri" w:hAnsi="Calibri" w:cs="Calibri"/>
          <w:sz w:val="20"/>
          <w:szCs w:val="20"/>
        </w:rPr>
        <w:t xml:space="preserve">curl -kL &lt;INTERNAL_IP&gt;/test </w:t>
      </w:r>
    </w:p>
    <w:p w14:paraId="3DD89B61" w14:textId="77777777" w:rsidR="00D82768" w:rsidRDefault="00D82768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br w:type="page"/>
      </w:r>
    </w:p>
    <w:p w14:paraId="39CD9CB9" w14:textId="77777777" w:rsidR="00233DBD" w:rsidRDefault="00233DBD" w:rsidP="00233DB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233DBD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6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- </w:t>
      </w:r>
      <w:r>
        <w:rPr>
          <w:rFonts w:ascii="Calibri" w:hAnsi="Calibri" w:cs="Calibri"/>
          <w:b/>
          <w:sz w:val="20"/>
          <w:szCs w:val="20"/>
          <w:u w:val="single"/>
        </w:rPr>
        <w:t>8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20023FCC" w14:textId="78614A29" w:rsidR="00233DBD" w:rsidRDefault="00233DBD" w:rsidP="00233DB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an NetworkPolicy named k8s-netpol in the namespace </w:t>
      </w:r>
      <w:r w:rsidRPr="00233DBD">
        <w:rPr>
          <w:rFonts w:ascii="Calibri" w:hAnsi="Calibri" w:cs="Calibri"/>
          <w:sz w:val="20"/>
          <w:szCs w:val="20"/>
          <w:highlight w:val="yellow"/>
        </w:rPr>
        <w:t>namespace-netpol</w:t>
      </w:r>
      <w:r w:rsidR="005A64A9">
        <w:rPr>
          <w:rFonts w:ascii="Calibri" w:hAnsi="Calibri" w:cs="Calibri"/>
          <w:sz w:val="20"/>
          <w:szCs w:val="20"/>
        </w:rPr>
        <w:t>1</w:t>
      </w:r>
    </w:p>
    <w:p w14:paraId="4766F93C" w14:textId="37FA6B52" w:rsidR="005A64A9" w:rsidRDefault="005A64A9" w:rsidP="00233DB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Traffic allowed from namespace netpol2</w:t>
      </w:r>
    </w:p>
    <w:p w14:paraId="11563FBE" w14:textId="631C2F5E" w:rsidR="00233DBD" w:rsidRDefault="00233DBD" w:rsidP="00233DB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a. Allow the pods to communicate if they are running on </w:t>
      </w:r>
      <w:r w:rsidRPr="00233DBD">
        <w:rPr>
          <w:rFonts w:ascii="Calibri" w:hAnsi="Calibri" w:cs="Calibri"/>
          <w:sz w:val="20"/>
          <w:szCs w:val="20"/>
          <w:highlight w:val="yellow"/>
        </w:rPr>
        <w:t>port 9200</w:t>
      </w:r>
      <w:r>
        <w:rPr>
          <w:rFonts w:ascii="Calibri" w:hAnsi="Calibri" w:cs="Calibri"/>
          <w:sz w:val="20"/>
          <w:szCs w:val="20"/>
        </w:rPr>
        <w:t xml:space="preserve"> </w:t>
      </w:r>
      <w:r w:rsidR="005A64A9">
        <w:rPr>
          <w:rFonts w:ascii="Calibri" w:hAnsi="Calibri" w:cs="Calibri"/>
          <w:sz w:val="20"/>
          <w:szCs w:val="20"/>
        </w:rPr>
        <w:t xml:space="preserve">from </w:t>
      </w:r>
      <w:r w:rsidR="005A64A9">
        <w:rPr>
          <w:rFonts w:ascii="Calibri" w:hAnsi="Calibri" w:cs="Calibri"/>
          <w:sz w:val="20"/>
          <w:szCs w:val="20"/>
        </w:rPr>
        <w:t>namespace netpol2</w:t>
      </w:r>
      <w:r>
        <w:rPr>
          <w:rFonts w:ascii="Calibri" w:hAnsi="Calibri" w:cs="Calibri"/>
          <w:sz w:val="20"/>
          <w:szCs w:val="20"/>
        </w:rPr>
        <w:br/>
        <w:t xml:space="preserve">b. Ensure the NetworkPolicy doesn’t allow other pods that are running other than port 9200 </w:t>
      </w:r>
    </w:p>
    <w:p w14:paraId="34D80C34" w14:textId="77777777" w:rsidR="00233DBD" w:rsidRPr="00233DBD" w:rsidRDefault="00233DBD" w:rsidP="00233DB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c. The communication from and to the pods running on port 9200</w:t>
      </w:r>
      <w:r>
        <w:rPr>
          <w:rFonts w:ascii="Calibri" w:hAnsi="Calibri" w:cs="Calibri"/>
          <w:sz w:val="20"/>
          <w:szCs w:val="20"/>
        </w:rPr>
        <w:br/>
        <w:t xml:space="preserve">d. No pods running on port 9200 from other name spaces to allowed </w:t>
      </w:r>
    </w:p>
    <w:p w14:paraId="5F58F8DC" w14:textId="77777777" w:rsidR="00233DBD" w:rsidRPr="00233DBD" w:rsidRDefault="00233DBD" w:rsidP="00233DB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7350052F" w14:textId="77777777" w:rsidR="00D82768" w:rsidRDefault="00D82768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br w:type="page"/>
      </w:r>
    </w:p>
    <w:p w14:paraId="5FE3C02D" w14:textId="77777777" w:rsidR="00233DBD" w:rsidRDefault="00233DBD" w:rsidP="00233DB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233DBD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7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- </w:t>
      </w:r>
      <w:r>
        <w:rPr>
          <w:rFonts w:ascii="Calibri" w:hAnsi="Calibri" w:cs="Calibri"/>
          <w:b/>
          <w:sz w:val="20"/>
          <w:szCs w:val="20"/>
          <w:u w:val="single"/>
        </w:rPr>
        <w:t>8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3F5071F6" w14:textId="77777777" w:rsidR="00233DBD" w:rsidRDefault="00233DBD" w:rsidP="00233DB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 a side car container to the running pod </w:t>
      </w:r>
      <w:r w:rsidRPr="00233DBD">
        <w:rPr>
          <w:rFonts w:ascii="Calibri" w:hAnsi="Calibri" w:cs="Calibri"/>
          <w:sz w:val="20"/>
          <w:szCs w:val="20"/>
          <w:highlight w:val="yellow"/>
        </w:rPr>
        <w:t>logging-pod</w:t>
      </w:r>
      <w:r>
        <w:rPr>
          <w:rFonts w:ascii="Calibri" w:hAnsi="Calibri" w:cs="Calibri"/>
          <w:sz w:val="20"/>
          <w:szCs w:val="20"/>
        </w:rPr>
        <w:t xml:space="preserve"> with the blow specification </w:t>
      </w:r>
    </w:p>
    <w:p w14:paraId="0C30CEA0" w14:textId="77777777" w:rsidR="00233DBD" w:rsidRDefault="00233DBD" w:rsidP="00233DBD">
      <w:pPr>
        <w:pStyle w:val="NormalWeb"/>
        <w:rPr>
          <w:rFonts w:ascii="Consolas" w:hAnsi="Consolas" w:cs="Consolas"/>
          <w:color w:val="BA4242"/>
          <w:sz w:val="16"/>
          <w:szCs w:val="16"/>
          <w:shd w:val="clear" w:color="auto" w:fill="F7F7F7"/>
        </w:rPr>
      </w:pPr>
      <w:r>
        <w:rPr>
          <w:rFonts w:ascii="Calibri" w:hAnsi="Calibri" w:cs="Calibri"/>
          <w:sz w:val="20"/>
          <w:szCs w:val="20"/>
        </w:rPr>
        <w:t xml:space="preserve">The image of the sidecar container is </w:t>
      </w:r>
      <w:r w:rsidRPr="00233DBD">
        <w:rPr>
          <w:rFonts w:ascii="Calibri" w:hAnsi="Calibri" w:cs="Calibri"/>
          <w:sz w:val="20"/>
          <w:szCs w:val="20"/>
          <w:highlight w:val="yellow"/>
        </w:rPr>
        <w:t>busybox</w:t>
      </w:r>
      <w:r>
        <w:rPr>
          <w:rFonts w:ascii="Calibri" w:hAnsi="Calibri" w:cs="Calibri"/>
          <w:sz w:val="20"/>
          <w:szCs w:val="20"/>
        </w:rPr>
        <w:t xml:space="preserve"> and the container writes the logs as below </w:t>
      </w:r>
      <w:r>
        <w:rPr>
          <w:rFonts w:ascii="Consolas" w:hAnsi="Consolas" w:cs="Consolas"/>
          <w:color w:val="BA4242"/>
          <w:sz w:val="16"/>
          <w:szCs w:val="16"/>
          <w:shd w:val="clear" w:color="auto" w:fill="F7F7F7"/>
        </w:rPr>
        <w:t xml:space="preserve">tail -n+1 /var/log/k8slog/application.log </w:t>
      </w:r>
    </w:p>
    <w:p w14:paraId="477384F3" w14:textId="77777777" w:rsidR="00233DBD" w:rsidRDefault="00233DBD" w:rsidP="00233DBD">
      <w:pPr>
        <w:pStyle w:val="NormalWeb"/>
        <w:rPr>
          <w:rFonts w:ascii="Consolas" w:hAnsi="Consolas" w:cs="Consolas"/>
          <w:color w:val="BA4242"/>
          <w:sz w:val="16"/>
          <w:szCs w:val="16"/>
        </w:rPr>
      </w:pPr>
      <w:r>
        <w:rPr>
          <w:rFonts w:ascii="Calibri" w:hAnsi="Calibri" w:cs="Calibri"/>
          <w:sz w:val="20"/>
          <w:szCs w:val="20"/>
        </w:rPr>
        <w:t xml:space="preserve">The container shares the volume </w:t>
      </w:r>
      <w:r w:rsidRPr="00233DBD">
        <w:rPr>
          <w:rFonts w:ascii="Calibri" w:hAnsi="Calibri" w:cs="Calibri"/>
          <w:bCs/>
          <w:sz w:val="20"/>
          <w:szCs w:val="20"/>
          <w:highlight w:val="yellow"/>
        </w:rPr>
        <w:t>logs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the application container the mounts to the directory </w:t>
      </w:r>
      <w:r>
        <w:rPr>
          <w:rFonts w:ascii="Consolas" w:hAnsi="Consolas" w:cs="Consolas"/>
          <w:color w:val="BA4242"/>
          <w:sz w:val="16"/>
          <w:szCs w:val="16"/>
          <w:shd w:val="clear" w:color="auto" w:fill="F7F7F7"/>
        </w:rPr>
        <w:t>/var/log/</w:t>
      </w:r>
      <w:r>
        <w:rPr>
          <w:rFonts w:ascii="Consolas" w:hAnsi="Consolas" w:cs="Consolas"/>
          <w:color w:val="BA4242"/>
          <w:sz w:val="16"/>
          <w:szCs w:val="16"/>
        </w:rPr>
        <w:t xml:space="preserve">k8slog </w:t>
      </w:r>
    </w:p>
    <w:p w14:paraId="35C03A4A" w14:textId="77777777" w:rsidR="00233DBD" w:rsidRDefault="00233DBD" w:rsidP="00233DBD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Do not alter the application container and verify the logs are written properly to the file </w:t>
      </w:r>
    </w:p>
    <w:p w14:paraId="2A8904D2" w14:textId="77777777" w:rsidR="00D82768" w:rsidRDefault="00D82768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br w:type="page"/>
      </w:r>
    </w:p>
    <w:p w14:paraId="658AC141" w14:textId="77777777" w:rsidR="00732DAD" w:rsidRDefault="00732DAD" w:rsidP="00732DA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233DBD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8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-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71CED833" w14:textId="72505A23" w:rsidR="00BA7044" w:rsidRPr="00B90B58" w:rsidRDefault="00732DAD" w:rsidP="00732DA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Monitor the logs of pod </w:t>
      </w:r>
      <w:r w:rsidRPr="00732DAD">
        <w:rPr>
          <w:rFonts w:ascii="Calibri" w:hAnsi="Calibri" w:cs="Calibri"/>
          <w:sz w:val="20"/>
          <w:szCs w:val="20"/>
          <w:highlight w:val="yellow"/>
        </w:rPr>
        <w:t>foo</w:t>
      </w:r>
      <w:r>
        <w:rPr>
          <w:rFonts w:ascii="Calibri" w:hAnsi="Calibri" w:cs="Calibri"/>
          <w:sz w:val="20"/>
          <w:szCs w:val="20"/>
        </w:rPr>
        <w:t xml:space="preserve"> and extract log lines </w:t>
      </w:r>
      <w:r w:rsidRPr="00732DAD">
        <w:rPr>
          <w:rFonts w:ascii="Calibri" w:hAnsi="Calibri" w:cs="Calibri"/>
          <w:sz w:val="20"/>
          <w:szCs w:val="20"/>
          <w:highlight w:val="yellow"/>
        </w:rPr>
        <w:t>file-not-found</w:t>
      </w:r>
      <w:r>
        <w:rPr>
          <w:rFonts w:ascii="Calibri" w:hAnsi="Calibri" w:cs="Calibri"/>
          <w:sz w:val="20"/>
          <w:szCs w:val="20"/>
        </w:rPr>
        <w:t>. Write the output to /opt/KULM00201/foo</w:t>
      </w:r>
      <w:r w:rsidR="005957B3">
        <w:rPr>
          <w:rFonts w:ascii="Calibri" w:hAnsi="Calibri" w:cs="Calibri"/>
          <w:sz w:val="20"/>
          <w:szCs w:val="20"/>
        </w:rPr>
        <w:t>.txt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3B4A5ED2" w14:textId="77777777" w:rsidR="00BA7044" w:rsidRDefault="00BA7044" w:rsidP="00732DAD">
      <w:pPr>
        <w:pStyle w:val="NormalWeb"/>
        <w:rPr>
          <w:rFonts w:ascii="Calibri" w:hAnsi="Calibri" w:cs="Calibri"/>
          <w:b/>
          <w:sz w:val="20"/>
          <w:szCs w:val="20"/>
        </w:rPr>
      </w:pPr>
    </w:p>
    <w:p w14:paraId="761A84FD" w14:textId="7FD37053" w:rsidR="00BA7044" w:rsidRPr="00B10384" w:rsidRDefault="00BA7044" w:rsidP="00732DAD">
      <w:pPr>
        <w:pStyle w:val="NormalWeb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p w14:paraId="7362B022" w14:textId="77777777" w:rsidR="00B10384" w:rsidRDefault="00B10384" w:rsidP="00732DAD">
      <w:pPr>
        <w:pStyle w:val="NormalWeb"/>
        <w:rPr>
          <w:rFonts w:ascii="Calibri" w:hAnsi="Calibri" w:cs="Calibri"/>
          <w:sz w:val="20"/>
          <w:szCs w:val="20"/>
        </w:rPr>
      </w:pPr>
    </w:p>
    <w:p w14:paraId="7BCE96E3" w14:textId="77777777" w:rsidR="00D82768" w:rsidRDefault="00732DAD" w:rsidP="00732DA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1A20A7BB" w14:textId="608A2DBC" w:rsidR="00D82768" w:rsidRPr="00B90B58" w:rsidRDefault="00D827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  <w:u w:val="single"/>
        </w:rPr>
        <w:br w:type="page"/>
      </w:r>
    </w:p>
    <w:p w14:paraId="71CF8081" w14:textId="77777777" w:rsidR="00732DAD" w:rsidRPr="00732DAD" w:rsidRDefault="00732DAD" w:rsidP="00732DAD">
      <w:pPr>
        <w:pStyle w:val="NormalWeb"/>
        <w:rPr>
          <w:rFonts w:ascii="Calibri" w:hAnsi="Calibri" w:cs="Calibri"/>
          <w:sz w:val="20"/>
          <w:szCs w:val="20"/>
        </w:rPr>
      </w:pPr>
      <w:r w:rsidRPr="00233DBD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9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-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4081D152" w14:textId="2F2478A7" w:rsidR="00732DAD" w:rsidRDefault="00732DAD" w:rsidP="00732DAD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Scale the deployment </w:t>
      </w:r>
      <w:r w:rsidRPr="00732DAD">
        <w:rPr>
          <w:rFonts w:ascii="Calibri" w:hAnsi="Calibri" w:cs="Calibri"/>
          <w:sz w:val="20"/>
          <w:szCs w:val="20"/>
          <w:highlight w:val="yellow"/>
        </w:rPr>
        <w:t>bluelable</w:t>
      </w:r>
      <w:r>
        <w:rPr>
          <w:rFonts w:ascii="Calibri" w:hAnsi="Calibri" w:cs="Calibri"/>
          <w:sz w:val="20"/>
          <w:szCs w:val="20"/>
        </w:rPr>
        <w:t xml:space="preserve"> to 3 pods. </w:t>
      </w:r>
    </w:p>
    <w:p w14:paraId="5DF30C8A" w14:textId="77777777" w:rsidR="00BA7044" w:rsidRDefault="00BA7044" w:rsidP="00BA7044"/>
    <w:p w14:paraId="10312B8D" w14:textId="77777777" w:rsidR="00BA7044" w:rsidRDefault="00BA7044" w:rsidP="00BA7044"/>
    <w:p w14:paraId="10F6CB42" w14:textId="66E054BA" w:rsidR="00BA7044" w:rsidRDefault="00BA7044" w:rsidP="00BA7044"/>
    <w:p w14:paraId="471F54C9" w14:textId="77777777" w:rsidR="00BA7044" w:rsidRDefault="00BA7044" w:rsidP="00BA7044"/>
    <w:p w14:paraId="42DEFBCC" w14:textId="7F6EA3F0" w:rsidR="00BA7044" w:rsidRDefault="00BA7044" w:rsidP="00732DAD">
      <w:pPr>
        <w:pStyle w:val="NormalWeb"/>
        <w:rPr>
          <w:rFonts w:ascii="Calibri" w:hAnsi="Calibri" w:cs="Calibri"/>
          <w:sz w:val="20"/>
          <w:szCs w:val="20"/>
        </w:rPr>
      </w:pPr>
    </w:p>
    <w:p w14:paraId="52941E6E" w14:textId="77777777" w:rsidR="00BA7044" w:rsidRDefault="00BA7044" w:rsidP="00732DAD">
      <w:pPr>
        <w:pStyle w:val="NormalWeb"/>
        <w:rPr>
          <w:rFonts w:ascii="Calibri" w:hAnsi="Calibri" w:cs="Calibri"/>
          <w:sz w:val="20"/>
          <w:szCs w:val="20"/>
        </w:rPr>
      </w:pPr>
    </w:p>
    <w:p w14:paraId="4F480563" w14:textId="77777777" w:rsidR="00D82768" w:rsidRDefault="00D827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19039590" w14:textId="77777777" w:rsidR="00732DAD" w:rsidRDefault="00732DAD" w:rsidP="00732DA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 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Question </w:t>
      </w:r>
      <w:r>
        <w:rPr>
          <w:rFonts w:ascii="Calibri" w:hAnsi="Calibri" w:cs="Calibri"/>
          <w:b/>
          <w:sz w:val="20"/>
          <w:szCs w:val="20"/>
          <w:u w:val="single"/>
        </w:rPr>
        <w:t>10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 xml:space="preserve">-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233DBD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398D6CAF" w14:textId="6732429E" w:rsidR="00732DAD" w:rsidRDefault="00732DAD" w:rsidP="00732DAD">
      <w:pPr>
        <w:pStyle w:val="NormalWeb"/>
        <w:rPr>
          <w:rFonts w:ascii="Calibri" w:hAnsi="Calibri" w:cs="Calibri"/>
          <w:sz w:val="20"/>
          <w:szCs w:val="20"/>
        </w:rPr>
      </w:pPr>
      <w:r w:rsidRPr="00732DAD">
        <w:rPr>
          <w:rFonts w:ascii="Calibri" w:hAnsi="Calibri" w:cs="Calibri"/>
          <w:sz w:val="20"/>
          <w:szCs w:val="20"/>
        </w:rPr>
        <w:t>Create a persistent Volume</w:t>
      </w:r>
      <w:r>
        <w:rPr>
          <w:rFonts w:ascii="Calibri" w:hAnsi="Calibri" w:cs="Calibri"/>
          <w:sz w:val="20"/>
          <w:szCs w:val="20"/>
        </w:rPr>
        <w:t xml:space="preserve"> </w:t>
      </w:r>
      <w:r w:rsidRPr="00732DAD">
        <w:rPr>
          <w:rFonts w:ascii="Calibri" w:hAnsi="Calibri" w:cs="Calibri"/>
          <w:sz w:val="20"/>
          <w:szCs w:val="20"/>
        </w:rPr>
        <w:t xml:space="preserve"> with name </w:t>
      </w:r>
      <w:r w:rsidRPr="00732DAD">
        <w:rPr>
          <w:rFonts w:ascii="Calibri" w:hAnsi="Calibri" w:cs="Calibri"/>
          <w:sz w:val="20"/>
          <w:szCs w:val="20"/>
          <w:highlight w:val="yellow"/>
        </w:rPr>
        <w:t>joe-bewada</w:t>
      </w:r>
      <w:r w:rsidRPr="00732DAD">
        <w:rPr>
          <w:rFonts w:ascii="Calibri" w:hAnsi="Calibri" w:cs="Calibri"/>
          <w:sz w:val="20"/>
          <w:szCs w:val="20"/>
        </w:rPr>
        <w:t xml:space="preserve">, of capactiy </w:t>
      </w:r>
      <w:r w:rsidRPr="00732DAD">
        <w:rPr>
          <w:rFonts w:ascii="Calibri" w:hAnsi="Calibri" w:cs="Calibri"/>
          <w:sz w:val="20"/>
          <w:szCs w:val="20"/>
          <w:highlight w:val="yellow"/>
        </w:rPr>
        <w:t>2Gi</w:t>
      </w:r>
      <w:r w:rsidRPr="00732DAD">
        <w:rPr>
          <w:rFonts w:ascii="Calibri" w:hAnsi="Calibri" w:cs="Calibri"/>
          <w:sz w:val="20"/>
          <w:szCs w:val="20"/>
        </w:rPr>
        <w:t xml:space="preserve"> and access mode </w:t>
      </w:r>
      <w:r w:rsidRPr="00732DAD">
        <w:rPr>
          <w:rFonts w:ascii="Calibri" w:hAnsi="Calibri" w:cs="Calibri"/>
          <w:sz w:val="20"/>
          <w:szCs w:val="20"/>
          <w:highlight w:val="yellow"/>
        </w:rPr>
        <w:t>ReadWriteOnce</w:t>
      </w:r>
      <w:r w:rsidRPr="00732DAD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732DAD">
        <w:rPr>
          <w:rFonts w:ascii="Calibri" w:hAnsi="Calibri" w:cs="Calibri"/>
          <w:sz w:val="20"/>
          <w:szCs w:val="20"/>
        </w:rPr>
        <w:t xml:space="preserve">The type of volume is hostpath and its location is </w:t>
      </w:r>
      <w:r w:rsidRPr="00732DAD">
        <w:rPr>
          <w:rFonts w:ascii="Calibri" w:hAnsi="Calibri" w:cs="Calibri"/>
          <w:sz w:val="20"/>
          <w:szCs w:val="20"/>
          <w:highlight w:val="yellow"/>
        </w:rPr>
        <w:t>/thailand/pattaya/soi7</w:t>
      </w:r>
      <w:r w:rsidRPr="00732DAD">
        <w:rPr>
          <w:rFonts w:ascii="Calibri" w:hAnsi="Calibri" w:cs="Calibri"/>
          <w:sz w:val="20"/>
          <w:szCs w:val="20"/>
        </w:rPr>
        <w:t xml:space="preserve"> </w:t>
      </w:r>
    </w:p>
    <w:p w14:paraId="7524DD5B" w14:textId="77777777" w:rsidR="00EA57C4" w:rsidRDefault="00EA57C4">
      <w:r>
        <w:br w:type="page"/>
      </w:r>
    </w:p>
    <w:p w14:paraId="0D95370C" w14:textId="2C7A4CD0" w:rsidR="000178FB" w:rsidRPr="00EA57C4" w:rsidRDefault="00EA57C4" w:rsidP="00732DA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lastRenderedPageBreak/>
        <w:t xml:space="preserve">Question 11 – 8% </w:t>
      </w:r>
    </w:p>
    <w:p w14:paraId="35636EE9" w14:textId="739B75EE" w:rsidR="00EA57C4" w:rsidRDefault="00EA57C4" w:rsidP="00EA57C4">
      <w:pPr>
        <w:pStyle w:val="NormalWeb"/>
      </w:pPr>
      <w:r>
        <w:rPr>
          <w:rFonts w:ascii="Calibri" w:hAnsi="Calibri" w:cs="Calibri"/>
          <w:sz w:val="20"/>
          <w:szCs w:val="20"/>
        </w:rPr>
        <w:t xml:space="preserve">Save the snapshot of the ETC cluster </w:t>
      </w:r>
      <w:r>
        <w:rPr>
          <w:rFonts w:ascii="Calibri" w:hAnsi="Calibri" w:cs="Calibri"/>
          <w:color w:val="0000FF"/>
          <w:sz w:val="20"/>
          <w:szCs w:val="20"/>
        </w:rPr>
        <w:t xml:space="preserve">https://120.0.0.1:2379 </w:t>
      </w:r>
      <w:r>
        <w:rPr>
          <w:rFonts w:ascii="Calibri" w:hAnsi="Calibri" w:cs="Calibri"/>
          <w:sz w:val="20"/>
          <w:szCs w:val="20"/>
        </w:rPr>
        <w:t>to the location /opt/data/backup/</w:t>
      </w:r>
      <w:proofErr w:type="spellStart"/>
      <w:r>
        <w:rPr>
          <w:rFonts w:ascii="Calibri" w:hAnsi="Calibri" w:cs="Calibri"/>
          <w:sz w:val="20"/>
          <w:szCs w:val="20"/>
        </w:rPr>
        <w:t>etcd</w:t>
      </w:r>
      <w:proofErr w:type="spellEnd"/>
      <w:r>
        <w:rPr>
          <w:rFonts w:ascii="Calibri" w:hAnsi="Calibri" w:cs="Calibri"/>
          <w:sz w:val="20"/>
          <w:szCs w:val="20"/>
        </w:rPr>
        <w:t>-backup-</w:t>
      </w:r>
      <w:proofErr w:type="spellStart"/>
      <w:r>
        <w:rPr>
          <w:rFonts w:ascii="Calibri" w:hAnsi="Calibri" w:cs="Calibri"/>
          <w:sz w:val="20"/>
          <w:szCs w:val="20"/>
        </w:rPr>
        <w:t>snapshot.db</w:t>
      </w:r>
      <w:proofErr w:type="spellEnd"/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sym w:font="Wingdings" w:char="F06E"/>
      </w:r>
      <w:r>
        <w:rPr>
          <w:rFonts w:ascii="Wingdings" w:hAnsi="Wingdings"/>
          <w:sz w:val="20"/>
          <w:szCs w:val="20"/>
        </w:rPr>
        <w:t></w:t>
      </w:r>
      <w:r>
        <w:rPr>
          <w:rFonts w:ascii="Calibri" w:hAnsi="Calibri" w:cs="Calibri"/>
          <w:b/>
          <w:bCs/>
          <w:sz w:val="20"/>
          <w:szCs w:val="20"/>
        </w:rPr>
        <w:t>Note</w:t>
      </w:r>
      <w:r>
        <w:rPr>
          <w:rFonts w:ascii="Calibri" w:hAnsi="Calibri" w:cs="Calibri"/>
          <w:sz w:val="20"/>
          <w:szCs w:val="20"/>
        </w:rPr>
        <w:t xml:space="preserve">: The ETCD back up will be completed less than minute and if that is taking more time , do not mind to press </w:t>
      </w:r>
      <w:proofErr w:type="spellStart"/>
      <w:r>
        <w:rPr>
          <w:rFonts w:ascii="Calibri" w:hAnsi="Calibri" w:cs="Calibri"/>
          <w:sz w:val="20"/>
          <w:szCs w:val="20"/>
        </w:rPr>
        <w:t>Ctrl+C</w:t>
      </w:r>
      <w:proofErr w:type="spellEnd"/>
      <w:r>
        <w:rPr>
          <w:rFonts w:ascii="Calibri" w:hAnsi="Calibri" w:cs="Calibri"/>
          <w:sz w:val="20"/>
          <w:szCs w:val="20"/>
        </w:rPr>
        <w:t xml:space="preserve">.  </w:t>
      </w:r>
    </w:p>
    <w:p w14:paraId="76AB264B" w14:textId="4D0DE1D9" w:rsidR="00EA57C4" w:rsidRDefault="00EA57C4" w:rsidP="00EA57C4">
      <w:pPr>
        <w:pStyle w:val="NormalWeb"/>
      </w:pPr>
      <w:r>
        <w:rPr>
          <w:rFonts w:ascii="Wingdings" w:hAnsi="Wingdings"/>
          <w:sz w:val="20"/>
          <w:szCs w:val="20"/>
        </w:rPr>
        <w:sym w:font="Wingdings" w:char="F06C"/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t xml:space="preserve">Restore the ETCD using the backup taken previously </w:t>
      </w:r>
      <w:r>
        <w:t xml:space="preserve">at </w:t>
      </w:r>
      <w:r>
        <w:rPr>
          <w:rFonts w:ascii="Calibri" w:hAnsi="Calibri" w:cs="Calibri"/>
          <w:sz w:val="20"/>
          <w:szCs w:val="20"/>
        </w:rPr>
        <w:t>/opt/data/backup/</w:t>
      </w:r>
      <w:proofErr w:type="spellStart"/>
      <w:r>
        <w:rPr>
          <w:rFonts w:ascii="Calibri" w:hAnsi="Calibri" w:cs="Calibri"/>
          <w:sz w:val="20"/>
          <w:szCs w:val="20"/>
        </w:rPr>
        <w:t>etcd</w:t>
      </w:r>
      <w:proofErr w:type="spellEnd"/>
      <w:r>
        <w:rPr>
          <w:rFonts w:ascii="Calibri" w:hAnsi="Calibri" w:cs="Calibri"/>
          <w:sz w:val="20"/>
          <w:szCs w:val="20"/>
        </w:rPr>
        <w:t>-backup-snapshot-</w:t>
      </w:r>
      <w:proofErr w:type="spellStart"/>
      <w:r>
        <w:rPr>
          <w:rFonts w:ascii="Calibri" w:hAnsi="Calibri" w:cs="Calibri"/>
          <w:sz w:val="20"/>
          <w:szCs w:val="20"/>
        </w:rPr>
        <w:t>previous.db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1EE915B7" w14:textId="5C651C8E" w:rsidR="00EA57C4" w:rsidRDefault="00EA57C4" w:rsidP="00EA57C4">
      <w:pPr>
        <w:pStyle w:val="NormalWeb"/>
        <w:numPr>
          <w:ilvl w:val="0"/>
          <w:numId w:val="22"/>
        </w:numPr>
      </w:pPr>
      <w:r>
        <w:rPr>
          <w:rFonts w:ascii="Calibri" w:hAnsi="Calibri" w:cs="Calibri"/>
          <w:sz w:val="20"/>
          <w:szCs w:val="20"/>
        </w:rPr>
        <w:t xml:space="preserve">Use the below certificates to configure the cluster </w:t>
      </w:r>
    </w:p>
    <w:p w14:paraId="1E32CC5B" w14:textId="77777777" w:rsidR="00EA57C4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--ca-file=/opt/KUCM0032/ca.crt </w:t>
      </w:r>
    </w:p>
    <w:p w14:paraId="498425F4" w14:textId="77777777" w:rsidR="00EA57C4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</w:t>
      </w:r>
      <w:proofErr w:type="spellStart"/>
      <w:r>
        <w:rPr>
          <w:rFonts w:ascii="Calibri" w:hAnsi="Calibri" w:cs="Calibri"/>
          <w:sz w:val="20"/>
          <w:szCs w:val="20"/>
        </w:rPr>
        <w:t>certfile</w:t>
      </w:r>
      <w:proofErr w:type="spellEnd"/>
      <w:r>
        <w:rPr>
          <w:rFonts w:ascii="Calibri" w:hAnsi="Calibri" w:cs="Calibri"/>
          <w:sz w:val="20"/>
          <w:szCs w:val="20"/>
        </w:rPr>
        <w:t xml:space="preserve">=/opt/KUCM00302/etcd-client.crt </w:t>
      </w:r>
    </w:p>
    <w:p w14:paraId="6EF2DABB" w14:textId="2024A138" w:rsidR="00EA57C4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--key-file=/opt/KUCM00302/</w:t>
      </w:r>
      <w:proofErr w:type="spellStart"/>
      <w:r>
        <w:rPr>
          <w:rFonts w:ascii="Calibri" w:hAnsi="Calibri" w:cs="Calibri"/>
          <w:sz w:val="20"/>
          <w:szCs w:val="20"/>
        </w:rPr>
        <w:t>etcd-client.key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29016CE7" w14:textId="77777777" w:rsidR="005210E4" w:rsidRDefault="005210E4" w:rsidP="00732DAD">
      <w:pPr>
        <w:pStyle w:val="NormalWeb"/>
      </w:pPr>
    </w:p>
    <w:p w14:paraId="70C35AA9" w14:textId="77777777" w:rsidR="005210E4" w:rsidRDefault="005210E4" w:rsidP="00732DAD">
      <w:pPr>
        <w:pStyle w:val="NormalWeb"/>
      </w:pPr>
    </w:p>
    <w:p w14:paraId="4168687D" w14:textId="77777777" w:rsidR="00EA57C4" w:rsidRDefault="00EA57C4">
      <w:r>
        <w:br w:type="page"/>
      </w:r>
    </w:p>
    <w:p w14:paraId="2DF942B8" w14:textId="5EDEBFE8" w:rsid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lastRenderedPageBreak/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>2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– 8% </w:t>
      </w:r>
    </w:p>
    <w:p w14:paraId="01FE3670" w14:textId="77777777" w:rsidR="00EA57C4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Upgrade master control plane components from version 1.18.1 to only version 1.18.2 </w:t>
      </w:r>
    </w:p>
    <w:p w14:paraId="335EA320" w14:textId="77777777" w:rsidR="00EA57C4" w:rsidRDefault="00EA57C4" w:rsidP="00EA57C4">
      <w:pPr>
        <w:pStyle w:val="NormalWeb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Drain the master before start the upgrade and </w:t>
      </w:r>
      <w:proofErr w:type="spellStart"/>
      <w:r>
        <w:rPr>
          <w:rFonts w:ascii="Calibri" w:hAnsi="Calibri" w:cs="Calibri"/>
          <w:sz w:val="20"/>
          <w:szCs w:val="20"/>
        </w:rPr>
        <w:t>uncordn</w:t>
      </w:r>
      <w:proofErr w:type="spellEnd"/>
      <w:r>
        <w:rPr>
          <w:rFonts w:ascii="Calibri" w:hAnsi="Calibri" w:cs="Calibri"/>
          <w:sz w:val="20"/>
          <w:szCs w:val="20"/>
        </w:rPr>
        <w:t xml:space="preserve"> once the upgrade is completed </w:t>
      </w:r>
    </w:p>
    <w:p w14:paraId="2A61F8D8" w14:textId="725DE8B9" w:rsidR="00C2343C" w:rsidRPr="00332378" w:rsidRDefault="00EA57C4" w:rsidP="00332378">
      <w:pPr>
        <w:pStyle w:val="NormalWeb"/>
        <w:numPr>
          <w:ilvl w:val="0"/>
          <w:numId w:val="22"/>
        </w:numPr>
      </w:pPr>
      <w:r>
        <w:rPr>
          <w:rFonts w:ascii="Calibri" w:hAnsi="Calibri" w:cs="Calibri"/>
          <w:sz w:val="20"/>
          <w:szCs w:val="20"/>
        </w:rPr>
        <w:t>Update the kubelet and kubeadm as well</w:t>
      </w:r>
      <w:r>
        <w:rPr>
          <w:rFonts w:ascii="Calibri" w:hAnsi="Calibri" w:cs="Calibri"/>
          <w:sz w:val="20"/>
          <w:szCs w:val="20"/>
        </w:rPr>
        <w:br/>
      </w:r>
      <w:r w:rsidRPr="00EA57C4">
        <w:rPr>
          <w:rFonts w:ascii="Calibri" w:hAnsi="Calibri" w:cs="Calibri"/>
          <w:b/>
          <w:i/>
          <w:sz w:val="20"/>
          <w:szCs w:val="20"/>
        </w:rPr>
        <w:t>Note : Do not touch and make any changes on the Worker node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22751B0C" w14:textId="77777777" w:rsidR="00EA57C4" w:rsidRP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573AB5F6" w14:textId="6AA65DC3" w:rsidR="00EA57C4" w:rsidRDefault="00EA57C4" w:rsidP="00732DAD">
      <w:pPr>
        <w:pStyle w:val="NormalWeb"/>
      </w:pPr>
    </w:p>
    <w:p w14:paraId="5B918694" w14:textId="77777777" w:rsidR="00EA57C4" w:rsidRDefault="00EA57C4"/>
    <w:p w14:paraId="79290C34" w14:textId="77777777" w:rsidR="00EA57C4" w:rsidRDefault="00EA57C4">
      <w:r>
        <w:br w:type="page"/>
      </w:r>
    </w:p>
    <w:p w14:paraId="621FAB5E" w14:textId="77777777" w:rsid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lastRenderedPageBreak/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>3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–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42BB6EF3" w14:textId="77777777" w:rsidR="00340D8F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node k8s-node-01 is not in ready state. </w:t>
      </w:r>
      <w:proofErr w:type="spellStart"/>
      <w:r>
        <w:rPr>
          <w:rFonts w:ascii="Calibri" w:hAnsi="Calibri" w:cs="Calibri"/>
          <w:sz w:val="20"/>
          <w:szCs w:val="20"/>
        </w:rPr>
        <w:t>Ssh</w:t>
      </w:r>
      <w:proofErr w:type="spellEnd"/>
      <w:r>
        <w:rPr>
          <w:rFonts w:ascii="Calibri" w:hAnsi="Calibri" w:cs="Calibri"/>
          <w:sz w:val="20"/>
          <w:szCs w:val="20"/>
        </w:rPr>
        <w:t xml:space="preserve"> to the node and troubleshoot the issue </w:t>
      </w:r>
      <w:r w:rsidR="00340D8F">
        <w:rPr>
          <w:rFonts w:ascii="Calibri" w:hAnsi="Calibri" w:cs="Calibri"/>
          <w:sz w:val="20"/>
          <w:szCs w:val="20"/>
        </w:rPr>
        <w:br/>
      </w:r>
    </w:p>
    <w:p w14:paraId="641E68E2" w14:textId="19180FC1" w:rsidR="00EA57C4" w:rsidRDefault="00340D8F" w:rsidP="00EA57C4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r w:rsidRPr="00340D8F">
        <w:rPr>
          <w:rFonts w:ascii="Calibri" w:hAnsi="Calibri" w:cs="Calibri"/>
          <w:sz w:val="20"/>
          <w:szCs w:val="20"/>
        </w:rPr>
        <w:t>systemctl</w:t>
      </w:r>
      <w:proofErr w:type="spellEnd"/>
      <w:r w:rsidRPr="00340D8F">
        <w:rPr>
          <w:rFonts w:ascii="Calibri" w:hAnsi="Calibri" w:cs="Calibri"/>
          <w:sz w:val="20"/>
          <w:szCs w:val="20"/>
        </w:rPr>
        <w:t xml:space="preserve"> start </w:t>
      </w:r>
      <w:proofErr w:type="spellStart"/>
      <w:r w:rsidRPr="00340D8F">
        <w:rPr>
          <w:rFonts w:ascii="Calibri" w:hAnsi="Calibri" w:cs="Calibri"/>
          <w:sz w:val="20"/>
          <w:szCs w:val="20"/>
        </w:rPr>
        <w:t>kubelet</w:t>
      </w:r>
      <w:proofErr w:type="spellEnd"/>
      <w:r>
        <w:rPr>
          <w:rFonts w:ascii="Calibri" w:hAnsi="Calibri" w:cs="Calibri"/>
          <w:sz w:val="20"/>
          <w:szCs w:val="20"/>
        </w:rPr>
        <w:br/>
      </w:r>
      <w:proofErr w:type="spellStart"/>
      <w:r w:rsidRPr="00340D8F">
        <w:rPr>
          <w:rFonts w:ascii="Calibri" w:hAnsi="Calibri" w:cs="Calibri"/>
          <w:sz w:val="20"/>
          <w:szCs w:val="20"/>
        </w:rPr>
        <w:t>systemctl</w:t>
      </w:r>
      <w:proofErr w:type="spellEnd"/>
      <w:r w:rsidRPr="00340D8F">
        <w:rPr>
          <w:rFonts w:ascii="Calibri" w:hAnsi="Calibri" w:cs="Calibri"/>
          <w:sz w:val="20"/>
          <w:szCs w:val="20"/>
        </w:rPr>
        <w:t xml:space="preserve"> list-unit-files | grep </w:t>
      </w:r>
      <w:proofErr w:type="spellStart"/>
      <w:r w:rsidRPr="00340D8F">
        <w:rPr>
          <w:rFonts w:ascii="Calibri" w:hAnsi="Calibri" w:cs="Calibri"/>
          <w:sz w:val="20"/>
          <w:szCs w:val="20"/>
        </w:rPr>
        <w:t>kubelet</w:t>
      </w:r>
      <w:proofErr w:type="spellEnd"/>
    </w:p>
    <w:p w14:paraId="04018F38" w14:textId="55580610" w:rsidR="00EA57C4" w:rsidRDefault="00EA57C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  <w:proofErr w:type="spellStart"/>
      <w:r w:rsidR="00B05842"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lastRenderedPageBreak/>
        <w:t>sudo</w:t>
      </w:r>
      <w:proofErr w:type="spellEnd"/>
      <w:r w:rsidR="00B05842"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</w:t>
      </w:r>
      <w:proofErr w:type="spellStart"/>
      <w:r w:rsidR="00B05842"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>systemctl</w:t>
      </w:r>
      <w:proofErr w:type="spellEnd"/>
      <w:r w:rsidR="00B05842"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list-unit-files</w:t>
      </w:r>
    </w:p>
    <w:p w14:paraId="0F87B1EA" w14:textId="27F0EF2C" w:rsid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–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2FD8F702" w14:textId="120BC0F4" w:rsidR="00EA57C4" w:rsidRDefault="00EA57C4" w:rsidP="00EA57C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Check to see how many nodes are ready (not including nodes tainted </w:t>
      </w:r>
      <w:proofErr w:type="spellStart"/>
      <w:r>
        <w:rPr>
          <w:rFonts w:ascii="Calibri" w:hAnsi="Calibri" w:cs="Calibri"/>
          <w:sz w:val="20"/>
          <w:szCs w:val="20"/>
        </w:rPr>
        <w:t>NoSchedule</w:t>
      </w:r>
      <w:proofErr w:type="spellEnd"/>
      <w:r>
        <w:rPr>
          <w:rFonts w:ascii="Calibri" w:hAnsi="Calibri" w:cs="Calibri"/>
          <w:sz w:val="20"/>
          <w:szCs w:val="20"/>
        </w:rPr>
        <w:t xml:space="preserve">) and write the number to /opt/KUCC00104/kucc00104.txt. </w:t>
      </w:r>
    </w:p>
    <w:p w14:paraId="67F61174" w14:textId="485DF74A" w:rsidR="00210F71" w:rsidRDefault="00F82497" w:rsidP="00EA57C4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kubectl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describe nodes | grep -</w:t>
      </w: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i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taint | grep -v </w:t>
      </w: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NoSchedule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| </w:t>
      </w: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wc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-l &gt; kucc00104.txt</w:t>
      </w:r>
    </w:p>
    <w:p w14:paraId="6C5F8EF7" w14:textId="28FC8448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7A6B7D05" w14:textId="08A811DF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32C23E9A" w14:textId="60E86253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4E10F5D3" w14:textId="7BB37A2A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2F628748" w14:textId="71ECAFE4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2024BCC2" w14:textId="3C6A2CED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504A60C1" w14:textId="506EB217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41B2FE5D" w14:textId="0AD4FFBE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2863DA37" w14:textId="19B740AE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26391EBE" w14:textId="785D1618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262583F7" w14:textId="08446E47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44476193" w14:textId="01771EB2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51E1416B" w14:textId="77777777" w:rsidR="00210F71" w:rsidRDefault="00210F71" w:rsidP="00EA57C4">
      <w:pPr>
        <w:pStyle w:val="NormalWeb"/>
        <w:rPr>
          <w:rFonts w:ascii="Calibri" w:hAnsi="Calibri" w:cs="Calibri"/>
          <w:sz w:val="20"/>
          <w:szCs w:val="20"/>
        </w:rPr>
      </w:pPr>
    </w:p>
    <w:p w14:paraId="7A37C18F" w14:textId="77777777" w:rsidR="00B05842" w:rsidRDefault="004F4B48">
      <w:pPr>
        <w:rPr>
          <w:rFonts w:ascii="Calibri" w:hAnsi="Calibri" w:cs="Calibri"/>
          <w:sz w:val="20"/>
          <w:szCs w:val="20"/>
        </w:rPr>
      </w:pPr>
      <w:proofErr w:type="spellStart"/>
      <w:r w:rsidRPr="004F4B48">
        <w:rPr>
          <w:rFonts w:ascii="Calibri" w:hAnsi="Calibri" w:cs="Calibri"/>
          <w:sz w:val="20"/>
          <w:szCs w:val="20"/>
        </w:rPr>
        <w:t>kubectl</w:t>
      </w:r>
      <w:proofErr w:type="spellEnd"/>
      <w:r w:rsidRPr="004F4B48">
        <w:rPr>
          <w:rFonts w:ascii="Calibri" w:hAnsi="Calibri" w:cs="Calibri"/>
          <w:sz w:val="20"/>
          <w:szCs w:val="20"/>
        </w:rPr>
        <w:t xml:space="preserve"> get nodes -o=</w:t>
      </w:r>
      <w:proofErr w:type="spellStart"/>
      <w:r w:rsidRPr="004F4B48">
        <w:rPr>
          <w:rFonts w:ascii="Calibri" w:hAnsi="Calibri" w:cs="Calibri"/>
          <w:sz w:val="20"/>
          <w:szCs w:val="20"/>
        </w:rPr>
        <w:t>jsonpath</w:t>
      </w:r>
      <w:proofErr w:type="spellEnd"/>
      <w:r w:rsidRPr="004F4B48">
        <w:rPr>
          <w:rFonts w:ascii="Calibri" w:hAnsi="Calibri" w:cs="Calibri"/>
          <w:sz w:val="20"/>
          <w:szCs w:val="20"/>
        </w:rPr>
        <w:t>='{.items[*].</w:t>
      </w:r>
      <w:proofErr w:type="spellStart"/>
      <w:r w:rsidRPr="004F4B48">
        <w:rPr>
          <w:rFonts w:ascii="Calibri" w:hAnsi="Calibri" w:cs="Calibri"/>
          <w:sz w:val="20"/>
          <w:szCs w:val="20"/>
        </w:rPr>
        <w:t>spec.taints</w:t>
      </w:r>
      <w:proofErr w:type="spellEnd"/>
      <w:r w:rsidRPr="004F4B48">
        <w:rPr>
          <w:rFonts w:ascii="Calibri" w:hAnsi="Calibri" w:cs="Calibri"/>
          <w:sz w:val="20"/>
          <w:szCs w:val="20"/>
        </w:rPr>
        <w:t>[?(@.effect == "</w:t>
      </w:r>
      <w:proofErr w:type="spellStart"/>
      <w:r w:rsidRPr="004F4B48">
        <w:rPr>
          <w:rFonts w:ascii="Calibri" w:hAnsi="Calibri" w:cs="Calibri"/>
          <w:sz w:val="20"/>
          <w:szCs w:val="20"/>
        </w:rPr>
        <w:t>NoSchedule</w:t>
      </w:r>
      <w:proofErr w:type="spellEnd"/>
      <w:r w:rsidRPr="004F4B48">
        <w:rPr>
          <w:rFonts w:ascii="Calibri" w:hAnsi="Calibri" w:cs="Calibri"/>
          <w:sz w:val="20"/>
          <w:szCs w:val="20"/>
        </w:rPr>
        <w:t xml:space="preserve">")]}{"\n"}' | </w:t>
      </w:r>
      <w:proofErr w:type="spellStart"/>
      <w:r w:rsidRPr="004F4B48">
        <w:rPr>
          <w:rFonts w:ascii="Calibri" w:hAnsi="Calibri" w:cs="Calibri"/>
          <w:sz w:val="20"/>
          <w:szCs w:val="20"/>
        </w:rPr>
        <w:t>wc</w:t>
      </w:r>
      <w:proofErr w:type="spellEnd"/>
      <w:r w:rsidRPr="004F4B48">
        <w:rPr>
          <w:rFonts w:ascii="Calibri" w:hAnsi="Calibri" w:cs="Calibri"/>
          <w:sz w:val="20"/>
          <w:szCs w:val="20"/>
        </w:rPr>
        <w:t xml:space="preserve"> -l</w:t>
      </w:r>
    </w:p>
    <w:p w14:paraId="3134C89A" w14:textId="77777777" w:rsidR="00B05842" w:rsidRDefault="00B05842">
      <w:pPr>
        <w:rPr>
          <w:rFonts w:ascii="Calibri" w:hAnsi="Calibri" w:cs="Calibri"/>
          <w:sz w:val="20"/>
          <w:szCs w:val="20"/>
        </w:rPr>
      </w:pPr>
    </w:p>
    <w:p w14:paraId="1EAA2FC1" w14:textId="77777777" w:rsidR="00B05842" w:rsidRDefault="00B05842">
      <w:pPr>
        <w:rPr>
          <w:rFonts w:ascii="Calibri" w:hAnsi="Calibri" w:cs="Calibri"/>
          <w:sz w:val="20"/>
          <w:szCs w:val="20"/>
        </w:rPr>
      </w:pPr>
    </w:p>
    <w:p w14:paraId="6945803C" w14:textId="7258E391" w:rsidR="00EA57C4" w:rsidRDefault="00B0584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>kubectl</w:t>
      </w:r>
      <w:proofErr w:type="spellEnd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describe nodes | grep -</w:t>
      </w:r>
      <w:proofErr w:type="spellStart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>i</w:t>
      </w:r>
      <w:proofErr w:type="spellEnd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taint | grep -v </w:t>
      </w:r>
      <w:proofErr w:type="spellStart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>NoSchedule</w:t>
      </w:r>
      <w:proofErr w:type="spellEnd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| </w:t>
      </w:r>
      <w:proofErr w:type="spellStart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>wc</w:t>
      </w:r>
      <w:proofErr w:type="spellEnd"/>
      <w:r>
        <w:rPr>
          <w:rFonts w:ascii="Andale Mono" w:eastAsiaTheme="minorHAnsi" w:hAnsi="Andale Mono" w:cs="Andale Mono"/>
          <w:color w:val="2FFF12"/>
          <w:sz w:val="34"/>
          <w:szCs w:val="34"/>
          <w:lang w:val="en-US" w:eastAsia="en-US"/>
        </w:rPr>
        <w:t xml:space="preserve"> -l</w:t>
      </w:r>
      <w:r w:rsidR="00EA57C4">
        <w:rPr>
          <w:rFonts w:ascii="Calibri" w:hAnsi="Calibri" w:cs="Calibri"/>
          <w:sz w:val="20"/>
          <w:szCs w:val="20"/>
        </w:rPr>
        <w:br w:type="page"/>
      </w:r>
    </w:p>
    <w:p w14:paraId="2CD2778B" w14:textId="578151D7" w:rsidR="00EA57C4" w:rsidRPr="00B153F9" w:rsidRDefault="00EA57C4" w:rsidP="00EA57C4">
      <w:pPr>
        <w:pStyle w:val="NormalWeb"/>
        <w:rPr>
          <w:rFonts w:ascii="Calibri" w:hAnsi="Calibri" w:cs="Calibri"/>
          <w:b/>
          <w:color w:val="FF0000"/>
          <w:sz w:val="20"/>
          <w:szCs w:val="20"/>
          <w:u w:val="single"/>
        </w:rPr>
      </w:pPr>
      <w:r w:rsidRPr="00B153F9">
        <w:rPr>
          <w:rFonts w:ascii="Calibri" w:hAnsi="Calibri" w:cs="Calibri"/>
          <w:color w:val="FF0000"/>
          <w:sz w:val="20"/>
          <w:szCs w:val="20"/>
        </w:rPr>
        <w:lastRenderedPageBreak/>
        <w:t xml:space="preserve"> </w:t>
      </w:r>
      <w:r w:rsidRPr="00B153F9">
        <w:rPr>
          <w:rFonts w:ascii="Calibri" w:hAnsi="Calibri" w:cs="Calibri"/>
          <w:b/>
          <w:color w:val="FF0000"/>
          <w:sz w:val="20"/>
          <w:szCs w:val="20"/>
          <w:u w:val="single"/>
        </w:rPr>
        <w:t xml:space="preserve">Question 15 – </w:t>
      </w:r>
      <w:r w:rsidR="00A07FE4" w:rsidRPr="00B153F9">
        <w:rPr>
          <w:rFonts w:ascii="Calibri" w:hAnsi="Calibri" w:cs="Calibri"/>
          <w:b/>
          <w:color w:val="FF0000"/>
          <w:sz w:val="20"/>
          <w:szCs w:val="20"/>
          <w:u w:val="single"/>
        </w:rPr>
        <w:t>7</w:t>
      </w:r>
      <w:r w:rsidRPr="00B153F9">
        <w:rPr>
          <w:rFonts w:ascii="Calibri" w:hAnsi="Calibri" w:cs="Calibri"/>
          <w:b/>
          <w:color w:val="FF0000"/>
          <w:sz w:val="20"/>
          <w:szCs w:val="20"/>
          <w:u w:val="single"/>
        </w:rPr>
        <w:t>%</w:t>
      </w:r>
    </w:p>
    <w:p w14:paraId="620AD9C9" w14:textId="5551D474" w:rsidR="00033073" w:rsidRPr="00B153F9" w:rsidRDefault="00A07FE4" w:rsidP="00A07FE4">
      <w:pPr>
        <w:pStyle w:val="NormalWeb"/>
        <w:rPr>
          <w:rFonts w:ascii="Calibri" w:hAnsi="Calibri" w:cs="Calibri"/>
          <w:b/>
          <w:i/>
          <w:color w:val="FF0000"/>
          <w:sz w:val="20"/>
          <w:szCs w:val="20"/>
        </w:rPr>
      </w:pPr>
      <w:r w:rsidRPr="00B153F9">
        <w:rPr>
          <w:rFonts w:ascii="Calibri" w:hAnsi="Calibri" w:cs="Calibri"/>
          <w:color w:val="FF0000"/>
          <w:sz w:val="20"/>
          <w:szCs w:val="20"/>
        </w:rPr>
        <w:t xml:space="preserve">The pod mango is running in name space mango-ns and is in pending state. Fix the issue. </w:t>
      </w:r>
      <w:r w:rsidRPr="00B153F9">
        <w:rPr>
          <w:rFonts w:ascii="Calibri" w:hAnsi="Calibri" w:cs="Calibri"/>
          <w:b/>
          <w:i/>
          <w:color w:val="FF0000"/>
          <w:sz w:val="20"/>
          <w:szCs w:val="20"/>
        </w:rPr>
        <w:t xml:space="preserve">You may ssh to the node that the pod is pending to schedule and troubleshoot. </w:t>
      </w:r>
    </w:p>
    <w:p w14:paraId="03CCED37" w14:textId="77777777" w:rsidR="00A07FE4" w:rsidRDefault="00A07FE4">
      <w:r>
        <w:br w:type="page"/>
      </w:r>
    </w:p>
    <w:p w14:paraId="2E36D300" w14:textId="5D274187" w:rsidR="00A07FE4" w:rsidRDefault="00A07FE4" w:rsidP="00A07FE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lastRenderedPageBreak/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>6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– </w:t>
      </w:r>
      <w:r>
        <w:rPr>
          <w:rFonts w:ascii="Calibri" w:hAnsi="Calibri" w:cs="Calibri"/>
          <w:b/>
          <w:sz w:val="20"/>
          <w:szCs w:val="20"/>
          <w:u w:val="single"/>
        </w:rPr>
        <w:t>4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630AD61B" w14:textId="240D4BFE" w:rsidR="00A07FE4" w:rsidRDefault="00A07FE4" w:rsidP="00A07FE4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a pod named kucc8 with a single app container for each of the following images running inside (there may be between 1 and 4 images specified): nginx + redis + memcached + consul. </w:t>
      </w:r>
    </w:p>
    <w:p w14:paraId="61C0D237" w14:textId="77777777" w:rsidR="00A07FE4" w:rsidRDefault="00A07FE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7FB75D37" w14:textId="63609C1C" w:rsidR="00A07FE4" w:rsidRPr="00B153F9" w:rsidRDefault="00A07FE4" w:rsidP="00A07FE4">
      <w:pPr>
        <w:pStyle w:val="NormalWeb"/>
        <w:rPr>
          <w:rFonts w:ascii="Calibri" w:hAnsi="Calibri" w:cs="Calibri"/>
          <w:b/>
          <w:color w:val="FF0000"/>
          <w:sz w:val="20"/>
          <w:szCs w:val="20"/>
          <w:u w:val="single"/>
        </w:rPr>
      </w:pPr>
      <w:r w:rsidRPr="00B153F9">
        <w:rPr>
          <w:rFonts w:ascii="Calibri" w:hAnsi="Calibri" w:cs="Calibri"/>
          <w:color w:val="FF0000"/>
          <w:sz w:val="20"/>
          <w:szCs w:val="20"/>
        </w:rPr>
        <w:lastRenderedPageBreak/>
        <w:t xml:space="preserve"> </w:t>
      </w:r>
      <w:r w:rsidRPr="00B153F9">
        <w:rPr>
          <w:rFonts w:ascii="Calibri" w:hAnsi="Calibri" w:cs="Calibri"/>
          <w:b/>
          <w:color w:val="FF0000"/>
          <w:sz w:val="20"/>
          <w:szCs w:val="20"/>
          <w:u w:val="single"/>
        </w:rPr>
        <w:t>Question 17 – 4%</w:t>
      </w:r>
    </w:p>
    <w:p w14:paraId="7D12ADD9" w14:textId="7950E660" w:rsidR="00A07FE4" w:rsidRPr="00B153F9" w:rsidRDefault="00A07FE4" w:rsidP="00A07FE4">
      <w:pPr>
        <w:spacing w:before="100" w:beforeAutospacing="1" w:after="100" w:afterAutospacing="1"/>
        <w:rPr>
          <w:rFonts w:ascii="Calibri" w:hAnsi="Calibri" w:cs="Calibri"/>
          <w:color w:val="FF0000"/>
          <w:sz w:val="20"/>
          <w:szCs w:val="20"/>
        </w:rPr>
      </w:pPr>
      <w:r w:rsidRPr="00B153F9">
        <w:rPr>
          <w:rFonts w:ascii="Calibri" w:hAnsi="Calibri" w:cs="Calibri"/>
          <w:color w:val="FF0000"/>
          <w:sz w:val="20"/>
          <w:szCs w:val="20"/>
        </w:rPr>
        <w:t xml:space="preserve">Set the node names ek8s-node-0 as unavailable &amp; reschedule all the pods running on it. </w:t>
      </w:r>
    </w:p>
    <w:p w14:paraId="1E2C13C5" w14:textId="2EA72415" w:rsidR="00B636E6" w:rsidRDefault="00BF7ECB" w:rsidP="00B636E6">
      <w:pPr>
        <w:pStyle w:val="ListParagraph"/>
        <w:spacing w:before="100" w:beforeAutospacing="1" w:after="100" w:afterAutospacing="1"/>
      </w:pP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kubectl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get pods -A -o wide | grep shobhans2c.mylabserver.com</w:t>
      </w:r>
    </w:p>
    <w:p w14:paraId="3274B936" w14:textId="77C087AF" w:rsidR="002D7494" w:rsidRPr="00A07FE4" w:rsidRDefault="00BF7ECB" w:rsidP="002D7494">
      <w:pPr>
        <w:spacing w:before="100" w:beforeAutospacing="1" w:after="100" w:afterAutospacing="1"/>
        <w:ind w:left="360"/>
      </w:pP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kubectl</w:t>
      </w:r>
      <w:proofErr w:type="spellEnd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 xml:space="preserve"> drain shobhans2c.mylabserver.com --ignore-</w:t>
      </w:r>
      <w:proofErr w:type="spellStart"/>
      <w:r>
        <w:rPr>
          <w:rFonts w:ascii="Andale Mono" w:eastAsiaTheme="minorHAnsi" w:hAnsi="Andale Mono" w:cs="Andale Mono"/>
          <w:color w:val="2FFF12"/>
          <w:sz w:val="32"/>
          <w:szCs w:val="32"/>
          <w:lang w:val="en-US" w:eastAsia="en-US"/>
        </w:rPr>
        <w:t>daemonsets</w:t>
      </w:r>
      <w:proofErr w:type="spellEnd"/>
    </w:p>
    <w:p w14:paraId="0C51CA4C" w14:textId="77777777" w:rsidR="00A07FE4" w:rsidRDefault="00A07FE4" w:rsidP="00A07FE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70FF1788" w14:textId="31C4B0D6" w:rsidR="00A07FE4" w:rsidRDefault="00A07FE4" w:rsidP="00A07FE4">
      <w:pPr>
        <w:pStyle w:val="NormalWeb"/>
      </w:pPr>
    </w:p>
    <w:p w14:paraId="3A73031D" w14:textId="77777777" w:rsidR="00A07FE4" w:rsidRPr="00A07FE4" w:rsidRDefault="00A07FE4" w:rsidP="00A07FE4">
      <w:pPr>
        <w:pStyle w:val="NormalWeb"/>
      </w:pPr>
    </w:p>
    <w:p w14:paraId="2FCBE8BE" w14:textId="77777777" w:rsidR="00A07FE4" w:rsidRDefault="00A07FE4" w:rsidP="00A07FE4">
      <w:pPr>
        <w:pStyle w:val="NormalWeb"/>
      </w:pPr>
    </w:p>
    <w:p w14:paraId="172D9AAC" w14:textId="77777777" w:rsidR="00A07FE4" w:rsidRDefault="00A07FE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0DE4CCEC" w14:textId="3188D44E" w:rsidR="00EA57C4" w:rsidRDefault="00EA57C4" w:rsidP="00EA57C4">
      <w:pPr>
        <w:pStyle w:val="NormalWeb"/>
      </w:pPr>
    </w:p>
    <w:p w14:paraId="61142BB9" w14:textId="77777777" w:rsid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11A78A77" w14:textId="77777777" w:rsidR="00EA57C4" w:rsidRDefault="00EA57C4" w:rsidP="00EA57C4">
      <w:pPr>
        <w:pStyle w:val="NormalWeb"/>
      </w:pPr>
    </w:p>
    <w:p w14:paraId="08C5DB54" w14:textId="58C3945D" w:rsidR="00EA57C4" w:rsidRDefault="00EA57C4" w:rsidP="00EA57C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</w:t>
      </w:r>
    </w:p>
    <w:p w14:paraId="0B67ED71" w14:textId="6710C0EB" w:rsidR="00EA57C4" w:rsidRDefault="00EA57C4"/>
    <w:p w14:paraId="31E99FDB" w14:textId="77777777" w:rsidR="00EA57C4" w:rsidRPr="00732DAD" w:rsidRDefault="00EA57C4" w:rsidP="00732DAD">
      <w:pPr>
        <w:pStyle w:val="NormalWeb"/>
      </w:pPr>
    </w:p>
    <w:p w14:paraId="018F5855" w14:textId="77777777" w:rsidR="00732DAD" w:rsidRPr="00732DAD" w:rsidRDefault="00732DAD" w:rsidP="00732DAD">
      <w:pPr>
        <w:spacing w:before="100" w:beforeAutospacing="1" w:after="100" w:afterAutospacing="1"/>
      </w:pPr>
    </w:p>
    <w:p w14:paraId="733C77C9" w14:textId="77777777" w:rsidR="00732DAD" w:rsidRDefault="00732DAD" w:rsidP="00732DAD">
      <w:pPr>
        <w:pStyle w:val="NormalWeb"/>
      </w:pPr>
    </w:p>
    <w:p w14:paraId="71CC6216" w14:textId="77777777" w:rsidR="00732DAD" w:rsidRDefault="00732DAD" w:rsidP="00732DA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48DBEC57" w14:textId="77777777" w:rsidR="00732DAD" w:rsidRDefault="00732DAD" w:rsidP="00732DAD">
      <w:pPr>
        <w:pStyle w:val="NormalWeb"/>
      </w:pPr>
    </w:p>
    <w:p w14:paraId="3806934F" w14:textId="77777777" w:rsidR="00732DAD" w:rsidRDefault="00732DAD" w:rsidP="00732DA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6F4DFF09" w14:textId="77777777" w:rsidR="00233DBD" w:rsidRDefault="00233DBD" w:rsidP="00233DBD">
      <w:pPr>
        <w:pStyle w:val="NormalWeb"/>
      </w:pPr>
    </w:p>
    <w:p w14:paraId="1E3DE519" w14:textId="77777777" w:rsidR="00233DBD" w:rsidRDefault="00233DBD" w:rsidP="00233DBD">
      <w:pPr>
        <w:pStyle w:val="NormalWeb"/>
      </w:pPr>
    </w:p>
    <w:p w14:paraId="478AA80E" w14:textId="77777777" w:rsidR="00233DBD" w:rsidRDefault="00233DBD" w:rsidP="00233DBD">
      <w:pPr>
        <w:pStyle w:val="NormalWeb"/>
      </w:pPr>
    </w:p>
    <w:p w14:paraId="2D5DEEDD" w14:textId="77777777" w:rsidR="00233DBD" w:rsidRDefault="00233DBD" w:rsidP="00233DBD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07A15C98" w14:textId="77777777" w:rsidR="00233DBD" w:rsidRDefault="00233DBD" w:rsidP="00233DBD">
      <w:pPr>
        <w:pStyle w:val="NormalWeb"/>
      </w:pPr>
    </w:p>
    <w:p w14:paraId="5469F18F" w14:textId="77777777" w:rsidR="00233DBD" w:rsidRDefault="00233DBD" w:rsidP="008924E3">
      <w:pPr>
        <w:pStyle w:val="NormalWeb"/>
      </w:pPr>
    </w:p>
    <w:p w14:paraId="7F64D995" w14:textId="77777777" w:rsidR="008924E3" w:rsidRDefault="008924E3" w:rsidP="008924E3">
      <w:pPr>
        <w:pStyle w:val="NormalWeb"/>
      </w:pPr>
    </w:p>
    <w:p w14:paraId="5AFC12C7" w14:textId="77777777" w:rsidR="008924E3" w:rsidRDefault="008924E3" w:rsidP="008924E3">
      <w:pPr>
        <w:pStyle w:val="NormalWeb"/>
      </w:pPr>
    </w:p>
    <w:p w14:paraId="13693AA1" w14:textId="77777777" w:rsidR="008924E3" w:rsidRDefault="008924E3" w:rsidP="008924E3">
      <w:pPr>
        <w:pStyle w:val="NormalWeb"/>
        <w:rPr>
          <w:rFonts w:ascii="Calibri" w:hAnsi="Calibri" w:cs="Calibri"/>
          <w:sz w:val="20"/>
          <w:szCs w:val="20"/>
        </w:rPr>
      </w:pPr>
    </w:p>
    <w:p w14:paraId="46FB0044" w14:textId="77777777" w:rsidR="008924E3" w:rsidRPr="008924E3" w:rsidRDefault="008924E3" w:rsidP="008924E3">
      <w:pPr>
        <w:pStyle w:val="NormalWeb"/>
      </w:pPr>
    </w:p>
    <w:p w14:paraId="4B98DDF3" w14:textId="533FBA96" w:rsidR="00A07FE4" w:rsidRDefault="00A07FE4" w:rsidP="00A07FE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  <w:r w:rsidRPr="00EA57C4">
        <w:rPr>
          <w:rFonts w:ascii="Calibri" w:hAnsi="Calibri" w:cs="Calibri"/>
          <w:b/>
          <w:sz w:val="20"/>
          <w:szCs w:val="20"/>
          <w:u w:val="single"/>
        </w:rPr>
        <w:t>Question 1</w:t>
      </w:r>
      <w:r>
        <w:rPr>
          <w:rFonts w:ascii="Calibri" w:hAnsi="Calibri" w:cs="Calibri"/>
          <w:b/>
          <w:sz w:val="20"/>
          <w:szCs w:val="20"/>
          <w:u w:val="single"/>
        </w:rPr>
        <w:t>8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 xml:space="preserve"> – </w:t>
      </w:r>
      <w:r>
        <w:rPr>
          <w:rFonts w:ascii="Calibri" w:hAnsi="Calibri" w:cs="Calibri"/>
          <w:b/>
          <w:sz w:val="20"/>
          <w:szCs w:val="20"/>
          <w:u w:val="single"/>
        </w:rPr>
        <w:t>7</w:t>
      </w:r>
      <w:r w:rsidRPr="00EA57C4">
        <w:rPr>
          <w:rFonts w:ascii="Calibri" w:hAnsi="Calibri" w:cs="Calibri"/>
          <w:b/>
          <w:sz w:val="20"/>
          <w:szCs w:val="20"/>
          <w:u w:val="single"/>
        </w:rPr>
        <w:t>%</w:t>
      </w:r>
    </w:p>
    <w:p w14:paraId="406F1E48" w14:textId="4C73FFBA" w:rsidR="00A07FE4" w:rsidRDefault="00A07FE4" w:rsidP="00A07FE4">
      <w:pPr>
        <w:pStyle w:val="NormalWeb"/>
        <w:numPr>
          <w:ilvl w:val="0"/>
          <w:numId w:val="31"/>
        </w:numPr>
      </w:pPr>
      <w:r>
        <w:rPr>
          <w:rFonts w:ascii="Calibri" w:hAnsi="Calibri" w:cs="Calibri"/>
          <w:sz w:val="20"/>
          <w:szCs w:val="20"/>
        </w:rPr>
        <w:t>Reconfigure the existing deployment front-end:</w:t>
      </w:r>
      <w:r>
        <w:rPr>
          <w:rFonts w:ascii="Calibri" w:hAnsi="Calibri" w:cs="Calibri"/>
          <w:sz w:val="20"/>
          <w:szCs w:val="20"/>
        </w:rPr>
        <w:br/>
        <w:t>Add a port specification named exposing</w:t>
      </w:r>
      <w:r w:rsidR="00B153F9">
        <w:rPr>
          <w:rFonts w:ascii="Calibri" w:hAnsi="Calibri" w:cs="Calibri"/>
          <w:sz w:val="20"/>
          <w:szCs w:val="20"/>
        </w:rPr>
        <w:t xml:space="preserve"> http</w:t>
      </w:r>
      <w:r>
        <w:rPr>
          <w:rFonts w:ascii="Calibri" w:hAnsi="Calibri" w:cs="Calibri"/>
          <w:sz w:val="20"/>
          <w:szCs w:val="20"/>
        </w:rPr>
        <w:t xml:space="preserve"> port 80/</w:t>
      </w:r>
      <w:proofErr w:type="spellStart"/>
      <w:r>
        <w:rPr>
          <w:rFonts w:ascii="Calibri" w:hAnsi="Calibri" w:cs="Calibri"/>
          <w:sz w:val="20"/>
          <w:szCs w:val="20"/>
        </w:rPr>
        <w:t>tcp</w:t>
      </w:r>
      <w:proofErr w:type="spellEnd"/>
      <w:r>
        <w:rPr>
          <w:rFonts w:ascii="Calibri" w:hAnsi="Calibri" w:cs="Calibri"/>
          <w:sz w:val="20"/>
          <w:szCs w:val="20"/>
        </w:rPr>
        <w:t xml:space="preserve"> of the existing container nginx add a selector entry with key foo and value bar </w:t>
      </w:r>
    </w:p>
    <w:p w14:paraId="4F855B61" w14:textId="01E98DD2" w:rsidR="00A07FE4" w:rsidRDefault="00A07FE4" w:rsidP="00A07FE4">
      <w:pPr>
        <w:pStyle w:val="NormalWeb"/>
        <w:numPr>
          <w:ilvl w:val="0"/>
          <w:numId w:val="31"/>
        </w:numPr>
      </w:pPr>
      <w:r>
        <w:rPr>
          <w:rFonts w:ascii="Calibri" w:hAnsi="Calibri" w:cs="Calibri"/>
          <w:sz w:val="20"/>
          <w:szCs w:val="20"/>
        </w:rPr>
        <w:t xml:space="preserve">Create a new service named front-end-svc exposing the container port http. Also use the new selector entry foo to select the service's target. </w:t>
      </w:r>
    </w:p>
    <w:p w14:paraId="4FD17855" w14:textId="5EE47105" w:rsidR="00A07FE4" w:rsidRPr="00D718E9" w:rsidRDefault="00A07FE4" w:rsidP="00A07FE4">
      <w:pPr>
        <w:pStyle w:val="NormalWeb"/>
        <w:numPr>
          <w:ilvl w:val="0"/>
          <w:numId w:val="31"/>
        </w:numPr>
      </w:pPr>
      <w:r>
        <w:rPr>
          <w:rFonts w:ascii="Calibri" w:hAnsi="Calibri" w:cs="Calibri"/>
          <w:sz w:val="20"/>
          <w:szCs w:val="20"/>
        </w:rPr>
        <w:t xml:space="preserve">Configure the new service to also expose the individual Pods via a port on the host on which they are scheduled. </w:t>
      </w:r>
    </w:p>
    <w:p w14:paraId="4EE5DEFD" w14:textId="77777777" w:rsidR="00A07FE4" w:rsidRDefault="00A07FE4" w:rsidP="00A07FE4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2645F903" w14:textId="77777777" w:rsidR="008924E3" w:rsidRDefault="008924E3" w:rsidP="008924E3">
      <w:pPr>
        <w:pStyle w:val="NormalWeb"/>
      </w:pPr>
    </w:p>
    <w:p w14:paraId="656EA66E" w14:textId="77777777" w:rsidR="008924E3" w:rsidRPr="008924E3" w:rsidRDefault="008924E3" w:rsidP="008924E3">
      <w:pPr>
        <w:pStyle w:val="NormalWeb"/>
        <w:rPr>
          <w:rFonts w:ascii="Calibri" w:hAnsi="Calibri" w:cs="Calibri"/>
          <w:b/>
          <w:sz w:val="20"/>
          <w:szCs w:val="20"/>
          <w:u w:val="single"/>
        </w:rPr>
      </w:pPr>
    </w:p>
    <w:p w14:paraId="60F3A898" w14:textId="77777777" w:rsidR="008924E3" w:rsidRDefault="008924E3" w:rsidP="008924E3">
      <w:pPr>
        <w:pStyle w:val="NormalWeb"/>
        <w:ind w:left="720"/>
        <w:rPr>
          <w:rFonts w:ascii="Calibri" w:hAnsi="Calibri" w:cs="Calibri"/>
          <w:sz w:val="20"/>
          <w:szCs w:val="20"/>
        </w:rPr>
      </w:pPr>
    </w:p>
    <w:p w14:paraId="7E97B8DD" w14:textId="77777777" w:rsidR="00CF24A4" w:rsidRDefault="005A64A9"/>
    <w:sectPr w:rsidR="00CF24A4" w:rsidSect="00233DBD">
      <w:pgSz w:w="11900" w:h="16840"/>
      <w:pgMar w:top="1440" w:right="1440" w:bottom="3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27F"/>
    <w:multiLevelType w:val="multilevel"/>
    <w:tmpl w:val="2AE6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B3C"/>
    <w:multiLevelType w:val="multilevel"/>
    <w:tmpl w:val="228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6D3E"/>
    <w:multiLevelType w:val="multilevel"/>
    <w:tmpl w:val="51F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7642"/>
    <w:multiLevelType w:val="multilevel"/>
    <w:tmpl w:val="3404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2233"/>
    <w:multiLevelType w:val="multilevel"/>
    <w:tmpl w:val="69C8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B3C62"/>
    <w:multiLevelType w:val="multilevel"/>
    <w:tmpl w:val="8B18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F10C6"/>
    <w:multiLevelType w:val="hybridMultilevel"/>
    <w:tmpl w:val="6FDC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56958"/>
    <w:multiLevelType w:val="hybridMultilevel"/>
    <w:tmpl w:val="398CF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590F"/>
    <w:multiLevelType w:val="hybridMultilevel"/>
    <w:tmpl w:val="88D6F8DC"/>
    <w:lvl w:ilvl="0" w:tplc="BA02626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64A7"/>
    <w:multiLevelType w:val="hybridMultilevel"/>
    <w:tmpl w:val="596A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64511"/>
    <w:multiLevelType w:val="multilevel"/>
    <w:tmpl w:val="E55A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5F76"/>
    <w:multiLevelType w:val="hybridMultilevel"/>
    <w:tmpl w:val="61ECF550"/>
    <w:lvl w:ilvl="0" w:tplc="DADEF4E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2" w15:restartNumberingAfterBreak="0">
    <w:nsid w:val="3F6D72D8"/>
    <w:multiLevelType w:val="hybridMultilevel"/>
    <w:tmpl w:val="1F987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73985"/>
    <w:multiLevelType w:val="multilevel"/>
    <w:tmpl w:val="CCF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76610"/>
    <w:multiLevelType w:val="multilevel"/>
    <w:tmpl w:val="5D0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768F4"/>
    <w:multiLevelType w:val="multilevel"/>
    <w:tmpl w:val="5538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A56E3"/>
    <w:multiLevelType w:val="multilevel"/>
    <w:tmpl w:val="1D4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12A90"/>
    <w:multiLevelType w:val="multilevel"/>
    <w:tmpl w:val="48A2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75D28"/>
    <w:multiLevelType w:val="hybridMultilevel"/>
    <w:tmpl w:val="DCBA8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07E2D"/>
    <w:multiLevelType w:val="hybridMultilevel"/>
    <w:tmpl w:val="AFA0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A2291"/>
    <w:multiLevelType w:val="multilevel"/>
    <w:tmpl w:val="7C5E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27AF8"/>
    <w:multiLevelType w:val="hybridMultilevel"/>
    <w:tmpl w:val="B9F4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1C9"/>
    <w:multiLevelType w:val="multilevel"/>
    <w:tmpl w:val="743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617B7"/>
    <w:multiLevelType w:val="multilevel"/>
    <w:tmpl w:val="1DD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937AA"/>
    <w:multiLevelType w:val="hybridMultilevel"/>
    <w:tmpl w:val="A62A0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B0F63"/>
    <w:multiLevelType w:val="hybridMultilevel"/>
    <w:tmpl w:val="0902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212B3"/>
    <w:multiLevelType w:val="multilevel"/>
    <w:tmpl w:val="35CE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07B92"/>
    <w:multiLevelType w:val="hybridMultilevel"/>
    <w:tmpl w:val="83FAB048"/>
    <w:lvl w:ilvl="0" w:tplc="C6AE77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56D52"/>
    <w:multiLevelType w:val="multilevel"/>
    <w:tmpl w:val="854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F65A8"/>
    <w:multiLevelType w:val="multilevel"/>
    <w:tmpl w:val="764C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B154D"/>
    <w:multiLevelType w:val="multilevel"/>
    <w:tmpl w:val="C98A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B037BA"/>
    <w:multiLevelType w:val="hybridMultilevel"/>
    <w:tmpl w:val="92FC3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CD6D1B"/>
    <w:multiLevelType w:val="multilevel"/>
    <w:tmpl w:val="07CE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1237D"/>
    <w:multiLevelType w:val="multilevel"/>
    <w:tmpl w:val="40F6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985099"/>
    <w:multiLevelType w:val="multilevel"/>
    <w:tmpl w:val="8F3A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CF3A6A"/>
    <w:multiLevelType w:val="hybridMultilevel"/>
    <w:tmpl w:val="820E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834D7"/>
    <w:multiLevelType w:val="multilevel"/>
    <w:tmpl w:val="D088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A18CE"/>
    <w:multiLevelType w:val="multilevel"/>
    <w:tmpl w:val="8CC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9"/>
  </w:num>
  <w:num w:numId="3">
    <w:abstractNumId w:val="29"/>
  </w:num>
  <w:num w:numId="4">
    <w:abstractNumId w:val="1"/>
  </w:num>
  <w:num w:numId="5">
    <w:abstractNumId w:val="34"/>
  </w:num>
  <w:num w:numId="6">
    <w:abstractNumId w:val="6"/>
  </w:num>
  <w:num w:numId="7">
    <w:abstractNumId w:val="28"/>
  </w:num>
  <w:num w:numId="8">
    <w:abstractNumId w:val="17"/>
  </w:num>
  <w:num w:numId="9">
    <w:abstractNumId w:val="10"/>
  </w:num>
  <w:num w:numId="10">
    <w:abstractNumId w:val="37"/>
  </w:num>
  <w:num w:numId="11">
    <w:abstractNumId w:val="26"/>
  </w:num>
  <w:num w:numId="12">
    <w:abstractNumId w:val="21"/>
  </w:num>
  <w:num w:numId="13">
    <w:abstractNumId w:val="25"/>
  </w:num>
  <w:num w:numId="14">
    <w:abstractNumId w:val="35"/>
  </w:num>
  <w:num w:numId="15">
    <w:abstractNumId w:val="20"/>
  </w:num>
  <w:num w:numId="16">
    <w:abstractNumId w:val="0"/>
  </w:num>
  <w:num w:numId="17">
    <w:abstractNumId w:val="22"/>
  </w:num>
  <w:num w:numId="18">
    <w:abstractNumId w:val="16"/>
  </w:num>
  <w:num w:numId="19">
    <w:abstractNumId w:val="5"/>
  </w:num>
  <w:num w:numId="20">
    <w:abstractNumId w:val="23"/>
  </w:num>
  <w:num w:numId="21">
    <w:abstractNumId w:val="32"/>
  </w:num>
  <w:num w:numId="22">
    <w:abstractNumId w:val="31"/>
  </w:num>
  <w:num w:numId="23">
    <w:abstractNumId w:val="14"/>
  </w:num>
  <w:num w:numId="24">
    <w:abstractNumId w:val="13"/>
  </w:num>
  <w:num w:numId="25">
    <w:abstractNumId w:val="30"/>
  </w:num>
  <w:num w:numId="26">
    <w:abstractNumId w:val="4"/>
  </w:num>
  <w:num w:numId="27">
    <w:abstractNumId w:val="3"/>
  </w:num>
  <w:num w:numId="28">
    <w:abstractNumId w:val="33"/>
  </w:num>
  <w:num w:numId="29">
    <w:abstractNumId w:val="15"/>
  </w:num>
  <w:num w:numId="30">
    <w:abstractNumId w:val="2"/>
  </w:num>
  <w:num w:numId="31">
    <w:abstractNumId w:val="19"/>
  </w:num>
  <w:num w:numId="32">
    <w:abstractNumId w:val="27"/>
  </w:num>
  <w:num w:numId="33">
    <w:abstractNumId w:val="8"/>
  </w:num>
  <w:num w:numId="34">
    <w:abstractNumId w:val="12"/>
  </w:num>
  <w:num w:numId="35">
    <w:abstractNumId w:val="7"/>
  </w:num>
  <w:num w:numId="36">
    <w:abstractNumId w:val="24"/>
  </w:num>
  <w:num w:numId="37">
    <w:abstractNumId w:val="1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E3"/>
    <w:rsid w:val="00000E6C"/>
    <w:rsid w:val="000178FB"/>
    <w:rsid w:val="00033073"/>
    <w:rsid w:val="0006666F"/>
    <w:rsid w:val="000933B9"/>
    <w:rsid w:val="00106917"/>
    <w:rsid w:val="00113607"/>
    <w:rsid w:val="00130302"/>
    <w:rsid w:val="00210F71"/>
    <w:rsid w:val="00233DBD"/>
    <w:rsid w:val="00261033"/>
    <w:rsid w:val="00277038"/>
    <w:rsid w:val="00293696"/>
    <w:rsid w:val="002D7494"/>
    <w:rsid w:val="00305D55"/>
    <w:rsid w:val="00317364"/>
    <w:rsid w:val="00332378"/>
    <w:rsid w:val="00340D8F"/>
    <w:rsid w:val="00352D85"/>
    <w:rsid w:val="00372345"/>
    <w:rsid w:val="0039588D"/>
    <w:rsid w:val="003D37AC"/>
    <w:rsid w:val="003D7C31"/>
    <w:rsid w:val="004345FB"/>
    <w:rsid w:val="004422F3"/>
    <w:rsid w:val="00482677"/>
    <w:rsid w:val="004C2D8B"/>
    <w:rsid w:val="004E1AF1"/>
    <w:rsid w:val="004F4B48"/>
    <w:rsid w:val="00502FEB"/>
    <w:rsid w:val="00517C81"/>
    <w:rsid w:val="005210E4"/>
    <w:rsid w:val="005957B3"/>
    <w:rsid w:val="005A64A9"/>
    <w:rsid w:val="005F7731"/>
    <w:rsid w:val="0062666C"/>
    <w:rsid w:val="006320F1"/>
    <w:rsid w:val="00667844"/>
    <w:rsid w:val="00670463"/>
    <w:rsid w:val="00707805"/>
    <w:rsid w:val="00732DAD"/>
    <w:rsid w:val="00771ACF"/>
    <w:rsid w:val="00771DC7"/>
    <w:rsid w:val="007B60EE"/>
    <w:rsid w:val="008924E3"/>
    <w:rsid w:val="009339B4"/>
    <w:rsid w:val="00951497"/>
    <w:rsid w:val="00953382"/>
    <w:rsid w:val="00A065AD"/>
    <w:rsid w:val="00A07FE4"/>
    <w:rsid w:val="00A27636"/>
    <w:rsid w:val="00AB73E4"/>
    <w:rsid w:val="00B05842"/>
    <w:rsid w:val="00B10384"/>
    <w:rsid w:val="00B153F9"/>
    <w:rsid w:val="00B47F30"/>
    <w:rsid w:val="00B636E6"/>
    <w:rsid w:val="00B90B58"/>
    <w:rsid w:val="00BA7044"/>
    <w:rsid w:val="00BC254A"/>
    <w:rsid w:val="00BF7ECB"/>
    <w:rsid w:val="00C2343C"/>
    <w:rsid w:val="00CA38B0"/>
    <w:rsid w:val="00CC4A52"/>
    <w:rsid w:val="00D718E9"/>
    <w:rsid w:val="00D82768"/>
    <w:rsid w:val="00D92419"/>
    <w:rsid w:val="00E13F88"/>
    <w:rsid w:val="00E40251"/>
    <w:rsid w:val="00E72970"/>
    <w:rsid w:val="00EA57C4"/>
    <w:rsid w:val="00EA736E"/>
    <w:rsid w:val="00EB2C57"/>
    <w:rsid w:val="00F16F49"/>
    <w:rsid w:val="00F77708"/>
    <w:rsid w:val="00F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3A9"/>
  <w14:defaultImageDpi w14:val="32767"/>
  <w15:chartTrackingRefBased/>
  <w15:docId w15:val="{3101C52C-C284-3541-8192-61890480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33B9"/>
    <w:rPr>
      <w:rFonts w:ascii="Times New Roman" w:eastAsia="Times New Roman" w:hAnsi="Times New Roman" w:cs="Times New Roman"/>
      <w:lang w:val="en-M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4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A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57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4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43C"/>
    <w:rPr>
      <w:rFonts w:ascii="Courier New" w:eastAsia="Times New Roman" w:hAnsi="Courier New" w:cs="Courier New"/>
      <w:sz w:val="20"/>
      <w:szCs w:val="20"/>
      <w:lang w:val="en-MY" w:eastAsia="en-GB"/>
    </w:rPr>
  </w:style>
  <w:style w:type="character" w:styleId="HTMLCode">
    <w:name w:val="HTML Code"/>
    <w:basedOn w:val="DefaultParagraphFont"/>
    <w:uiPriority w:val="99"/>
    <w:semiHidden/>
    <w:unhideWhenUsed/>
    <w:rsid w:val="00C23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</dc:creator>
  <cp:keywords/>
  <dc:description/>
  <cp:lastModifiedBy>Microsoft Office User</cp:lastModifiedBy>
  <cp:revision>25</cp:revision>
  <dcterms:created xsi:type="dcterms:W3CDTF">2020-11-25T11:39:00Z</dcterms:created>
  <dcterms:modified xsi:type="dcterms:W3CDTF">2020-12-28T01:14:00Z</dcterms:modified>
</cp:coreProperties>
</file>