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Python项目实战 教案</w:t>
      </w:r>
    </w:p>
    <w:p w14:paraId="4F30DBE3">
      <w:r>
        <w:t>周次：10</w:t>
      </w:r>
    </w:p>
    <w:p w14:paraId="35AD9D96">
      <w:r>
        <w:t>课次：2</w:t>
      </w:r>
    </w:p>
    <w:p w14:paraId="69153173">
      <w:r>
        <w:t>章节内容：项目部署与维护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知识目标：学生能够熟练掌握Docker容器化技术的核心概念及基本操作命令，理解常见部署工具（如Docker Compose）的使用场景。  </w:t>
        <w:br/>
        <w:t xml:space="preserve">- 技能目标：学生能够使用Docker容器化项目并部署到本地服务器，配置基本的环境变量和网络设置，完成项目打包与版本控制。  </w:t>
        <w:br/>
        <w:t>- 素养目标：学生能够独立完成项目部署任务，并在团队协作中遵循代码规范，具备良好的问题排查能力和持续学习意识。</w:t>
      </w:r>
    </w:p>
    <w:p w14:paraId="49271D90">
      <w:pPr>
        <w:pStyle w:val="4"/>
      </w:pPr>
      <w:r>
        <w:t>教学重点</w:t>
      </w:r>
    </w:p>
    <w:p w14:paraId="5F92EB18">
      <w:r>
        <w:t xml:space="preserve">• 使用Git进行版本控制  </w:t>
        <w:br/>
        <w:t xml:space="preserve">• 部署流程（如使用Docker或服务器配置）  </w:t>
        <w:br/>
        <w:t>• 环境配置（如虚拟环境和依赖管理）</w:t>
      </w:r>
    </w:p>
    <w:p w14:paraId="4DF87B7F">
      <w:pPr>
        <w:pStyle w:val="4"/>
      </w:pPr>
      <w:r>
        <w:t>教学难点</w:t>
      </w:r>
    </w:p>
    <w:p w14:paraId="1B7D6A99">
      <w:r>
        <w:t xml:space="preserve">• 项目部署流程的复杂性：学生可能难以掌握将本地代码推送到服务器并配置环境的步骤，如如何使用Git推送代码、如何配置服务器上的依赖库（如Python包安装）、如何设置环境变量等，容易因步骤繁琐或配置错误导致应用无法运行。  </w:t>
        <w:br/>
        <w:br/>
        <w:t>• 环境一致性问题：不同开发环境（如本地、测试、生产）的依赖库版本差异可能引发兼容性问题，学生需理解如何通过虚拟环境（如venv）或容器化技术（如Docker）确保部署环境与开发环境一致，否则可能导致应用功能异常。</w:t>
      </w:r>
    </w:p>
    <w:p w14:paraId="7691823D">
      <w:pPr>
        <w:pStyle w:val="4"/>
      </w:pPr>
      <w:r>
        <w:t>教学活动</w:t>
      </w:r>
    </w:p>
    <w:p w14:paraId="05AD2B3F">
      <w:r>
        <w:t xml:space="preserve">- 新课导入【15分钟】：  </w:t>
        <w:br/>
        <w:t xml:space="preserve">  通过真实案例引发兴趣，教师讲述某团队因部署问题导致项目失败的故事，引导学生讨论“项目部署的重要性”。采用故事导入法，结合提问法（如“如何避免部署错误？”），激发学生认知冲突，为后续学习奠定基础。</w:t>
        <w:br/>
        <w:br/>
        <w:t xml:space="preserve">- 讲授新课【80分钟】：  </w:t>
        <w:br/>
        <w:t xml:space="preserve">  1. **讲授法**：系统讲解部署流程（环境配置、依赖管理、版本控制）及工具（pip、conda、Git），重点强调版本控制与环境一致性。  </w:t>
        <w:br/>
        <w:t xml:space="preserve">  2. **案例分析法**：分组分析开源项目（如Flask）的部署方案，讨论其关键步骤（如虚拟环境搭建、日志记录）。  </w:t>
        <w:br/>
        <w:t xml:space="preserve">  3. **讨论法**：学生分组讨论“如何解决部署中的权限问题”，教师引导总结常见问题（如权限不足、路径错误）及解决策略。  </w:t>
        <w:br/>
        <w:t xml:space="preserve">  4. **角色扮演法**：模拟项目负责人角色，学生扮演开发、测试、运维人员，演练部署流程中的沟通协作。  </w:t>
        <w:br/>
        <w:br/>
        <w:t xml:space="preserve">- 巩固练习【30分钟】：  </w:t>
        <w:br/>
        <w:t xml:space="preserve">  1. **练习法**：设计三级任务：  </w:t>
        <w:br/>
        <w:t xml:space="preserve">     - **基础任务**：编写一个简单的Python脚本，使用pip安装依赖并输出版本信息。  </w:t>
        <w:br/>
        <w:t xml:space="preserve">     - **中等任务**：使用Git创建仓库，提交代码并部署到本地服务器（模拟环境）。  </w:t>
        <w:br/>
        <w:t xml:space="preserve">     - **挑战任务**：构建一个包含多个依赖的项目，解决环境冲突问题并记录日志。  </w:t>
        <w:br/>
        <w:t xml:space="preserve">  2. **小组合作**：学生分组完成任务，教师巡视指导，确保不同水平学生均能参与，强化实践能力。  </w:t>
        <w:br/>
        <w:br/>
        <w:t xml:space="preserve">- 归纳总结【10分钟】：  </w:t>
        <w:br/>
        <w:t xml:space="preserve">  教师总结部署核心要点（环境配置、版本控制、权限管理），通过提问法（如“如何验证部署成功？”）引导学生回顾知识。结合板书或示例，强调“部署是项目生命周期的关键环节”，强化学习成果。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- 桌面电脑（安装Python解释器、IDE如PyCharm/VS Code）  </w:t>
        <w:br/>
        <w:t xml:space="preserve">  - 网络服务器环境（如AWS EC2、Heroku、DigitalOcean）  </w:t>
        <w:br/>
        <w:t xml:space="preserve">  - 操作系统（Windows/Linux/macOS）  </w:t>
        <w:br/>
        <w:t xml:space="preserve">  - 版本控制工具：Git客户端（安装Git Bash或Windows Git）  </w:t>
        <w:br/>
        <w:t xml:space="preserve">  - 容器化工具：Docker CE（安装Docker Engine）  </w:t>
        <w:br/>
        <w:t xml:space="preserve">  - 部署平台：GitHub Pages、Netlify、Vercel  </w:t>
        <w:br/>
        <w:t xml:space="preserve">  - 虚拟环境工具：Python虚拟环境（venv）或conda  </w:t>
        <w:br/>
        <w:t xml:space="preserve">  - 测试工具：pytest（单元测试）、unittest（集成测试）  </w:t>
        <w:br/>
        <w:t xml:space="preserve">  - 监控工具：Prometheus（监控应用性能）  </w:t>
        <w:br/>
        <w:t xml:space="preserve">  - 云服务账号：AWS/Azure/Google Cloud（用于部署示例项目）  </w:t>
        <w:br/>
        <w:br/>
        <w:t xml:space="preserve">• 推荐参考资料或网站  </w:t>
        <w:br/>
        <w:t xml:space="preserve">  - Python官方文档：https://docs.python.org/3/  </w:t>
        <w:br/>
        <w:t xml:space="preserve">  - 书籍推荐：  </w:t>
        <w:br/>
        <w:t xml:space="preserve">    - 《Python编程：从入门到实践》（含部署与维护章节）  </w:t>
        <w:br/>
        <w:t xml:space="preserve">    - 《Python Cookbook》（实战案例）  </w:t>
        <w:br/>
        <w:t xml:space="preserve">  - 在线课程：  </w:t>
        <w:br/>
        <w:t xml:space="preserve">    - Coursera《Python for Everybody》（项目部署部分）  </w:t>
        <w:br/>
        <w:t xml:space="preserve">    - Udemy《Python Web Development with Flask》（部署实战）  </w:t>
        <w:br/>
        <w:t xml:space="preserve">  - 技术博客与社区：  </w:t>
        <w:br/>
        <w:t xml:space="preserve">    - Stack Overflow（解决部署问题）  </w:t>
        <w:br/>
        <w:t xml:space="preserve">    - GitHub开源项目（如Flask、Django的示例项目）  </w:t>
        <w:br/>
        <w:t xml:space="preserve">  - 云服务平台：  </w:t>
        <w:br/>
        <w:t xml:space="preserve">    - AWS Educate（部署示例项目）  </w:t>
        <w:br/>
        <w:t xml:space="preserve">    - Heroku官方文档（部署教程）  </w:t>
        <w:br/>
        <w:t xml:space="preserve">  - 虚拟化工具：  </w:t>
        <w:br/>
        <w:t xml:space="preserve">    - Docker Hub（镜像仓库）  </w:t>
        <w:br/>
        <w:t xml:space="preserve">    - Ansible（自动化部署脚本）  </w:t>
        <w:br/>
        <w:br/>
        <w:t xml:space="preserve">• 实操资源示例  </w:t>
        <w:br/>
        <w:t xml:space="preserve">  - 示例项目：  </w:t>
        <w:br/>
        <w:t xml:space="preserve">    - 《Python项目实战》配套项目（包含部署步骤）  </w:t>
        <w:br/>
        <w:t xml:space="preserve">    - GitHub开源项目：https://github.com/PythonProject/samples  </w:t>
        <w:br/>
        <w:t xml:space="preserve">  - 部署模板：  </w:t>
        <w:br/>
        <w:t xml:space="preserve">    - 使用GitHub Pages部署静态网站  </w:t>
        <w:br/>
        <w:t xml:space="preserve">    - 使用Heroku部署Web应用（含部署命令）  </w:t>
        <w:br/>
        <w:t xml:space="preserve">  - 工具脚本：  </w:t>
        <w:br/>
        <w:t xml:space="preserve">    - 使用Ansible部署多环境（开发/测试/生产）  </w:t>
        <w:br/>
        <w:t xml:space="preserve">    - 使用GitHub Actions自动部署（CI/CD流程）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  </w:t>
        <w:br/>
        <w:t xml:space="preserve">  • 学生对部署流程的理解程度参差不齐，部分学生未能掌握环境配置、依赖管理等核心技能  </w:t>
        <w:br/>
        <w:t xml:space="preserve">  • 课堂实践环节时间不足，导致学生无法完整完成部署任务或遇到技术瓶颈  </w:t>
        <w:br/>
        <w:br/>
        <w:t xml:space="preserve">• 学生反馈：  </w:t>
        <w:br/>
        <w:t xml:space="preserve">  • 部分学生反映部署工具（如Git、Docker）使用难度较大，需更多指导  </w:t>
        <w:br/>
        <w:t xml:space="preserve">  • 对实际场景（如高可用部署、监控日志）的实践内容反馈不足  </w:t>
        <w:br/>
        <w:t xml:space="preserve">  • 课堂节奏较快，部分学生跟不上节奏，导致理解深度不足  </w:t>
        <w:br/>
        <w:br/>
        <w:t xml:space="preserve">• 改进建议：  </w:t>
        <w:br/>
        <w:t xml:space="preserve">  • 增加分层教学：针对不同水平学生设置差异化实践任务（如基础部署 vs. 高级容器化）  </w:t>
        <w:br/>
        <w:t xml:space="preserve">  • 引入真实案例：结合企业级项目（如使用Ansible或Kubernetes部署）提升实用性  </w:t>
        <w:br/>
        <w:t xml:space="preserve">  • 强化工具使用：重点讲解Git分支管理、CI/CD流程，补充部署脚本编写技巧  </w:t>
        <w:br/>
        <w:t xml:space="preserve">  • 增设答疑环节：针对常见问题（如环境变量配置、日志排查）提供详细解答  </w:t>
        <w:br/>
        <w:t xml:space="preserve">  • 拓展实践场景：结合云服务（如AWS EC2部署）或开源项目（如使用GitHub Actions）深化理解  </w:t>
        <w:br/>
        <w:br/>
        <w:t xml:space="preserve">• 教学优化方向：  </w:t>
        <w:br/>
        <w:t xml:space="preserve">  • 增加部署自动化（如使用Jenkins或GitHub Actions）的实践环节  </w:t>
        <w:br/>
        <w:t xml:space="preserve">  • 引入部署失败排查流程（如日志分析、错误码解读）的案例讲解  </w:t>
        <w:br/>
        <w:t xml:space="preserve">  • 结合版本控制（如Git提交规范）与部署策略（如蓝绿部署）进行综合训练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课堂参与度：观察学生在课堂讨论、代码调试、任务汇报中的主动性和专注度，满分10分（如：积极提问、主动协作、按时完成任务）  </w:t>
        <w:br/>
        <w:t xml:space="preserve">• 小组合作：评估团队分工合理性、沟通效率及冲突解决能力，满分10分（如：成员间协作顺畅、任务分配明确）  </w:t>
        <w:br/>
        <w:t xml:space="preserve">• 任务完成情况：检查学生是否按计划完成项目模块（如代码编写、部署配置、测试验证），满分10分（如：按时提交、代码逻辑清晰）  </w:t>
        <w:br/>
        <w:br/>
        <w:t xml:space="preserve">• 结果性评价  </w:t>
        <w:br/>
        <w:t xml:space="preserve">• 项目成果：评估项目是否完整实现目标（如功能实现、部署方案），满分20分（如：功能齐全、部署规范）  </w:t>
        <w:br/>
        <w:t xml:space="preserve">• 代码质量：审查代码结构、注释、错误处理及可维护性，满分15分（如：代码规范、注释详尽、逻辑清晰）  </w:t>
        <w:br/>
        <w:t xml:space="preserve">• 展示效果：评价PPT制作、讲解流畅度及项目亮点呈现，满分15分（如：逻辑清晰、重点突出、演示熟练）  </w:t>
        <w:br/>
        <w:t xml:space="preserve">• 创新性：考察项目是否包含独特解决方案或优化改进，满分10分（如：提出创新思路、优化部署流程）  </w:t>
        <w:br/>
        <w:br/>
        <w:t xml:space="preserve">• 评价方式  </w:t>
        <w:br/>
        <w:t xml:space="preserve">• 过程性：通过课堂观察、小组互评、任务提交记录评估；结果性：通过项目成果展示、代码审查、答辩反馈综合评定。  </w:t>
        <w:br/>
        <w:t>• 评分权重：过程性占40%（课堂参与、小组合作、任务完成），结果性占60%（项目成果、代码质量、展示效果、创新性）。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