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Python函数 教案</w:t>
      </w:r>
    </w:p>
    <w:p w14:paraId="4F30DBE3">
      <w:r>
        <w:t>周次：2</w:t>
      </w:r>
    </w:p>
    <w:p w14:paraId="35AD9D96">
      <w:r>
        <w:t>课次：2</w:t>
      </w:r>
    </w:p>
    <w:p w14:paraId="69153173">
      <w:r>
        <w:t>章节内容：参数与返回值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知识目标：能够区分参数和变量的区别，并理解参数在函数中的作用域。  </w:t>
        <w:br/>
        <w:t xml:space="preserve">- 技能目标：能够编写接收参数并返回值的简单函数，并通过print语句验证输出结果。  </w:t>
        <w:br/>
        <w:t>- 素养目标：养成规范使用参数和返回值的习惯，提升代码可读性和函数复用能力。</w:t>
      </w:r>
    </w:p>
    <w:p w14:paraId="49271D90">
      <w:pPr>
        <w:pStyle w:val="4"/>
      </w:pPr>
      <w:r>
        <w:t>教学重点</w:t>
      </w:r>
    </w:p>
    <w:p w14:paraId="5F92EB18">
      <w:r>
        <w:t xml:space="preserve">• 参数的定义与传递：包括参数的类型（如int、str）、默认值的设置、可变参数（*args）和关键字参数（**kwargs）的使用，以及参数的传递方式（位置参数、关键字参数）。  </w:t>
        <w:br/>
        <w:t xml:space="preserve">• 返回值的使用：掌握return语句的语法，理解返回值的类型（如整数、字符串、列表）以及如何在函数中使用返回值进行后续操作。  </w:t>
        <w:br/>
        <w:t>• 函数的参数传递方式：熟悉*args和**kwargs的用途，理解如何通过参数传递复杂数据（如列表、字典）并处理多返回值（如元组）。</w:t>
      </w:r>
    </w:p>
    <w:p w14:paraId="4DF87B7F">
      <w:pPr>
        <w:pStyle w:val="4"/>
      </w:pPr>
      <w:r>
        <w:t>教学难点</w:t>
      </w:r>
    </w:p>
    <w:p w14:paraId="1B7D6A99">
      <w:r>
        <w:t xml:space="preserve">• 参数的传递方式容易混淆：学生可能难以区分位置参数（按顺序传递）、关键字参数（按名称传递）和默认参数（带默认值），尤其在参数数量多时容易出现误用（如忘记传递必需参数或错误顺序）。  </w:t>
        <w:br/>
        <w:t>• 返回值的多态性挑战：学生可能对如何将多个值作为元组返回（如`return (a, b)`）或如何处理返回值的类型（如返回字典、列表等）感到困惑，尤其是当返回值需要被赋值给多个变量时。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- 故事导入：讲述“小明的编程之旅”故事，通过小明学习函数解决实际问题的情境引发兴趣，提问“小明如何用代码实现重复性任务？”引导学生思考函数的作用。  </w:t>
        <w:br/>
        <w:t>- 教学方法：故事导入 + 提问法，激发学习动机。</w:t>
        <w:br/>
        <w:br/>
        <w:t xml:space="preserve">讲授新课【30分钟】  </w:t>
        <w:br/>
        <w:t xml:space="preserve">- **概念讲授（5分钟）**  </w:t>
        <w:br/>
        <w:t xml:space="preserve">  - 讲授函数定义：函数是封装重复代码的模块，通过“函数名”“参数”“返回值”三要素说明。  </w:t>
        <w:br/>
        <w:t xml:space="preserve">  - 教学方法：讲授法 + 案例分析法（展示“计算面积”函数案例）。  </w:t>
        <w:br/>
        <w:br/>
        <w:t xml:space="preserve">- **函数定义与使用（10分钟）**  </w:t>
        <w:br/>
        <w:t xml:space="preserve">  - 通过“函数定义语法”演示，结合代码示例（如`def area(radius): return 3.14 * radius**2`）。  </w:t>
        <w:br/>
        <w:t xml:space="preserve">  - 引导学生动手编写函数，完成“计算周长”函数练习。  </w:t>
        <w:br/>
        <w:t xml:space="preserve">  - 教学方法：讲授法 + 练习法 + 讨论法（学生分组讨论函数逻辑）。  </w:t>
        <w:br/>
        <w:br/>
        <w:t xml:space="preserve">- **函数参数与返回值（10分钟）**  </w:t>
        <w:br/>
        <w:t xml:space="preserve">  - 通过“参数传递”案例（如`def greet(name): print(f"Hello, {name}!"`）说明参数的作用。  </w:t>
        <w:br/>
        <w:t xml:space="preserve">  - 用“返回值”案例（如`def add(a, b): return a + b`）演示函数返回值的使用。  </w:t>
        <w:br/>
        <w:t xml:space="preserve">  - 教学方法：讲授法 + 案例分析法 + 角色扮演法（学生模拟函数调用场景）。  </w:t>
        <w:br/>
        <w:br/>
        <w:t xml:space="preserve">巩固练习【15分钟】  </w:t>
        <w:br/>
        <w:t xml:space="preserve">- **基础练习（5分钟）**  </w:t>
        <w:br/>
        <w:t xml:space="preserve">  - 学生编写函数实现“计算矩形面积”“求和”功能，教师巡视指导。  </w:t>
        <w:br/>
        <w:br/>
        <w:t xml:space="preserve">- **进阶练习（5分钟）**  </w:t>
        <w:br/>
        <w:t xml:space="preserve">  - 学生尝试使用函数优化代码，如将“重复计算”代码封装为函数，对比原代码逻辑。  </w:t>
        <w:br/>
        <w:br/>
        <w:t xml:space="preserve">- **综合练习（5分钟）**  </w:t>
        <w:br/>
        <w:t xml:space="preserve">  - 学生用函数解决“统计列表中数字出现次数”问题，教师提供提示（如使用`count`方法）。  </w:t>
        <w:br/>
        <w:br/>
        <w:t xml:space="preserve">归纳总结【5分钟】  </w:t>
        <w:br/>
        <w:t xml:space="preserve">- **学生总结（3分钟）**  </w:t>
        <w:br/>
        <w:t xml:space="preserve">  - 学生用思维导图或口头方式总结函数的定义、参数、返回值及应用场景。  </w:t>
        <w:br/>
        <w:br/>
        <w:t xml:space="preserve">- **教师总结（2分钟）**  </w:t>
        <w:br/>
        <w:t xml:space="preserve">  - 强调函数的“代码复用”优势，结合生活案例（如“购物清单生成”函数）强化理解。  </w:t>
        <w:br/>
        <w:br/>
        <w:t>教学方法：案例分析法、练习法、讨论法、角色扮演法、游戏法（如“函数大挑战”游戏）。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教学设备：投影仪/白板（用于展示代码示例）、电脑/笔记本（用于运行代码调试）、实物白板（用于学生练习写函数）、键盘/鼠标（操作计算机）  </w:t>
        <w:br/>
        <w:t xml:space="preserve">• 推荐参考资料：  </w:t>
        <w:br/>
        <w:t xml:space="preserve">- Python官方文档（https://docs.python.org/3/）  </w:t>
        <w:br/>
        <w:t xml:space="preserve">- GeeksforGeeks（https://www.geeksforgeeks.org/python-functions/）  </w:t>
        <w:br/>
        <w:t xml:space="preserve">- W3Schools（https://www.w3schools.com/python/）  </w:t>
        <w:br/>
        <w:t xml:space="preserve">- 《Python编程：从入门到实践》（经典入门书籍）  </w:t>
        <w:br/>
        <w:t xml:space="preserve">- LeetCode（https://leetcode.com/）（练习函数应用）  </w:t>
        <w:br/>
        <w:t>- 知乎专栏《Python实战》（结合案例教学）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教学效果方面：需评估学生是否能正确区分参数和变量，是否掌握默认参数与关键字参数的使用场景，以及函数返回值的语法规范（如`return`语句的使用）。  </w:t>
        <w:br/>
        <w:t xml:space="preserve">• 学生反馈方面：关注学生对函数封装性的理解程度，是否能通过实际案例（如计算面积、统计数据）体现参数的灵活性，以及对返回值的使用是否产生混淆（如误将返回值当作函数输出）。  </w:t>
        <w:br/>
        <w:t xml:space="preserve">• 教学方法有效性：分析课堂互动是否充分，如是否通过小组讨论或代码调试练习巩固概念，是否因时间限制导致部分学生未能深入理解复杂案例（如递归函数或高阶函数）。  </w:t>
        <w:br/>
        <w:t xml:space="preserve">• 练习设计合理性：检查分层练习（基础/进阶）是否覆盖关键知识点，是否因练习难度过高导致部分学生放弃，或因例题过于简单而忽视难点（如参数类型检查）。  </w:t>
        <w:br/>
        <w:t xml:space="preserve">• 技术工具应用：评估是否使用可视化工具（如Python的`pdb`调试器）辅助解释函数执行流程，或通过代码片段对比展示参数传递差异（如`*args`与`**kwargs`）。  </w:t>
        <w:br/>
        <w:t xml:space="preserve">• 概念理解难点：关注学生对默认参数的依赖性（如忘记指定参数值导致错误），或对返回值的副作用（如函数返回值被意外覆盖）的困惑。  </w:t>
        <w:br/>
        <w:t xml:space="preserve">• 分层教学实施：检查是否针对不同水平学生设计差异化任务（如基础题侧重语法，进阶题涉及函数组合），是否因时间不足导致部分学生未完成挑战性练习。  </w:t>
        <w:br/>
        <w:t xml:space="preserve">• 实际应用联系：评估是否通过案例（如数据处理、算法实现）展示函数的实用性，是否因案例复杂度导致学生难以理解抽象概念（如高阶函数的用途）。  </w:t>
        <w:br/>
        <w:t>• 课堂互动改进：分析学生提问频率与深度，是否通过实时反馈（如课堂问答、代码提交）及时纠正误解，是否因缺乏互动导致部分学生参与度不足。</w:t>
      </w:r>
    </w:p>
    <w:p w14:paraId="43D9E519">
      <w:pPr>
        <w:pStyle w:val="4"/>
      </w:pPr>
      <w:r>
        <w:t>教学评价</w:t>
      </w:r>
    </w:p>
    <w:p w14:paraId="1B70CF2C">
      <w:r>
        <w:t xml:space="preserve">• **过程性评价**  </w:t>
        <w:br/>
        <w:t xml:space="preserve">  - 课堂参与度：观察学生在课堂中的发言、互动情况，记录其参与积极性和主动性。  </w:t>
        <w:br/>
        <w:t xml:space="preserve">  - 任务完成情况：检查学生是否按时完成课堂任务，如代码编写、小组讨论、问题解答等。  </w:t>
        <w:br/>
        <w:t xml:space="preserve">  - 课堂表现：根据学生的课堂纪律、专注度、遵守规则等情况进行评价。  </w:t>
        <w:br/>
        <w:br/>
        <w:t xml:space="preserve">• **结果性评价**  </w:t>
        <w:br/>
        <w:t xml:space="preserve">  - 作业完成情况：评估学生提交的作业是否符合要求，如代码是否正确、是否按时提交。  </w:t>
        <w:br/>
        <w:t xml:space="preserve">  - 课堂测验/测试：通过小测验或随堂测试，检验学生对参数与返回值的理解程度。  </w:t>
        <w:br/>
        <w:t xml:space="preserve">  - 项目/作业表现：根据学生提交的项目或作业内容，评估其是否能够正确使用参数和返回值。  </w:t>
        <w:br/>
        <w:t xml:space="preserve">  - 课堂表现评分：根据学生的课堂表现，如出勤率、纪律性、参与度等进行综合评分。  </w:t>
        <w:br/>
        <w:br/>
        <w:t xml:space="preserve">• **评价标准**  </w:t>
        <w:br/>
        <w:t xml:space="preserve">  - 任务完成度：完成度达100%得满分，未完成则酌情扣分。  </w:t>
        <w:br/>
        <w:t xml:space="preserve">  - 课堂表现：积极参与、遵守纪律得高分，消极表现扣分。  </w:t>
        <w:br/>
        <w:t xml:space="preserve">  - 作业质量：代码正确、结构清晰得高分，错误较多则扣分。  </w:t>
        <w:br/>
        <w:t xml:space="preserve">  - 测验/测试成绩：得分越高，评价等级越高。  </w:t>
        <w:br/>
        <w:br/>
        <w:t xml:space="preserve">• **评价方式**  </w:t>
        <w:br/>
        <w:t xml:space="preserve">  - 课堂观察记录：教师通过观察记录学生表现。  </w:t>
        <w:br/>
        <w:t xml:space="preserve">  - 作业批改：教师批改作业并给出评分。  </w:t>
        <w:br/>
        <w:t xml:space="preserve">  - 测验/测试：通过测试题评估学生理解程度。  </w:t>
        <w:br/>
        <w:t xml:space="preserve">  - 项目/作业评分：根据项目内容和质量进行评分。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