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Python网络编程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Socket编程基础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知识目标：学生能够识别Socket编程的基本结构，并理解TCP/IP协议的四层模型。  </w:t>
              <w:br/>
              <w:t xml:space="preserve">- 技能目标：学生能够使用socket()函数创建简单的网络程序，并演示TCP/IP协议的四层模型。  </w:t>
              <w:br/>
              <w:t>- 素养目标：学生能够通过小组协作完成编程任务，并在实践中培养责任心和时间管理能力。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创建Socket对象是网络编程的基础，是所有网络通信的起点  </w:t>
              <w:br/>
              <w:t xml:space="preserve">• 绑定地址是服务器端必须完成的步骤，决定了服务器监听的端口和IP地址  </w:t>
              <w:br/>
              <w:t>• 监听连接是服务器端的核心操作，决定了是否接受客户端的请求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学生可能难以掌握如何正确建立Socket连接，尤其是对AF_INET（IPv4）和SOCK_STREAM（流式协议）的参数选择及顺序理解存在困惑，容易出现连接失败或无法通信的问题。  </w:t>
              <w:br/>
              <w:t>• 数据传输过程中，学生可能对sendall()和recv()函数的使用存在混淆，例如未正确处理缓冲区、未及时关闭连接或未验证数据完整性，导致传输数据不完整或程序出现异常。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新课导入【10分钟】  </w:t>
              <w:br/>
              <w:t xml:space="preserve">1. 教师用生活案例引入：展示网页浏览过程，提问“如何用Python实现网页服务器？”  </w:t>
              <w:br/>
              <w:t xml:space="preserve">2. 播放短视频《Python网络编程入门》片段，引出Socket编程概念。  </w:t>
              <w:br/>
              <w:t xml:space="preserve">3. 学生分组讨论“Socket编程与HTTP协议的关系”，教师引导学生思考网络应用的核心技术。  </w:t>
              <w:br/>
              <w:br/>
              <w:t xml:space="preserve">讲授新课【30分钟】  </w:t>
              <w:br/>
              <w:t xml:space="preserve">1. **讲授法**：  </w:t>
              <w:br/>
              <w:t xml:space="preserve">   - 讲解Socket编程基础（套接字、IP地址、端口号），用图示展示Socket结构。  </w:t>
              <w:br/>
              <w:t xml:space="preserve">   - 重点强调“客户端-服务器”模型，通过代码片段演示Socket服务器的创建流程。  </w:t>
              <w:br/>
              <w:t xml:space="preserve">2. **案例分析法**：  </w:t>
              <w:br/>
              <w:t xml:space="preserve">   - 分发代码模板《简单Socket服务器.py》，学生分组分析代码逻辑，教师点评关键步骤（如`socket.socket()`、`bind()`、`listen()`）。  </w:t>
              <w:br/>
              <w:t xml:space="preserve">3. **讨论法**：  </w:t>
              <w:br/>
              <w:t xml:space="preserve">   - 学生讨论“如何优化Socket服务器的响应速度”，教师记录学生建议并引导归纳“多线程处理”方法。  </w:t>
              <w:br/>
              <w:t xml:space="preserve">4. **角色扮演法**：  </w:t>
              <w:br/>
              <w:t xml:space="preserve">   - 学生模拟“客户机-服务器”对话，教师记录交互过程，指出常见错误（如端口未监听）。  </w:t>
              <w:br/>
              <w:br/>
              <w:t xml:space="preserve">巩固练习【15分钟】  </w:t>
              <w:br/>
              <w:t xml:space="preserve">1. **分层练习**：  </w:t>
              <w:br/>
              <w:t xml:space="preserve">   - **基础练习**：学生独立编写“简易聊天服务器”代码，完成端口绑定与数据接收。  </w:t>
              <w:br/>
              <w:t xml:space="preserve">   - **进阶练习**：分组完成“多线程Socket服务器”项目，要求处理并发连接。  </w:t>
              <w:br/>
              <w:t xml:space="preserve">2. **小组合作**：  </w:t>
              <w:br/>
              <w:t xml:space="preserve">   - 学生先独立完成代码，再互相检查逻辑错误，教师巡视指导。  </w:t>
              <w:br/>
              <w:t xml:space="preserve">3. **游戏法**：  </w:t>
              <w:br/>
              <w:t xml:space="preserve">   - 用“Socket接龙”游戏，学生依次编写代码片段，教师点评是否符合Socket协议规范。  </w:t>
              <w:br/>
              <w:br/>
              <w:t xml:space="preserve">归纳总结【5分钟】  </w:t>
              <w:br/>
              <w:t xml:space="preserve">1. 教师用总结表格梳理重点：  </w:t>
              <w:br/>
              <w:t xml:space="preserve">   - Socket编程核心步骤（创建、绑定、监听、接受、发送、关闭）。  </w:t>
              <w:br/>
              <w:t xml:space="preserve">   - 常见错误类型（如端口冲突、连接超时）。  </w:t>
              <w:br/>
              <w:t xml:space="preserve">2. 学生用“思维导图”复述课堂内容，教师补充关键知识点（如`try-except`块的使用）。  </w:t>
              <w:br/>
              <w:br/>
              <w:t>教学方法：讲授法、案例分析法、讨论法、角色扮演法、游戏法。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教学设备：  </w:t>
              <w:br/>
              <w:t xml:space="preserve">  • 教学计算机教室（配备投影仪、白板及网络环境）  </w:t>
              <w:br/>
              <w:t xml:space="preserve">  • 学生个人计算机（需安装Python解释器及相关开发工具）  </w:t>
              <w:br/>
              <w:t xml:space="preserve">  • 网络测试工具（如Wireshark、Netcat或telnet）用于演示网络通信  </w:t>
              <w:br/>
              <w:t xml:space="preserve">  • 服务器测试环境（如本地服务器或远程服务器）  </w:t>
              <w:br/>
              <w:br/>
              <w:t xml:space="preserve">• 推荐教学工具：  </w:t>
              <w:br/>
              <w:t xml:space="preserve">  • Python 3.x版本（需安装并配置环境变量）  </w:t>
              <w:br/>
              <w:t xml:space="preserve">  • IPython或Jupyter Notebook（支持代码交互式调试）  </w:t>
              <w:br/>
              <w:t xml:space="preserve">  • Git（用于版本控制和项目管理）  </w:t>
              <w:br/>
              <w:br/>
              <w:t xml:space="preserve">• 推荐参考资料：  </w:t>
              <w:br/>
              <w:t xml:space="preserve">  • 书籍：《Python网络编程》（作者：李云鹏）  </w:t>
              <w:br/>
              <w:t xml:space="preserve">  • 在线资源：  </w:t>
              <w:br/>
              <w:t xml:space="preserve">    • Python官方文档（https://docs.python.org/3/library/socket.html）  </w:t>
              <w:br/>
              <w:t xml:space="preserve">    • GeeksforGeeks（https://www.geeksforgeeks.org/python-socket-programming/）  </w:t>
              <w:br/>
              <w:t xml:space="preserve">    • Stack Overflow（https://stackoverflow.com/questions/tagged/python）  </w:t>
              <w:br/>
              <w:t xml:space="preserve">  • 实践项目：  </w:t>
              <w:br/>
              <w:t xml:space="preserve">    • 《Python网络编程》配套练习题（可从GitHub获取）  </w:t>
              <w:br/>
              <w:t xml:space="preserve">    • 搭建简单TCP/UDP服务器/客户端（如使用`socket`模块实现基础通信）  </w:t>
              <w:br/>
              <w:br/>
              <w:t xml:space="preserve">• 其他建议：  </w:t>
              <w:br/>
              <w:t xml:space="preserve">  • 提供示例代码（如TCP服务器、客户端代码）并分步骤讲解  </w:t>
              <w:br/>
              <w:t xml:space="preserve">  • 强调网络协议基础（如IP地址、端口号、数据包格式）  </w:t>
              <w:br/>
              <w:t xml:space="preserve">  • 鼓励学生通过实际操作验证理论知识（如使用`netcat`测试端口连接）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教学效果：学生是否能够独立完成简单的Socket编程任务（如客户端/服务器搭建）？是否掌握TCP/IP协议的基本概念（如四层模型、端口号）？课堂练习是否有效提升学生对网络通信流程的理解？  </w:t>
              <w:br/>
              <w:t xml:space="preserve">• 学生反馈：学生对Socket编程的理论知识是否清晰？是否遇到实际操作中的技术难点（如错误处理、跨平台兼容性）？是否对网络编程的应用场景（如Web服务器、客户端通信）有直观理解？  </w:t>
              <w:br/>
              <w:t xml:space="preserve">• 改进建议：增加实际案例分析（如用Socket实现简易聊天程序），强化错误调试训练；针对易混淆概念（如TCP与UDP的区别）提供对比表格；结合可视化工具（如Wireshark）演示网络通信过程，提升学生感知能力。  </w:t>
              <w:br/>
              <w:t xml:space="preserve">• 教学方法：是否需要分组合作完成项目任务？是否需要引入更多互动式教学（如实时调试Socket程序）？是否需补充网络编程与安全性的关联知识（如数据加密、防蹭网等）？  </w:t>
              <w:br/>
              <w:t xml:space="preserve">• 课程深度：是否需在基础理论后补充高级内容（如多线程、异步IO）？是否需要通过对比不同通信协议（如TCP/UDP）强化学生理解？  </w:t>
              <w:br/>
              <w:t>• 工具资源：是否需提供标准化的Socket编程示例代码（如使用Python的socket库）？是否需要补充跨平台兼容性说明（如Windows/Linux下的差异）？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过程性评价  </w:t>
              <w:br/>
              <w:t xml:space="preserve">• 课堂参与度：观察学生在实验操作中的主动性和专注度，如是否积极提问、完成实验步骤、及时记录问题  </w:t>
              <w:br/>
              <w:t xml:space="preserve">• 实验操作规范性：评估学生是否按步骤完成Socket编程实验，如代码是否正确、调试是否及时、错误处理是否清晰  </w:t>
              <w:br/>
              <w:t xml:space="preserve">• 作业完成质量：检查学生是否按时提交作业，作业内容是否覆盖知识点（如Socket连接、数据传输、关闭资源等）  </w:t>
              <w:br/>
              <w:t xml:space="preserve">• 小组合作表现：观察小组成员是否分工明确、沟通协作，如是否主动承担任务、互相帮助解决技术问题  </w:t>
              <w:br/>
              <w:br/>
              <w:t xml:space="preserve">• 结果性评价  </w:t>
              <w:br/>
              <w:t xml:space="preserve">• 实验报告完整性：评估学生是否提交规范的实验报告，包括代码截图、运行结果、问题分析和优化建议  </w:t>
              <w:br/>
              <w:t xml:space="preserve">• 项目成果展示：针对课时任务（如搭建简易服务器/客户端）进行成果展示，评价是否完成核心功能（如双向通信、异常处理）  </w:t>
              <w:br/>
              <w:t xml:space="preserve">• 考试成绩：通过单元测试或小测验评估学生对Socket编程基础概念（如IP地址、端口、协议）的掌握程度  </w:t>
              <w:br/>
              <w:br/>
              <w:t xml:space="preserve">• 评价方式  </w:t>
              <w:br/>
              <w:t xml:space="preserve">• 课堂观察：教师通过记录学生行为（如提问频率、操作规范性）进行评分  </w:t>
              <w:br/>
              <w:t xml:space="preserve">• 实验记录：批改实验报告中的代码逻辑、问题描述和调试过程  </w:t>
              <w:br/>
              <w:t xml:space="preserve">• 作业批改：根据完成度和准确性给出反馈，重点考察知识点掌握  </w:t>
              <w:br/>
              <w:t xml:space="preserve">• 项目评审：由学生自评+教师点评，聚焦功能实现、代码规范性和创新性  </w:t>
              <w:br/>
              <w:br/>
              <w:t xml:space="preserve">• 评分标准  </w:t>
              <w:br/>
              <w:t xml:space="preserve">• 过程性评价：40%（课堂参与20% + 实验操作20% + 作业完成20% + 小组合作20%）  </w:t>
              <w:br/>
              <w:t xml:space="preserve">• 结果性评价：60%（实验报告30% + 项目成果30% + 考试成绩40%）  </w:t>
              <w:br/>
              <w:t>• 优秀标准：实验报告完整规范，项目功能实现全面，考试成绩达90%以上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