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Python数据库操作 教案</w:t>
      </w:r>
    </w:p>
    <w:p w14:paraId="4F30DBE3">
      <w:r>
        <w:t>周次：7</w:t>
      </w:r>
    </w:p>
    <w:p w14:paraId="35AD9D96">
      <w:r>
        <w:t>课次：1</w:t>
      </w:r>
    </w:p>
    <w:p w14:paraId="69153173">
      <w:r>
        <w:t>章节内容：SQLite数据库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知识目标：能够列举SQLite的轻量级特性、嵌入式数据库优势以及与Python的集成方式，并理解其核心数据结构（如表、行、字段）  </w:t>
        <w:br/>
        <w:t xml:space="preserve">- 技能目标：能够使用Python连接SQLite数据库，创建、查询和修改数据库表，并完成简单数据插入与查询操作  </w:t>
        <w:br/>
        <w:t>- 素养目标：能够规范使用SQLite数据库，遵守操作规范，避免SQL注入，确保数据安全性和完整性</w:t>
      </w:r>
    </w:p>
    <w:p w14:paraId="49271D90">
      <w:pPr>
        <w:pStyle w:val="4"/>
      </w:pPr>
      <w:r>
        <w:t>教学重点</w:t>
      </w:r>
    </w:p>
    <w:p w14:paraId="5F92EB18">
      <w:r>
        <w:t xml:space="preserve">• 掌握sqlite3模块的核心使用方法（如创建数据库、建立表、执行SQL语句）  </w:t>
        <w:br/>
        <w:t xml:space="preserve">• 理解基本的数据库操作流程（如连接数据库、执行查询、提交事务）  </w:t>
        <w:br/>
        <w:t>• 掌握数据插入与查询的实战技巧（如使用execute方法操作表数据）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学生可能难以掌握如何正确使用参数化查询（如`execute()`方法）来防止SQL注入，尤其是在处理用户输入时，容易出现硬编码的SQL语句导致安全问题。  </w:t>
        <w:br/>
        <w:t>• 如何正确关闭数据库连接（如`conn.close()`）并处理异常（如`try-except`块）是教学难点，学生可能因忽略连接管理导致程序崩溃或资源泄漏。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  </w:t>
        <w:br/>
        <w:t xml:space="preserve">1. 故事导入：教师讲述“小明的投票系统”案例，展示SQLite数据库如何记录投票数据，引发学生兴趣。  </w:t>
        <w:br/>
        <w:t xml:space="preserve">2. 范例导入：展示Python代码片段（如`import sqlite3`），提问“如何用Python操作数据库？”引导学生思考。  </w:t>
        <w:br/>
        <w:br/>
        <w:t xml:space="preserve">讲授新课【120分钟】  </w:t>
        <w:br/>
        <w:t xml:space="preserve">1. **讲授法（20分钟）**  </w:t>
        <w:br/>
        <w:t xml:space="preserve">   - 介绍SQLite基础概念（数据库、表、字段、主键）。  </w:t>
        <w:br/>
        <w:t xml:space="preserve">   - 通过案例分析讲解创建数据库（`sqlite3.connect()`）和表（`create_table()`）。  </w:t>
        <w:br/>
        <w:t xml:space="preserve">   - 示范代码：  </w:t>
        <w:br/>
        <w:t xml:space="preserve">     ```python  </w:t>
        <w:br/>
        <w:t xml:space="preserve">     import sqlite3  </w:t>
        <w:br/>
        <w:t xml:space="preserve">     conn = sqlite3.connect('votes.db')  </w:t>
        <w:br/>
        <w:t xml:space="preserve">     cur = conn.cursor()  </w:t>
        <w:br/>
        <w:t xml:space="preserve">     cur.execute('''CREATE TABLE IF NOT EXISTS votes (id INTEGER PRIMARY KEY, name TEXT)''')  </w:t>
        <w:br/>
        <w:t xml:space="preserve">     conn.commit()  </w:t>
        <w:br/>
        <w:t xml:space="preserve">     ```  </w:t>
        <w:br/>
        <w:t xml:space="preserve">   - 重点强调：表结构设计规范（字段类型、主键设置）。  </w:t>
        <w:br/>
        <w:br/>
        <w:t xml:space="preserve">2. **讨论法（15分钟）**  </w:t>
        <w:br/>
        <w:t xml:space="preserve">   - 分组讨论：“如何避免数据库重复数据？”  </w:t>
        <w:br/>
        <w:t xml:space="preserve">   - 教师引导学生思考索引、唯一约束等优化手段。  </w:t>
        <w:br/>
        <w:br/>
        <w:t xml:space="preserve">3. **练习法（30分钟）**  </w:t>
        <w:br/>
        <w:t xml:space="preserve">   - **基础练习**：学生用代码创建数据库并插入数据（如`INSERT INTO votes (name) VALUES ('Alice')`）。  </w:t>
        <w:br/>
        <w:t xml:space="preserve">   - **进阶练习**：模拟事务处理（使用`try-except`块捕获异常，回滚操作）。  </w:t>
        <w:br/>
        <w:t xml:space="preserve">   - 教师巡视指导，鼓励学生调试代码。  </w:t>
        <w:br/>
        <w:br/>
        <w:t xml:space="preserve">4. **案例分析法（25分钟）**  </w:t>
        <w:br/>
        <w:t xml:space="preserve">   - 教师提供“学生信息管理系统”案例，学生分组分析需求（如添加、查询、删除功能）。  </w:t>
        <w:br/>
        <w:t xml:space="preserve">   - 通过代码片段讲解SQL语句与Python的交互逻辑。  </w:t>
        <w:br/>
        <w:br/>
        <w:t xml:space="preserve">5. **头脑风暴法（10分钟）**  </w:t>
        <w:br/>
        <w:t xml:space="preserve">   - 学生列举SQLite的常见操作（如`SELECT`、`UPDATE`、`DELETE`），教师总结关键点。  </w:t>
        <w:br/>
        <w:br/>
        <w:t xml:space="preserve">巩固练习【30分钟】  </w:t>
        <w:br/>
        <w:t xml:space="preserve">1. **分层练习**  </w:t>
        <w:br/>
        <w:t xml:space="preserve">   - **基础题**：创建数据库并插入3条学生信息。  </w:t>
        <w:br/>
        <w:t xml:space="preserve">   - **进阶题**：用`SELECT`查询学生姓名，并用`WHERE`条件过滤“性别为男”的记录。  </w:t>
        <w:br/>
        <w:t xml:space="preserve">   - **挑战题**：用事务处理确保插入数据时的完整性（如数据丢失保护）。  </w:t>
        <w:br/>
        <w:br/>
        <w:t xml:space="preserve">2. **小组协作**  </w:t>
        <w:br/>
        <w:t xml:space="preserve">   - 学生分组完成练习，教师提供时间限制（如30分钟内完成），鼓励使用代码编辑器或IDE辅助。  </w:t>
        <w:br/>
        <w:br/>
        <w:t xml:space="preserve">3. **角色扮演**  </w:t>
        <w:br/>
        <w:t xml:space="preserve">   - 学生模拟“数据库管理员”角色，扮演开发者、测试员、运维员，讨论代码问题（如异常处理、性能优化）。  </w:t>
        <w:br/>
        <w:br/>
        <w:t xml:space="preserve">归纳总结【10分钟】  </w:t>
        <w:br/>
        <w:t xml:space="preserve">1. **教师总结**  </w:t>
        <w:br/>
        <w:t xml:space="preserve">   - 强调重点：SQLite核心操作（创建、查询、更新、删除）、事务处理、异常捕获。  </w:t>
        <w:br/>
        <w:t xml:space="preserve">   - 提问学生：“如何确保数据安全？”引导复述事务的原理。  </w:t>
        <w:br/>
        <w:br/>
        <w:t xml:space="preserve">2. **学生复述**  </w:t>
        <w:br/>
        <w:t xml:space="preserve">   - 学生用简短语句总结本课内容（如“SQLite是轻量级数据库，适合小型项目”）。  </w:t>
        <w:br/>
        <w:t xml:space="preserve">   - 教师补充：SQLite的跨平台兼容性（支持Windows、Linux、macOS）。  </w:t>
        <w:br/>
        <w:br/>
        <w:t>教学方法整合：讲授法+案例分析+练习法+讨论法+头脑风暴+角色扮演+游戏化练习（如“代码纠错挑战”）。</w:t>
      </w:r>
    </w:p>
    <w:p w14:paraId="3BD40F58">
      <w:pPr>
        <w:pStyle w:val="4"/>
      </w:pPr>
      <w:r>
        <w:t>教学资源</w:t>
      </w:r>
    </w:p>
    <w:p w14:paraId="4208FCAD">
      <w:r>
        <w:t>&lt;/think&gt;</w:t>
        <w:br/>
        <w:br/>
        <w:t xml:space="preserve">• **教学设备**：  </w:t>
        <w:br/>
        <w:t xml:space="preserve">- 电脑或笔记本电脑（安装Python环境）  </w:t>
        <w:br/>
        <w:t xml:space="preserve">- 屏幕显示器（用于展示教学内容）  </w:t>
        <w:br/>
        <w:t xml:space="preserve">- 白板或投影仪（用于演示代码和操作）  </w:t>
        <w:br/>
        <w:t xml:space="preserve">- 学生笔记本（用于记录课堂内容）  </w:t>
        <w:br/>
        <w:t xml:space="preserve">- 数据库管理工具（如SQLite Viewer或SQLite Browser）  </w:t>
        <w:br/>
        <w:br/>
        <w:t xml:space="preserve">• **推荐参考资料或网站**：  </w:t>
        <w:br/>
        <w:t xml:space="preserve">- 《Python编程：从入门到实践》——适合初学者，包含数据库操作章节  </w:t>
        <w:br/>
        <w:t xml:space="preserve">- Python官方文档（https://docs.python.org/3/）——提供完整API说明  </w:t>
        <w:br/>
        <w:t xml:space="preserve">- SQLite官方文档（https://www.sqlite.org/docs/）——详细介绍SQLite语法和功能  </w:t>
        <w:br/>
        <w:t xml:space="preserve">- GitHub上的Python SQLite项目（https://github.com/SQLite/SQLite）——开源代码示例  </w:t>
        <w:br/>
        <w:t xml:space="preserve">- 网易云课堂或B站——有Python数据库操作的课程视频教程  </w:t>
        <w:br/>
        <w:t xml:space="preserve">- 《Python数据库开发实战》——适合有一定基础的学习者  </w:t>
        <w:br/>
        <w:t>- SQLite数据库管理工具（如SQLite Browser）——提供图形化界面操作数据库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教学效果方面：需评估学生是否掌握SQLite基本操作（如连接、创建表、查询）及数据处理能力，是否能独立完成简单数据库操作任务  </w:t>
        <w:br/>
        <w:t xml:space="preserve">• 学生反馈方面：关注学生对SQLite语法（如cursor使用、参数化查询）的理解程度，以及实践过程中遇到的常见问题（如安装配置障碍、数据类型错误）  </w:t>
        <w:br/>
        <w:t xml:space="preserve">• 教学方法优化：需反思课堂讲解是否过于理论化，是否需要增加可视化演示（如使用SQLite Browser工具）或分步骤操作指导  </w:t>
        <w:br/>
        <w:t xml:space="preserve">• 技术细节覆盖：评估是否充分讲解了数据库事务、索引等高级概念，以及是否通过代码示例帮助学生理解抽象概念  </w:t>
        <w:br/>
        <w:t xml:space="preserve">• 实践任务设计：检查是否通过分组练习或项目任务（如学生自行创建数据库并完成增删改查）提升学习主动性  </w:t>
        <w:br/>
        <w:t xml:space="preserve">• 差异化教学：考虑是否对不同水平学生（如基础薄弱者 vs 程序员）提供了针对性的辅助资源（如代码注释、示例对比）  </w:t>
        <w:br/>
        <w:t xml:space="preserve">• 工具辅助使用：反思是否有效利用了SQLite的可视化工具（如Python的sqlite3模块与第三方库）提升学习体验  </w:t>
        <w:br/>
        <w:t xml:space="preserve">• 常见错误排查：评估是否通过课堂演示或课后练习帮助学生解决典型错误（如语法错误、表结构不匹配）  </w:t>
        <w:br/>
        <w:t xml:space="preserve">• 学习动机激发：反思是否通过实际案例（如学生管理系统的开发）增强学习相关性，提升参与度  </w:t>
        <w:br/>
        <w:t>• 课后巩固设计：检查是否通过习题、代码调试任务或同伴互评等方式强化知识掌握程度</w:t>
      </w:r>
    </w:p>
    <w:p w14:paraId="43D9E519">
      <w:pPr>
        <w:pStyle w:val="4"/>
      </w:pPr>
      <w:r>
        <w:t>教学评价</w:t>
      </w:r>
    </w:p>
    <w:p w14:paraId="1B70CF2C">
      <w:r>
        <w:t xml:space="preserve">• 课程目标与评价维度  </w:t>
        <w:br/>
        <w:t xml:space="preserve">   - 评价维度涵盖知识掌握、技能应用、合作能力、创新思维等  </w:t>
        <w:br/>
        <w:t xml:space="preserve">   - 结果性评价侧重项目成果（如数据库创建、SQL语句编写）  </w:t>
        <w:br/>
        <w:t xml:space="preserve">   - 过程性评价关注学习过程（如课堂参与、作业完成度）  </w:t>
        <w:br/>
        <w:br/>
        <w:t xml:space="preserve">• 过程性评价标准与方式  </w:t>
        <w:br/>
        <w:t xml:space="preserve">   - **课堂参与度**  </w:t>
        <w:br/>
        <w:t xml:space="preserve">     - 标准：主动提问、积极发言、配合小组任务  </w:t>
        <w:br/>
        <w:t xml:space="preserve">     - 方式：教师观察记录、学生自评表（如“是否主动参与讨论”）  </w:t>
        <w:br/>
        <w:t xml:space="preserve">   - **作业完成情况**  </w:t>
        <w:br/>
        <w:t xml:space="preserve">     - 标准：按时提交、代码规范、逻辑清晰  </w:t>
        <w:br/>
        <w:t xml:space="preserve">     - 方式：教师批改评分+学生提交的作业截图  </w:t>
        <w:br/>
        <w:t xml:space="preserve">   - **小组合作表现**  </w:t>
        <w:br/>
        <w:t xml:space="preserve">     - 标准：分工明确、沟通协作、任务完成度  </w:t>
        <w:br/>
        <w:t xml:space="preserve">     - 方式：小组互评表（如“是否有效分配任务”）  </w:t>
        <w:br/>
        <w:br/>
        <w:t xml:space="preserve">• 结果性评价标准与方式  </w:t>
        <w:br/>
        <w:t xml:space="preserve">   - **数据库操作能力**  </w:t>
        <w:br/>
        <w:t xml:space="preserve">     - 标准：能创建/查询数据库、执行INSERT/SELECT语句、处理异常  </w:t>
        <w:br/>
        <w:t xml:space="preserve">     - 方式：教师现场测试（如编写SQL语句并验证结果）  </w:t>
        <w:br/>
        <w:t xml:space="preserve">   - **项目成果**  </w:t>
        <w:br/>
        <w:t xml:space="preserve">     - 标准：完成指定数据库设计（如学生信息表）、编写完整代码、测试运行正常  </w:t>
        <w:br/>
        <w:t xml:space="preserve">     - 方式：提交项目代码+教师验收测试报告  </w:t>
        <w:br/>
        <w:t xml:space="preserve">   - **编程能力**  </w:t>
        <w:br/>
        <w:t xml:space="preserve">     - 标准：代码结构清晰、语法正确、注释完整  </w:t>
        <w:br/>
        <w:t xml:space="preserve">     - 方式：教师代码审查+单元测试通过率（如使用pytest）  </w:t>
        <w:br/>
        <w:br/>
        <w:t xml:space="preserve">• 评价权重与反馈机制  </w:t>
        <w:br/>
        <w:t xml:space="preserve">   - 过程性评价占比：40%（课堂参与、作业、小组合作）  </w:t>
        <w:br/>
        <w:t xml:space="preserve">   - 结果性评价占比：60%（项目成果、编程能力）  </w:t>
        <w:br/>
        <w:t xml:space="preserve">   - 评价反馈：通过评分表+个性化反馈（如“需加强逻辑思维”）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