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Web开发 教案</w:t>
      </w:r>
    </w:p>
    <w:p>
      <w:r>
        <w:t>周次：8</w:t>
      </w:r>
    </w:p>
    <w:p>
      <w:r>
        <w:t>课次：1</w:t>
      </w:r>
    </w:p>
    <w:p>
      <w:r>
        <w:t>章节内容：Flask框架基础</w:t>
      </w:r>
    </w:p>
    <w:p>
      <w:r>
        <w:t>课时：2</w:t>
      </w:r>
    </w:p>
    <w:p>
      <w:pPr>
        <w:pStyle w:val="Heading2"/>
      </w:pPr>
      <w:r>
        <w:t>单元教学目标</w:t>
      </w:r>
    </w:p>
    <w:p>
      <w:r>
        <w:t xml:space="preserve">- 知识目标：能够安装Flask框架并理解其基本结构，包括路由、视图函数和模板渲染的核心概念。  </w:t>
        <w:br/>
        <w:t xml:space="preserve">- 技能目标：能够使用Flask创建一个简单的Web应用并运行，包括编写路由代码、渲染模板并测试输出。  </w:t>
        <w:br/>
        <w:t>- 素养目标：能够遵守代码规范，具备基本的团队协作意识，能够通过调试解决常见运行问题。</w:t>
      </w:r>
    </w:p>
    <w:p>
      <w:pPr>
        <w:pStyle w:val="Heading2"/>
      </w:pPr>
      <w:r>
        <w:t>教学重点</w:t>
      </w:r>
    </w:p>
    <w:p>
      <w:r>
        <w:t xml:space="preserve">• Flask框架的核心概念：路由（route）与视图函数（view function）的定义与基本语法  </w:t>
        <w:br/>
        <w:t xml:space="preserve">• 如何通过@app.route装饰器绑定URL路径并返回响应  </w:t>
        <w:br/>
        <w:t>• 基本的HTTP请求/响应对象处理（如request和response）</w:t>
      </w:r>
    </w:p>
    <w:p>
      <w:pPr>
        <w:pStyle w:val="Heading2"/>
      </w:pPr>
      <w:r>
        <w:t>教学难点</w:t>
      </w:r>
    </w:p>
    <w:p>
      <w:r>
        <w:t xml:space="preserve">• **路由与视图函数的映射理解**：学生可能难以掌握如何通过@app.route装饰器正确绑定URL路径到视图函数，尤其是处理动态路由（如/users/1）和多路由共存的情况，容易出现路径映射错误或逻辑混乱。  </w:t>
        <w:br/>
        <w:t>• **模板渲染与变量绑定**：学生可能对如何在模板中嵌入Python代码、传递数据到模板（如{{ var }}）以及处理表单提交存在困惑，需通过实际案例练习才能熟练掌握模板的结构和语法。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