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Python模块 教案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周次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课次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4"/>
              </w:rPr>
              <w:t>章节内容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课时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模块导入与使用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单元教学目标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- 知识目标：能够准确识别Python模块的安装路径和常见模块名称，掌握模块导入的基本语法结构。  </w:t>
              <w:br/>
              <w:t xml:space="preserve">- 技能目标：能够使用import语句正确导入模块，并调用其中的函数或类，独立完成模块的安装与导入操作。  </w:t>
              <w:br/>
              <w:t>- 素养目标：养成规范的代码命名习惯，遵守模块使用规范，提升团队协作中代码可读性和可维护性。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教学重点</w:t>
            </w:r>
          </w:p>
        </w:tc>
        <w:tc>
          <w:tcPr>
            <w:tcW w:type="dxa" w:w="6048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教学难点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left"/>
            </w:pPr>
            <w:r>
              <w:t xml:space="preserve">• 模块导入的基本方法：掌握`import`语句和`from...import`语句的使用，区分模块名称与变量名的对应关系  </w:t>
              <w:br/>
              <w:t xml:space="preserve">• 模块功能的调用方式：理解如何通过`module.function()`或`module.ClassName()`调用模块中的函数或类  </w:t>
              <w:br/>
              <w:t>• 常见错误处理：熟悉`NameError`（模块未导入）和`ValueError`（参数类型错误）的排查方法，掌握模块加载失败的异常处理逻辑</w:t>
            </w:r>
          </w:p>
        </w:tc>
        <w:tc>
          <w:tcPr>
            <w:tcW w:type="dxa" w:w="6048"/>
            <w:gridSpan w:val="2"/>
          </w:tcPr>
          <w:p>
            <w:pPr>
              <w:jc w:val="left"/>
            </w:pPr>
            <w:r>
              <w:t xml:space="preserve">• 学生可能难以区分`from module import func`与`import module`两种导入方式的适用场景，例如在模块中定义类或函数时，需注意`import`语句的语法限制（如`import`不能用于定义类/函数）。  </w:t>
              <w:br/>
              <w:t>• 模块中的内容使用时容易混淆模块路径与相对路径，例如在子目录中导入模块时，需使用`from subdir import *`或`import subdir`，且需确保模块文件已正确安装（如通过`pip install`安装的模块）。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教学活动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新课导入【5分钟】  </w:t>
              <w:br/>
              <w:t xml:space="preserve">教师通过播放Python模块应用案例（如用`requests`模块爬取网页数据）引发学生兴趣，用故事导入：  </w:t>
              <w:br/>
              <w:t xml:space="preserve">"想象一个程序员需要在暴雨中用Python模块搭建网站，却因不了解模块使用规则而失败。这需要我们掌握模块导入的核心技巧。"  </w:t>
              <w:br/>
              <w:t>学生分组讨论模块导入的常见问题，教师引导学生关注模块名称、导入方式及使用场景。</w:t>
              <w:br/>
              <w:br/>
              <w:t xml:space="preserve">讲授新课【15分钟】  </w:t>
              <w:br/>
              <w:t xml:space="preserve">1. **讲授法**（5分钟）  </w:t>
              <w:br/>
              <w:t xml:space="preserve">   - 介绍模块概念：Python模块是包含函数、类的文件（.py），通过`import`语句加载  </w:t>
              <w:br/>
              <w:t xml:space="preserve">   - 重点讲解`import`与`from...import`的区别，用板书对比示例  </w:t>
              <w:br/>
              <w:t xml:space="preserve">   - 教师演示`import math`的执行过程，强调模块名与函数名的对应关系  </w:t>
              <w:br/>
              <w:br/>
              <w:t xml:space="preserve">2. **案例分析法**（5分钟）  </w:t>
              <w:br/>
              <w:t xml:space="preserve">   - 教师展示"用`pandas`模块处理数据"的代码片段，分步骤讲解：  </w:t>
              <w:br/>
              <w:t xml:space="preserve">     ```python</w:t>
              <w:br/>
              <w:t xml:space="preserve">     import pandas as pd  </w:t>
              <w:br/>
              <w:t xml:space="preserve">     df = pd.read_csv('data.csv')  </w:t>
              <w:br/>
              <w:t xml:space="preserve">     df.head()</w:t>
              <w:br/>
              <w:t xml:space="preserve">     ```  </w:t>
              <w:br/>
              <w:t xml:space="preserve">   - 学生分组分析代码逻辑，教师引导发现模块安装需求（需`pip install pandas`）  </w:t>
              <w:br/>
              <w:br/>
              <w:t xml:space="preserve">3. **讨论法**（3分钟）  </w:t>
              <w:br/>
              <w:t xml:space="preserve">   - 学生讨论：  </w:t>
              <w:br/>
              <w:t xml:space="preserve">     - 为什么需要`from math import sqrt`？  </w:t>
              <w:br/>
              <w:t xml:space="preserve">     - 模块导入后如何避免命名冲突？  </w:t>
              <w:br/>
              <w:t xml:space="preserve">   - 教师总结模块导入的三要素：名称、路径、使用方式  </w:t>
              <w:br/>
              <w:br/>
              <w:t xml:space="preserve">4. **角色扮演法**（2分钟）  </w:t>
              <w:br/>
              <w:t xml:space="preserve">   - 学生模拟模块开发者，设计模块文档说明：  </w:t>
              <w:br/>
              <w:t xml:space="preserve">     - 模块名称  </w:t>
              <w:br/>
              <w:t xml:space="preserve">     - 功能描述  </w:t>
              <w:br/>
              <w:t xml:space="preserve">     - 使用示例  </w:t>
              <w:br/>
              <w:t xml:space="preserve">     - 常见错误提示  </w:t>
              <w:br/>
              <w:br/>
              <w:t xml:space="preserve">巩固练习【10分钟】  </w:t>
              <w:br/>
              <w:t xml:space="preserve">1. **基础练习**（3分钟）  </w:t>
              <w:br/>
              <w:t xml:space="preserve">   - 学生完成模块导入练习：  </w:t>
              <w:br/>
              <w:t xml:space="preserve">     - 用`from datetime import date`导入日期模块  </w:t>
              <w:br/>
              <w:t xml:space="preserve">     - 用`import random`生成随机数并输出前5个结果  </w:t>
              <w:br/>
              <w:br/>
              <w:t xml:space="preserve">2. **进阶练习**（4分钟）  </w:t>
              <w:br/>
              <w:t xml:space="preserve">   - 学生编写模块使用场景：  </w:t>
              <w:br/>
              <w:t xml:space="preserve">     - 用`from itertools import combinations`生成组合数  </w:t>
              <w:br/>
              <w:t xml:space="preserve">     - 用`import numpy as np`计算数组平均值  </w:t>
              <w:br/>
              <w:br/>
              <w:t xml:space="preserve">3. **小组合作**（3分钟）  </w:t>
              <w:br/>
              <w:t xml:space="preserve">   - 学生分组设计模块使用方案：  </w:t>
              <w:br/>
              <w:t xml:space="preserve">     - 模块名称  </w:t>
              <w:br/>
              <w:t xml:space="preserve">     - 功能描述  </w:t>
              <w:br/>
              <w:t xml:space="preserve">     - 使用示例  </w:t>
              <w:br/>
              <w:t xml:space="preserve">     - 预期输出格式  </w:t>
              <w:br/>
              <w:br/>
              <w:t xml:space="preserve">4. **游戏法**（1分钟）  </w:t>
              <w:br/>
              <w:t xml:space="preserve">   - 教师设置"模块迷宫"游戏：  </w:t>
              <w:br/>
              <w:t xml:space="preserve">     - 指定模块名称（如`math`）  </w:t>
              <w:br/>
              <w:t xml:space="preserve">     - 学生需通过正确导入路径（`import math`或`from math import sqrt`）解锁下一关  </w:t>
              <w:br/>
              <w:br/>
              <w:t xml:space="preserve">归纳总结【5分钟】  </w:t>
              <w:br/>
              <w:t xml:space="preserve">教师引导学生回顾：  </w:t>
              <w:br/>
              <w:t xml:space="preserve">1. 模块导入的三要素：名称、路径、使用方式  </w:t>
              <w:br/>
              <w:t xml:space="preserve">2. 常见错误：未安装模块、命名冲突、使用不当  </w:t>
              <w:br/>
              <w:t xml:space="preserve">3. 学生用思维导图总结模块使用流程  </w:t>
              <w:br/>
              <w:t xml:space="preserve">教师强调：模块是Python的基石，正确使用能提升开发效率  </w:t>
              <w:br/>
              <w:br/>
              <w:t>教学方法运用：讲授法+案例分析+讨论法+角色扮演+游戏法，实现知识内化与技能迁移。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教学资源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教学设备：  </w:t>
              <w:br/>
              <w:t xml:space="preserve">  - 计算机教室（配备Python开发环境）  </w:t>
              <w:br/>
              <w:t xml:space="preserve">  - 投影仪与白板（用于演示代码示例）  </w:t>
              <w:br/>
              <w:t xml:space="preserve">  - 互联网连接（用于模块安装与在线资源访问）  </w:t>
              <w:br/>
              <w:t xml:space="preserve">  - 调试工具（如PyCharm、VS Code、Thonny等）  </w:t>
              <w:br/>
              <w:t xml:space="preserve">  - 本地开发环境（如Jupyter Notebook、Colab）  </w:t>
              <w:br/>
              <w:br/>
              <w:t xml:space="preserve">• 推荐参考资料或网站：  </w:t>
              <w:br/>
              <w:t xml:space="preserve">  - 书籍：《Python编程：从入门到实践》《Python核心编程》  </w:t>
              <w:br/>
              <w:t xml:space="preserve">  - 官方文档：https://docs.python.org/3/（模块导入与使用详解）  </w:t>
              <w:br/>
              <w:t xml:space="preserve">  - 在线课程：Codecademy Python课程、Coursera《Python for Everybody》  </w:t>
              <w:br/>
              <w:t xml:space="preserve">  - 练习网站：Exercism（实践模块开发）、LeetCode（模块相关算法题）  </w:t>
              <w:br/>
              <w:t xml:space="preserve">  - GitHub开源项目：https://github.com/（搜索“python module”）  </w:t>
              <w:br/>
              <w:t xml:space="preserve">  - 学习平台：W3Schools（Python模块示例）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教学反思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教学效果：  </w:t>
              <w:br/>
              <w:t xml:space="preserve">• 学生对模块导入的基本语法（`import`、`from...import`）掌握程度参差不齐，部分学生混淆两者的区别，导致实际应用时出现错误。  </w:t>
              <w:br/>
              <w:t xml:space="preserve">• 模块功能的实用性讲解不足，学生反馈对模块的实际应用场景（如第三方库的使用）理解较浅。  </w:t>
              <w:br/>
              <w:t xml:space="preserve">• 课堂练习中，部分学生因缺乏实践经验，无法独立完成模块的导入与调用任务。  </w:t>
              <w:br/>
              <w:br/>
              <w:t xml:space="preserve">• 学生反馈：  </w:t>
              <w:br/>
              <w:t xml:space="preserve">• 对模块结构（如`__init__.py`的作用）存在认知误区，需进一步解释其与普通文件的区别。  </w:t>
              <w:br/>
              <w:t xml:space="preserve">• 课堂演示中代码示例过于简单，未能体现模块的复杂性（如多文件组织、类与函数的封装）。  </w:t>
              <w:br/>
              <w:t xml:space="preserve">• 部分学生对模块的版本依赖问题（如`pip install`）缺乏敏感度，需补充相关注意事项。  </w:t>
              <w:br/>
              <w:br/>
              <w:t xml:space="preserve">• 改进建议：  </w:t>
              <w:br/>
              <w:t xml:space="preserve">• 增加对比示例：通过代码对比`import`与`from...import`的差异，强化学生理解。  </w:t>
              <w:br/>
              <w:t xml:space="preserve">• 引入真实案例：结合常见第三方库（如`requests`、`datetime`）讲解模块的实用场景。  </w:t>
              <w:br/>
              <w:t xml:space="preserve">• 分步骤讲解：将模块导入过程拆解为“安装模块→导入模块→调用功能”三阶段，提升学习逻辑性。  </w:t>
              <w:br/>
              <w:t xml:space="preserve">• 增加实践环节：设计分组练习，让学生独立编写模块代码并测试，增强动手能力。  </w:t>
              <w:br/>
              <w:t>• 强调模块依赖：通过示例说明如何使用`pip install`管理依赖，避免学生因版本问题导致程序失败。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教学评价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过程性评价  </w:t>
              <w:br/>
              <w:t xml:space="preserve">1. 课堂参与度（观察记录表）：记录学生在课堂讨论、代码调试、小组协作中的参与情况，如是否主动提问、完成任务、协助他人等。  </w:t>
              <w:br/>
              <w:t xml:space="preserve">2. 代码质量（代码审查表）：通过学生提交的代码片段，评估语法正确性、注释完整性、模块组织合理性（如是否按功能划分文件）。  </w:t>
              <w:br/>
              <w:t xml:space="preserve">3. 作业完成情况（作业评分表）：根据作业提交时间、代码规范性、功能实现完整性进行评分，重点考察学生对模块导入逻辑的掌握。  </w:t>
              <w:br/>
              <w:t xml:space="preserve">4. 课堂练习反馈（即时评价）：通过提问或小测验，评估学生对模块导入（如`import`/`from ... import ...`）和使用（如`module.function()`）的掌握程度。  </w:t>
              <w:br/>
              <w:br/>
              <w:t xml:space="preserve">• 结果性评价  </w:t>
              <w:br/>
              <w:t xml:space="preserve">1. 课堂测试（试卷/编程题）：设计简答题（如“解释模块导入的两种方式”）和编程题（如“编写一个使用`datetime`模块的程序”），评分标准包括知识掌握度和代码规范性。  </w:t>
              <w:br/>
              <w:t xml:space="preserve">2. 项目成果展示（小组汇报）：要求学生分组完成一个模块化程序（如使用`random`或`math`模块），通过演示、答辩评估其模块划分、导入逻辑及功能实现的完整性。  </w:t>
              <w:br/>
              <w:t xml:space="preserve">3. 代码质量评分（自动化工具）：使用静态代码分析工具（如PyLint）对学生提交的代码进行评分，重点评估模块导入的正确性、代码的可读性及是否遵循PEP8规范。  </w:t>
              <w:br/>
              <w:br/>
              <w:t xml:space="preserve">• 评价标准与方式  </w:t>
              <w:br/>
              <w:t xml:space="preserve">- **过程性评价**：采用观察记录表、代码审查表、课堂反馈表等工具，结合教师主观判断与学生自评。  </w:t>
              <w:br/>
              <w:t xml:space="preserve">- **结果性评价**：通过试卷、编程题、项目展示等量化指标评分，结合教师评分与同伴互评（如采用5分制，满分10分）。  </w:t>
              <w:br/>
              <w:br/>
              <w:t xml:space="preserve">• 评价工具与实施  </w:t>
              <w:br/>
              <w:t xml:space="preserve">- **工具**：课堂观察表、代码评分表、测试试卷、项目展示评分表。  </w:t>
              <w:br/>
              <w:t>- **实施**：课前布置预习任务，课中实时反馈，课后提交作业并进行测试，最终综合评分。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