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1F2C4" w14:textId="1E3C0B91" w:rsidR="00EB308E" w:rsidRDefault="00EB308E" w:rsidP="00EB308E">
      <w:pPr>
        <w:jc w:val="center"/>
        <w:rPr>
          <w:rFonts w:asciiTheme="majorHAnsi" w:hAnsiTheme="majorHAnsi" w:cstheme="majorHAnsi"/>
          <w:b/>
          <w:bCs/>
          <w:sz w:val="40"/>
          <w:szCs w:val="40"/>
          <w:lang w:val="en-US"/>
        </w:rPr>
      </w:pPr>
      <w:proofErr w:type="spellStart"/>
      <w:r w:rsidRPr="00EB308E">
        <w:rPr>
          <w:rFonts w:asciiTheme="majorHAnsi" w:hAnsiTheme="majorHAnsi" w:cstheme="majorHAnsi"/>
          <w:b/>
          <w:bCs/>
          <w:sz w:val="40"/>
          <w:szCs w:val="40"/>
          <w:lang w:val="en-US"/>
        </w:rPr>
        <w:t>Mô</w:t>
      </w:r>
      <w:proofErr w:type="spellEnd"/>
      <w:r w:rsidRPr="00EB308E">
        <w:rPr>
          <w:rFonts w:asciiTheme="majorHAnsi" w:hAnsiTheme="majorHAnsi" w:cstheme="majorHAnsi"/>
          <w:b/>
          <w:bCs/>
          <w:sz w:val="40"/>
          <w:szCs w:val="40"/>
          <w:lang w:val="en-US"/>
        </w:rPr>
        <w:t xml:space="preserve"> </w:t>
      </w:r>
      <w:proofErr w:type="spellStart"/>
      <w:r w:rsidRPr="00EB308E">
        <w:rPr>
          <w:rFonts w:asciiTheme="majorHAnsi" w:hAnsiTheme="majorHAnsi" w:cstheme="majorHAnsi"/>
          <w:b/>
          <w:bCs/>
          <w:sz w:val="40"/>
          <w:szCs w:val="40"/>
          <w:lang w:val="en-US"/>
        </w:rPr>
        <w:t>tả</w:t>
      </w:r>
      <w:proofErr w:type="spellEnd"/>
      <w:r w:rsidRPr="00EB308E">
        <w:rPr>
          <w:rFonts w:asciiTheme="majorHAnsi" w:hAnsiTheme="majorHAnsi" w:cstheme="majorHAnsi"/>
          <w:b/>
          <w:bCs/>
          <w:sz w:val="40"/>
          <w:szCs w:val="40"/>
          <w:lang w:val="en-US"/>
        </w:rPr>
        <w:t xml:space="preserve"> </w:t>
      </w:r>
      <w:proofErr w:type="spellStart"/>
      <w:r w:rsidRPr="00EB308E">
        <w:rPr>
          <w:rFonts w:asciiTheme="majorHAnsi" w:hAnsiTheme="majorHAnsi" w:cstheme="majorHAnsi"/>
          <w:b/>
          <w:bCs/>
          <w:sz w:val="40"/>
          <w:szCs w:val="40"/>
          <w:lang w:val="en-US"/>
        </w:rPr>
        <w:t>bộ</w:t>
      </w:r>
      <w:proofErr w:type="spellEnd"/>
      <w:r w:rsidRPr="00EB308E">
        <w:rPr>
          <w:rFonts w:asciiTheme="majorHAnsi" w:hAnsiTheme="majorHAnsi" w:cstheme="majorHAnsi"/>
          <w:b/>
          <w:bCs/>
          <w:sz w:val="40"/>
          <w:szCs w:val="40"/>
          <w:lang w:val="en-US"/>
        </w:rPr>
        <w:t xml:space="preserve"> </w:t>
      </w:r>
      <w:proofErr w:type="spellStart"/>
      <w:r w:rsidRPr="00EB308E">
        <w:rPr>
          <w:rFonts w:asciiTheme="majorHAnsi" w:hAnsiTheme="majorHAnsi" w:cstheme="majorHAnsi"/>
          <w:b/>
          <w:bCs/>
          <w:sz w:val="40"/>
          <w:szCs w:val="40"/>
          <w:lang w:val="en-US"/>
        </w:rPr>
        <w:t>dữ</w:t>
      </w:r>
      <w:proofErr w:type="spellEnd"/>
      <w:r w:rsidRPr="00EB308E">
        <w:rPr>
          <w:rFonts w:asciiTheme="majorHAnsi" w:hAnsiTheme="majorHAnsi" w:cstheme="majorHAnsi"/>
          <w:b/>
          <w:bCs/>
          <w:sz w:val="40"/>
          <w:szCs w:val="40"/>
          <w:lang w:val="en-US"/>
        </w:rPr>
        <w:t xml:space="preserve"> </w:t>
      </w:r>
      <w:proofErr w:type="spellStart"/>
      <w:r w:rsidRPr="00EB308E">
        <w:rPr>
          <w:rFonts w:asciiTheme="majorHAnsi" w:hAnsiTheme="majorHAnsi" w:cstheme="majorHAnsi"/>
          <w:b/>
          <w:bCs/>
          <w:sz w:val="40"/>
          <w:szCs w:val="40"/>
          <w:lang w:val="en-US"/>
        </w:rPr>
        <w:t>liệu</w:t>
      </w:r>
      <w:proofErr w:type="spellEnd"/>
      <w:r w:rsidRPr="00EB308E">
        <w:rPr>
          <w:rFonts w:asciiTheme="majorHAnsi" w:hAnsiTheme="majorHAnsi" w:cstheme="majorHAnsi"/>
          <w:b/>
          <w:bCs/>
          <w:sz w:val="40"/>
          <w:szCs w:val="40"/>
          <w:lang w:val="en-US"/>
        </w:rPr>
        <w:t xml:space="preserve"> </w:t>
      </w:r>
      <w:proofErr w:type="spellStart"/>
      <w:r w:rsidRPr="00EB308E">
        <w:rPr>
          <w:rFonts w:asciiTheme="majorHAnsi" w:hAnsiTheme="majorHAnsi" w:cstheme="majorHAnsi"/>
          <w:b/>
          <w:bCs/>
          <w:sz w:val="40"/>
          <w:szCs w:val="40"/>
          <w:lang w:val="en-US"/>
        </w:rPr>
        <w:t>UMAFall</w:t>
      </w:r>
      <w:proofErr w:type="spellEnd"/>
    </w:p>
    <w:p w14:paraId="5D31548A" w14:textId="00C011DA" w:rsidR="00EB308E" w:rsidRDefault="00EB308E" w:rsidP="00EB308E">
      <w:pPr>
        <w:rPr>
          <w:rFonts w:asciiTheme="majorHAnsi" w:hAnsiTheme="majorHAnsi" w:cstheme="majorHAnsi"/>
          <w:sz w:val="24"/>
          <w:szCs w:val="24"/>
          <w:lang w:val="en-US"/>
        </w:rPr>
      </w:pPr>
      <w:proofErr w:type="spellStart"/>
      <w:r w:rsidRPr="00EB308E">
        <w:rPr>
          <w:rFonts w:asciiTheme="majorHAnsi" w:hAnsiTheme="majorHAnsi" w:cstheme="majorHAnsi"/>
          <w:b/>
          <w:bCs/>
          <w:sz w:val="24"/>
          <w:szCs w:val="24"/>
          <w:lang w:val="en-US"/>
        </w:rPr>
        <w:t>Tóm</w:t>
      </w:r>
      <w:proofErr w:type="spellEnd"/>
      <w:r w:rsidRPr="00EB308E">
        <w:rPr>
          <w:rFonts w:asciiTheme="majorHAnsi" w:hAnsiTheme="majorHAnsi" w:cstheme="majorHAnsi"/>
          <w:b/>
          <w:bCs/>
          <w:sz w:val="24"/>
          <w:szCs w:val="24"/>
          <w:lang w:val="en-US"/>
        </w:rPr>
        <w:t xml:space="preserve"> </w:t>
      </w:r>
      <w:proofErr w:type="spellStart"/>
      <w:r w:rsidRPr="00EB308E">
        <w:rPr>
          <w:rFonts w:asciiTheme="majorHAnsi" w:hAnsiTheme="majorHAnsi" w:cstheme="majorHAnsi"/>
          <w:b/>
          <w:bCs/>
          <w:sz w:val="24"/>
          <w:szCs w:val="24"/>
          <w:lang w:val="en-US"/>
        </w:rPr>
        <w:t>tắt</w:t>
      </w:r>
      <w:proofErr w:type="spellEnd"/>
      <w:r>
        <w:rPr>
          <w:rFonts w:asciiTheme="majorHAnsi" w:hAnsiTheme="majorHAnsi" w:cstheme="majorHAnsi"/>
          <w:b/>
          <w:bCs/>
          <w:sz w:val="24"/>
          <w:szCs w:val="24"/>
          <w:lang w:val="en-US"/>
        </w:rPr>
        <w:t xml:space="preserve">: </w:t>
      </w:r>
      <w:proofErr w:type="spellStart"/>
      <w:r>
        <w:rPr>
          <w:rFonts w:asciiTheme="majorHAnsi" w:hAnsiTheme="majorHAnsi" w:cstheme="majorHAnsi"/>
          <w:sz w:val="24"/>
          <w:szCs w:val="24"/>
          <w:lang w:val="en-US"/>
        </w:rPr>
        <w:t>tài</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liệu</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này</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mô</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tả</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các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tệp</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chứa</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các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hoạt</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động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được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tạo</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ra</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bởi</w:t>
      </w:r>
      <w:proofErr w:type="spellEnd"/>
      <w:r>
        <w:rPr>
          <w:rFonts w:asciiTheme="majorHAnsi" w:hAnsiTheme="majorHAnsi" w:cstheme="majorHAnsi"/>
          <w:sz w:val="24"/>
          <w:szCs w:val="24"/>
          <w:lang w:val="en-US"/>
        </w:rPr>
        <w:t xml:space="preserve"> 19 </w:t>
      </w:r>
      <w:proofErr w:type="spellStart"/>
      <w:r>
        <w:rPr>
          <w:rFonts w:asciiTheme="majorHAnsi" w:hAnsiTheme="majorHAnsi" w:cstheme="majorHAnsi"/>
          <w:sz w:val="24"/>
          <w:szCs w:val="24"/>
          <w:lang w:val="en-US"/>
        </w:rPr>
        <w:t>đối</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tượng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thử</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nghiệm</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mô</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phỏng</w:t>
      </w:r>
      <w:proofErr w:type="spellEnd"/>
      <w:r>
        <w:rPr>
          <w:rFonts w:asciiTheme="majorHAnsi" w:hAnsiTheme="majorHAnsi" w:cstheme="majorHAnsi"/>
          <w:sz w:val="24"/>
          <w:szCs w:val="24"/>
          <w:lang w:val="en-US"/>
        </w:rPr>
        <w:t xml:space="preserve"> </w:t>
      </w:r>
      <w:proofErr w:type="spellStart"/>
      <w:r w:rsidR="009E2CEB">
        <w:rPr>
          <w:rFonts w:asciiTheme="majorHAnsi" w:hAnsiTheme="majorHAnsi" w:cstheme="majorHAnsi"/>
          <w:sz w:val="24"/>
          <w:szCs w:val="24"/>
          <w:lang w:val="en-US"/>
        </w:rPr>
        <w:t>một</w:t>
      </w:r>
      <w:proofErr w:type="spellEnd"/>
      <w:r w:rsidR="009E2CEB">
        <w:rPr>
          <w:rFonts w:asciiTheme="majorHAnsi" w:hAnsiTheme="majorHAnsi" w:cstheme="majorHAnsi"/>
          <w:sz w:val="24"/>
          <w:szCs w:val="24"/>
          <w:lang w:val="en-US"/>
        </w:rPr>
        <w:t xml:space="preserve"> </w:t>
      </w:r>
      <w:proofErr w:type="spellStart"/>
      <w:r w:rsidR="009E2CEB">
        <w:rPr>
          <w:rFonts w:asciiTheme="majorHAnsi" w:hAnsiTheme="majorHAnsi" w:cstheme="majorHAnsi"/>
          <w:sz w:val="24"/>
          <w:szCs w:val="24"/>
          <w:lang w:val="en-US"/>
        </w:rPr>
        <w:t>tập</w:t>
      </w:r>
      <w:proofErr w:type="spellEnd"/>
      <w:r w:rsidR="009E2CEB">
        <w:rPr>
          <w:rFonts w:asciiTheme="majorHAnsi" w:hAnsiTheme="majorHAnsi" w:cstheme="majorHAnsi"/>
          <w:sz w:val="24"/>
          <w:szCs w:val="24"/>
          <w:lang w:val="en-US"/>
        </w:rPr>
        <w:t xml:space="preserve"> </w:t>
      </w:r>
      <w:proofErr w:type="spellStart"/>
      <w:r w:rsidR="009E2CEB">
        <w:rPr>
          <w:rFonts w:asciiTheme="majorHAnsi" w:hAnsiTheme="majorHAnsi" w:cstheme="majorHAnsi"/>
          <w:sz w:val="24"/>
          <w:szCs w:val="24"/>
          <w:lang w:val="en-US"/>
        </w:rPr>
        <w:t>hợp</w:t>
      </w:r>
      <w:proofErr w:type="spellEnd"/>
      <w:r w:rsidR="009E2CEB">
        <w:rPr>
          <w:rFonts w:asciiTheme="majorHAnsi" w:hAnsiTheme="majorHAnsi" w:cstheme="majorHAnsi"/>
          <w:sz w:val="24"/>
          <w:szCs w:val="24"/>
          <w:lang w:val="en-US"/>
        </w:rPr>
        <w:t xml:space="preserve"> ADL (Activities of Daily Life) </w:t>
      </w:r>
      <w:proofErr w:type="spellStart"/>
      <w:r w:rsidR="009E2CEB">
        <w:rPr>
          <w:rFonts w:asciiTheme="majorHAnsi" w:hAnsiTheme="majorHAnsi" w:cstheme="majorHAnsi"/>
          <w:sz w:val="24"/>
          <w:szCs w:val="24"/>
          <w:lang w:val="en-US"/>
        </w:rPr>
        <w:t>và</w:t>
      </w:r>
      <w:proofErr w:type="spellEnd"/>
      <w:r w:rsidR="009E2CEB">
        <w:rPr>
          <w:rFonts w:asciiTheme="majorHAnsi" w:hAnsiTheme="majorHAnsi" w:cstheme="majorHAnsi"/>
          <w:sz w:val="24"/>
          <w:szCs w:val="24"/>
          <w:lang w:val="en-US"/>
        </w:rPr>
        <w:t xml:space="preserve"> Falls. </w:t>
      </w:r>
      <w:r w:rsidR="009E2CEB" w:rsidRPr="009E2CEB">
        <w:rPr>
          <w:rFonts w:asciiTheme="majorHAnsi" w:hAnsiTheme="majorHAnsi" w:cstheme="majorHAnsi"/>
          <w:sz w:val="24"/>
          <w:szCs w:val="24"/>
        </w:rPr>
        <w:t xml:space="preserve">Các </w:t>
      </w:r>
      <w:proofErr w:type="spellStart"/>
      <w:r w:rsidR="009E2CEB">
        <w:rPr>
          <w:rFonts w:asciiTheme="majorHAnsi" w:hAnsiTheme="majorHAnsi" w:cstheme="majorHAnsi"/>
          <w:sz w:val="24"/>
          <w:szCs w:val="24"/>
          <w:lang w:val="en-US"/>
        </w:rPr>
        <w:t>hoạt</w:t>
      </w:r>
      <w:proofErr w:type="spellEnd"/>
      <w:r w:rsidR="009E2CEB">
        <w:rPr>
          <w:rFonts w:asciiTheme="majorHAnsi" w:hAnsiTheme="majorHAnsi" w:cstheme="majorHAnsi"/>
          <w:sz w:val="24"/>
          <w:szCs w:val="24"/>
          <w:lang w:val="en-US"/>
        </w:rPr>
        <w:t xml:space="preserve"> </w:t>
      </w:r>
      <w:proofErr w:type="spellStart"/>
      <w:r w:rsidR="009E2CEB">
        <w:rPr>
          <w:rFonts w:asciiTheme="majorHAnsi" w:hAnsiTheme="majorHAnsi" w:cstheme="majorHAnsi"/>
          <w:sz w:val="24"/>
          <w:szCs w:val="24"/>
          <w:lang w:val="en-US"/>
        </w:rPr>
        <w:t>động</w:t>
      </w:r>
      <w:proofErr w:type="spellEnd"/>
      <w:r w:rsidR="009E2CEB" w:rsidRPr="009E2CEB">
        <w:rPr>
          <w:rFonts w:asciiTheme="majorHAnsi" w:hAnsiTheme="majorHAnsi" w:cstheme="majorHAnsi"/>
          <w:sz w:val="24"/>
          <w:szCs w:val="24"/>
        </w:rPr>
        <w:t xml:space="preserve"> nhằm mục đích đánh giá các thuật toán phát hiện té ngã và có thể được tải xuống miễn phí từ:</w:t>
      </w:r>
      <w:r w:rsidR="009E2CEB">
        <w:rPr>
          <w:rFonts w:asciiTheme="majorHAnsi" w:hAnsiTheme="majorHAnsi" w:cstheme="majorHAnsi"/>
          <w:sz w:val="24"/>
          <w:szCs w:val="24"/>
          <w:lang w:val="en-US"/>
        </w:rPr>
        <w:tab/>
      </w:r>
    </w:p>
    <w:p w14:paraId="48467ECA" w14:textId="090A6840" w:rsidR="009E2CEB" w:rsidRDefault="00000000" w:rsidP="00EB308E">
      <w:pPr>
        <w:rPr>
          <w:rFonts w:asciiTheme="majorHAnsi" w:hAnsiTheme="majorHAnsi" w:cstheme="majorHAnsi"/>
          <w:i/>
          <w:iCs/>
          <w:sz w:val="24"/>
          <w:szCs w:val="24"/>
          <w:lang w:val="en-US"/>
        </w:rPr>
      </w:pPr>
      <w:hyperlink r:id="rId5" w:history="1">
        <w:r w:rsidR="009E2CEB" w:rsidRPr="00F65357">
          <w:rPr>
            <w:rStyle w:val="Siuktni"/>
            <w:rFonts w:asciiTheme="majorHAnsi" w:hAnsiTheme="majorHAnsi" w:cstheme="majorHAnsi"/>
            <w:i/>
            <w:iCs/>
            <w:sz w:val="24"/>
            <w:szCs w:val="24"/>
            <w:lang w:val="en-US"/>
          </w:rPr>
          <w:t>http://webpersonal.uma.es/de/ECASILARI/Fall_ADL_Traces/UMA_FALL_ADL_dataset.html</w:t>
        </w:r>
      </w:hyperlink>
    </w:p>
    <w:p w14:paraId="3538B1B7" w14:textId="3F5C3294" w:rsidR="009E2CEB" w:rsidRDefault="009E2CEB" w:rsidP="009E2CEB">
      <w:pPr>
        <w:rPr>
          <w:rFonts w:asciiTheme="majorHAnsi" w:hAnsiTheme="majorHAnsi" w:cstheme="majorHAnsi"/>
          <w:b/>
          <w:bCs/>
          <w:sz w:val="24"/>
          <w:szCs w:val="24"/>
          <w:lang w:val="en-US"/>
        </w:rPr>
      </w:pPr>
      <w:r w:rsidRPr="009E2CEB">
        <w:rPr>
          <w:rFonts w:asciiTheme="majorHAnsi" w:hAnsiTheme="majorHAnsi" w:cstheme="majorHAnsi"/>
          <w:b/>
          <w:bCs/>
          <w:sz w:val="24"/>
          <w:szCs w:val="24"/>
          <w:lang w:val="en-US"/>
        </w:rPr>
        <w:t xml:space="preserve">1. </w:t>
      </w:r>
      <w:proofErr w:type="spellStart"/>
      <w:r w:rsidRPr="009E2CEB">
        <w:rPr>
          <w:rFonts w:asciiTheme="majorHAnsi" w:hAnsiTheme="majorHAnsi" w:cstheme="majorHAnsi"/>
          <w:b/>
          <w:bCs/>
          <w:sz w:val="24"/>
          <w:szCs w:val="24"/>
          <w:lang w:val="en-US"/>
        </w:rPr>
        <w:t>Mô</w:t>
      </w:r>
      <w:proofErr w:type="spellEnd"/>
      <w:r w:rsidRPr="009E2CEB">
        <w:rPr>
          <w:rFonts w:asciiTheme="majorHAnsi" w:hAnsiTheme="majorHAnsi" w:cstheme="majorHAnsi"/>
          <w:b/>
          <w:bCs/>
          <w:sz w:val="24"/>
          <w:szCs w:val="24"/>
          <w:lang w:val="en-US"/>
        </w:rPr>
        <w:t xml:space="preserve"> </w:t>
      </w:r>
      <w:proofErr w:type="spellStart"/>
      <w:r w:rsidRPr="009E2CEB">
        <w:rPr>
          <w:rFonts w:asciiTheme="majorHAnsi" w:hAnsiTheme="majorHAnsi" w:cstheme="majorHAnsi"/>
          <w:b/>
          <w:bCs/>
          <w:sz w:val="24"/>
          <w:szCs w:val="24"/>
          <w:lang w:val="en-US"/>
        </w:rPr>
        <w:t>tả</w:t>
      </w:r>
      <w:proofErr w:type="spellEnd"/>
      <w:r w:rsidRPr="009E2CEB">
        <w:rPr>
          <w:rFonts w:asciiTheme="majorHAnsi" w:hAnsiTheme="majorHAnsi" w:cstheme="majorHAnsi"/>
          <w:b/>
          <w:bCs/>
          <w:sz w:val="24"/>
          <w:szCs w:val="24"/>
          <w:lang w:val="en-US"/>
        </w:rPr>
        <w:t xml:space="preserve"> </w:t>
      </w:r>
      <w:proofErr w:type="spellStart"/>
      <w:r w:rsidR="00D21A47">
        <w:rPr>
          <w:rFonts w:asciiTheme="majorHAnsi" w:hAnsiTheme="majorHAnsi" w:cstheme="majorHAnsi"/>
          <w:b/>
          <w:bCs/>
          <w:sz w:val="24"/>
          <w:szCs w:val="24"/>
          <w:lang w:val="en-US"/>
        </w:rPr>
        <w:t>về</w:t>
      </w:r>
      <w:proofErr w:type="spellEnd"/>
      <w:r w:rsidR="00D21A47">
        <w:rPr>
          <w:rFonts w:asciiTheme="majorHAnsi" w:hAnsiTheme="majorHAnsi" w:cstheme="majorHAnsi"/>
          <w:b/>
          <w:bCs/>
          <w:sz w:val="24"/>
          <w:szCs w:val="24"/>
          <w:lang w:val="en-US"/>
        </w:rPr>
        <w:t xml:space="preserve"> </w:t>
      </w:r>
      <w:proofErr w:type="spellStart"/>
      <w:r w:rsidR="00D21A47">
        <w:rPr>
          <w:rFonts w:asciiTheme="majorHAnsi" w:hAnsiTheme="majorHAnsi" w:cstheme="majorHAnsi"/>
          <w:b/>
          <w:bCs/>
          <w:sz w:val="24"/>
          <w:szCs w:val="24"/>
          <w:lang w:val="en-US"/>
        </w:rPr>
        <w:t>hệ</w:t>
      </w:r>
      <w:proofErr w:type="spellEnd"/>
      <w:r w:rsidR="00D21A47">
        <w:rPr>
          <w:rFonts w:asciiTheme="majorHAnsi" w:hAnsiTheme="majorHAnsi" w:cstheme="majorHAnsi"/>
          <w:b/>
          <w:bCs/>
          <w:sz w:val="24"/>
          <w:szCs w:val="24"/>
          <w:lang w:val="en-US"/>
        </w:rPr>
        <w:t xml:space="preserve"> </w:t>
      </w:r>
      <w:proofErr w:type="spellStart"/>
      <w:r w:rsidR="00D21A47">
        <w:rPr>
          <w:rFonts w:asciiTheme="majorHAnsi" w:hAnsiTheme="majorHAnsi" w:cstheme="majorHAnsi"/>
          <w:b/>
          <w:bCs/>
          <w:sz w:val="24"/>
          <w:szCs w:val="24"/>
          <w:lang w:val="en-US"/>
        </w:rPr>
        <w:t>thống</w:t>
      </w:r>
      <w:proofErr w:type="spellEnd"/>
      <w:r w:rsidR="00D21A47">
        <w:rPr>
          <w:rFonts w:asciiTheme="majorHAnsi" w:hAnsiTheme="majorHAnsi" w:cstheme="majorHAnsi"/>
          <w:b/>
          <w:bCs/>
          <w:sz w:val="24"/>
          <w:szCs w:val="24"/>
          <w:lang w:val="en-US"/>
        </w:rPr>
        <w:t xml:space="preserve"> </w:t>
      </w:r>
      <w:proofErr w:type="spellStart"/>
      <w:r w:rsidRPr="009E2CEB">
        <w:rPr>
          <w:rFonts w:asciiTheme="majorHAnsi" w:hAnsiTheme="majorHAnsi" w:cstheme="majorHAnsi"/>
          <w:b/>
          <w:bCs/>
          <w:sz w:val="24"/>
          <w:szCs w:val="24"/>
          <w:lang w:val="en-US"/>
        </w:rPr>
        <w:t>thử</w:t>
      </w:r>
      <w:proofErr w:type="spellEnd"/>
      <w:r w:rsidRPr="009E2CEB">
        <w:rPr>
          <w:rFonts w:asciiTheme="majorHAnsi" w:hAnsiTheme="majorHAnsi" w:cstheme="majorHAnsi"/>
          <w:b/>
          <w:bCs/>
          <w:sz w:val="24"/>
          <w:szCs w:val="24"/>
          <w:lang w:val="en-US"/>
        </w:rPr>
        <w:t xml:space="preserve"> </w:t>
      </w:r>
      <w:proofErr w:type="spellStart"/>
      <w:r w:rsidRPr="009E2CEB">
        <w:rPr>
          <w:rFonts w:asciiTheme="majorHAnsi" w:hAnsiTheme="majorHAnsi" w:cstheme="majorHAnsi"/>
          <w:b/>
          <w:bCs/>
          <w:sz w:val="24"/>
          <w:szCs w:val="24"/>
          <w:lang w:val="en-US"/>
        </w:rPr>
        <w:t>nghiệm</w:t>
      </w:r>
      <w:proofErr w:type="spellEnd"/>
    </w:p>
    <w:p w14:paraId="0BADE5FA" w14:textId="77777777" w:rsidR="009E2CEB" w:rsidRPr="009E2CEB" w:rsidRDefault="009E2CEB" w:rsidP="009E2CEB">
      <w:pPr>
        <w:rPr>
          <w:rFonts w:asciiTheme="majorHAnsi" w:hAnsiTheme="majorHAnsi" w:cstheme="majorHAnsi"/>
          <w:sz w:val="24"/>
          <w:szCs w:val="24"/>
        </w:rPr>
      </w:pPr>
      <w:r w:rsidRPr="009E2CEB">
        <w:rPr>
          <w:rFonts w:asciiTheme="majorHAnsi" w:hAnsiTheme="majorHAnsi" w:cstheme="majorHAnsi"/>
          <w:sz w:val="24"/>
          <w:szCs w:val="24"/>
        </w:rPr>
        <w:t xml:space="preserve">Bộ thử nghiệm ban đầu (với 17 tình nguyện viên) được phát triển bởi </w:t>
      </w:r>
      <w:proofErr w:type="spellStart"/>
      <w:r w:rsidRPr="009E2CEB">
        <w:rPr>
          <w:rFonts w:asciiTheme="majorHAnsi" w:hAnsiTheme="majorHAnsi" w:cstheme="majorHAnsi"/>
          <w:sz w:val="24"/>
          <w:szCs w:val="24"/>
        </w:rPr>
        <w:t>Jose</w:t>
      </w:r>
      <w:proofErr w:type="spellEnd"/>
      <w:r w:rsidRPr="009E2CEB">
        <w:rPr>
          <w:rFonts w:asciiTheme="majorHAnsi" w:hAnsiTheme="majorHAnsi" w:cstheme="majorHAnsi"/>
          <w:sz w:val="24"/>
          <w:szCs w:val="24"/>
        </w:rPr>
        <w:t xml:space="preserve"> </w:t>
      </w:r>
      <w:proofErr w:type="spellStart"/>
      <w:r w:rsidRPr="009E2CEB">
        <w:rPr>
          <w:rFonts w:asciiTheme="majorHAnsi" w:hAnsiTheme="majorHAnsi" w:cstheme="majorHAnsi"/>
          <w:sz w:val="24"/>
          <w:szCs w:val="24"/>
        </w:rPr>
        <w:t>Antonio</w:t>
      </w:r>
      <w:proofErr w:type="spellEnd"/>
      <w:r w:rsidRPr="009E2CEB">
        <w:rPr>
          <w:rFonts w:asciiTheme="majorHAnsi" w:hAnsiTheme="majorHAnsi" w:cstheme="majorHAnsi"/>
          <w:sz w:val="24"/>
          <w:szCs w:val="24"/>
        </w:rPr>
        <w:t xml:space="preserve"> </w:t>
      </w:r>
      <w:proofErr w:type="spellStart"/>
      <w:r w:rsidRPr="009E2CEB">
        <w:rPr>
          <w:rFonts w:asciiTheme="majorHAnsi" w:hAnsiTheme="majorHAnsi" w:cstheme="majorHAnsi"/>
          <w:sz w:val="24"/>
          <w:szCs w:val="24"/>
        </w:rPr>
        <w:t>Santoyo-Román</w:t>
      </w:r>
      <w:proofErr w:type="spellEnd"/>
      <w:r w:rsidRPr="009E2CEB">
        <w:rPr>
          <w:rFonts w:asciiTheme="majorHAnsi" w:hAnsiTheme="majorHAnsi" w:cstheme="majorHAnsi"/>
          <w:sz w:val="24"/>
          <w:szCs w:val="24"/>
        </w:rPr>
        <w:t xml:space="preserve"> cho luận văn Thạc sĩ của ông (được trình bày vào tháng 6 năm 2016), dưới sự hướng dẫn của </w:t>
      </w:r>
      <w:proofErr w:type="spellStart"/>
      <w:r w:rsidRPr="009E2CEB">
        <w:rPr>
          <w:rFonts w:asciiTheme="majorHAnsi" w:hAnsiTheme="majorHAnsi" w:cstheme="majorHAnsi"/>
          <w:sz w:val="24"/>
          <w:szCs w:val="24"/>
        </w:rPr>
        <w:t>Eduardo</w:t>
      </w:r>
      <w:proofErr w:type="spellEnd"/>
      <w:r w:rsidRPr="009E2CEB">
        <w:rPr>
          <w:rFonts w:asciiTheme="majorHAnsi" w:hAnsiTheme="majorHAnsi" w:cstheme="majorHAnsi"/>
          <w:sz w:val="24"/>
          <w:szCs w:val="24"/>
        </w:rPr>
        <w:t xml:space="preserve"> </w:t>
      </w:r>
      <w:proofErr w:type="spellStart"/>
      <w:r w:rsidRPr="009E2CEB">
        <w:rPr>
          <w:rFonts w:asciiTheme="majorHAnsi" w:hAnsiTheme="majorHAnsi" w:cstheme="majorHAnsi"/>
          <w:sz w:val="24"/>
          <w:szCs w:val="24"/>
        </w:rPr>
        <w:t>Casilari</w:t>
      </w:r>
      <w:proofErr w:type="spellEnd"/>
      <w:r w:rsidRPr="009E2CEB">
        <w:rPr>
          <w:rFonts w:asciiTheme="majorHAnsi" w:hAnsiTheme="majorHAnsi" w:cstheme="majorHAnsi"/>
          <w:sz w:val="24"/>
          <w:szCs w:val="24"/>
        </w:rPr>
        <w:t xml:space="preserve">, phó giáo sư tại Đại học </w:t>
      </w:r>
      <w:proofErr w:type="spellStart"/>
      <w:r w:rsidRPr="009E2CEB">
        <w:rPr>
          <w:rFonts w:asciiTheme="majorHAnsi" w:hAnsiTheme="majorHAnsi" w:cstheme="majorHAnsi"/>
          <w:sz w:val="24"/>
          <w:szCs w:val="24"/>
        </w:rPr>
        <w:t>Malaga</w:t>
      </w:r>
      <w:proofErr w:type="spellEnd"/>
      <w:r w:rsidRPr="009E2CEB">
        <w:rPr>
          <w:rFonts w:asciiTheme="majorHAnsi" w:hAnsiTheme="majorHAnsi" w:cstheme="majorHAnsi"/>
          <w:sz w:val="24"/>
          <w:szCs w:val="24"/>
        </w:rPr>
        <w:t xml:space="preserve"> (Tây Ban Nha). Phiên bản thứ hai của tập dữ liệu trước đó bao gồm hai đối tượng thử nghiệm bổ sung và các loại hoạt động hàng ngày mới (cụ thể là một số hoạt động tay như vỗ tay, giơ tay, mở cửa hoặc thực hiện cuộc gọi điện thoại). Những mẫu mới này được tạo ra vào tháng 4 năm 2017.</w:t>
      </w:r>
    </w:p>
    <w:p w14:paraId="295C4DBC" w14:textId="3651D8E1" w:rsidR="009E2CEB" w:rsidRPr="00BD088B" w:rsidRDefault="009E2CEB" w:rsidP="009E2CEB">
      <w:pPr>
        <w:rPr>
          <w:rFonts w:asciiTheme="majorHAnsi" w:hAnsiTheme="majorHAnsi" w:cstheme="majorHAnsi"/>
          <w:sz w:val="24"/>
          <w:szCs w:val="24"/>
        </w:rPr>
      </w:pPr>
      <w:r w:rsidRPr="009E2CEB">
        <w:rPr>
          <w:rFonts w:asciiTheme="majorHAnsi" w:hAnsiTheme="majorHAnsi" w:cstheme="majorHAnsi"/>
          <w:sz w:val="24"/>
          <w:szCs w:val="24"/>
        </w:rPr>
        <w:t xml:space="preserve">Trong quá trình thực hiện các động tác, đối tượng mang theo một mạng lưới gồm năm nút không dây: một điện thoại thông minh </w:t>
      </w:r>
      <w:proofErr w:type="spellStart"/>
      <w:r w:rsidRPr="009E2CEB">
        <w:rPr>
          <w:rFonts w:asciiTheme="majorHAnsi" w:hAnsiTheme="majorHAnsi" w:cstheme="majorHAnsi"/>
          <w:sz w:val="24"/>
          <w:szCs w:val="24"/>
        </w:rPr>
        <w:t>Android</w:t>
      </w:r>
      <w:proofErr w:type="spellEnd"/>
      <w:r w:rsidRPr="009E2CEB">
        <w:rPr>
          <w:rFonts w:asciiTheme="majorHAnsi" w:hAnsiTheme="majorHAnsi" w:cstheme="majorHAnsi"/>
          <w:sz w:val="24"/>
          <w:szCs w:val="24"/>
        </w:rPr>
        <w:t xml:space="preserve"> (được đặt trong túi quần) và bốn cảm biến gắn vào các phần khác nhau của cơ thể (mắt cá chân, cổ tay, ngực và eo) thông qua các dải đàn hồi, như minh họa trong Hình 1.</w:t>
      </w:r>
    </w:p>
    <w:p w14:paraId="7E52899A" w14:textId="77777777" w:rsidR="00D21A47" w:rsidRPr="00BD088B" w:rsidRDefault="00D21A47" w:rsidP="009E2CEB">
      <w:pPr>
        <w:rPr>
          <w:rFonts w:asciiTheme="majorHAnsi" w:hAnsiTheme="majorHAnsi" w:cstheme="majorHAnsi"/>
          <w:sz w:val="24"/>
          <w:szCs w:val="24"/>
        </w:rPr>
      </w:pPr>
    </w:p>
    <w:p w14:paraId="40B5F724" w14:textId="084A75D1" w:rsidR="009E2CEB" w:rsidRDefault="009E2CEB" w:rsidP="009E2CEB">
      <w:pPr>
        <w:jc w:val="center"/>
        <w:rPr>
          <w:rFonts w:asciiTheme="majorHAnsi" w:hAnsiTheme="majorHAnsi" w:cstheme="majorHAnsi"/>
          <w:b/>
          <w:bCs/>
          <w:sz w:val="24"/>
          <w:szCs w:val="24"/>
          <w:lang w:val="en-US"/>
        </w:rPr>
      </w:pPr>
      <w:r>
        <w:rPr>
          <w:rFonts w:asciiTheme="majorHAnsi" w:hAnsiTheme="majorHAnsi" w:cstheme="majorHAnsi"/>
          <w:noProof/>
          <w:sz w:val="24"/>
          <w:szCs w:val="24"/>
        </w:rPr>
        <w:drawing>
          <wp:inline distT="0" distB="0" distL="0" distR="0" wp14:anchorId="2B9686DA" wp14:editId="48C02E50">
            <wp:extent cx="3441700" cy="2032000"/>
            <wp:effectExtent l="0" t="0" r="6350" b="6350"/>
            <wp:docPr id="163495234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1700" cy="2032000"/>
                    </a:xfrm>
                    <a:prstGeom prst="rect">
                      <a:avLst/>
                    </a:prstGeom>
                    <a:noFill/>
                    <a:ln>
                      <a:noFill/>
                    </a:ln>
                  </pic:spPr>
                </pic:pic>
              </a:graphicData>
            </a:graphic>
          </wp:inline>
        </w:drawing>
      </w:r>
    </w:p>
    <w:p w14:paraId="244B47C8" w14:textId="7F40E68D" w:rsidR="009E2CEB" w:rsidRDefault="009E2CEB" w:rsidP="009E2CEB">
      <w:pPr>
        <w:jc w:val="center"/>
        <w:rPr>
          <w:rFonts w:asciiTheme="majorHAnsi" w:hAnsiTheme="majorHAnsi" w:cstheme="majorHAnsi"/>
          <w:sz w:val="20"/>
          <w:szCs w:val="20"/>
          <w:lang w:val="en-US"/>
        </w:rPr>
      </w:pPr>
      <w:r w:rsidRPr="00D21A47">
        <w:rPr>
          <w:rFonts w:asciiTheme="majorHAnsi" w:hAnsiTheme="majorHAnsi" w:cstheme="majorHAnsi"/>
          <w:sz w:val="20"/>
          <w:szCs w:val="20"/>
        </w:rPr>
        <w:t>Hình</w:t>
      </w:r>
      <w:r w:rsidRPr="00D21A47">
        <w:rPr>
          <w:rFonts w:asciiTheme="majorHAnsi" w:hAnsiTheme="majorHAnsi" w:cstheme="majorHAnsi"/>
          <w:sz w:val="20"/>
          <w:szCs w:val="20"/>
          <w:lang w:val="en-US"/>
        </w:rPr>
        <w:t xml:space="preserve"> </w:t>
      </w:r>
      <w:r w:rsidRPr="00D21A47">
        <w:rPr>
          <w:rFonts w:asciiTheme="majorHAnsi" w:hAnsiTheme="majorHAnsi" w:cstheme="majorHAnsi"/>
          <w:sz w:val="20"/>
          <w:szCs w:val="20"/>
        </w:rPr>
        <w:t>1. Vị trí của</w:t>
      </w:r>
      <w:r w:rsidR="00D21A47" w:rsidRPr="00D21A47">
        <w:rPr>
          <w:rFonts w:asciiTheme="majorHAnsi" w:hAnsiTheme="majorHAnsi" w:cstheme="majorHAnsi"/>
          <w:sz w:val="20"/>
          <w:szCs w:val="20"/>
        </w:rPr>
        <w:t xml:space="preserve"> các</w:t>
      </w:r>
      <w:r w:rsidRPr="00D21A47">
        <w:rPr>
          <w:rFonts w:asciiTheme="majorHAnsi" w:hAnsiTheme="majorHAnsi" w:cstheme="majorHAnsi"/>
          <w:sz w:val="20"/>
          <w:szCs w:val="20"/>
        </w:rPr>
        <w:t xml:space="preserve"> cảm biến (mũi tên đỏ) và điện thoại thông minh (mũi tên xanh)</w:t>
      </w:r>
    </w:p>
    <w:p w14:paraId="625C590F" w14:textId="77777777" w:rsidR="00D21A47" w:rsidRPr="00D21A47" w:rsidRDefault="00D21A47" w:rsidP="009E2CEB">
      <w:pPr>
        <w:jc w:val="center"/>
        <w:rPr>
          <w:rFonts w:asciiTheme="majorHAnsi" w:hAnsiTheme="majorHAnsi" w:cstheme="majorHAnsi"/>
          <w:sz w:val="20"/>
          <w:szCs w:val="20"/>
          <w:lang w:val="en-US"/>
        </w:rPr>
      </w:pPr>
    </w:p>
    <w:p w14:paraId="7470E2D3" w14:textId="7881B429" w:rsidR="00D21A47" w:rsidRDefault="00D21A47" w:rsidP="00D21A47">
      <w:pPr>
        <w:rPr>
          <w:rFonts w:asciiTheme="majorHAnsi" w:hAnsiTheme="majorHAnsi" w:cstheme="majorHAnsi"/>
          <w:sz w:val="24"/>
          <w:szCs w:val="24"/>
          <w:lang w:val="en-US"/>
        </w:rPr>
      </w:pPr>
      <w:r w:rsidRPr="00D21A47">
        <w:rPr>
          <w:rFonts w:asciiTheme="majorHAnsi" w:hAnsiTheme="majorHAnsi" w:cstheme="majorHAnsi"/>
          <w:sz w:val="24"/>
          <w:szCs w:val="24"/>
        </w:rPr>
        <w:t xml:space="preserve">Các cảm biến được triển khai trong các đơn vị </w:t>
      </w:r>
      <w:proofErr w:type="spellStart"/>
      <w:r w:rsidRPr="00D21A47">
        <w:rPr>
          <w:rFonts w:asciiTheme="majorHAnsi" w:hAnsiTheme="majorHAnsi" w:cstheme="majorHAnsi"/>
          <w:sz w:val="24"/>
          <w:szCs w:val="24"/>
        </w:rPr>
        <w:t>SimpleLink</w:t>
      </w:r>
      <w:proofErr w:type="spellEnd"/>
      <w:r w:rsidRPr="00D21A47">
        <w:rPr>
          <w:rFonts w:asciiTheme="majorHAnsi" w:hAnsiTheme="majorHAnsi" w:cstheme="majorHAnsi"/>
          <w:sz w:val="24"/>
          <w:szCs w:val="24"/>
        </w:rPr>
        <w:t xml:space="preserve"> </w:t>
      </w:r>
      <w:proofErr w:type="spellStart"/>
      <w:r w:rsidRPr="00D21A47">
        <w:rPr>
          <w:rFonts w:asciiTheme="majorHAnsi" w:hAnsiTheme="majorHAnsi" w:cstheme="majorHAnsi"/>
          <w:sz w:val="24"/>
          <w:szCs w:val="24"/>
        </w:rPr>
        <w:t>Multi</w:t>
      </w:r>
      <w:proofErr w:type="spellEnd"/>
      <w:r w:rsidRPr="00D21A47">
        <w:rPr>
          <w:rFonts w:asciiTheme="majorHAnsi" w:hAnsiTheme="majorHAnsi" w:cstheme="majorHAnsi"/>
          <w:sz w:val="24"/>
          <w:szCs w:val="24"/>
        </w:rPr>
        <w:t xml:space="preserve">-Standard CC2650 </w:t>
      </w:r>
      <w:proofErr w:type="spellStart"/>
      <w:r w:rsidRPr="00D21A47">
        <w:rPr>
          <w:rFonts w:asciiTheme="majorHAnsi" w:hAnsiTheme="majorHAnsi" w:cstheme="majorHAnsi"/>
          <w:sz w:val="24"/>
          <w:szCs w:val="24"/>
        </w:rPr>
        <w:t>SensorTag</w:t>
      </w:r>
      <w:proofErr w:type="spellEnd"/>
      <w:r w:rsidRPr="00D21A47">
        <w:rPr>
          <w:rFonts w:asciiTheme="majorHAnsi" w:hAnsiTheme="majorHAnsi" w:cstheme="majorHAnsi"/>
          <w:sz w:val="24"/>
          <w:szCs w:val="24"/>
        </w:rPr>
        <w:t xml:space="preserve"> của </w:t>
      </w:r>
      <w:proofErr w:type="spellStart"/>
      <w:r w:rsidRPr="00D21A47">
        <w:rPr>
          <w:rFonts w:asciiTheme="majorHAnsi" w:hAnsiTheme="majorHAnsi" w:cstheme="majorHAnsi"/>
          <w:sz w:val="24"/>
          <w:szCs w:val="24"/>
        </w:rPr>
        <w:t>Texas</w:t>
      </w:r>
      <w:proofErr w:type="spellEnd"/>
      <w:r w:rsidRPr="00D21A47">
        <w:rPr>
          <w:rFonts w:asciiTheme="majorHAnsi" w:hAnsiTheme="majorHAnsi" w:cstheme="majorHAnsi"/>
          <w:sz w:val="24"/>
          <w:szCs w:val="24"/>
        </w:rPr>
        <w:t xml:space="preserve"> </w:t>
      </w:r>
      <w:proofErr w:type="spellStart"/>
      <w:r w:rsidRPr="00D21A47">
        <w:rPr>
          <w:rFonts w:asciiTheme="majorHAnsi" w:hAnsiTheme="majorHAnsi" w:cstheme="majorHAnsi"/>
          <w:sz w:val="24"/>
          <w:szCs w:val="24"/>
        </w:rPr>
        <w:t>Instruments</w:t>
      </w:r>
      <w:proofErr w:type="spellEnd"/>
      <w:r w:rsidRPr="00D21A47">
        <w:rPr>
          <w:rFonts w:asciiTheme="majorHAnsi" w:hAnsiTheme="majorHAnsi" w:cstheme="majorHAnsi"/>
          <w:sz w:val="24"/>
          <w:szCs w:val="24"/>
        </w:rPr>
        <w:t xml:space="preserve">, được trang bị giao diện </w:t>
      </w:r>
      <w:proofErr w:type="spellStart"/>
      <w:r w:rsidRPr="00D21A47">
        <w:rPr>
          <w:rFonts w:asciiTheme="majorHAnsi" w:hAnsiTheme="majorHAnsi" w:cstheme="majorHAnsi"/>
          <w:sz w:val="24"/>
          <w:szCs w:val="24"/>
        </w:rPr>
        <w:t>Bluetooth</w:t>
      </w:r>
      <w:proofErr w:type="spellEnd"/>
      <w:r w:rsidRPr="00D21A47">
        <w:rPr>
          <w:rFonts w:asciiTheme="majorHAnsi" w:hAnsiTheme="majorHAnsi" w:cstheme="majorHAnsi"/>
          <w:sz w:val="24"/>
          <w:szCs w:val="24"/>
        </w:rPr>
        <w:t xml:space="preserve"> </w:t>
      </w:r>
      <w:proofErr w:type="spellStart"/>
      <w:r w:rsidRPr="00D21A47">
        <w:rPr>
          <w:rFonts w:asciiTheme="majorHAnsi" w:hAnsiTheme="majorHAnsi" w:cstheme="majorHAnsi"/>
          <w:sz w:val="24"/>
          <w:szCs w:val="24"/>
        </w:rPr>
        <w:t>Low</w:t>
      </w:r>
      <w:proofErr w:type="spellEnd"/>
      <w:r w:rsidRPr="00D21A47">
        <w:rPr>
          <w:rFonts w:asciiTheme="majorHAnsi" w:hAnsiTheme="majorHAnsi" w:cstheme="majorHAnsi"/>
          <w:sz w:val="24"/>
          <w:szCs w:val="24"/>
        </w:rPr>
        <w:t xml:space="preserve"> </w:t>
      </w:r>
      <w:proofErr w:type="spellStart"/>
      <w:r w:rsidRPr="00D21A47">
        <w:rPr>
          <w:rFonts w:asciiTheme="majorHAnsi" w:hAnsiTheme="majorHAnsi" w:cstheme="majorHAnsi"/>
          <w:sz w:val="24"/>
          <w:szCs w:val="24"/>
        </w:rPr>
        <w:t>Energy</w:t>
      </w:r>
      <w:proofErr w:type="spellEnd"/>
      <w:r w:rsidRPr="00D21A47">
        <w:rPr>
          <w:rFonts w:asciiTheme="majorHAnsi" w:hAnsiTheme="majorHAnsi" w:cstheme="majorHAnsi"/>
          <w:sz w:val="24"/>
          <w:szCs w:val="24"/>
        </w:rPr>
        <w:t xml:space="preserve"> (BLE) và mô-đun đa </w:t>
      </w:r>
      <w:proofErr w:type="spellStart"/>
      <w:r w:rsidRPr="00D21A47">
        <w:rPr>
          <w:rFonts w:asciiTheme="majorHAnsi" w:hAnsiTheme="majorHAnsi" w:cstheme="majorHAnsi"/>
          <w:sz w:val="24"/>
          <w:szCs w:val="24"/>
        </w:rPr>
        <w:t>chip</w:t>
      </w:r>
      <w:proofErr w:type="spellEnd"/>
      <w:r w:rsidRPr="00D21A47">
        <w:rPr>
          <w:rFonts w:asciiTheme="majorHAnsi" w:hAnsiTheme="majorHAnsi" w:cstheme="majorHAnsi"/>
          <w:sz w:val="24"/>
          <w:szCs w:val="24"/>
        </w:rPr>
        <w:t xml:space="preserve"> MPU-9250 của </w:t>
      </w:r>
      <w:proofErr w:type="spellStart"/>
      <w:r w:rsidRPr="00D21A47">
        <w:rPr>
          <w:rFonts w:asciiTheme="majorHAnsi" w:hAnsiTheme="majorHAnsi" w:cstheme="majorHAnsi"/>
          <w:sz w:val="24"/>
          <w:szCs w:val="24"/>
        </w:rPr>
        <w:t>InvenSense</w:t>
      </w:r>
      <w:proofErr w:type="spellEnd"/>
      <w:r w:rsidRPr="00D21A47">
        <w:rPr>
          <w:rFonts w:asciiTheme="majorHAnsi" w:hAnsiTheme="majorHAnsi" w:cstheme="majorHAnsi"/>
          <w:sz w:val="24"/>
          <w:szCs w:val="24"/>
        </w:rPr>
        <w:t>, bao gồm một gia tốc kế ba trục, một con quay hồi chuyển ba trục và một từ kế.</w:t>
      </w:r>
    </w:p>
    <w:p w14:paraId="0BDFDC09" w14:textId="79733CC1" w:rsidR="00D21A47" w:rsidRPr="00BD088B" w:rsidRDefault="00D21A47" w:rsidP="00D21A47">
      <w:pPr>
        <w:rPr>
          <w:rFonts w:asciiTheme="majorHAnsi" w:hAnsiTheme="majorHAnsi" w:cstheme="majorHAnsi"/>
          <w:sz w:val="24"/>
          <w:szCs w:val="24"/>
        </w:rPr>
      </w:pPr>
      <w:r w:rsidRPr="00D21A47">
        <w:rPr>
          <w:rFonts w:asciiTheme="majorHAnsi" w:hAnsiTheme="majorHAnsi" w:cstheme="majorHAnsi"/>
          <w:sz w:val="24"/>
          <w:szCs w:val="24"/>
        </w:rPr>
        <w:t>Trong quá trình thử nghiệm, hai mẫu điện thoại thông minh khác nhau đã được sử dụng. Các mẫu điện thoại và đặc điểm của gia tốc kế tích hợp được trình bày trong Bảng 1.</w:t>
      </w:r>
    </w:p>
    <w:p w14:paraId="0C8CB76C" w14:textId="77777777" w:rsidR="00790AF3" w:rsidRPr="00BD088B" w:rsidRDefault="00790AF3" w:rsidP="00D21A47">
      <w:pPr>
        <w:rPr>
          <w:rFonts w:asciiTheme="majorHAnsi" w:hAnsiTheme="majorHAnsi" w:cstheme="majorHAnsi"/>
          <w:sz w:val="24"/>
          <w:szCs w:val="24"/>
        </w:rPr>
      </w:pPr>
    </w:p>
    <w:p w14:paraId="06C889C6" w14:textId="77777777" w:rsidR="00790AF3" w:rsidRPr="00BD088B" w:rsidRDefault="00790AF3" w:rsidP="00D21A47">
      <w:pPr>
        <w:rPr>
          <w:rFonts w:asciiTheme="majorHAnsi" w:hAnsiTheme="majorHAnsi" w:cstheme="majorHAnsi"/>
          <w:sz w:val="24"/>
          <w:szCs w:val="24"/>
        </w:rPr>
      </w:pPr>
    </w:p>
    <w:p w14:paraId="5A70043F" w14:textId="77777777" w:rsidR="00790AF3" w:rsidRPr="00BD088B" w:rsidRDefault="00790AF3" w:rsidP="00D21A47">
      <w:pPr>
        <w:rPr>
          <w:rFonts w:asciiTheme="majorHAnsi" w:hAnsiTheme="majorHAnsi" w:cstheme="majorHAnsi"/>
          <w:sz w:val="24"/>
          <w:szCs w:val="24"/>
        </w:rPr>
      </w:pPr>
    </w:p>
    <w:tbl>
      <w:tblPr>
        <w:tblStyle w:val="LiBang"/>
        <w:tblW w:w="10255" w:type="dxa"/>
        <w:tblLook w:val="04A0" w:firstRow="1" w:lastRow="0" w:firstColumn="1" w:lastColumn="0" w:noHBand="0" w:noVBand="1"/>
      </w:tblPr>
      <w:tblGrid>
        <w:gridCol w:w="3415"/>
        <w:gridCol w:w="3600"/>
        <w:gridCol w:w="1260"/>
        <w:gridCol w:w="1980"/>
      </w:tblGrid>
      <w:tr w:rsidR="00790AF3" w14:paraId="634F080A" w14:textId="77777777" w:rsidTr="00790AF3">
        <w:tc>
          <w:tcPr>
            <w:tcW w:w="3415" w:type="dxa"/>
          </w:tcPr>
          <w:p w14:paraId="453BE846" w14:textId="340F7767" w:rsidR="00790AF3" w:rsidRPr="00BD088B" w:rsidRDefault="00790AF3" w:rsidP="00D21A47">
            <w:pPr>
              <w:rPr>
                <w:rFonts w:asciiTheme="majorHAnsi" w:hAnsiTheme="majorHAnsi" w:cstheme="majorHAnsi"/>
                <w:b/>
                <w:bCs/>
                <w:sz w:val="24"/>
                <w:szCs w:val="24"/>
              </w:rPr>
            </w:pPr>
            <w:r w:rsidRPr="00BD088B">
              <w:rPr>
                <w:rFonts w:asciiTheme="majorHAnsi" w:hAnsiTheme="majorHAnsi" w:cstheme="majorHAnsi"/>
                <w:b/>
                <w:bCs/>
                <w:sz w:val="24"/>
                <w:szCs w:val="24"/>
              </w:rPr>
              <w:lastRenderedPageBreak/>
              <w:t>Mô hình điện thoại thông minh</w:t>
            </w:r>
          </w:p>
        </w:tc>
        <w:tc>
          <w:tcPr>
            <w:tcW w:w="3600" w:type="dxa"/>
          </w:tcPr>
          <w:p w14:paraId="264A9C59" w14:textId="69AC74C3" w:rsidR="00790AF3" w:rsidRPr="00BD088B" w:rsidRDefault="00790AF3" w:rsidP="00D21A47">
            <w:pPr>
              <w:rPr>
                <w:rFonts w:asciiTheme="majorHAnsi" w:hAnsiTheme="majorHAnsi" w:cstheme="majorHAnsi"/>
                <w:sz w:val="24"/>
                <w:szCs w:val="24"/>
              </w:rPr>
            </w:pPr>
            <w:r w:rsidRPr="00BD088B">
              <w:rPr>
                <w:rFonts w:asciiTheme="majorHAnsi" w:hAnsiTheme="majorHAnsi" w:cstheme="majorHAnsi"/>
                <w:b/>
                <w:bCs/>
                <w:sz w:val="24"/>
                <w:szCs w:val="24"/>
              </w:rPr>
              <w:t>Thiết bị đo gia tốc tích hợp</w:t>
            </w:r>
          </w:p>
        </w:tc>
        <w:tc>
          <w:tcPr>
            <w:tcW w:w="1260" w:type="dxa"/>
          </w:tcPr>
          <w:p w14:paraId="175CD0C9" w14:textId="661F1482" w:rsidR="00790AF3" w:rsidRPr="00790AF3" w:rsidRDefault="00790AF3" w:rsidP="00D21A47">
            <w:pPr>
              <w:rPr>
                <w:rFonts w:asciiTheme="majorHAnsi" w:hAnsiTheme="majorHAnsi" w:cstheme="majorHAnsi"/>
                <w:b/>
                <w:bCs/>
                <w:sz w:val="24"/>
                <w:szCs w:val="24"/>
                <w:lang w:val="en-US"/>
              </w:rPr>
            </w:pPr>
            <w:r w:rsidRPr="00790AF3">
              <w:rPr>
                <w:rFonts w:asciiTheme="majorHAnsi" w:hAnsiTheme="majorHAnsi" w:cstheme="majorHAnsi"/>
                <w:b/>
                <w:bCs/>
                <w:sz w:val="24"/>
                <w:szCs w:val="24"/>
                <w:lang w:val="en-US"/>
              </w:rPr>
              <w:t>Phạm vi</w:t>
            </w:r>
          </w:p>
        </w:tc>
        <w:tc>
          <w:tcPr>
            <w:tcW w:w="1980" w:type="dxa"/>
          </w:tcPr>
          <w:p w14:paraId="5EC26950" w14:textId="39EC512D" w:rsidR="00790AF3" w:rsidRPr="00790AF3" w:rsidRDefault="00790AF3" w:rsidP="00D21A47">
            <w:pPr>
              <w:rPr>
                <w:rFonts w:asciiTheme="majorHAnsi" w:hAnsiTheme="majorHAnsi" w:cstheme="majorHAnsi"/>
                <w:b/>
                <w:bCs/>
                <w:sz w:val="24"/>
                <w:szCs w:val="24"/>
                <w:lang w:val="en-US"/>
              </w:rPr>
            </w:pPr>
            <w:proofErr w:type="spellStart"/>
            <w:r w:rsidRPr="00790AF3">
              <w:rPr>
                <w:rFonts w:asciiTheme="majorHAnsi" w:hAnsiTheme="majorHAnsi" w:cstheme="majorHAnsi"/>
                <w:b/>
                <w:bCs/>
                <w:sz w:val="24"/>
                <w:szCs w:val="24"/>
                <w:lang w:val="en-US"/>
              </w:rPr>
              <w:t>Độ</w:t>
            </w:r>
            <w:proofErr w:type="spellEnd"/>
            <w:r w:rsidRPr="00790AF3">
              <w:rPr>
                <w:rFonts w:asciiTheme="majorHAnsi" w:hAnsiTheme="majorHAnsi" w:cstheme="majorHAnsi"/>
                <w:b/>
                <w:bCs/>
                <w:sz w:val="24"/>
                <w:szCs w:val="24"/>
                <w:lang w:val="en-US"/>
              </w:rPr>
              <w:t xml:space="preserve"> </w:t>
            </w:r>
            <w:proofErr w:type="spellStart"/>
            <w:r w:rsidRPr="00790AF3">
              <w:rPr>
                <w:rFonts w:asciiTheme="majorHAnsi" w:hAnsiTheme="majorHAnsi" w:cstheme="majorHAnsi"/>
                <w:b/>
                <w:bCs/>
                <w:sz w:val="24"/>
                <w:szCs w:val="24"/>
                <w:lang w:val="en-US"/>
              </w:rPr>
              <w:t>phân</w:t>
            </w:r>
            <w:proofErr w:type="spellEnd"/>
            <w:r w:rsidRPr="00790AF3">
              <w:rPr>
                <w:rFonts w:asciiTheme="majorHAnsi" w:hAnsiTheme="majorHAnsi" w:cstheme="majorHAnsi"/>
                <w:b/>
                <w:bCs/>
                <w:sz w:val="24"/>
                <w:szCs w:val="24"/>
                <w:lang w:val="en-US"/>
              </w:rPr>
              <w:t xml:space="preserve"> </w:t>
            </w:r>
            <w:proofErr w:type="spellStart"/>
            <w:r w:rsidRPr="00790AF3">
              <w:rPr>
                <w:rFonts w:asciiTheme="majorHAnsi" w:hAnsiTheme="majorHAnsi" w:cstheme="majorHAnsi"/>
                <w:b/>
                <w:bCs/>
                <w:sz w:val="24"/>
                <w:szCs w:val="24"/>
                <w:lang w:val="en-US"/>
              </w:rPr>
              <w:t>giải</w:t>
            </w:r>
            <w:proofErr w:type="spellEnd"/>
          </w:p>
        </w:tc>
      </w:tr>
      <w:tr w:rsidR="00790AF3" w14:paraId="7D3124B3" w14:textId="77777777" w:rsidTr="00790AF3">
        <w:tc>
          <w:tcPr>
            <w:tcW w:w="3415" w:type="dxa"/>
          </w:tcPr>
          <w:p w14:paraId="69F449A3" w14:textId="5D49FB0F" w:rsidR="00790AF3" w:rsidRPr="00790AF3" w:rsidRDefault="00790AF3" w:rsidP="00D21A47">
            <w:pPr>
              <w:rPr>
                <w:rFonts w:asciiTheme="majorHAnsi" w:hAnsiTheme="majorHAnsi" w:cstheme="majorHAnsi"/>
                <w:sz w:val="24"/>
                <w:szCs w:val="24"/>
                <w:lang w:val="en-US"/>
              </w:rPr>
            </w:pPr>
            <w:proofErr w:type="spellStart"/>
            <w:r w:rsidRPr="00790AF3">
              <w:rPr>
                <w:rFonts w:asciiTheme="majorHAnsi" w:hAnsiTheme="majorHAnsi" w:cstheme="majorHAnsi"/>
                <w:sz w:val="24"/>
                <w:szCs w:val="24"/>
              </w:rPr>
              <w:t>Samsung</w:t>
            </w:r>
            <w:proofErr w:type="spellEnd"/>
            <w:r w:rsidRPr="00790AF3">
              <w:rPr>
                <w:rFonts w:asciiTheme="majorHAnsi" w:hAnsiTheme="majorHAnsi" w:cstheme="majorHAnsi"/>
                <w:sz w:val="24"/>
                <w:szCs w:val="24"/>
              </w:rPr>
              <w:t xml:space="preserve"> S5</w:t>
            </w:r>
          </w:p>
        </w:tc>
        <w:tc>
          <w:tcPr>
            <w:tcW w:w="3600" w:type="dxa"/>
          </w:tcPr>
          <w:p w14:paraId="5BB9E288" w14:textId="38D7C967" w:rsidR="00790AF3" w:rsidRPr="00790AF3" w:rsidRDefault="00790AF3" w:rsidP="00D21A47">
            <w:pPr>
              <w:rPr>
                <w:rFonts w:asciiTheme="majorHAnsi" w:hAnsiTheme="majorHAnsi" w:cstheme="majorHAnsi"/>
                <w:sz w:val="24"/>
                <w:szCs w:val="24"/>
                <w:lang w:val="en-US"/>
              </w:rPr>
            </w:pPr>
            <w:r w:rsidRPr="00790AF3">
              <w:rPr>
                <w:rFonts w:asciiTheme="majorHAnsi" w:hAnsiTheme="majorHAnsi" w:cstheme="majorHAnsi"/>
                <w:sz w:val="24"/>
                <w:szCs w:val="24"/>
              </w:rPr>
              <w:t>MPU6500 (</w:t>
            </w:r>
            <w:proofErr w:type="spellStart"/>
            <w:r w:rsidRPr="00790AF3">
              <w:rPr>
                <w:rFonts w:asciiTheme="majorHAnsi" w:hAnsiTheme="majorHAnsi" w:cstheme="majorHAnsi"/>
                <w:sz w:val="24"/>
                <w:szCs w:val="24"/>
              </w:rPr>
              <w:t>Invensense</w:t>
            </w:r>
            <w:proofErr w:type="spellEnd"/>
            <w:r w:rsidRPr="00790AF3">
              <w:rPr>
                <w:rFonts w:asciiTheme="majorHAnsi" w:hAnsiTheme="majorHAnsi" w:cstheme="majorHAnsi"/>
                <w:sz w:val="24"/>
                <w:szCs w:val="24"/>
              </w:rPr>
              <w:t>)</w:t>
            </w:r>
          </w:p>
        </w:tc>
        <w:tc>
          <w:tcPr>
            <w:tcW w:w="1260" w:type="dxa"/>
          </w:tcPr>
          <w:p w14:paraId="05345FF7" w14:textId="0631D2E9" w:rsidR="00790AF3" w:rsidRDefault="00790AF3" w:rsidP="00D21A47">
            <w:pPr>
              <w:rPr>
                <w:rFonts w:asciiTheme="majorHAnsi" w:hAnsiTheme="majorHAnsi" w:cstheme="majorHAnsi"/>
                <w:sz w:val="24"/>
                <w:szCs w:val="24"/>
                <w:lang w:val="en-US"/>
              </w:rPr>
            </w:pPr>
            <w:r w:rsidRPr="00790AF3">
              <w:rPr>
                <w:rFonts w:asciiTheme="majorHAnsi" w:hAnsiTheme="majorHAnsi" w:cstheme="majorHAnsi"/>
                <w:sz w:val="24"/>
                <w:szCs w:val="24"/>
              </w:rPr>
              <w:t>±</w:t>
            </w:r>
            <w:r>
              <w:rPr>
                <w:rFonts w:asciiTheme="majorHAnsi" w:hAnsiTheme="majorHAnsi" w:cstheme="majorHAnsi"/>
                <w:sz w:val="24"/>
                <w:szCs w:val="24"/>
                <w:lang w:val="en-US"/>
              </w:rPr>
              <w:t xml:space="preserve"> </w:t>
            </w:r>
            <w:r w:rsidRPr="00790AF3">
              <w:rPr>
                <w:rFonts w:asciiTheme="majorHAnsi" w:hAnsiTheme="majorHAnsi" w:cstheme="majorHAnsi"/>
                <w:sz w:val="24"/>
                <w:szCs w:val="24"/>
              </w:rPr>
              <w:t xml:space="preserve">2 </w:t>
            </w:r>
            <w:r w:rsidRPr="00790AF3">
              <w:rPr>
                <w:rFonts w:ascii="Cambria Math" w:hAnsi="Cambria Math" w:cs="Cambria Math"/>
                <w:sz w:val="24"/>
                <w:szCs w:val="24"/>
              </w:rPr>
              <w:t>𝑔</w:t>
            </w:r>
          </w:p>
        </w:tc>
        <w:tc>
          <w:tcPr>
            <w:tcW w:w="1980" w:type="dxa"/>
          </w:tcPr>
          <w:p w14:paraId="45523111" w14:textId="1D44A593" w:rsidR="00790AF3" w:rsidRDefault="00790AF3" w:rsidP="00D21A47">
            <w:pPr>
              <w:rPr>
                <w:rFonts w:asciiTheme="majorHAnsi" w:hAnsiTheme="majorHAnsi" w:cstheme="majorHAnsi"/>
                <w:sz w:val="24"/>
                <w:szCs w:val="24"/>
                <w:lang w:val="en-US"/>
              </w:rPr>
            </w:pPr>
            <w:r w:rsidRPr="00790AF3">
              <w:rPr>
                <w:rFonts w:asciiTheme="majorHAnsi" w:hAnsiTheme="majorHAnsi" w:cstheme="majorHAnsi"/>
                <w:sz w:val="24"/>
                <w:szCs w:val="24"/>
              </w:rPr>
              <w:t>6.103515·10</w:t>
            </w:r>
            <w:r w:rsidRPr="00790AF3">
              <w:rPr>
                <w:rFonts w:asciiTheme="majorHAnsi" w:hAnsiTheme="majorHAnsi" w:cstheme="majorHAnsi"/>
                <w:sz w:val="24"/>
                <w:szCs w:val="24"/>
                <w:vertAlign w:val="superscript"/>
              </w:rPr>
              <w:t>−5</w:t>
            </w:r>
            <w:r w:rsidRPr="00790AF3">
              <w:rPr>
                <w:rFonts w:asciiTheme="majorHAnsi" w:hAnsiTheme="majorHAnsi" w:cstheme="majorHAnsi"/>
                <w:sz w:val="24"/>
                <w:szCs w:val="24"/>
              </w:rPr>
              <w:t> </w:t>
            </w:r>
            <w:r w:rsidRPr="00790AF3">
              <w:rPr>
                <w:rFonts w:ascii="Cambria Math" w:hAnsi="Cambria Math" w:cs="Cambria Math"/>
                <w:sz w:val="24"/>
                <w:szCs w:val="24"/>
              </w:rPr>
              <w:t>𝑔</w:t>
            </w:r>
          </w:p>
        </w:tc>
      </w:tr>
      <w:tr w:rsidR="00790AF3" w14:paraId="151784DC" w14:textId="77777777" w:rsidTr="00790AF3">
        <w:tc>
          <w:tcPr>
            <w:tcW w:w="3415" w:type="dxa"/>
          </w:tcPr>
          <w:p w14:paraId="6159EAD3" w14:textId="24E81C5B" w:rsidR="00790AF3" w:rsidRPr="00790AF3" w:rsidRDefault="00790AF3" w:rsidP="00D21A47">
            <w:pPr>
              <w:rPr>
                <w:rFonts w:asciiTheme="majorHAnsi" w:hAnsiTheme="majorHAnsi" w:cstheme="majorHAnsi"/>
                <w:sz w:val="24"/>
                <w:szCs w:val="24"/>
                <w:lang w:val="en-US"/>
              </w:rPr>
            </w:pPr>
            <w:r w:rsidRPr="00790AF3">
              <w:rPr>
                <w:rFonts w:asciiTheme="majorHAnsi" w:hAnsiTheme="majorHAnsi" w:cstheme="majorHAnsi"/>
                <w:sz w:val="24"/>
                <w:szCs w:val="24"/>
              </w:rPr>
              <w:t>LG G4</w:t>
            </w:r>
          </w:p>
        </w:tc>
        <w:tc>
          <w:tcPr>
            <w:tcW w:w="3600" w:type="dxa"/>
          </w:tcPr>
          <w:p w14:paraId="51928DF9" w14:textId="5C1D0FC5" w:rsidR="00790AF3" w:rsidRPr="00790AF3" w:rsidRDefault="00790AF3" w:rsidP="00D21A47">
            <w:pPr>
              <w:rPr>
                <w:rFonts w:asciiTheme="majorHAnsi" w:hAnsiTheme="majorHAnsi" w:cstheme="majorHAnsi"/>
                <w:sz w:val="24"/>
                <w:szCs w:val="24"/>
                <w:lang w:val="en-US"/>
              </w:rPr>
            </w:pPr>
            <w:r w:rsidRPr="00790AF3">
              <w:rPr>
                <w:rFonts w:asciiTheme="majorHAnsi" w:hAnsiTheme="majorHAnsi" w:cstheme="majorHAnsi"/>
                <w:sz w:val="24"/>
                <w:szCs w:val="24"/>
              </w:rPr>
              <w:t xml:space="preserve">LGE </w:t>
            </w:r>
            <w:proofErr w:type="spellStart"/>
            <w:r w:rsidRPr="00790AF3">
              <w:rPr>
                <w:rFonts w:asciiTheme="majorHAnsi" w:hAnsiTheme="majorHAnsi" w:cstheme="majorHAnsi"/>
                <w:sz w:val="24"/>
                <w:szCs w:val="24"/>
              </w:rPr>
              <w:t>Accelerometer</w:t>
            </w:r>
            <w:proofErr w:type="spellEnd"/>
            <w:r w:rsidRPr="00790AF3">
              <w:rPr>
                <w:rFonts w:asciiTheme="majorHAnsi" w:hAnsiTheme="majorHAnsi" w:cstheme="majorHAnsi"/>
                <w:sz w:val="24"/>
                <w:szCs w:val="24"/>
              </w:rPr>
              <w:t xml:space="preserve"> (BOSCH)</w:t>
            </w:r>
          </w:p>
        </w:tc>
        <w:tc>
          <w:tcPr>
            <w:tcW w:w="1260" w:type="dxa"/>
          </w:tcPr>
          <w:p w14:paraId="7E5D63D1" w14:textId="4074F7C8" w:rsidR="00790AF3" w:rsidRPr="00790AF3" w:rsidRDefault="00790AF3" w:rsidP="00D21A47">
            <w:pPr>
              <w:rPr>
                <w:rFonts w:asciiTheme="majorHAnsi" w:hAnsiTheme="majorHAnsi" w:cstheme="majorHAnsi"/>
                <w:sz w:val="24"/>
                <w:szCs w:val="24"/>
                <w:lang w:val="en-US"/>
              </w:rPr>
            </w:pPr>
            <w:r w:rsidRPr="00790AF3">
              <w:rPr>
                <w:rFonts w:asciiTheme="majorHAnsi" w:hAnsiTheme="majorHAnsi" w:cstheme="majorHAnsi"/>
                <w:sz w:val="24"/>
                <w:szCs w:val="24"/>
              </w:rPr>
              <w:t>±</w:t>
            </w:r>
            <w:r>
              <w:rPr>
                <w:rFonts w:asciiTheme="majorHAnsi" w:hAnsiTheme="majorHAnsi" w:cstheme="majorHAnsi"/>
                <w:sz w:val="24"/>
                <w:szCs w:val="24"/>
                <w:lang w:val="en-US"/>
              </w:rPr>
              <w:t xml:space="preserve"> 16g</w:t>
            </w:r>
          </w:p>
        </w:tc>
        <w:tc>
          <w:tcPr>
            <w:tcW w:w="1980" w:type="dxa"/>
          </w:tcPr>
          <w:p w14:paraId="5FCB4B60" w14:textId="17FE5B03" w:rsidR="00790AF3" w:rsidRDefault="00790AF3" w:rsidP="00D21A47">
            <w:pPr>
              <w:rPr>
                <w:rFonts w:asciiTheme="majorHAnsi" w:hAnsiTheme="majorHAnsi" w:cstheme="majorHAnsi"/>
                <w:sz w:val="24"/>
                <w:szCs w:val="24"/>
                <w:lang w:val="en-US"/>
              </w:rPr>
            </w:pPr>
            <w:r w:rsidRPr="00790AF3">
              <w:rPr>
                <w:rFonts w:asciiTheme="majorHAnsi" w:hAnsiTheme="majorHAnsi" w:cstheme="majorHAnsi"/>
                <w:sz w:val="24"/>
                <w:szCs w:val="24"/>
              </w:rPr>
              <w:t>1.213651 ·10</w:t>
            </w:r>
            <w:r w:rsidRPr="00790AF3">
              <w:rPr>
                <w:rFonts w:asciiTheme="majorHAnsi" w:hAnsiTheme="majorHAnsi" w:cstheme="majorHAnsi"/>
                <w:sz w:val="24"/>
                <w:szCs w:val="24"/>
                <w:vertAlign w:val="superscript"/>
              </w:rPr>
              <w:t>−4</w:t>
            </w:r>
            <w:r w:rsidRPr="00790AF3">
              <w:rPr>
                <w:rFonts w:asciiTheme="majorHAnsi" w:hAnsiTheme="majorHAnsi" w:cstheme="majorHAnsi"/>
                <w:sz w:val="24"/>
                <w:szCs w:val="24"/>
              </w:rPr>
              <w:t> </w:t>
            </w:r>
            <w:r w:rsidRPr="00790AF3">
              <w:rPr>
                <w:rFonts w:ascii="Cambria Math" w:hAnsi="Cambria Math" w:cs="Cambria Math"/>
                <w:sz w:val="24"/>
                <w:szCs w:val="24"/>
              </w:rPr>
              <w:t>𝑔</w:t>
            </w:r>
          </w:p>
        </w:tc>
      </w:tr>
    </w:tbl>
    <w:p w14:paraId="73D3E3D7" w14:textId="77777777" w:rsidR="00790AF3" w:rsidRDefault="00790AF3" w:rsidP="00790AF3">
      <w:pPr>
        <w:ind w:firstLine="720"/>
        <w:jc w:val="center"/>
        <w:rPr>
          <w:rFonts w:asciiTheme="majorHAnsi" w:hAnsiTheme="majorHAnsi" w:cstheme="majorHAnsi"/>
          <w:sz w:val="20"/>
          <w:szCs w:val="20"/>
          <w:lang w:val="en-US"/>
        </w:rPr>
      </w:pPr>
    </w:p>
    <w:p w14:paraId="049D978B" w14:textId="165FC9F8" w:rsidR="00790AF3" w:rsidRDefault="00790AF3" w:rsidP="00790AF3">
      <w:pPr>
        <w:ind w:firstLine="720"/>
        <w:jc w:val="center"/>
        <w:rPr>
          <w:rFonts w:asciiTheme="majorHAnsi" w:hAnsiTheme="majorHAnsi" w:cstheme="majorHAnsi"/>
          <w:sz w:val="20"/>
          <w:szCs w:val="20"/>
          <w:lang w:val="en-US"/>
        </w:rPr>
      </w:pPr>
      <w:r w:rsidRPr="00790AF3">
        <w:rPr>
          <w:rFonts w:asciiTheme="majorHAnsi" w:hAnsiTheme="majorHAnsi" w:cstheme="majorHAnsi"/>
          <w:sz w:val="20"/>
          <w:szCs w:val="20"/>
        </w:rPr>
        <w:t>Bảng 1. Đặc điểm của các điện thoại thông minh đã sử dụng</w:t>
      </w:r>
    </w:p>
    <w:p w14:paraId="5D6653BA" w14:textId="77777777" w:rsidR="008C2A07" w:rsidRDefault="008C2A07" w:rsidP="008C2A07">
      <w:pPr>
        <w:rPr>
          <w:rFonts w:asciiTheme="majorHAnsi" w:hAnsiTheme="majorHAnsi" w:cstheme="majorHAnsi"/>
          <w:sz w:val="20"/>
          <w:szCs w:val="20"/>
          <w:lang w:val="en-US"/>
        </w:rPr>
      </w:pPr>
    </w:p>
    <w:p w14:paraId="6C1F5137" w14:textId="77777777" w:rsidR="008C2A07" w:rsidRPr="008C2A07" w:rsidRDefault="008C2A07" w:rsidP="008C2A07">
      <w:pPr>
        <w:rPr>
          <w:rFonts w:asciiTheme="majorHAnsi" w:hAnsiTheme="majorHAnsi" w:cstheme="majorHAnsi"/>
          <w:sz w:val="24"/>
          <w:szCs w:val="24"/>
        </w:rPr>
      </w:pPr>
      <w:r w:rsidRPr="008C2A07">
        <w:rPr>
          <w:rFonts w:asciiTheme="majorHAnsi" w:hAnsiTheme="majorHAnsi" w:cstheme="majorHAnsi"/>
          <w:sz w:val="24"/>
          <w:szCs w:val="24"/>
        </w:rPr>
        <w:t>Hướng của các cảm biến (</w:t>
      </w:r>
      <w:proofErr w:type="spellStart"/>
      <w:r w:rsidRPr="008C2A07">
        <w:rPr>
          <w:rFonts w:asciiTheme="majorHAnsi" w:hAnsiTheme="majorHAnsi" w:cstheme="majorHAnsi"/>
          <w:sz w:val="24"/>
          <w:szCs w:val="24"/>
        </w:rPr>
        <w:t>SensorTag</w:t>
      </w:r>
      <w:proofErr w:type="spellEnd"/>
      <w:r w:rsidRPr="008C2A07">
        <w:rPr>
          <w:rFonts w:asciiTheme="majorHAnsi" w:hAnsiTheme="majorHAnsi" w:cstheme="majorHAnsi"/>
          <w:sz w:val="24"/>
          <w:szCs w:val="24"/>
        </w:rPr>
        <w:t xml:space="preserve"> và điện thoại thông minh), như được phác thảo trong Hình 2, là giống nhau cho tất cả các thí nghiệm. Hình ảnh chỉ ra hướng của các cảm biến tại năm vị trí được xem xét khi cơ thể của đối tượng đứng thẳng với tay thả xuống. Trong trường hợp cảm biến gắn ở cổ tay, trục x song </w:t>
      </w:r>
      <w:proofErr w:type="spellStart"/>
      <w:r w:rsidRPr="008C2A07">
        <w:rPr>
          <w:rFonts w:asciiTheme="majorHAnsi" w:hAnsiTheme="majorHAnsi" w:cstheme="majorHAnsi"/>
          <w:sz w:val="24"/>
          <w:szCs w:val="24"/>
        </w:rPr>
        <w:t>song</w:t>
      </w:r>
      <w:proofErr w:type="spellEnd"/>
      <w:r w:rsidRPr="008C2A07">
        <w:rPr>
          <w:rFonts w:asciiTheme="majorHAnsi" w:hAnsiTheme="majorHAnsi" w:cstheme="majorHAnsi"/>
          <w:sz w:val="24"/>
          <w:szCs w:val="24"/>
        </w:rPr>
        <w:t xml:space="preserve"> với chiều dài cánh tay.</w:t>
      </w:r>
    </w:p>
    <w:p w14:paraId="087BA1BF" w14:textId="77777777" w:rsidR="008C2A07" w:rsidRPr="008C2A07" w:rsidRDefault="008C2A07" w:rsidP="008C2A07">
      <w:pPr>
        <w:rPr>
          <w:rFonts w:asciiTheme="majorHAnsi" w:hAnsiTheme="majorHAnsi" w:cstheme="majorHAnsi"/>
          <w:sz w:val="24"/>
          <w:szCs w:val="24"/>
        </w:rPr>
      </w:pPr>
      <w:r w:rsidRPr="008C2A07">
        <w:rPr>
          <w:rFonts w:asciiTheme="majorHAnsi" w:hAnsiTheme="majorHAnsi" w:cstheme="majorHAnsi"/>
          <w:sz w:val="24"/>
          <w:szCs w:val="24"/>
        </w:rPr>
        <w:t xml:space="preserve">Xin lưu ý rằng trong các phép đo được thu thập bởi </w:t>
      </w:r>
      <w:proofErr w:type="spellStart"/>
      <w:r w:rsidRPr="008C2A07">
        <w:rPr>
          <w:rFonts w:asciiTheme="majorHAnsi" w:hAnsiTheme="majorHAnsi" w:cstheme="majorHAnsi"/>
          <w:sz w:val="24"/>
          <w:szCs w:val="24"/>
        </w:rPr>
        <w:t>SensorTag</w:t>
      </w:r>
      <w:proofErr w:type="spellEnd"/>
      <w:r w:rsidRPr="008C2A07">
        <w:rPr>
          <w:rFonts w:asciiTheme="majorHAnsi" w:hAnsiTheme="majorHAnsi" w:cstheme="majorHAnsi"/>
          <w:sz w:val="24"/>
          <w:szCs w:val="24"/>
        </w:rPr>
        <w:t>, trục x đại diện cho hướng vuông góc với mặt sàn, trong khi đối với điện thoại thông minh, trục tương đương là trục y.</w:t>
      </w:r>
    </w:p>
    <w:p w14:paraId="56A1F846" w14:textId="1FAB8362" w:rsidR="008C2A07" w:rsidRDefault="008C2A07" w:rsidP="008C2A07">
      <w:pPr>
        <w:jc w:val="center"/>
        <w:rPr>
          <w:rFonts w:asciiTheme="majorHAnsi" w:hAnsiTheme="majorHAnsi" w:cstheme="majorHAnsi"/>
          <w:sz w:val="20"/>
          <w:szCs w:val="20"/>
          <w:lang w:val="en-US"/>
        </w:rPr>
      </w:pPr>
      <w:r>
        <w:rPr>
          <w:rFonts w:asciiTheme="majorHAnsi" w:hAnsiTheme="majorHAnsi" w:cstheme="majorHAnsi"/>
          <w:noProof/>
          <w:sz w:val="20"/>
          <w:szCs w:val="20"/>
        </w:rPr>
        <w:drawing>
          <wp:inline distT="0" distB="0" distL="0" distR="0" wp14:anchorId="6CF9FBA7" wp14:editId="6FF83238">
            <wp:extent cx="3860800" cy="2171700"/>
            <wp:effectExtent l="0" t="0" r="6350" b="0"/>
            <wp:docPr id="1395199051"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0800" cy="2171700"/>
                    </a:xfrm>
                    <a:prstGeom prst="rect">
                      <a:avLst/>
                    </a:prstGeom>
                    <a:noFill/>
                    <a:ln>
                      <a:noFill/>
                    </a:ln>
                  </pic:spPr>
                </pic:pic>
              </a:graphicData>
            </a:graphic>
          </wp:inline>
        </w:drawing>
      </w:r>
    </w:p>
    <w:p w14:paraId="4342F2D4" w14:textId="7A1395A3" w:rsidR="008C2A07" w:rsidRDefault="008C2A07" w:rsidP="008C2A07">
      <w:pPr>
        <w:jc w:val="center"/>
        <w:rPr>
          <w:rFonts w:asciiTheme="majorHAnsi" w:hAnsiTheme="majorHAnsi" w:cstheme="majorHAnsi"/>
          <w:sz w:val="20"/>
          <w:szCs w:val="20"/>
          <w:lang w:val="en-US"/>
        </w:rPr>
      </w:pPr>
      <w:r w:rsidRPr="008C2A07">
        <w:rPr>
          <w:rFonts w:asciiTheme="majorHAnsi" w:hAnsiTheme="majorHAnsi" w:cstheme="majorHAnsi"/>
          <w:sz w:val="20"/>
          <w:szCs w:val="20"/>
        </w:rPr>
        <w:t>Hình 2. Hướng của các cảm biến trên cơ thể trong suốt các thí nghiệm</w:t>
      </w:r>
    </w:p>
    <w:p w14:paraId="31EEAA39" w14:textId="2977E0AA" w:rsidR="00A93952" w:rsidRPr="00BD088B" w:rsidRDefault="00A93952" w:rsidP="00A93952">
      <w:pPr>
        <w:rPr>
          <w:rFonts w:asciiTheme="majorHAnsi" w:hAnsiTheme="majorHAnsi" w:cstheme="majorHAnsi"/>
          <w:sz w:val="24"/>
          <w:szCs w:val="24"/>
        </w:rPr>
      </w:pPr>
      <w:r w:rsidRPr="00A93952">
        <w:rPr>
          <w:rFonts w:asciiTheme="majorHAnsi" w:hAnsiTheme="majorHAnsi" w:cstheme="majorHAnsi"/>
          <w:sz w:val="24"/>
          <w:szCs w:val="24"/>
        </w:rPr>
        <w:t>Tất cả các thí nghiệm được thực hiện trong một môi trường gia đình (xem hình ảnh trong Hình 3), bao gồm một phòng ngủ (A), một phòng khách (B) và cầu thang trong một khu căn hộ. Các tình huống ngã được mô phỏng trên một tấm nệm ở sân thượng.</w:t>
      </w:r>
    </w:p>
    <w:p w14:paraId="3B8D8494" w14:textId="2917A31A" w:rsidR="00A93952" w:rsidRDefault="00A93952" w:rsidP="00A93952">
      <w:pPr>
        <w:jc w:val="center"/>
        <w:rPr>
          <w:rFonts w:asciiTheme="majorHAnsi" w:hAnsiTheme="majorHAnsi" w:cstheme="majorHAnsi"/>
          <w:sz w:val="24"/>
          <w:szCs w:val="24"/>
          <w:lang w:val="en-US"/>
        </w:rPr>
      </w:pPr>
      <w:r>
        <w:rPr>
          <w:noProof/>
        </w:rPr>
        <w:drawing>
          <wp:inline distT="0" distB="0" distL="0" distR="0" wp14:anchorId="4835F09E" wp14:editId="1B0EFD49">
            <wp:extent cx="3511550" cy="2552700"/>
            <wp:effectExtent l="0" t="0" r="0" b="0"/>
            <wp:docPr id="1507987224"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1550" cy="2552700"/>
                    </a:xfrm>
                    <a:prstGeom prst="rect">
                      <a:avLst/>
                    </a:prstGeom>
                    <a:noFill/>
                    <a:ln>
                      <a:noFill/>
                    </a:ln>
                  </pic:spPr>
                </pic:pic>
              </a:graphicData>
            </a:graphic>
          </wp:inline>
        </w:drawing>
      </w:r>
    </w:p>
    <w:p w14:paraId="3CCF89D6" w14:textId="454D5105" w:rsidR="00A93952" w:rsidRDefault="00A93952" w:rsidP="00A93952">
      <w:pPr>
        <w:jc w:val="center"/>
        <w:rPr>
          <w:rFonts w:asciiTheme="majorHAnsi" w:hAnsiTheme="majorHAnsi" w:cstheme="majorHAnsi"/>
          <w:sz w:val="20"/>
          <w:szCs w:val="20"/>
          <w:lang w:val="en-US"/>
        </w:rPr>
      </w:pPr>
      <w:r w:rsidRPr="00A93952">
        <w:rPr>
          <w:rFonts w:asciiTheme="majorHAnsi" w:hAnsiTheme="majorHAnsi" w:cstheme="majorHAnsi"/>
          <w:sz w:val="20"/>
          <w:szCs w:val="20"/>
        </w:rPr>
        <w:t>Hình 3. Môi trường gia đình nơi các thí nghiệm được thực hiện</w:t>
      </w:r>
    </w:p>
    <w:p w14:paraId="43D3DC09" w14:textId="77777777" w:rsidR="00A93952" w:rsidRPr="00BD088B" w:rsidRDefault="00A93952" w:rsidP="00A93952">
      <w:pPr>
        <w:rPr>
          <w:rFonts w:asciiTheme="majorHAnsi" w:hAnsiTheme="majorHAnsi" w:cstheme="majorHAnsi"/>
          <w:sz w:val="24"/>
          <w:szCs w:val="24"/>
        </w:rPr>
      </w:pPr>
      <w:r w:rsidRPr="00A93952">
        <w:rPr>
          <w:rFonts w:asciiTheme="majorHAnsi" w:hAnsiTheme="majorHAnsi" w:cstheme="majorHAnsi"/>
          <w:sz w:val="24"/>
          <w:szCs w:val="24"/>
        </w:rPr>
        <w:lastRenderedPageBreak/>
        <w:t xml:space="preserve">Trong kiến trúc được triển khai, ngay khi mỗi thí nghiệm bắt đầu, bốn thiết bị </w:t>
      </w:r>
      <w:proofErr w:type="spellStart"/>
      <w:r w:rsidRPr="00A93952">
        <w:rPr>
          <w:rFonts w:asciiTheme="majorHAnsi" w:hAnsiTheme="majorHAnsi" w:cstheme="majorHAnsi"/>
          <w:sz w:val="24"/>
          <w:szCs w:val="24"/>
        </w:rPr>
        <w:t>SensorTag</w:t>
      </w:r>
      <w:proofErr w:type="spellEnd"/>
      <w:r w:rsidRPr="00A93952">
        <w:rPr>
          <w:rFonts w:asciiTheme="majorHAnsi" w:hAnsiTheme="majorHAnsi" w:cstheme="majorHAnsi"/>
          <w:sz w:val="24"/>
          <w:szCs w:val="24"/>
        </w:rPr>
        <w:t xml:space="preserve"> và điện thoại thông minh sẽ kích hoạt các cảm biến chuyển động tích hợp (gia tốc kế, con quay hồi chuyển và từ kế), các cảm biến này sẽ định kỳ ghi lại các giá trị tương ứng. Tần số lấy mẫu trên điện thoại thông minh được cố định ở mức 200 </w:t>
      </w:r>
      <w:proofErr w:type="spellStart"/>
      <w:r w:rsidRPr="00A93952">
        <w:rPr>
          <w:rFonts w:asciiTheme="majorHAnsi" w:hAnsiTheme="majorHAnsi" w:cstheme="majorHAnsi"/>
          <w:sz w:val="24"/>
          <w:szCs w:val="24"/>
        </w:rPr>
        <w:t>Hz</w:t>
      </w:r>
      <w:proofErr w:type="spellEnd"/>
      <w:r w:rsidRPr="00A93952">
        <w:rPr>
          <w:rFonts w:asciiTheme="majorHAnsi" w:hAnsiTheme="majorHAnsi" w:cstheme="majorHAnsi"/>
          <w:sz w:val="24"/>
          <w:szCs w:val="24"/>
        </w:rPr>
        <w:t xml:space="preserve">, trong khi tần số sử dụng trên các thiết bị </w:t>
      </w:r>
      <w:proofErr w:type="spellStart"/>
      <w:r w:rsidRPr="00A93952">
        <w:rPr>
          <w:rFonts w:asciiTheme="majorHAnsi" w:hAnsiTheme="majorHAnsi" w:cstheme="majorHAnsi"/>
          <w:sz w:val="24"/>
          <w:szCs w:val="24"/>
        </w:rPr>
        <w:t>SensorTag</w:t>
      </w:r>
      <w:proofErr w:type="spellEnd"/>
      <w:r w:rsidRPr="00A93952">
        <w:rPr>
          <w:rFonts w:asciiTheme="majorHAnsi" w:hAnsiTheme="majorHAnsi" w:cstheme="majorHAnsi"/>
          <w:sz w:val="24"/>
          <w:szCs w:val="24"/>
        </w:rPr>
        <w:t xml:space="preserve"> là 20 </w:t>
      </w:r>
      <w:proofErr w:type="spellStart"/>
      <w:r w:rsidRPr="00A93952">
        <w:rPr>
          <w:rFonts w:asciiTheme="majorHAnsi" w:hAnsiTheme="majorHAnsi" w:cstheme="majorHAnsi"/>
          <w:sz w:val="24"/>
          <w:szCs w:val="24"/>
        </w:rPr>
        <w:t>Hz</w:t>
      </w:r>
      <w:proofErr w:type="spellEnd"/>
      <w:r w:rsidRPr="00A93952">
        <w:rPr>
          <w:rFonts w:asciiTheme="majorHAnsi" w:hAnsiTheme="majorHAnsi" w:cstheme="majorHAnsi"/>
          <w:sz w:val="24"/>
          <w:szCs w:val="24"/>
        </w:rPr>
        <w:t>.</w:t>
      </w:r>
    </w:p>
    <w:p w14:paraId="75B68064" w14:textId="6FD71FDB" w:rsidR="00A93952" w:rsidRPr="00BD088B" w:rsidRDefault="00A93952" w:rsidP="00A93952">
      <w:pPr>
        <w:rPr>
          <w:rFonts w:asciiTheme="majorHAnsi" w:hAnsiTheme="majorHAnsi" w:cstheme="majorHAnsi"/>
          <w:sz w:val="24"/>
          <w:szCs w:val="24"/>
        </w:rPr>
      </w:pPr>
      <w:r w:rsidRPr="00A93952">
        <w:rPr>
          <w:rFonts w:asciiTheme="majorHAnsi" w:hAnsiTheme="majorHAnsi" w:cstheme="majorHAnsi"/>
          <w:sz w:val="24"/>
          <w:szCs w:val="24"/>
        </w:rPr>
        <w:t xml:space="preserve">Chương trình chạy trên các </w:t>
      </w:r>
      <w:proofErr w:type="spellStart"/>
      <w:r w:rsidRPr="00A93952">
        <w:rPr>
          <w:rFonts w:asciiTheme="majorHAnsi" w:hAnsiTheme="majorHAnsi" w:cstheme="majorHAnsi"/>
          <w:sz w:val="24"/>
          <w:szCs w:val="24"/>
        </w:rPr>
        <w:t>SensorTag</w:t>
      </w:r>
      <w:proofErr w:type="spellEnd"/>
      <w:r w:rsidRPr="00A93952">
        <w:rPr>
          <w:rFonts w:asciiTheme="majorHAnsi" w:hAnsiTheme="majorHAnsi" w:cstheme="majorHAnsi"/>
          <w:sz w:val="24"/>
          <w:szCs w:val="24"/>
        </w:rPr>
        <w:t xml:space="preserve"> gửi các mẫu đã thu thập qua BLE đến một ứng dụng cụ thể đang chạy trên điện thoại thông minh. Ứng dụng này, được thiết kế đặc biệt cho hệ thống thử nghiệm, có nhiệm vụ lưu trữ các phép đo được truyền từ bốn </w:t>
      </w:r>
      <w:proofErr w:type="spellStart"/>
      <w:r w:rsidRPr="00A93952">
        <w:rPr>
          <w:rFonts w:asciiTheme="majorHAnsi" w:hAnsiTheme="majorHAnsi" w:cstheme="majorHAnsi"/>
          <w:sz w:val="24"/>
          <w:szCs w:val="24"/>
        </w:rPr>
        <w:t>SensorTag</w:t>
      </w:r>
      <w:proofErr w:type="spellEnd"/>
      <w:r w:rsidRPr="00A93952">
        <w:rPr>
          <w:rFonts w:asciiTheme="majorHAnsi" w:hAnsiTheme="majorHAnsi" w:cstheme="majorHAnsi"/>
          <w:sz w:val="24"/>
          <w:szCs w:val="24"/>
        </w:rPr>
        <w:t xml:space="preserve"> cũng như những phép đo được điện thoại thông minh ghi lại. Đối với mỗi mẫu nhận được, điện thoại thông minh gán một dấu thời gian và địa chỉ MAC </w:t>
      </w:r>
      <w:proofErr w:type="spellStart"/>
      <w:r w:rsidRPr="00A93952">
        <w:rPr>
          <w:rFonts w:asciiTheme="majorHAnsi" w:hAnsiTheme="majorHAnsi" w:cstheme="majorHAnsi"/>
          <w:sz w:val="24"/>
          <w:szCs w:val="24"/>
        </w:rPr>
        <w:t>Bluetooth</w:t>
      </w:r>
      <w:proofErr w:type="spellEnd"/>
      <w:r w:rsidRPr="00A93952">
        <w:rPr>
          <w:rFonts w:asciiTheme="majorHAnsi" w:hAnsiTheme="majorHAnsi" w:cstheme="majorHAnsi"/>
          <w:sz w:val="24"/>
          <w:szCs w:val="24"/>
        </w:rPr>
        <w:t xml:space="preserve"> của thiết bị truyền. Đối với mỗi thí nghiệm, tất cả các mẫu từ năm cảm biến chuyển động (bốn </w:t>
      </w:r>
      <w:proofErr w:type="spellStart"/>
      <w:r w:rsidRPr="00A93952">
        <w:rPr>
          <w:rFonts w:asciiTheme="majorHAnsi" w:hAnsiTheme="majorHAnsi" w:cstheme="majorHAnsi"/>
          <w:sz w:val="24"/>
          <w:szCs w:val="24"/>
        </w:rPr>
        <w:t>SensorTag</w:t>
      </w:r>
      <w:proofErr w:type="spellEnd"/>
      <w:r w:rsidRPr="00A93952">
        <w:rPr>
          <w:rFonts w:asciiTheme="majorHAnsi" w:hAnsiTheme="majorHAnsi" w:cstheme="majorHAnsi"/>
          <w:sz w:val="24"/>
          <w:szCs w:val="24"/>
        </w:rPr>
        <w:t xml:space="preserve"> và điện thoại thông minh) được lưu trữ trong một tệp CSV (giá trị phân tách bằng dấu phẩy).</w:t>
      </w:r>
    </w:p>
    <w:p w14:paraId="2C8BC39F" w14:textId="1722334B" w:rsidR="00A93952" w:rsidRPr="00A93952" w:rsidRDefault="00A93952" w:rsidP="00A93952">
      <w:pPr>
        <w:rPr>
          <w:rFonts w:asciiTheme="majorHAnsi" w:hAnsiTheme="majorHAnsi" w:cstheme="majorHAnsi"/>
          <w:sz w:val="24"/>
          <w:szCs w:val="24"/>
        </w:rPr>
      </w:pPr>
      <w:r w:rsidRPr="00A93952">
        <w:rPr>
          <w:rFonts w:asciiTheme="majorHAnsi" w:hAnsiTheme="majorHAnsi" w:cstheme="majorHAnsi"/>
          <w:sz w:val="24"/>
          <w:szCs w:val="24"/>
        </w:rPr>
        <w:t>Do đó, mỗi tệp CSV bao gồm các phép đo của 5 cảm biến cho một chuyển động duy nhất (</w:t>
      </w:r>
      <w:r w:rsidRPr="00BD088B">
        <w:rPr>
          <w:rFonts w:asciiTheme="majorHAnsi" w:hAnsiTheme="majorHAnsi" w:cstheme="majorHAnsi"/>
          <w:sz w:val="24"/>
          <w:szCs w:val="24"/>
        </w:rPr>
        <w:t>ADL</w:t>
      </w:r>
      <w:r w:rsidRPr="00A93952">
        <w:rPr>
          <w:rFonts w:asciiTheme="majorHAnsi" w:hAnsiTheme="majorHAnsi" w:cstheme="majorHAnsi"/>
          <w:sz w:val="24"/>
          <w:szCs w:val="24"/>
        </w:rPr>
        <w:t xml:space="preserve"> hoặc </w:t>
      </w:r>
      <w:proofErr w:type="spellStart"/>
      <w:r w:rsidRPr="00BD088B">
        <w:rPr>
          <w:rFonts w:asciiTheme="majorHAnsi" w:hAnsiTheme="majorHAnsi" w:cstheme="majorHAnsi"/>
          <w:sz w:val="24"/>
          <w:szCs w:val="24"/>
        </w:rPr>
        <w:t>Fall</w:t>
      </w:r>
      <w:proofErr w:type="spellEnd"/>
      <w:r w:rsidRPr="00A93952">
        <w:rPr>
          <w:rFonts w:asciiTheme="majorHAnsi" w:hAnsiTheme="majorHAnsi" w:cstheme="majorHAnsi"/>
          <w:sz w:val="24"/>
          <w:szCs w:val="24"/>
        </w:rPr>
        <w:t>) được thực hiện bởi một đối tượng cụ thể. Tất cả các chuyển động đều được giám sát trong 15 giây.</w:t>
      </w:r>
    </w:p>
    <w:p w14:paraId="494736AA" w14:textId="77777777" w:rsidR="00A93952" w:rsidRPr="00A93952" w:rsidRDefault="00A93952" w:rsidP="00A93952">
      <w:pPr>
        <w:rPr>
          <w:rFonts w:asciiTheme="majorHAnsi" w:hAnsiTheme="majorHAnsi" w:cstheme="majorHAnsi"/>
          <w:sz w:val="24"/>
          <w:szCs w:val="24"/>
        </w:rPr>
      </w:pPr>
      <w:r w:rsidRPr="00A93952">
        <w:rPr>
          <w:rFonts w:asciiTheme="majorHAnsi" w:hAnsiTheme="majorHAnsi" w:cstheme="majorHAnsi"/>
          <w:sz w:val="24"/>
          <w:szCs w:val="24"/>
        </w:rPr>
        <w:t>Toàn bộ tập dữ liệu bao gồm 746 tệp, được nén trong tệp: UMAFall_Dataset.zip.</w:t>
      </w:r>
    </w:p>
    <w:p w14:paraId="4C08F797" w14:textId="60BFB573" w:rsidR="00A93952" w:rsidRPr="00A93952" w:rsidRDefault="00A93952" w:rsidP="00A93952">
      <w:pPr>
        <w:rPr>
          <w:rFonts w:asciiTheme="majorHAnsi" w:hAnsiTheme="majorHAnsi" w:cstheme="majorHAnsi"/>
          <w:sz w:val="24"/>
          <w:szCs w:val="24"/>
        </w:rPr>
      </w:pPr>
      <w:r w:rsidRPr="00A93952">
        <w:rPr>
          <w:rFonts w:asciiTheme="majorHAnsi" w:hAnsiTheme="majorHAnsi" w:cstheme="majorHAnsi"/>
          <w:sz w:val="24"/>
          <w:szCs w:val="24"/>
        </w:rPr>
        <w:t xml:space="preserve">Loại hình các chuyển động đã thực hiện có thể được xem (trừ bốn loại ADL, được đánh số từ 9 đến 12 trong phần tiếp theo) trong một tập hợp các </w:t>
      </w:r>
      <w:proofErr w:type="spellStart"/>
      <w:r w:rsidRPr="00A93952">
        <w:rPr>
          <w:rFonts w:asciiTheme="majorHAnsi" w:hAnsiTheme="majorHAnsi" w:cstheme="majorHAnsi"/>
          <w:sz w:val="24"/>
          <w:szCs w:val="24"/>
        </w:rPr>
        <w:t>video</w:t>
      </w:r>
      <w:proofErr w:type="spellEnd"/>
      <w:r w:rsidRPr="00A93952">
        <w:rPr>
          <w:rFonts w:asciiTheme="majorHAnsi" w:hAnsiTheme="majorHAnsi" w:cstheme="majorHAnsi"/>
          <w:sz w:val="24"/>
          <w:szCs w:val="24"/>
        </w:rPr>
        <w:t xml:space="preserve"> có thể tải xuống từ cùng trang </w:t>
      </w:r>
      <w:proofErr w:type="spellStart"/>
      <w:r w:rsidRPr="00A93952">
        <w:rPr>
          <w:rFonts w:asciiTheme="majorHAnsi" w:hAnsiTheme="majorHAnsi" w:cstheme="majorHAnsi"/>
          <w:sz w:val="24"/>
          <w:szCs w:val="24"/>
        </w:rPr>
        <w:t>web</w:t>
      </w:r>
      <w:proofErr w:type="spellEnd"/>
      <w:r w:rsidRPr="00A93952">
        <w:rPr>
          <w:rFonts w:asciiTheme="majorHAnsi" w:hAnsiTheme="majorHAnsi" w:cstheme="majorHAnsi"/>
          <w:sz w:val="24"/>
          <w:szCs w:val="24"/>
        </w:rPr>
        <w:t xml:space="preserve"> của các dấu vết</w:t>
      </w:r>
      <w:r w:rsidR="00DD088B" w:rsidRPr="00DD088B">
        <w:rPr>
          <w:rFonts w:asciiTheme="majorHAnsi" w:hAnsiTheme="majorHAnsi" w:cstheme="majorHAnsi"/>
          <w:sz w:val="24"/>
          <w:szCs w:val="24"/>
        </w:rPr>
        <w:t xml:space="preserve"> được lưu trữ</w:t>
      </w:r>
      <w:r w:rsidRPr="00A93952">
        <w:rPr>
          <w:rFonts w:asciiTheme="majorHAnsi" w:hAnsiTheme="majorHAnsi" w:cstheme="majorHAnsi"/>
          <w:sz w:val="24"/>
          <w:szCs w:val="24"/>
        </w:rPr>
        <w:t>.</w:t>
      </w:r>
    </w:p>
    <w:p w14:paraId="45255DA9" w14:textId="2389F8E5" w:rsidR="00A93952" w:rsidRPr="00BD088B" w:rsidRDefault="00DD088B" w:rsidP="00DD088B">
      <w:pPr>
        <w:rPr>
          <w:rFonts w:asciiTheme="majorHAnsi" w:hAnsiTheme="majorHAnsi" w:cstheme="majorHAnsi"/>
          <w:b/>
          <w:bCs/>
          <w:sz w:val="24"/>
          <w:szCs w:val="24"/>
        </w:rPr>
      </w:pPr>
      <w:r w:rsidRPr="00DD088B">
        <w:rPr>
          <w:rFonts w:asciiTheme="majorHAnsi" w:hAnsiTheme="majorHAnsi" w:cstheme="majorHAnsi"/>
          <w:b/>
          <w:bCs/>
          <w:sz w:val="24"/>
          <w:szCs w:val="24"/>
        </w:rPr>
        <w:t>1. Thông tin về tên tệp CSV</w:t>
      </w:r>
    </w:p>
    <w:p w14:paraId="2CC718A3" w14:textId="08D148FA" w:rsidR="00DD088B" w:rsidRPr="00BD088B" w:rsidRDefault="00DD088B" w:rsidP="00DD088B">
      <w:pPr>
        <w:rPr>
          <w:rFonts w:asciiTheme="majorHAnsi" w:hAnsiTheme="majorHAnsi" w:cstheme="majorHAnsi"/>
          <w:sz w:val="24"/>
          <w:szCs w:val="24"/>
        </w:rPr>
      </w:pPr>
      <w:r w:rsidRPr="00DD088B">
        <w:rPr>
          <w:rFonts w:asciiTheme="majorHAnsi" w:hAnsiTheme="majorHAnsi" w:cstheme="majorHAnsi"/>
          <w:sz w:val="24"/>
          <w:szCs w:val="24"/>
        </w:rPr>
        <w:t>Tên của tệp CSV chứa các dữ liệu dấu vết chỉ ra:</w:t>
      </w:r>
    </w:p>
    <w:p w14:paraId="0B760D0C" w14:textId="7A6F6C31" w:rsidR="00DD088B" w:rsidRPr="00DD088B" w:rsidRDefault="00DD088B" w:rsidP="00DD088B">
      <w:pPr>
        <w:pStyle w:val="oancuaDanhsach"/>
        <w:numPr>
          <w:ilvl w:val="0"/>
          <w:numId w:val="6"/>
        </w:numPr>
        <w:rPr>
          <w:rFonts w:asciiTheme="majorHAnsi" w:hAnsiTheme="majorHAnsi" w:cstheme="majorHAnsi"/>
          <w:sz w:val="24"/>
          <w:szCs w:val="24"/>
        </w:rPr>
      </w:pPr>
      <w:r w:rsidRPr="00DD088B">
        <w:rPr>
          <w:rFonts w:asciiTheme="majorHAnsi" w:hAnsiTheme="majorHAnsi" w:cstheme="majorHAnsi"/>
          <w:b/>
          <w:bCs/>
          <w:sz w:val="24"/>
          <w:szCs w:val="24"/>
        </w:rPr>
        <w:t>ID số của đối tượng</w:t>
      </w:r>
      <w:r w:rsidRPr="00DD088B">
        <w:rPr>
          <w:rFonts w:asciiTheme="majorHAnsi" w:hAnsiTheme="majorHAnsi" w:cstheme="majorHAnsi"/>
          <w:sz w:val="24"/>
          <w:szCs w:val="24"/>
        </w:rPr>
        <w:t xml:space="preserve"> (từ 1 đến 19) thực hiện chuyển động. Các đặc điểm cá nhân (giới tính, tuổi, chiều cao và cân nặng) của từng đối tượng thí nghiệm được trình bày trong Bảng 2.</w:t>
      </w:r>
    </w:p>
    <w:p w14:paraId="4ADF4220" w14:textId="724AB262" w:rsidR="00DD088B" w:rsidRPr="00DD088B" w:rsidRDefault="00DD088B" w:rsidP="00DD088B">
      <w:pPr>
        <w:pStyle w:val="oancuaDanhsach"/>
        <w:numPr>
          <w:ilvl w:val="0"/>
          <w:numId w:val="6"/>
        </w:numPr>
        <w:rPr>
          <w:rFonts w:asciiTheme="majorHAnsi" w:hAnsiTheme="majorHAnsi" w:cstheme="majorHAnsi"/>
          <w:sz w:val="24"/>
          <w:szCs w:val="24"/>
        </w:rPr>
      </w:pPr>
      <w:r w:rsidRPr="00DD088B">
        <w:rPr>
          <w:rFonts w:asciiTheme="majorHAnsi" w:hAnsiTheme="majorHAnsi" w:cstheme="majorHAnsi"/>
          <w:b/>
          <w:bCs/>
          <w:sz w:val="24"/>
          <w:szCs w:val="24"/>
        </w:rPr>
        <w:t>Loại chuyển động</w:t>
      </w:r>
      <w:r w:rsidRPr="00DD088B">
        <w:rPr>
          <w:rFonts w:asciiTheme="majorHAnsi" w:hAnsiTheme="majorHAnsi" w:cstheme="majorHAnsi"/>
          <w:sz w:val="24"/>
          <w:szCs w:val="24"/>
        </w:rPr>
        <w:t xml:space="preserve"> (hoạt động hàng ngày - ADL hoặc ngã - FALL).</w:t>
      </w:r>
    </w:p>
    <w:p w14:paraId="71F8AB60" w14:textId="2D76D222" w:rsidR="00DD088B" w:rsidRPr="00DD088B" w:rsidRDefault="00DD088B" w:rsidP="00DD088B">
      <w:pPr>
        <w:pStyle w:val="oancuaDanhsach"/>
        <w:numPr>
          <w:ilvl w:val="0"/>
          <w:numId w:val="6"/>
        </w:numPr>
        <w:rPr>
          <w:rFonts w:asciiTheme="majorHAnsi" w:hAnsiTheme="majorHAnsi" w:cstheme="majorHAnsi"/>
          <w:sz w:val="24"/>
          <w:szCs w:val="24"/>
        </w:rPr>
      </w:pPr>
      <w:r w:rsidRPr="00DD088B">
        <w:rPr>
          <w:rFonts w:asciiTheme="majorHAnsi" w:hAnsiTheme="majorHAnsi" w:cstheme="majorHAnsi"/>
          <w:b/>
          <w:bCs/>
          <w:sz w:val="24"/>
          <w:szCs w:val="24"/>
        </w:rPr>
        <w:t>Phân loại chuyển động phụ</w:t>
      </w:r>
      <w:r w:rsidRPr="00DD088B">
        <w:rPr>
          <w:rFonts w:asciiTheme="majorHAnsi" w:hAnsiTheme="majorHAnsi" w:cstheme="majorHAnsi"/>
          <w:sz w:val="24"/>
          <w:szCs w:val="24"/>
        </w:rPr>
        <w:t xml:space="preserve"> (các loại hoạt động của ADL hoặc FALL). Các mẫu dữ liệu bao gồm 12 loại hoạt động khác nhau của ADL và 3 loại ngã khác nhau.</w:t>
      </w:r>
    </w:p>
    <w:p w14:paraId="4539D0F5" w14:textId="77777777" w:rsidR="00DD088B" w:rsidRPr="00DD088B" w:rsidRDefault="00DD088B" w:rsidP="00DD088B">
      <w:pPr>
        <w:pStyle w:val="oancuaDanhsach"/>
        <w:numPr>
          <w:ilvl w:val="0"/>
          <w:numId w:val="6"/>
        </w:numPr>
        <w:rPr>
          <w:rFonts w:asciiTheme="majorHAnsi" w:hAnsiTheme="majorHAnsi" w:cstheme="majorHAnsi"/>
          <w:sz w:val="24"/>
          <w:szCs w:val="24"/>
        </w:rPr>
      </w:pPr>
      <w:r w:rsidRPr="00DD088B">
        <w:rPr>
          <w:rFonts w:asciiTheme="majorHAnsi" w:hAnsiTheme="majorHAnsi" w:cstheme="majorHAnsi"/>
          <w:b/>
          <w:bCs/>
          <w:sz w:val="24"/>
          <w:szCs w:val="24"/>
        </w:rPr>
        <w:t>Các loại hoạt động hàng ngày (ADL) đã thực hiện</w:t>
      </w:r>
      <w:r w:rsidRPr="00DD088B">
        <w:rPr>
          <w:rFonts w:asciiTheme="majorHAnsi" w:hAnsiTheme="majorHAnsi" w:cstheme="majorHAnsi"/>
          <w:sz w:val="24"/>
          <w:szCs w:val="24"/>
        </w:rPr>
        <w:t>:</w:t>
      </w:r>
    </w:p>
    <w:p w14:paraId="56121C32" w14:textId="4C6A6B2B" w:rsidR="00DD088B" w:rsidRPr="00DD088B" w:rsidRDefault="00DD088B" w:rsidP="00DD088B">
      <w:pPr>
        <w:numPr>
          <w:ilvl w:val="0"/>
          <w:numId w:val="7"/>
        </w:numPr>
        <w:tabs>
          <w:tab w:val="num" w:pos="720"/>
        </w:tabs>
        <w:rPr>
          <w:rFonts w:asciiTheme="majorHAnsi" w:hAnsiTheme="majorHAnsi" w:cstheme="majorHAnsi"/>
          <w:sz w:val="24"/>
          <w:szCs w:val="24"/>
        </w:rPr>
      </w:pPr>
      <w:r w:rsidRPr="00DD088B">
        <w:rPr>
          <w:rFonts w:asciiTheme="majorHAnsi" w:hAnsiTheme="majorHAnsi" w:cstheme="majorHAnsi"/>
          <w:sz w:val="24"/>
          <w:szCs w:val="24"/>
        </w:rPr>
        <w:t>Đi bộ bình thường</w:t>
      </w:r>
    </w:p>
    <w:p w14:paraId="0FD09829" w14:textId="6935B4EA" w:rsidR="00DD088B" w:rsidRPr="00DD088B" w:rsidRDefault="00DD088B" w:rsidP="00DD088B">
      <w:pPr>
        <w:numPr>
          <w:ilvl w:val="0"/>
          <w:numId w:val="7"/>
        </w:numPr>
        <w:tabs>
          <w:tab w:val="num" w:pos="720"/>
        </w:tabs>
        <w:rPr>
          <w:rFonts w:asciiTheme="majorHAnsi" w:hAnsiTheme="majorHAnsi" w:cstheme="majorHAnsi"/>
          <w:sz w:val="24"/>
          <w:szCs w:val="24"/>
        </w:rPr>
      </w:pPr>
      <w:r w:rsidRPr="00DD088B">
        <w:rPr>
          <w:rFonts w:asciiTheme="majorHAnsi" w:hAnsiTheme="majorHAnsi" w:cstheme="majorHAnsi"/>
          <w:sz w:val="24"/>
          <w:szCs w:val="24"/>
        </w:rPr>
        <w:t>Chạy nhẹ</w:t>
      </w:r>
    </w:p>
    <w:p w14:paraId="506A293F" w14:textId="2BB566CE" w:rsidR="00DD088B" w:rsidRPr="00DD088B" w:rsidRDefault="00DD088B" w:rsidP="00DD088B">
      <w:pPr>
        <w:numPr>
          <w:ilvl w:val="0"/>
          <w:numId w:val="7"/>
        </w:numPr>
        <w:tabs>
          <w:tab w:val="num" w:pos="720"/>
        </w:tabs>
        <w:rPr>
          <w:rFonts w:asciiTheme="majorHAnsi" w:hAnsiTheme="majorHAnsi" w:cstheme="majorHAnsi"/>
          <w:sz w:val="24"/>
          <w:szCs w:val="24"/>
        </w:rPr>
      </w:pPr>
      <w:r w:rsidRPr="00DD088B">
        <w:rPr>
          <w:rFonts w:asciiTheme="majorHAnsi" w:hAnsiTheme="majorHAnsi" w:cstheme="majorHAnsi"/>
          <w:sz w:val="24"/>
          <w:szCs w:val="24"/>
        </w:rPr>
        <w:t>Cúi người</w:t>
      </w:r>
    </w:p>
    <w:p w14:paraId="13BD3340" w14:textId="581EABE5" w:rsidR="00DD088B" w:rsidRPr="00DD088B" w:rsidRDefault="00DD088B" w:rsidP="00DD088B">
      <w:pPr>
        <w:numPr>
          <w:ilvl w:val="0"/>
          <w:numId w:val="7"/>
        </w:numPr>
        <w:tabs>
          <w:tab w:val="num" w:pos="720"/>
        </w:tabs>
        <w:rPr>
          <w:rFonts w:asciiTheme="majorHAnsi" w:hAnsiTheme="majorHAnsi" w:cstheme="majorHAnsi"/>
          <w:sz w:val="24"/>
          <w:szCs w:val="24"/>
        </w:rPr>
      </w:pPr>
      <w:r w:rsidRPr="00DD088B">
        <w:rPr>
          <w:rFonts w:asciiTheme="majorHAnsi" w:hAnsiTheme="majorHAnsi" w:cstheme="majorHAnsi"/>
          <w:sz w:val="24"/>
          <w:szCs w:val="24"/>
        </w:rPr>
        <w:t>Nhảy</w:t>
      </w:r>
    </w:p>
    <w:p w14:paraId="5C63DE2A" w14:textId="3477199F" w:rsidR="00DD088B" w:rsidRPr="00DD088B" w:rsidRDefault="00DD088B" w:rsidP="00DD088B">
      <w:pPr>
        <w:numPr>
          <w:ilvl w:val="0"/>
          <w:numId w:val="7"/>
        </w:numPr>
        <w:tabs>
          <w:tab w:val="num" w:pos="720"/>
        </w:tabs>
        <w:rPr>
          <w:rFonts w:asciiTheme="majorHAnsi" w:hAnsiTheme="majorHAnsi" w:cstheme="majorHAnsi"/>
          <w:sz w:val="24"/>
          <w:szCs w:val="24"/>
        </w:rPr>
      </w:pPr>
      <w:r w:rsidRPr="00DD088B">
        <w:rPr>
          <w:rFonts w:asciiTheme="majorHAnsi" w:hAnsiTheme="majorHAnsi" w:cstheme="majorHAnsi"/>
          <w:sz w:val="24"/>
          <w:szCs w:val="24"/>
        </w:rPr>
        <w:t>Leo cầu thang (lên)</w:t>
      </w:r>
    </w:p>
    <w:p w14:paraId="7E4EC8C5" w14:textId="4CBE1D4E" w:rsidR="00DD088B" w:rsidRPr="00DD088B" w:rsidRDefault="00DD088B" w:rsidP="00DD088B">
      <w:pPr>
        <w:numPr>
          <w:ilvl w:val="0"/>
          <w:numId w:val="7"/>
        </w:numPr>
        <w:tabs>
          <w:tab w:val="num" w:pos="720"/>
        </w:tabs>
        <w:rPr>
          <w:rFonts w:asciiTheme="majorHAnsi" w:hAnsiTheme="majorHAnsi" w:cstheme="majorHAnsi"/>
          <w:sz w:val="24"/>
          <w:szCs w:val="24"/>
        </w:rPr>
      </w:pPr>
      <w:r w:rsidRPr="00DD088B">
        <w:rPr>
          <w:rFonts w:asciiTheme="majorHAnsi" w:hAnsiTheme="majorHAnsi" w:cstheme="majorHAnsi"/>
          <w:sz w:val="24"/>
          <w:szCs w:val="24"/>
        </w:rPr>
        <w:t>Leo cầu thang (xuống)</w:t>
      </w:r>
    </w:p>
    <w:p w14:paraId="2F7933C4" w14:textId="3F6CD1EC" w:rsidR="00DD088B" w:rsidRPr="00DD088B" w:rsidRDefault="00DD088B" w:rsidP="00DD088B">
      <w:pPr>
        <w:numPr>
          <w:ilvl w:val="0"/>
          <w:numId w:val="7"/>
        </w:numPr>
        <w:tabs>
          <w:tab w:val="num" w:pos="720"/>
        </w:tabs>
        <w:rPr>
          <w:rFonts w:asciiTheme="majorHAnsi" w:hAnsiTheme="majorHAnsi" w:cstheme="majorHAnsi"/>
          <w:sz w:val="24"/>
          <w:szCs w:val="24"/>
        </w:rPr>
      </w:pPr>
      <w:r w:rsidRPr="00DD088B">
        <w:rPr>
          <w:rFonts w:asciiTheme="majorHAnsi" w:hAnsiTheme="majorHAnsi" w:cstheme="majorHAnsi"/>
          <w:sz w:val="24"/>
          <w:szCs w:val="24"/>
        </w:rPr>
        <w:t>Nằm xuống và đứng dậy từ giường</w:t>
      </w:r>
    </w:p>
    <w:p w14:paraId="57C3A5F7" w14:textId="286ED84D" w:rsidR="00DD088B" w:rsidRPr="00DD088B" w:rsidRDefault="00DD088B" w:rsidP="00DD088B">
      <w:pPr>
        <w:numPr>
          <w:ilvl w:val="0"/>
          <w:numId w:val="7"/>
        </w:numPr>
        <w:tabs>
          <w:tab w:val="num" w:pos="720"/>
        </w:tabs>
        <w:rPr>
          <w:rFonts w:asciiTheme="majorHAnsi" w:hAnsiTheme="majorHAnsi" w:cstheme="majorHAnsi"/>
          <w:sz w:val="24"/>
          <w:szCs w:val="24"/>
        </w:rPr>
      </w:pPr>
      <w:r w:rsidRPr="00DD088B">
        <w:rPr>
          <w:rFonts w:asciiTheme="majorHAnsi" w:hAnsiTheme="majorHAnsi" w:cstheme="majorHAnsi"/>
          <w:sz w:val="24"/>
          <w:szCs w:val="24"/>
        </w:rPr>
        <w:t>Ngồi xuống (và đứng lên) trên (khỏi) ghế</w:t>
      </w:r>
    </w:p>
    <w:p w14:paraId="07C2E4AD" w14:textId="2665BF76" w:rsidR="00DD088B" w:rsidRPr="00DD088B" w:rsidRDefault="00DD088B" w:rsidP="00DD088B">
      <w:pPr>
        <w:numPr>
          <w:ilvl w:val="0"/>
          <w:numId w:val="7"/>
        </w:numPr>
        <w:tabs>
          <w:tab w:val="num" w:pos="720"/>
        </w:tabs>
        <w:rPr>
          <w:rFonts w:asciiTheme="majorHAnsi" w:hAnsiTheme="majorHAnsi" w:cstheme="majorHAnsi"/>
          <w:sz w:val="24"/>
          <w:szCs w:val="24"/>
        </w:rPr>
      </w:pPr>
      <w:r w:rsidRPr="00DD088B">
        <w:rPr>
          <w:rFonts w:asciiTheme="majorHAnsi" w:hAnsiTheme="majorHAnsi" w:cstheme="majorHAnsi"/>
          <w:sz w:val="24"/>
          <w:szCs w:val="24"/>
        </w:rPr>
        <w:t>Vỗ tay</w:t>
      </w:r>
    </w:p>
    <w:p w14:paraId="5ACB828F" w14:textId="5D79D824" w:rsidR="00DD088B" w:rsidRPr="00DD088B" w:rsidRDefault="00DD088B" w:rsidP="00DD088B">
      <w:pPr>
        <w:numPr>
          <w:ilvl w:val="0"/>
          <w:numId w:val="7"/>
        </w:numPr>
        <w:tabs>
          <w:tab w:val="num" w:pos="720"/>
        </w:tabs>
        <w:rPr>
          <w:rFonts w:asciiTheme="majorHAnsi" w:hAnsiTheme="majorHAnsi" w:cstheme="majorHAnsi"/>
          <w:sz w:val="24"/>
          <w:szCs w:val="24"/>
        </w:rPr>
      </w:pPr>
      <w:r w:rsidRPr="00DD088B">
        <w:rPr>
          <w:rFonts w:asciiTheme="majorHAnsi" w:hAnsiTheme="majorHAnsi" w:cstheme="majorHAnsi"/>
          <w:sz w:val="24"/>
          <w:szCs w:val="24"/>
        </w:rPr>
        <w:lastRenderedPageBreak/>
        <w:t>Giơ tay</w:t>
      </w:r>
    </w:p>
    <w:p w14:paraId="4C5C8D40" w14:textId="440DB8DD" w:rsidR="00DD088B" w:rsidRPr="00DD088B" w:rsidRDefault="00DD088B" w:rsidP="00DD088B">
      <w:pPr>
        <w:numPr>
          <w:ilvl w:val="0"/>
          <w:numId w:val="7"/>
        </w:numPr>
        <w:tabs>
          <w:tab w:val="num" w:pos="720"/>
        </w:tabs>
        <w:rPr>
          <w:rFonts w:asciiTheme="majorHAnsi" w:hAnsiTheme="majorHAnsi" w:cstheme="majorHAnsi"/>
          <w:sz w:val="24"/>
          <w:szCs w:val="24"/>
        </w:rPr>
      </w:pPr>
      <w:r w:rsidRPr="00DD088B">
        <w:rPr>
          <w:rFonts w:asciiTheme="majorHAnsi" w:hAnsiTheme="majorHAnsi" w:cstheme="majorHAnsi"/>
          <w:sz w:val="24"/>
          <w:szCs w:val="24"/>
        </w:rPr>
        <w:t>Thực hiện cuộc gọi điện thoại</w:t>
      </w:r>
    </w:p>
    <w:p w14:paraId="15A3C045" w14:textId="77777777" w:rsidR="00DD088B" w:rsidRPr="00DD088B" w:rsidRDefault="00DD088B" w:rsidP="00DD088B">
      <w:pPr>
        <w:numPr>
          <w:ilvl w:val="0"/>
          <w:numId w:val="7"/>
        </w:numPr>
        <w:tabs>
          <w:tab w:val="num" w:pos="720"/>
        </w:tabs>
        <w:rPr>
          <w:rFonts w:asciiTheme="majorHAnsi" w:hAnsiTheme="majorHAnsi" w:cstheme="majorHAnsi"/>
          <w:sz w:val="24"/>
          <w:szCs w:val="24"/>
        </w:rPr>
      </w:pPr>
      <w:r w:rsidRPr="00DD088B">
        <w:rPr>
          <w:rFonts w:asciiTheme="majorHAnsi" w:hAnsiTheme="majorHAnsi" w:cstheme="majorHAnsi"/>
          <w:sz w:val="24"/>
          <w:szCs w:val="24"/>
        </w:rPr>
        <w:t>Mở cửa.</w:t>
      </w:r>
    </w:p>
    <w:p w14:paraId="4613DFBF" w14:textId="76D052C7" w:rsidR="00DD088B" w:rsidRPr="00DD088B" w:rsidRDefault="00DD088B" w:rsidP="00DD088B">
      <w:pPr>
        <w:pStyle w:val="oancuaDanhsach"/>
        <w:numPr>
          <w:ilvl w:val="0"/>
          <w:numId w:val="11"/>
        </w:numPr>
        <w:rPr>
          <w:rFonts w:asciiTheme="majorHAnsi" w:hAnsiTheme="majorHAnsi" w:cstheme="majorHAnsi"/>
          <w:sz w:val="24"/>
          <w:szCs w:val="24"/>
        </w:rPr>
      </w:pPr>
      <w:r w:rsidRPr="00DD088B">
        <w:rPr>
          <w:rFonts w:asciiTheme="majorHAnsi" w:hAnsiTheme="majorHAnsi" w:cstheme="majorHAnsi"/>
          <w:b/>
          <w:bCs/>
          <w:sz w:val="24"/>
          <w:szCs w:val="24"/>
        </w:rPr>
        <w:t>Các loại ngã mô phỏng (trên nệm)</w:t>
      </w:r>
      <w:r w:rsidRPr="00DD088B">
        <w:rPr>
          <w:rFonts w:asciiTheme="majorHAnsi" w:hAnsiTheme="majorHAnsi" w:cstheme="majorHAnsi"/>
          <w:sz w:val="24"/>
          <w:szCs w:val="24"/>
        </w:rPr>
        <w:t>:</w:t>
      </w:r>
    </w:p>
    <w:p w14:paraId="037B8393" w14:textId="2006E862" w:rsidR="00DD088B" w:rsidRPr="00DD088B" w:rsidRDefault="00DD088B" w:rsidP="00DD088B">
      <w:pPr>
        <w:numPr>
          <w:ilvl w:val="0"/>
          <w:numId w:val="8"/>
        </w:numPr>
        <w:tabs>
          <w:tab w:val="num" w:pos="720"/>
        </w:tabs>
        <w:rPr>
          <w:rFonts w:asciiTheme="majorHAnsi" w:hAnsiTheme="majorHAnsi" w:cstheme="majorHAnsi"/>
          <w:sz w:val="24"/>
          <w:szCs w:val="24"/>
        </w:rPr>
      </w:pPr>
      <w:r w:rsidRPr="00DD088B">
        <w:rPr>
          <w:rFonts w:asciiTheme="majorHAnsi" w:hAnsiTheme="majorHAnsi" w:cstheme="majorHAnsi"/>
          <w:sz w:val="24"/>
          <w:szCs w:val="24"/>
        </w:rPr>
        <w:t>Ngã sang bên</w:t>
      </w:r>
    </w:p>
    <w:p w14:paraId="34734212" w14:textId="6627CD96" w:rsidR="00DD088B" w:rsidRPr="00DD088B" w:rsidRDefault="00DD088B" w:rsidP="00DD088B">
      <w:pPr>
        <w:numPr>
          <w:ilvl w:val="0"/>
          <w:numId w:val="8"/>
        </w:numPr>
        <w:tabs>
          <w:tab w:val="num" w:pos="720"/>
        </w:tabs>
        <w:rPr>
          <w:rFonts w:asciiTheme="majorHAnsi" w:hAnsiTheme="majorHAnsi" w:cstheme="majorHAnsi"/>
          <w:sz w:val="24"/>
          <w:szCs w:val="24"/>
        </w:rPr>
      </w:pPr>
      <w:r w:rsidRPr="00DD088B">
        <w:rPr>
          <w:rFonts w:asciiTheme="majorHAnsi" w:hAnsiTheme="majorHAnsi" w:cstheme="majorHAnsi"/>
          <w:sz w:val="24"/>
          <w:szCs w:val="24"/>
        </w:rPr>
        <w:t>Ngã về phía trước</w:t>
      </w:r>
    </w:p>
    <w:p w14:paraId="44BA71B3" w14:textId="77777777" w:rsidR="00DD088B" w:rsidRPr="00DD088B" w:rsidRDefault="00DD088B" w:rsidP="00DD088B">
      <w:pPr>
        <w:numPr>
          <w:ilvl w:val="0"/>
          <w:numId w:val="8"/>
        </w:numPr>
        <w:tabs>
          <w:tab w:val="num" w:pos="720"/>
        </w:tabs>
        <w:rPr>
          <w:rFonts w:asciiTheme="majorHAnsi" w:hAnsiTheme="majorHAnsi" w:cstheme="majorHAnsi"/>
          <w:sz w:val="24"/>
          <w:szCs w:val="24"/>
        </w:rPr>
      </w:pPr>
      <w:r w:rsidRPr="00DD088B">
        <w:rPr>
          <w:rFonts w:asciiTheme="majorHAnsi" w:hAnsiTheme="majorHAnsi" w:cstheme="majorHAnsi"/>
          <w:sz w:val="24"/>
          <w:szCs w:val="24"/>
        </w:rPr>
        <w:t>Ngã ngửa.</w:t>
      </w:r>
    </w:p>
    <w:p w14:paraId="6FA2F123" w14:textId="77777777" w:rsidR="00DD088B" w:rsidRDefault="00DD088B" w:rsidP="00DD088B">
      <w:pPr>
        <w:pStyle w:val="ThngthngWeb"/>
        <w:ind w:left="720"/>
      </w:pPr>
      <w:r>
        <w:rPr>
          <w:rFonts w:hAnsi="Symbol"/>
        </w:rPr>
        <w:t></w:t>
      </w:r>
      <w:r>
        <w:t xml:space="preserve">  </w:t>
      </w:r>
      <w:r>
        <w:rPr>
          <w:rStyle w:val="Manh"/>
        </w:rPr>
        <w:t>Số lần thử</w:t>
      </w:r>
      <w:r>
        <w:t xml:space="preserve"> cùng loại và phân loại phụ được thực hiện bởi đối tượng đó (vì đối tượng có thể lặp lại mỗi chuyển động tối đa 18 lần).</w:t>
      </w:r>
    </w:p>
    <w:p w14:paraId="5909C27A" w14:textId="77777777" w:rsidR="00DD088B" w:rsidRPr="00BD088B" w:rsidRDefault="00DD088B" w:rsidP="00DD088B">
      <w:pPr>
        <w:pStyle w:val="ThngthngWeb"/>
        <w:ind w:left="720"/>
      </w:pPr>
      <w:r>
        <w:rPr>
          <w:rFonts w:hAnsi="Symbol"/>
        </w:rPr>
        <w:t></w:t>
      </w:r>
      <w:r>
        <w:t xml:space="preserve">  </w:t>
      </w:r>
      <w:r>
        <w:rPr>
          <w:rStyle w:val="Manh"/>
        </w:rPr>
        <w:t>Ngày (năm, tháng, ngày) và thời gian (giờ, phút, giây)</w:t>
      </w:r>
      <w:r>
        <w:t xml:space="preserve"> khi thí nghiệm được thực hiện.</w:t>
      </w:r>
    </w:p>
    <w:p w14:paraId="1C87C27A" w14:textId="77777777" w:rsidR="00DD088B" w:rsidRPr="00BD088B" w:rsidRDefault="00DD088B" w:rsidP="00DD088B">
      <w:pPr>
        <w:pStyle w:val="ThngthngWeb"/>
        <w:ind w:left="720"/>
      </w:pPr>
    </w:p>
    <w:p w14:paraId="6BF80E13" w14:textId="5282C25C" w:rsidR="00DD088B" w:rsidRPr="00BD088B" w:rsidRDefault="00DD088B" w:rsidP="00DD088B">
      <w:pPr>
        <w:jc w:val="center"/>
        <w:rPr>
          <w:rFonts w:asciiTheme="majorHAnsi" w:hAnsiTheme="majorHAnsi" w:cstheme="majorHAnsi"/>
          <w:sz w:val="20"/>
          <w:szCs w:val="20"/>
        </w:rPr>
      </w:pPr>
      <w:r w:rsidRPr="00DD088B">
        <w:rPr>
          <w:rFonts w:asciiTheme="majorHAnsi" w:hAnsiTheme="majorHAnsi" w:cstheme="majorHAnsi"/>
          <w:sz w:val="20"/>
          <w:szCs w:val="20"/>
        </w:rPr>
        <w:t>Bảng 2. Đặc điểm cá nhân của các đối tượng tham gia trong hệ thống thử nghiệm</w:t>
      </w:r>
    </w:p>
    <w:tbl>
      <w:tblPr>
        <w:tblStyle w:val="LiBang"/>
        <w:tblW w:w="0" w:type="auto"/>
        <w:tblLook w:val="04A0" w:firstRow="1" w:lastRow="0" w:firstColumn="1" w:lastColumn="0" w:noHBand="0" w:noVBand="1"/>
      </w:tblPr>
      <w:tblGrid>
        <w:gridCol w:w="1803"/>
        <w:gridCol w:w="1803"/>
        <w:gridCol w:w="1803"/>
        <w:gridCol w:w="1803"/>
        <w:gridCol w:w="1804"/>
      </w:tblGrid>
      <w:tr w:rsidR="00DD088B" w14:paraId="33FFB556" w14:textId="77777777" w:rsidTr="00DD088B">
        <w:tc>
          <w:tcPr>
            <w:tcW w:w="1803" w:type="dxa"/>
          </w:tcPr>
          <w:p w14:paraId="4B90A3C5" w14:textId="0BEB150F" w:rsidR="00DD088B" w:rsidRPr="00DD088B" w:rsidRDefault="00DD088B" w:rsidP="00DD088B">
            <w:pPr>
              <w:jc w:val="center"/>
              <w:rPr>
                <w:rFonts w:asciiTheme="majorHAnsi" w:hAnsiTheme="majorHAnsi" w:cstheme="majorHAnsi"/>
                <w:sz w:val="20"/>
                <w:szCs w:val="20"/>
                <w:lang w:val="en-US"/>
              </w:rPr>
            </w:pPr>
            <w:proofErr w:type="spellStart"/>
            <w:r>
              <w:rPr>
                <w:rFonts w:asciiTheme="majorHAnsi" w:hAnsiTheme="majorHAnsi" w:cstheme="majorHAnsi"/>
                <w:b/>
                <w:bCs/>
                <w:sz w:val="20"/>
                <w:szCs w:val="20"/>
                <w:lang w:val="en-US"/>
              </w:rPr>
              <w:t>Mã</w:t>
            </w:r>
            <w:proofErr w:type="spellEnd"/>
            <w:r>
              <w:rPr>
                <w:rFonts w:asciiTheme="majorHAnsi" w:hAnsiTheme="majorHAnsi" w:cstheme="majorHAnsi"/>
                <w:b/>
                <w:bCs/>
                <w:sz w:val="20"/>
                <w:szCs w:val="20"/>
                <w:lang w:val="en-US"/>
              </w:rPr>
              <w:t xml:space="preserve"> </w:t>
            </w:r>
            <w:proofErr w:type="spellStart"/>
            <w:r>
              <w:rPr>
                <w:rFonts w:asciiTheme="majorHAnsi" w:hAnsiTheme="majorHAnsi" w:cstheme="majorHAnsi"/>
                <w:b/>
                <w:bCs/>
                <w:sz w:val="20"/>
                <w:szCs w:val="20"/>
                <w:lang w:val="en-US"/>
              </w:rPr>
              <w:t>đối</w:t>
            </w:r>
            <w:proofErr w:type="spellEnd"/>
            <w:r>
              <w:rPr>
                <w:rFonts w:asciiTheme="majorHAnsi" w:hAnsiTheme="majorHAnsi" w:cstheme="majorHAnsi"/>
                <w:b/>
                <w:bCs/>
                <w:sz w:val="20"/>
                <w:szCs w:val="20"/>
                <w:lang w:val="en-US"/>
              </w:rPr>
              <w:t xml:space="preserve"> </w:t>
            </w:r>
            <w:proofErr w:type="spellStart"/>
            <w:r>
              <w:rPr>
                <w:rFonts w:asciiTheme="majorHAnsi" w:hAnsiTheme="majorHAnsi" w:cstheme="majorHAnsi"/>
                <w:b/>
                <w:bCs/>
                <w:sz w:val="20"/>
                <w:szCs w:val="20"/>
                <w:lang w:val="en-US"/>
              </w:rPr>
              <w:t>tượng</w:t>
            </w:r>
            <w:proofErr w:type="spellEnd"/>
          </w:p>
        </w:tc>
        <w:tc>
          <w:tcPr>
            <w:tcW w:w="1803" w:type="dxa"/>
          </w:tcPr>
          <w:p w14:paraId="06E794FC" w14:textId="2C97BF44" w:rsidR="00DD088B" w:rsidRDefault="00DD088B" w:rsidP="00DD088B">
            <w:pPr>
              <w:jc w:val="center"/>
              <w:rPr>
                <w:rFonts w:asciiTheme="majorHAnsi" w:hAnsiTheme="majorHAnsi" w:cstheme="majorHAnsi"/>
                <w:sz w:val="20"/>
                <w:szCs w:val="20"/>
                <w:lang w:val="en-US"/>
              </w:rPr>
            </w:pPr>
            <w:proofErr w:type="spellStart"/>
            <w:r>
              <w:rPr>
                <w:rFonts w:asciiTheme="majorHAnsi" w:hAnsiTheme="majorHAnsi" w:cstheme="majorHAnsi"/>
                <w:sz w:val="20"/>
                <w:szCs w:val="20"/>
                <w:lang w:val="en-US"/>
              </w:rPr>
              <w:t>Giới</w:t>
            </w:r>
            <w:proofErr w:type="spellEnd"/>
            <w:r>
              <w:rPr>
                <w:rFonts w:asciiTheme="majorHAnsi" w:hAnsiTheme="majorHAnsi" w:cstheme="majorHAnsi"/>
                <w:sz w:val="20"/>
                <w:szCs w:val="20"/>
                <w:lang w:val="en-US"/>
              </w:rPr>
              <w:t xml:space="preserve"> </w:t>
            </w:r>
            <w:proofErr w:type="spellStart"/>
            <w:r>
              <w:rPr>
                <w:rFonts w:asciiTheme="majorHAnsi" w:hAnsiTheme="majorHAnsi" w:cstheme="majorHAnsi"/>
                <w:sz w:val="20"/>
                <w:szCs w:val="20"/>
                <w:lang w:val="en-US"/>
              </w:rPr>
              <w:t>tính</w:t>
            </w:r>
            <w:proofErr w:type="spellEnd"/>
          </w:p>
        </w:tc>
        <w:tc>
          <w:tcPr>
            <w:tcW w:w="1803" w:type="dxa"/>
          </w:tcPr>
          <w:p w14:paraId="7D4B47E8" w14:textId="570FC87F" w:rsidR="00DD088B" w:rsidRDefault="00DD088B" w:rsidP="00DD088B">
            <w:pPr>
              <w:jc w:val="center"/>
              <w:rPr>
                <w:rFonts w:asciiTheme="majorHAnsi" w:hAnsiTheme="majorHAnsi" w:cstheme="majorHAnsi"/>
                <w:sz w:val="20"/>
                <w:szCs w:val="20"/>
                <w:lang w:val="en-US"/>
              </w:rPr>
            </w:pPr>
            <w:proofErr w:type="spellStart"/>
            <w:r>
              <w:rPr>
                <w:rFonts w:asciiTheme="majorHAnsi" w:hAnsiTheme="majorHAnsi" w:cstheme="majorHAnsi"/>
                <w:sz w:val="20"/>
                <w:szCs w:val="20"/>
                <w:lang w:val="en-US"/>
              </w:rPr>
              <w:t>Tuổi</w:t>
            </w:r>
            <w:proofErr w:type="spellEnd"/>
          </w:p>
        </w:tc>
        <w:tc>
          <w:tcPr>
            <w:tcW w:w="1803" w:type="dxa"/>
          </w:tcPr>
          <w:p w14:paraId="4C12909B" w14:textId="385CF5C2" w:rsidR="00DD088B" w:rsidRDefault="00DD088B" w:rsidP="00DD088B">
            <w:pPr>
              <w:jc w:val="center"/>
              <w:rPr>
                <w:rFonts w:asciiTheme="majorHAnsi" w:hAnsiTheme="majorHAnsi" w:cstheme="majorHAnsi"/>
                <w:sz w:val="20"/>
                <w:szCs w:val="20"/>
                <w:lang w:val="en-US"/>
              </w:rPr>
            </w:pPr>
            <w:proofErr w:type="spellStart"/>
            <w:r>
              <w:rPr>
                <w:rFonts w:asciiTheme="majorHAnsi" w:hAnsiTheme="majorHAnsi" w:cstheme="majorHAnsi"/>
                <w:sz w:val="20"/>
                <w:szCs w:val="20"/>
                <w:lang w:val="en-US"/>
              </w:rPr>
              <w:t>Chiều</w:t>
            </w:r>
            <w:proofErr w:type="spellEnd"/>
            <w:r>
              <w:rPr>
                <w:rFonts w:asciiTheme="majorHAnsi" w:hAnsiTheme="majorHAnsi" w:cstheme="majorHAnsi"/>
                <w:sz w:val="20"/>
                <w:szCs w:val="20"/>
                <w:lang w:val="en-US"/>
              </w:rPr>
              <w:t xml:space="preserve"> </w:t>
            </w:r>
            <w:proofErr w:type="spellStart"/>
            <w:r>
              <w:rPr>
                <w:rFonts w:asciiTheme="majorHAnsi" w:hAnsiTheme="majorHAnsi" w:cstheme="majorHAnsi"/>
                <w:sz w:val="20"/>
                <w:szCs w:val="20"/>
                <w:lang w:val="en-US"/>
              </w:rPr>
              <w:t>cao</w:t>
            </w:r>
            <w:proofErr w:type="spellEnd"/>
            <w:r>
              <w:rPr>
                <w:rFonts w:asciiTheme="majorHAnsi" w:hAnsiTheme="majorHAnsi" w:cstheme="majorHAnsi"/>
                <w:sz w:val="20"/>
                <w:szCs w:val="20"/>
                <w:lang w:val="en-US"/>
              </w:rPr>
              <w:t xml:space="preserve"> (cm)</w:t>
            </w:r>
          </w:p>
        </w:tc>
        <w:tc>
          <w:tcPr>
            <w:tcW w:w="1804" w:type="dxa"/>
          </w:tcPr>
          <w:p w14:paraId="7F4277ED" w14:textId="3AC8B19B" w:rsidR="00DD088B" w:rsidRDefault="00DD088B" w:rsidP="00DD088B">
            <w:pPr>
              <w:jc w:val="center"/>
              <w:rPr>
                <w:rFonts w:asciiTheme="majorHAnsi" w:hAnsiTheme="majorHAnsi" w:cstheme="majorHAnsi"/>
                <w:sz w:val="20"/>
                <w:szCs w:val="20"/>
                <w:lang w:val="en-US"/>
              </w:rPr>
            </w:pPr>
            <w:proofErr w:type="spellStart"/>
            <w:r>
              <w:rPr>
                <w:rFonts w:asciiTheme="majorHAnsi" w:hAnsiTheme="majorHAnsi" w:cstheme="majorHAnsi"/>
                <w:sz w:val="20"/>
                <w:szCs w:val="20"/>
                <w:lang w:val="en-US"/>
              </w:rPr>
              <w:t>Cân</w:t>
            </w:r>
            <w:proofErr w:type="spellEnd"/>
            <w:r>
              <w:rPr>
                <w:rFonts w:asciiTheme="majorHAnsi" w:hAnsiTheme="majorHAnsi" w:cstheme="majorHAnsi"/>
                <w:sz w:val="20"/>
                <w:szCs w:val="20"/>
                <w:lang w:val="en-US"/>
              </w:rPr>
              <w:t xml:space="preserve"> </w:t>
            </w:r>
            <w:proofErr w:type="spellStart"/>
            <w:r>
              <w:rPr>
                <w:rFonts w:asciiTheme="majorHAnsi" w:hAnsiTheme="majorHAnsi" w:cstheme="majorHAnsi"/>
                <w:sz w:val="20"/>
                <w:szCs w:val="20"/>
                <w:lang w:val="en-US"/>
              </w:rPr>
              <w:t>nặng</w:t>
            </w:r>
            <w:proofErr w:type="spellEnd"/>
            <w:r>
              <w:rPr>
                <w:rFonts w:asciiTheme="majorHAnsi" w:hAnsiTheme="majorHAnsi" w:cstheme="majorHAnsi"/>
                <w:sz w:val="20"/>
                <w:szCs w:val="20"/>
                <w:lang w:val="en-US"/>
              </w:rPr>
              <w:t xml:space="preserve"> (kg)</w:t>
            </w:r>
          </w:p>
        </w:tc>
      </w:tr>
      <w:tr w:rsidR="008419C1" w14:paraId="3180BFE1" w14:textId="77777777" w:rsidTr="00DD088B">
        <w:tc>
          <w:tcPr>
            <w:tcW w:w="1803" w:type="dxa"/>
          </w:tcPr>
          <w:p w14:paraId="0E7C51E7" w14:textId="0E4C7696" w:rsidR="008419C1" w:rsidRDefault="008419C1" w:rsidP="00DD088B">
            <w:pPr>
              <w:jc w:val="center"/>
              <w:rPr>
                <w:rFonts w:asciiTheme="majorHAnsi" w:hAnsiTheme="majorHAnsi" w:cstheme="majorHAnsi"/>
                <w:b/>
                <w:bCs/>
                <w:sz w:val="20"/>
                <w:szCs w:val="20"/>
                <w:lang w:val="en-US"/>
              </w:rPr>
            </w:pPr>
            <w:proofErr w:type="spellStart"/>
            <w:r w:rsidRPr="00DD088B">
              <w:rPr>
                <w:rFonts w:asciiTheme="majorHAnsi" w:hAnsiTheme="majorHAnsi" w:cstheme="majorHAnsi"/>
                <w:sz w:val="20"/>
                <w:szCs w:val="20"/>
              </w:rPr>
              <w:t>Subject</w:t>
            </w:r>
            <w:proofErr w:type="spellEnd"/>
            <w:r w:rsidRPr="00DD088B">
              <w:rPr>
                <w:rFonts w:asciiTheme="majorHAnsi" w:hAnsiTheme="majorHAnsi" w:cstheme="majorHAnsi"/>
                <w:sz w:val="20"/>
                <w:szCs w:val="20"/>
              </w:rPr>
              <w:t xml:space="preserve"> </w:t>
            </w:r>
            <w:r>
              <w:rPr>
                <w:rFonts w:asciiTheme="majorHAnsi" w:hAnsiTheme="majorHAnsi" w:cstheme="majorHAnsi"/>
                <w:sz w:val="20"/>
                <w:szCs w:val="20"/>
              </w:rPr>
              <w:t>1</w:t>
            </w:r>
          </w:p>
        </w:tc>
        <w:tc>
          <w:tcPr>
            <w:tcW w:w="1803" w:type="dxa"/>
          </w:tcPr>
          <w:p w14:paraId="525EC36A" w14:textId="3FBE295E" w:rsidR="008419C1" w:rsidRDefault="008419C1" w:rsidP="00DD088B">
            <w:pPr>
              <w:jc w:val="center"/>
              <w:rPr>
                <w:rFonts w:asciiTheme="majorHAnsi" w:hAnsiTheme="majorHAnsi" w:cstheme="majorHAnsi"/>
                <w:sz w:val="20"/>
                <w:szCs w:val="20"/>
                <w:lang w:val="en-US"/>
              </w:rPr>
            </w:pPr>
            <w:proofErr w:type="spellStart"/>
            <w:r>
              <w:rPr>
                <w:rFonts w:asciiTheme="majorHAnsi" w:hAnsiTheme="majorHAnsi" w:cstheme="majorHAnsi"/>
                <w:sz w:val="20"/>
                <w:szCs w:val="20"/>
                <w:lang w:val="en-US"/>
              </w:rPr>
              <w:t>Nữ</w:t>
            </w:r>
            <w:proofErr w:type="spellEnd"/>
          </w:p>
        </w:tc>
        <w:tc>
          <w:tcPr>
            <w:tcW w:w="1803" w:type="dxa"/>
          </w:tcPr>
          <w:p w14:paraId="187B91B3" w14:textId="522BB6AE" w:rsidR="008419C1"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67</w:t>
            </w:r>
          </w:p>
        </w:tc>
        <w:tc>
          <w:tcPr>
            <w:tcW w:w="1803" w:type="dxa"/>
          </w:tcPr>
          <w:p w14:paraId="579151D9" w14:textId="37C6161D" w:rsidR="008419C1"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156</w:t>
            </w:r>
          </w:p>
        </w:tc>
        <w:tc>
          <w:tcPr>
            <w:tcW w:w="1804" w:type="dxa"/>
          </w:tcPr>
          <w:p w14:paraId="7CFDD928" w14:textId="6F01D643" w:rsidR="008419C1"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76</w:t>
            </w:r>
          </w:p>
        </w:tc>
      </w:tr>
      <w:tr w:rsidR="00DD088B" w14:paraId="6FD99870" w14:textId="77777777" w:rsidTr="00DD088B">
        <w:tc>
          <w:tcPr>
            <w:tcW w:w="1803" w:type="dxa"/>
          </w:tcPr>
          <w:p w14:paraId="73DC6FFE" w14:textId="7B7DD908" w:rsidR="00DD088B" w:rsidRPr="00DD088B" w:rsidRDefault="00DD088B" w:rsidP="00DD088B">
            <w:pPr>
              <w:jc w:val="center"/>
              <w:rPr>
                <w:rFonts w:asciiTheme="majorHAnsi" w:hAnsiTheme="majorHAnsi" w:cstheme="majorHAnsi"/>
                <w:sz w:val="20"/>
                <w:szCs w:val="20"/>
                <w:lang w:val="en-US"/>
              </w:rPr>
            </w:pPr>
            <w:proofErr w:type="spellStart"/>
            <w:r w:rsidRPr="00DD088B">
              <w:rPr>
                <w:rFonts w:asciiTheme="majorHAnsi" w:hAnsiTheme="majorHAnsi" w:cstheme="majorHAnsi"/>
                <w:sz w:val="20"/>
                <w:szCs w:val="20"/>
              </w:rPr>
              <w:t>Subject</w:t>
            </w:r>
            <w:proofErr w:type="spellEnd"/>
            <w:r w:rsidRPr="00DD088B">
              <w:rPr>
                <w:rFonts w:asciiTheme="majorHAnsi" w:hAnsiTheme="majorHAnsi" w:cstheme="majorHAnsi"/>
                <w:sz w:val="20"/>
                <w:szCs w:val="20"/>
              </w:rPr>
              <w:t xml:space="preserve"> </w:t>
            </w:r>
            <w:r>
              <w:rPr>
                <w:rFonts w:asciiTheme="majorHAnsi" w:hAnsiTheme="majorHAnsi" w:cstheme="majorHAnsi"/>
                <w:sz w:val="20"/>
                <w:szCs w:val="20"/>
                <w:lang w:val="en-US"/>
              </w:rPr>
              <w:t>2</w:t>
            </w:r>
          </w:p>
        </w:tc>
        <w:tc>
          <w:tcPr>
            <w:tcW w:w="1803" w:type="dxa"/>
          </w:tcPr>
          <w:p w14:paraId="6AC1559D" w14:textId="21A53AD1" w:rsidR="00DD088B" w:rsidRDefault="008419C1" w:rsidP="00DD088B">
            <w:pPr>
              <w:jc w:val="center"/>
              <w:rPr>
                <w:rFonts w:asciiTheme="majorHAnsi" w:hAnsiTheme="majorHAnsi" w:cstheme="majorHAnsi"/>
                <w:sz w:val="20"/>
                <w:szCs w:val="20"/>
                <w:lang w:val="en-US"/>
              </w:rPr>
            </w:pPr>
            <w:proofErr w:type="spellStart"/>
            <w:r>
              <w:rPr>
                <w:rFonts w:asciiTheme="majorHAnsi" w:hAnsiTheme="majorHAnsi" w:cstheme="majorHAnsi"/>
                <w:sz w:val="20"/>
                <w:szCs w:val="20"/>
                <w:lang w:val="en-US"/>
              </w:rPr>
              <w:t>Nữ</w:t>
            </w:r>
            <w:proofErr w:type="spellEnd"/>
          </w:p>
        </w:tc>
        <w:tc>
          <w:tcPr>
            <w:tcW w:w="1803" w:type="dxa"/>
          </w:tcPr>
          <w:p w14:paraId="15FE4912" w14:textId="340D866C"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22</w:t>
            </w:r>
          </w:p>
        </w:tc>
        <w:tc>
          <w:tcPr>
            <w:tcW w:w="1803" w:type="dxa"/>
          </w:tcPr>
          <w:p w14:paraId="5745F3A1" w14:textId="351CFCEC"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167</w:t>
            </w:r>
          </w:p>
        </w:tc>
        <w:tc>
          <w:tcPr>
            <w:tcW w:w="1804" w:type="dxa"/>
          </w:tcPr>
          <w:p w14:paraId="31A05B41" w14:textId="401D8167"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63</w:t>
            </w:r>
          </w:p>
        </w:tc>
      </w:tr>
      <w:tr w:rsidR="00DD088B" w14:paraId="780F040F" w14:textId="77777777" w:rsidTr="00DD088B">
        <w:tc>
          <w:tcPr>
            <w:tcW w:w="1803" w:type="dxa"/>
          </w:tcPr>
          <w:p w14:paraId="09B9FA00" w14:textId="39F20ADE" w:rsidR="00DD088B" w:rsidRPr="00DD088B" w:rsidRDefault="00DD088B" w:rsidP="00DD088B">
            <w:pPr>
              <w:jc w:val="center"/>
              <w:rPr>
                <w:rFonts w:asciiTheme="majorHAnsi" w:hAnsiTheme="majorHAnsi" w:cstheme="majorHAnsi"/>
                <w:sz w:val="20"/>
                <w:szCs w:val="20"/>
                <w:lang w:val="en-US"/>
              </w:rPr>
            </w:pPr>
            <w:proofErr w:type="spellStart"/>
            <w:r w:rsidRPr="00DD088B">
              <w:rPr>
                <w:rFonts w:asciiTheme="majorHAnsi" w:hAnsiTheme="majorHAnsi" w:cstheme="majorHAnsi"/>
                <w:sz w:val="20"/>
                <w:szCs w:val="20"/>
              </w:rPr>
              <w:t>Subject</w:t>
            </w:r>
            <w:proofErr w:type="spellEnd"/>
            <w:r w:rsidRPr="00DD088B">
              <w:rPr>
                <w:rFonts w:asciiTheme="majorHAnsi" w:hAnsiTheme="majorHAnsi" w:cstheme="majorHAnsi"/>
                <w:sz w:val="20"/>
                <w:szCs w:val="20"/>
              </w:rPr>
              <w:t xml:space="preserve"> </w:t>
            </w:r>
            <w:r>
              <w:rPr>
                <w:rFonts w:asciiTheme="majorHAnsi" w:hAnsiTheme="majorHAnsi" w:cstheme="majorHAnsi"/>
                <w:sz w:val="20"/>
                <w:szCs w:val="20"/>
                <w:lang w:val="en-US"/>
              </w:rPr>
              <w:t>3</w:t>
            </w:r>
          </w:p>
        </w:tc>
        <w:tc>
          <w:tcPr>
            <w:tcW w:w="1803" w:type="dxa"/>
          </w:tcPr>
          <w:p w14:paraId="3EB88879" w14:textId="01A26345"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Nam</w:t>
            </w:r>
          </w:p>
        </w:tc>
        <w:tc>
          <w:tcPr>
            <w:tcW w:w="1803" w:type="dxa"/>
          </w:tcPr>
          <w:p w14:paraId="485865D2" w14:textId="6456FCE7"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68</w:t>
            </w:r>
          </w:p>
        </w:tc>
        <w:tc>
          <w:tcPr>
            <w:tcW w:w="1803" w:type="dxa"/>
          </w:tcPr>
          <w:p w14:paraId="0246F74B" w14:textId="71595D2B"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168</w:t>
            </w:r>
          </w:p>
        </w:tc>
        <w:tc>
          <w:tcPr>
            <w:tcW w:w="1804" w:type="dxa"/>
          </w:tcPr>
          <w:p w14:paraId="7789AF17" w14:textId="2C464B79"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97</w:t>
            </w:r>
          </w:p>
        </w:tc>
      </w:tr>
      <w:tr w:rsidR="00DD088B" w14:paraId="300A240C" w14:textId="77777777" w:rsidTr="00DD088B">
        <w:tc>
          <w:tcPr>
            <w:tcW w:w="1803" w:type="dxa"/>
          </w:tcPr>
          <w:p w14:paraId="731BAA35" w14:textId="4870023B" w:rsidR="00DD088B" w:rsidRPr="00DD088B" w:rsidRDefault="00DD088B" w:rsidP="00DD088B">
            <w:pPr>
              <w:jc w:val="center"/>
              <w:rPr>
                <w:rFonts w:asciiTheme="majorHAnsi" w:hAnsiTheme="majorHAnsi" w:cstheme="majorHAnsi"/>
                <w:sz w:val="20"/>
                <w:szCs w:val="20"/>
                <w:lang w:val="en-US"/>
              </w:rPr>
            </w:pPr>
            <w:proofErr w:type="spellStart"/>
            <w:r w:rsidRPr="00DD088B">
              <w:rPr>
                <w:rFonts w:asciiTheme="majorHAnsi" w:hAnsiTheme="majorHAnsi" w:cstheme="majorHAnsi"/>
                <w:sz w:val="20"/>
                <w:szCs w:val="20"/>
              </w:rPr>
              <w:t>Subject</w:t>
            </w:r>
            <w:proofErr w:type="spellEnd"/>
            <w:r w:rsidRPr="00DD088B">
              <w:rPr>
                <w:rFonts w:asciiTheme="majorHAnsi" w:hAnsiTheme="majorHAnsi" w:cstheme="majorHAnsi"/>
                <w:sz w:val="20"/>
                <w:szCs w:val="20"/>
              </w:rPr>
              <w:t xml:space="preserve"> </w:t>
            </w:r>
            <w:r>
              <w:rPr>
                <w:rFonts w:asciiTheme="majorHAnsi" w:hAnsiTheme="majorHAnsi" w:cstheme="majorHAnsi"/>
                <w:sz w:val="20"/>
                <w:szCs w:val="20"/>
                <w:lang w:val="en-US"/>
              </w:rPr>
              <w:t>4</w:t>
            </w:r>
          </w:p>
        </w:tc>
        <w:tc>
          <w:tcPr>
            <w:tcW w:w="1803" w:type="dxa"/>
          </w:tcPr>
          <w:p w14:paraId="075DAFB7" w14:textId="6BF5CBB3"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Nam</w:t>
            </w:r>
          </w:p>
        </w:tc>
        <w:tc>
          <w:tcPr>
            <w:tcW w:w="1803" w:type="dxa"/>
          </w:tcPr>
          <w:p w14:paraId="302AA7B8" w14:textId="0E9B9723"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27</w:t>
            </w:r>
          </w:p>
        </w:tc>
        <w:tc>
          <w:tcPr>
            <w:tcW w:w="1803" w:type="dxa"/>
          </w:tcPr>
          <w:p w14:paraId="6F710612" w14:textId="1CF7DD7E"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173</w:t>
            </w:r>
          </w:p>
        </w:tc>
        <w:tc>
          <w:tcPr>
            <w:tcW w:w="1804" w:type="dxa"/>
          </w:tcPr>
          <w:p w14:paraId="5E02E4A3" w14:textId="481C5045"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90</w:t>
            </w:r>
          </w:p>
        </w:tc>
      </w:tr>
      <w:tr w:rsidR="00DD088B" w14:paraId="7ACB1F25" w14:textId="77777777" w:rsidTr="00DD088B">
        <w:tc>
          <w:tcPr>
            <w:tcW w:w="1803" w:type="dxa"/>
          </w:tcPr>
          <w:p w14:paraId="1015AA3E" w14:textId="49E7D325" w:rsidR="00DD088B" w:rsidRPr="00DD088B" w:rsidRDefault="00DD088B" w:rsidP="00DD088B">
            <w:pPr>
              <w:jc w:val="center"/>
              <w:rPr>
                <w:rFonts w:asciiTheme="majorHAnsi" w:hAnsiTheme="majorHAnsi" w:cstheme="majorHAnsi"/>
                <w:sz w:val="20"/>
                <w:szCs w:val="20"/>
                <w:lang w:val="en-US"/>
              </w:rPr>
            </w:pPr>
            <w:proofErr w:type="spellStart"/>
            <w:r w:rsidRPr="00DD088B">
              <w:rPr>
                <w:rFonts w:asciiTheme="majorHAnsi" w:hAnsiTheme="majorHAnsi" w:cstheme="majorHAnsi"/>
                <w:sz w:val="20"/>
                <w:szCs w:val="20"/>
              </w:rPr>
              <w:t>Subject</w:t>
            </w:r>
            <w:proofErr w:type="spellEnd"/>
            <w:r w:rsidRPr="00DD088B">
              <w:rPr>
                <w:rFonts w:asciiTheme="majorHAnsi" w:hAnsiTheme="majorHAnsi" w:cstheme="majorHAnsi"/>
                <w:sz w:val="20"/>
                <w:szCs w:val="20"/>
              </w:rPr>
              <w:t xml:space="preserve"> </w:t>
            </w:r>
            <w:r>
              <w:rPr>
                <w:rFonts w:asciiTheme="majorHAnsi" w:hAnsiTheme="majorHAnsi" w:cstheme="majorHAnsi"/>
                <w:sz w:val="20"/>
                <w:szCs w:val="20"/>
                <w:lang w:val="en-US"/>
              </w:rPr>
              <w:t>5</w:t>
            </w:r>
          </w:p>
        </w:tc>
        <w:tc>
          <w:tcPr>
            <w:tcW w:w="1803" w:type="dxa"/>
          </w:tcPr>
          <w:p w14:paraId="2A30C3BF" w14:textId="611B4D4A"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Nam</w:t>
            </w:r>
          </w:p>
        </w:tc>
        <w:tc>
          <w:tcPr>
            <w:tcW w:w="1803" w:type="dxa"/>
          </w:tcPr>
          <w:p w14:paraId="2BD24B35" w14:textId="002DE93E"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24</w:t>
            </w:r>
          </w:p>
        </w:tc>
        <w:tc>
          <w:tcPr>
            <w:tcW w:w="1803" w:type="dxa"/>
          </w:tcPr>
          <w:p w14:paraId="3D9BFB68" w14:textId="183CEC21"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179</w:t>
            </w:r>
          </w:p>
        </w:tc>
        <w:tc>
          <w:tcPr>
            <w:tcW w:w="1804" w:type="dxa"/>
          </w:tcPr>
          <w:p w14:paraId="2408A5BE" w14:textId="102F5E93"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68</w:t>
            </w:r>
          </w:p>
        </w:tc>
      </w:tr>
      <w:tr w:rsidR="00DD088B" w14:paraId="18E96D25" w14:textId="77777777" w:rsidTr="00DD088B">
        <w:tc>
          <w:tcPr>
            <w:tcW w:w="1803" w:type="dxa"/>
          </w:tcPr>
          <w:p w14:paraId="5D76C653" w14:textId="151DC156" w:rsidR="00DD088B" w:rsidRPr="00DD088B" w:rsidRDefault="00DD088B" w:rsidP="00DD088B">
            <w:pPr>
              <w:jc w:val="center"/>
              <w:rPr>
                <w:rFonts w:asciiTheme="majorHAnsi" w:hAnsiTheme="majorHAnsi" w:cstheme="majorHAnsi"/>
                <w:sz w:val="20"/>
                <w:szCs w:val="20"/>
                <w:lang w:val="en-US"/>
              </w:rPr>
            </w:pPr>
            <w:proofErr w:type="spellStart"/>
            <w:r w:rsidRPr="00DD088B">
              <w:rPr>
                <w:rFonts w:asciiTheme="majorHAnsi" w:hAnsiTheme="majorHAnsi" w:cstheme="majorHAnsi"/>
                <w:sz w:val="20"/>
                <w:szCs w:val="20"/>
              </w:rPr>
              <w:t>Subject</w:t>
            </w:r>
            <w:proofErr w:type="spellEnd"/>
            <w:r w:rsidRPr="00DD088B">
              <w:rPr>
                <w:rFonts w:asciiTheme="majorHAnsi" w:hAnsiTheme="majorHAnsi" w:cstheme="majorHAnsi"/>
                <w:sz w:val="20"/>
                <w:szCs w:val="20"/>
              </w:rPr>
              <w:t xml:space="preserve"> </w:t>
            </w:r>
            <w:r>
              <w:rPr>
                <w:rFonts w:asciiTheme="majorHAnsi" w:hAnsiTheme="majorHAnsi" w:cstheme="majorHAnsi"/>
                <w:sz w:val="20"/>
                <w:szCs w:val="20"/>
              </w:rPr>
              <w:t>6</w:t>
            </w:r>
          </w:p>
        </w:tc>
        <w:tc>
          <w:tcPr>
            <w:tcW w:w="1803" w:type="dxa"/>
          </w:tcPr>
          <w:p w14:paraId="30A34FF8" w14:textId="471090C5"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Nam</w:t>
            </w:r>
          </w:p>
        </w:tc>
        <w:tc>
          <w:tcPr>
            <w:tcW w:w="1803" w:type="dxa"/>
          </w:tcPr>
          <w:p w14:paraId="043FB391" w14:textId="59FF6C25"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24</w:t>
            </w:r>
          </w:p>
        </w:tc>
        <w:tc>
          <w:tcPr>
            <w:tcW w:w="1803" w:type="dxa"/>
          </w:tcPr>
          <w:p w14:paraId="1AD86651" w14:textId="3EB4EE67"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175</w:t>
            </w:r>
          </w:p>
        </w:tc>
        <w:tc>
          <w:tcPr>
            <w:tcW w:w="1804" w:type="dxa"/>
          </w:tcPr>
          <w:p w14:paraId="7ADA0471" w14:textId="1DD0DC2C"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79</w:t>
            </w:r>
          </w:p>
        </w:tc>
      </w:tr>
      <w:tr w:rsidR="00DD088B" w14:paraId="5720E0F6" w14:textId="77777777" w:rsidTr="00DD088B">
        <w:tc>
          <w:tcPr>
            <w:tcW w:w="1803" w:type="dxa"/>
          </w:tcPr>
          <w:p w14:paraId="4E0CF54A" w14:textId="78FA03FC" w:rsidR="00DD088B" w:rsidRPr="00DD088B" w:rsidRDefault="00DD088B" w:rsidP="00DD088B">
            <w:pPr>
              <w:jc w:val="center"/>
              <w:rPr>
                <w:rFonts w:asciiTheme="majorHAnsi" w:hAnsiTheme="majorHAnsi" w:cstheme="majorHAnsi"/>
                <w:sz w:val="20"/>
                <w:szCs w:val="20"/>
                <w:lang w:val="en-US"/>
              </w:rPr>
            </w:pPr>
            <w:proofErr w:type="spellStart"/>
            <w:r w:rsidRPr="00DD088B">
              <w:rPr>
                <w:rFonts w:asciiTheme="majorHAnsi" w:hAnsiTheme="majorHAnsi" w:cstheme="majorHAnsi"/>
                <w:sz w:val="20"/>
                <w:szCs w:val="20"/>
              </w:rPr>
              <w:t>Subject</w:t>
            </w:r>
            <w:proofErr w:type="spellEnd"/>
            <w:r w:rsidRPr="00DD088B">
              <w:rPr>
                <w:rFonts w:asciiTheme="majorHAnsi" w:hAnsiTheme="majorHAnsi" w:cstheme="majorHAnsi"/>
                <w:sz w:val="20"/>
                <w:szCs w:val="20"/>
              </w:rPr>
              <w:t xml:space="preserve"> </w:t>
            </w:r>
            <w:r>
              <w:rPr>
                <w:rFonts w:asciiTheme="majorHAnsi" w:hAnsiTheme="majorHAnsi" w:cstheme="majorHAnsi"/>
                <w:sz w:val="20"/>
                <w:szCs w:val="20"/>
              </w:rPr>
              <w:t>7</w:t>
            </w:r>
          </w:p>
        </w:tc>
        <w:tc>
          <w:tcPr>
            <w:tcW w:w="1803" w:type="dxa"/>
          </w:tcPr>
          <w:p w14:paraId="622AF158" w14:textId="662CD233"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Nam</w:t>
            </w:r>
          </w:p>
        </w:tc>
        <w:tc>
          <w:tcPr>
            <w:tcW w:w="1803" w:type="dxa"/>
          </w:tcPr>
          <w:p w14:paraId="2479B887" w14:textId="217B242B"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28</w:t>
            </w:r>
          </w:p>
        </w:tc>
        <w:tc>
          <w:tcPr>
            <w:tcW w:w="1803" w:type="dxa"/>
          </w:tcPr>
          <w:p w14:paraId="6CA8DAAC" w14:textId="4844B3FF"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195</w:t>
            </w:r>
          </w:p>
        </w:tc>
        <w:tc>
          <w:tcPr>
            <w:tcW w:w="1804" w:type="dxa"/>
          </w:tcPr>
          <w:p w14:paraId="24D9EB34" w14:textId="155B0C7F"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81</w:t>
            </w:r>
          </w:p>
        </w:tc>
      </w:tr>
      <w:tr w:rsidR="00DD088B" w14:paraId="5F9F0DD6" w14:textId="77777777" w:rsidTr="00DD088B">
        <w:tc>
          <w:tcPr>
            <w:tcW w:w="1803" w:type="dxa"/>
          </w:tcPr>
          <w:p w14:paraId="23632A9D" w14:textId="76D3EB1A" w:rsidR="00DD088B" w:rsidRPr="00DD088B" w:rsidRDefault="00DD088B" w:rsidP="00DD088B">
            <w:pPr>
              <w:jc w:val="center"/>
              <w:rPr>
                <w:rFonts w:asciiTheme="majorHAnsi" w:hAnsiTheme="majorHAnsi" w:cstheme="majorHAnsi"/>
                <w:sz w:val="20"/>
                <w:szCs w:val="20"/>
                <w:lang w:val="en-US"/>
              </w:rPr>
            </w:pPr>
            <w:proofErr w:type="spellStart"/>
            <w:r w:rsidRPr="00DD088B">
              <w:rPr>
                <w:rFonts w:asciiTheme="majorHAnsi" w:hAnsiTheme="majorHAnsi" w:cstheme="majorHAnsi"/>
                <w:sz w:val="20"/>
                <w:szCs w:val="20"/>
              </w:rPr>
              <w:t>Subject</w:t>
            </w:r>
            <w:proofErr w:type="spellEnd"/>
            <w:r w:rsidRPr="00DD088B">
              <w:rPr>
                <w:rFonts w:asciiTheme="majorHAnsi" w:hAnsiTheme="majorHAnsi" w:cstheme="majorHAnsi"/>
                <w:sz w:val="20"/>
                <w:szCs w:val="20"/>
              </w:rPr>
              <w:t xml:space="preserve"> </w:t>
            </w:r>
            <w:r>
              <w:rPr>
                <w:rFonts w:asciiTheme="majorHAnsi" w:hAnsiTheme="majorHAnsi" w:cstheme="majorHAnsi"/>
                <w:sz w:val="20"/>
                <w:szCs w:val="20"/>
                <w:lang w:val="en-US"/>
              </w:rPr>
              <w:t>8</w:t>
            </w:r>
          </w:p>
        </w:tc>
        <w:tc>
          <w:tcPr>
            <w:tcW w:w="1803" w:type="dxa"/>
          </w:tcPr>
          <w:p w14:paraId="2E669C6F" w14:textId="60127D0D" w:rsidR="00DD088B" w:rsidRDefault="008419C1" w:rsidP="00DD088B">
            <w:pPr>
              <w:jc w:val="center"/>
              <w:rPr>
                <w:rFonts w:asciiTheme="majorHAnsi" w:hAnsiTheme="majorHAnsi" w:cstheme="majorHAnsi"/>
                <w:sz w:val="20"/>
                <w:szCs w:val="20"/>
                <w:lang w:val="en-US"/>
              </w:rPr>
            </w:pPr>
            <w:proofErr w:type="spellStart"/>
            <w:r>
              <w:rPr>
                <w:rFonts w:asciiTheme="majorHAnsi" w:hAnsiTheme="majorHAnsi" w:cstheme="majorHAnsi"/>
                <w:sz w:val="20"/>
                <w:szCs w:val="20"/>
                <w:lang w:val="en-US"/>
              </w:rPr>
              <w:t>Nữ</w:t>
            </w:r>
            <w:proofErr w:type="spellEnd"/>
          </w:p>
        </w:tc>
        <w:tc>
          <w:tcPr>
            <w:tcW w:w="1803" w:type="dxa"/>
          </w:tcPr>
          <w:p w14:paraId="318C082C" w14:textId="023997C3"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22</w:t>
            </w:r>
          </w:p>
        </w:tc>
        <w:tc>
          <w:tcPr>
            <w:tcW w:w="1803" w:type="dxa"/>
          </w:tcPr>
          <w:p w14:paraId="64223C26" w14:textId="52FD7418"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167</w:t>
            </w:r>
          </w:p>
        </w:tc>
        <w:tc>
          <w:tcPr>
            <w:tcW w:w="1804" w:type="dxa"/>
          </w:tcPr>
          <w:p w14:paraId="106A788A" w14:textId="67513253"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57</w:t>
            </w:r>
          </w:p>
        </w:tc>
      </w:tr>
      <w:tr w:rsidR="00DD088B" w14:paraId="542EC426" w14:textId="77777777" w:rsidTr="00DD088B">
        <w:tc>
          <w:tcPr>
            <w:tcW w:w="1803" w:type="dxa"/>
          </w:tcPr>
          <w:p w14:paraId="21A3759C" w14:textId="79C86578" w:rsidR="00DD088B" w:rsidRPr="00DD088B" w:rsidRDefault="00DD088B" w:rsidP="00DD088B">
            <w:pPr>
              <w:jc w:val="center"/>
              <w:rPr>
                <w:rFonts w:asciiTheme="majorHAnsi" w:hAnsiTheme="majorHAnsi" w:cstheme="majorHAnsi"/>
                <w:sz w:val="20"/>
                <w:szCs w:val="20"/>
                <w:lang w:val="en-US"/>
              </w:rPr>
            </w:pPr>
            <w:proofErr w:type="spellStart"/>
            <w:r w:rsidRPr="00DD088B">
              <w:rPr>
                <w:rFonts w:asciiTheme="majorHAnsi" w:hAnsiTheme="majorHAnsi" w:cstheme="majorHAnsi"/>
                <w:sz w:val="20"/>
                <w:szCs w:val="20"/>
              </w:rPr>
              <w:t>Subject</w:t>
            </w:r>
            <w:proofErr w:type="spellEnd"/>
            <w:r w:rsidRPr="00DD088B">
              <w:rPr>
                <w:rFonts w:asciiTheme="majorHAnsi" w:hAnsiTheme="majorHAnsi" w:cstheme="majorHAnsi"/>
                <w:sz w:val="20"/>
                <w:szCs w:val="20"/>
              </w:rPr>
              <w:t xml:space="preserve"> </w:t>
            </w:r>
            <w:r>
              <w:rPr>
                <w:rFonts w:asciiTheme="majorHAnsi" w:hAnsiTheme="majorHAnsi" w:cstheme="majorHAnsi"/>
                <w:sz w:val="20"/>
                <w:szCs w:val="20"/>
                <w:lang w:val="en-US"/>
              </w:rPr>
              <w:t>9</w:t>
            </w:r>
          </w:p>
        </w:tc>
        <w:tc>
          <w:tcPr>
            <w:tcW w:w="1803" w:type="dxa"/>
          </w:tcPr>
          <w:p w14:paraId="16E3B85E" w14:textId="4620C7FE"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Nam</w:t>
            </w:r>
          </w:p>
        </w:tc>
        <w:tc>
          <w:tcPr>
            <w:tcW w:w="1803" w:type="dxa"/>
          </w:tcPr>
          <w:p w14:paraId="3924A7B2" w14:textId="2AA0F1B6"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55</w:t>
            </w:r>
          </w:p>
        </w:tc>
        <w:tc>
          <w:tcPr>
            <w:tcW w:w="1803" w:type="dxa"/>
          </w:tcPr>
          <w:p w14:paraId="4E421E52" w14:textId="4312C94D"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170</w:t>
            </w:r>
          </w:p>
        </w:tc>
        <w:tc>
          <w:tcPr>
            <w:tcW w:w="1804" w:type="dxa"/>
          </w:tcPr>
          <w:p w14:paraId="599214A4" w14:textId="457F52DD"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83</w:t>
            </w:r>
          </w:p>
        </w:tc>
      </w:tr>
      <w:tr w:rsidR="00DD088B" w14:paraId="09063119" w14:textId="77777777" w:rsidTr="00DD088B">
        <w:tc>
          <w:tcPr>
            <w:tcW w:w="1803" w:type="dxa"/>
          </w:tcPr>
          <w:p w14:paraId="6375B27D" w14:textId="1278F52F" w:rsidR="00DD088B" w:rsidRPr="00DD088B" w:rsidRDefault="00DD088B" w:rsidP="00DD088B">
            <w:pPr>
              <w:jc w:val="center"/>
              <w:rPr>
                <w:rFonts w:asciiTheme="majorHAnsi" w:hAnsiTheme="majorHAnsi" w:cstheme="majorHAnsi"/>
                <w:sz w:val="20"/>
                <w:szCs w:val="20"/>
                <w:lang w:val="en-US"/>
              </w:rPr>
            </w:pPr>
            <w:proofErr w:type="spellStart"/>
            <w:r w:rsidRPr="00DD088B">
              <w:rPr>
                <w:rFonts w:asciiTheme="majorHAnsi" w:hAnsiTheme="majorHAnsi" w:cstheme="majorHAnsi"/>
                <w:sz w:val="20"/>
                <w:szCs w:val="20"/>
              </w:rPr>
              <w:t>Subject</w:t>
            </w:r>
            <w:proofErr w:type="spellEnd"/>
            <w:r w:rsidRPr="00DD088B">
              <w:rPr>
                <w:rFonts w:asciiTheme="majorHAnsi" w:hAnsiTheme="majorHAnsi" w:cstheme="majorHAnsi"/>
                <w:sz w:val="20"/>
                <w:szCs w:val="20"/>
              </w:rPr>
              <w:t xml:space="preserve"> 1</w:t>
            </w:r>
            <w:r>
              <w:rPr>
                <w:rFonts w:asciiTheme="majorHAnsi" w:hAnsiTheme="majorHAnsi" w:cstheme="majorHAnsi"/>
                <w:sz w:val="20"/>
                <w:szCs w:val="20"/>
                <w:lang w:val="en-US"/>
              </w:rPr>
              <w:t>0</w:t>
            </w:r>
          </w:p>
        </w:tc>
        <w:tc>
          <w:tcPr>
            <w:tcW w:w="1803" w:type="dxa"/>
          </w:tcPr>
          <w:p w14:paraId="354D4E89" w14:textId="51794059"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Nam</w:t>
            </w:r>
          </w:p>
        </w:tc>
        <w:tc>
          <w:tcPr>
            <w:tcW w:w="1803" w:type="dxa"/>
          </w:tcPr>
          <w:p w14:paraId="71CAB189" w14:textId="3BF8524D"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19</w:t>
            </w:r>
          </w:p>
        </w:tc>
        <w:tc>
          <w:tcPr>
            <w:tcW w:w="1803" w:type="dxa"/>
          </w:tcPr>
          <w:p w14:paraId="0809D7D3" w14:textId="1465FAD7"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178</w:t>
            </w:r>
          </w:p>
        </w:tc>
        <w:tc>
          <w:tcPr>
            <w:tcW w:w="1804" w:type="dxa"/>
          </w:tcPr>
          <w:p w14:paraId="7CA96149" w14:textId="2318E26B"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68</w:t>
            </w:r>
          </w:p>
        </w:tc>
      </w:tr>
      <w:tr w:rsidR="00DD088B" w14:paraId="599480CC" w14:textId="77777777" w:rsidTr="00DD088B">
        <w:tc>
          <w:tcPr>
            <w:tcW w:w="1803" w:type="dxa"/>
          </w:tcPr>
          <w:p w14:paraId="47BE97F8" w14:textId="45316192" w:rsidR="00DD088B" w:rsidRPr="00DD088B" w:rsidRDefault="00DD088B" w:rsidP="00DD088B">
            <w:pPr>
              <w:jc w:val="center"/>
              <w:rPr>
                <w:rFonts w:asciiTheme="majorHAnsi" w:hAnsiTheme="majorHAnsi" w:cstheme="majorHAnsi"/>
                <w:sz w:val="20"/>
                <w:szCs w:val="20"/>
                <w:lang w:val="en-US"/>
              </w:rPr>
            </w:pPr>
            <w:proofErr w:type="spellStart"/>
            <w:r w:rsidRPr="00DD088B">
              <w:rPr>
                <w:rFonts w:asciiTheme="majorHAnsi" w:hAnsiTheme="majorHAnsi" w:cstheme="majorHAnsi"/>
                <w:sz w:val="20"/>
                <w:szCs w:val="20"/>
              </w:rPr>
              <w:t>Subject</w:t>
            </w:r>
            <w:proofErr w:type="spellEnd"/>
            <w:r w:rsidRPr="00DD088B">
              <w:rPr>
                <w:rFonts w:asciiTheme="majorHAnsi" w:hAnsiTheme="majorHAnsi" w:cstheme="majorHAnsi"/>
                <w:sz w:val="20"/>
                <w:szCs w:val="20"/>
              </w:rPr>
              <w:t xml:space="preserve"> 1</w:t>
            </w:r>
            <w:r>
              <w:rPr>
                <w:rFonts w:asciiTheme="majorHAnsi" w:hAnsiTheme="majorHAnsi" w:cstheme="majorHAnsi"/>
                <w:sz w:val="20"/>
                <w:szCs w:val="20"/>
                <w:lang w:val="en-US"/>
              </w:rPr>
              <w:t>1</w:t>
            </w:r>
          </w:p>
        </w:tc>
        <w:tc>
          <w:tcPr>
            <w:tcW w:w="1803" w:type="dxa"/>
          </w:tcPr>
          <w:p w14:paraId="75D8DC15" w14:textId="48D1C50A"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Nam</w:t>
            </w:r>
          </w:p>
        </w:tc>
        <w:tc>
          <w:tcPr>
            <w:tcW w:w="1803" w:type="dxa"/>
          </w:tcPr>
          <w:p w14:paraId="1B800D6A" w14:textId="4369170A"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26</w:t>
            </w:r>
          </w:p>
        </w:tc>
        <w:tc>
          <w:tcPr>
            <w:tcW w:w="1803" w:type="dxa"/>
          </w:tcPr>
          <w:p w14:paraId="1A8F51AF" w14:textId="5B3BB81A"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176</w:t>
            </w:r>
          </w:p>
        </w:tc>
        <w:tc>
          <w:tcPr>
            <w:tcW w:w="1804" w:type="dxa"/>
          </w:tcPr>
          <w:p w14:paraId="073D6691" w14:textId="5800152B"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73</w:t>
            </w:r>
          </w:p>
        </w:tc>
      </w:tr>
      <w:tr w:rsidR="00DD088B" w14:paraId="78CC339F" w14:textId="77777777" w:rsidTr="00DD088B">
        <w:tc>
          <w:tcPr>
            <w:tcW w:w="1803" w:type="dxa"/>
          </w:tcPr>
          <w:p w14:paraId="679C6EBF" w14:textId="5173091C" w:rsidR="00DD088B" w:rsidRPr="00DD088B" w:rsidRDefault="00DD088B" w:rsidP="00DD088B">
            <w:pPr>
              <w:jc w:val="center"/>
              <w:rPr>
                <w:rFonts w:asciiTheme="majorHAnsi" w:hAnsiTheme="majorHAnsi" w:cstheme="majorHAnsi"/>
                <w:sz w:val="20"/>
                <w:szCs w:val="20"/>
                <w:lang w:val="en-US"/>
              </w:rPr>
            </w:pPr>
            <w:proofErr w:type="spellStart"/>
            <w:r w:rsidRPr="00DD088B">
              <w:rPr>
                <w:rFonts w:asciiTheme="majorHAnsi" w:hAnsiTheme="majorHAnsi" w:cstheme="majorHAnsi"/>
                <w:sz w:val="20"/>
                <w:szCs w:val="20"/>
              </w:rPr>
              <w:t>Subject</w:t>
            </w:r>
            <w:proofErr w:type="spellEnd"/>
            <w:r w:rsidRPr="00DD088B">
              <w:rPr>
                <w:rFonts w:asciiTheme="majorHAnsi" w:hAnsiTheme="majorHAnsi" w:cstheme="majorHAnsi"/>
                <w:sz w:val="20"/>
                <w:szCs w:val="20"/>
              </w:rPr>
              <w:t xml:space="preserve"> 1</w:t>
            </w:r>
            <w:r>
              <w:rPr>
                <w:rFonts w:asciiTheme="majorHAnsi" w:hAnsiTheme="majorHAnsi" w:cstheme="majorHAnsi"/>
                <w:sz w:val="20"/>
                <w:szCs w:val="20"/>
                <w:lang w:val="en-US"/>
              </w:rPr>
              <w:t>2</w:t>
            </w:r>
          </w:p>
        </w:tc>
        <w:tc>
          <w:tcPr>
            <w:tcW w:w="1803" w:type="dxa"/>
          </w:tcPr>
          <w:p w14:paraId="77518481" w14:textId="77D89891" w:rsidR="00DD088B" w:rsidRDefault="008419C1" w:rsidP="00DD088B">
            <w:pPr>
              <w:jc w:val="center"/>
              <w:rPr>
                <w:rFonts w:asciiTheme="majorHAnsi" w:hAnsiTheme="majorHAnsi" w:cstheme="majorHAnsi"/>
                <w:sz w:val="20"/>
                <w:szCs w:val="20"/>
                <w:lang w:val="en-US"/>
              </w:rPr>
            </w:pPr>
            <w:proofErr w:type="spellStart"/>
            <w:r>
              <w:rPr>
                <w:rFonts w:asciiTheme="majorHAnsi" w:hAnsiTheme="majorHAnsi" w:cstheme="majorHAnsi"/>
                <w:sz w:val="20"/>
                <w:szCs w:val="20"/>
                <w:lang w:val="en-US"/>
              </w:rPr>
              <w:t>Nữ</w:t>
            </w:r>
            <w:proofErr w:type="spellEnd"/>
          </w:p>
        </w:tc>
        <w:tc>
          <w:tcPr>
            <w:tcW w:w="1803" w:type="dxa"/>
          </w:tcPr>
          <w:p w14:paraId="0D553104" w14:textId="202D2D91"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51</w:t>
            </w:r>
          </w:p>
        </w:tc>
        <w:tc>
          <w:tcPr>
            <w:tcW w:w="1803" w:type="dxa"/>
          </w:tcPr>
          <w:p w14:paraId="18462C84" w14:textId="79CCE653"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155</w:t>
            </w:r>
          </w:p>
        </w:tc>
        <w:tc>
          <w:tcPr>
            <w:tcW w:w="1804" w:type="dxa"/>
          </w:tcPr>
          <w:p w14:paraId="5726710F" w14:textId="4FAAD555"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55</w:t>
            </w:r>
          </w:p>
        </w:tc>
      </w:tr>
      <w:tr w:rsidR="00DD088B" w14:paraId="20B3A1AF" w14:textId="77777777" w:rsidTr="00DD088B">
        <w:tc>
          <w:tcPr>
            <w:tcW w:w="1803" w:type="dxa"/>
          </w:tcPr>
          <w:p w14:paraId="1F811EC9" w14:textId="054F6219" w:rsidR="00DD088B" w:rsidRPr="00DD088B" w:rsidRDefault="00DD088B" w:rsidP="00DD088B">
            <w:pPr>
              <w:jc w:val="center"/>
              <w:rPr>
                <w:rFonts w:asciiTheme="majorHAnsi" w:hAnsiTheme="majorHAnsi" w:cstheme="majorHAnsi"/>
                <w:sz w:val="20"/>
                <w:szCs w:val="20"/>
                <w:lang w:val="en-US"/>
              </w:rPr>
            </w:pPr>
            <w:proofErr w:type="spellStart"/>
            <w:r w:rsidRPr="00DD088B">
              <w:rPr>
                <w:rFonts w:asciiTheme="majorHAnsi" w:hAnsiTheme="majorHAnsi" w:cstheme="majorHAnsi"/>
                <w:sz w:val="20"/>
                <w:szCs w:val="20"/>
              </w:rPr>
              <w:t>Subject</w:t>
            </w:r>
            <w:proofErr w:type="spellEnd"/>
            <w:r w:rsidRPr="00DD088B">
              <w:rPr>
                <w:rFonts w:asciiTheme="majorHAnsi" w:hAnsiTheme="majorHAnsi" w:cstheme="majorHAnsi"/>
                <w:sz w:val="20"/>
                <w:szCs w:val="20"/>
              </w:rPr>
              <w:t xml:space="preserve"> 1</w:t>
            </w:r>
            <w:r>
              <w:rPr>
                <w:rFonts w:asciiTheme="majorHAnsi" w:hAnsiTheme="majorHAnsi" w:cstheme="majorHAnsi"/>
                <w:sz w:val="20"/>
                <w:szCs w:val="20"/>
                <w:lang w:val="en-US"/>
              </w:rPr>
              <w:t>3</w:t>
            </w:r>
          </w:p>
        </w:tc>
        <w:tc>
          <w:tcPr>
            <w:tcW w:w="1803" w:type="dxa"/>
          </w:tcPr>
          <w:p w14:paraId="3786B653" w14:textId="4D21CBB6" w:rsidR="00DD088B" w:rsidRDefault="008419C1" w:rsidP="00DD088B">
            <w:pPr>
              <w:jc w:val="center"/>
              <w:rPr>
                <w:rFonts w:asciiTheme="majorHAnsi" w:hAnsiTheme="majorHAnsi" w:cstheme="majorHAnsi"/>
                <w:sz w:val="20"/>
                <w:szCs w:val="20"/>
                <w:lang w:val="en-US"/>
              </w:rPr>
            </w:pPr>
            <w:proofErr w:type="spellStart"/>
            <w:r>
              <w:rPr>
                <w:rFonts w:asciiTheme="majorHAnsi" w:hAnsiTheme="majorHAnsi" w:cstheme="majorHAnsi"/>
                <w:sz w:val="20"/>
                <w:szCs w:val="20"/>
                <w:lang w:val="en-US"/>
              </w:rPr>
              <w:t>Nữ</w:t>
            </w:r>
            <w:proofErr w:type="spellEnd"/>
          </w:p>
        </w:tc>
        <w:tc>
          <w:tcPr>
            <w:tcW w:w="1803" w:type="dxa"/>
          </w:tcPr>
          <w:p w14:paraId="460D558F" w14:textId="145783C3"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18</w:t>
            </w:r>
          </w:p>
        </w:tc>
        <w:tc>
          <w:tcPr>
            <w:tcW w:w="1803" w:type="dxa"/>
          </w:tcPr>
          <w:p w14:paraId="08982CC3" w14:textId="4547F435"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159</w:t>
            </w:r>
          </w:p>
        </w:tc>
        <w:tc>
          <w:tcPr>
            <w:tcW w:w="1804" w:type="dxa"/>
          </w:tcPr>
          <w:p w14:paraId="50F9F833" w14:textId="74A18781"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50</w:t>
            </w:r>
          </w:p>
        </w:tc>
      </w:tr>
      <w:tr w:rsidR="00DD088B" w14:paraId="38819CF0" w14:textId="77777777" w:rsidTr="00DD088B">
        <w:tc>
          <w:tcPr>
            <w:tcW w:w="1803" w:type="dxa"/>
          </w:tcPr>
          <w:p w14:paraId="6245615C" w14:textId="1CBFCE05" w:rsidR="00DD088B" w:rsidRPr="00DD088B" w:rsidRDefault="00DD088B" w:rsidP="00DD088B">
            <w:pPr>
              <w:jc w:val="center"/>
              <w:rPr>
                <w:rFonts w:asciiTheme="majorHAnsi" w:hAnsiTheme="majorHAnsi" w:cstheme="majorHAnsi"/>
                <w:sz w:val="20"/>
                <w:szCs w:val="20"/>
                <w:lang w:val="en-US"/>
              </w:rPr>
            </w:pPr>
            <w:proofErr w:type="spellStart"/>
            <w:r w:rsidRPr="00DD088B">
              <w:rPr>
                <w:rFonts w:asciiTheme="majorHAnsi" w:hAnsiTheme="majorHAnsi" w:cstheme="majorHAnsi"/>
                <w:sz w:val="20"/>
                <w:szCs w:val="20"/>
              </w:rPr>
              <w:t>Subject</w:t>
            </w:r>
            <w:proofErr w:type="spellEnd"/>
            <w:r w:rsidRPr="00DD088B">
              <w:rPr>
                <w:rFonts w:asciiTheme="majorHAnsi" w:hAnsiTheme="majorHAnsi" w:cstheme="majorHAnsi"/>
                <w:sz w:val="20"/>
                <w:szCs w:val="20"/>
              </w:rPr>
              <w:t xml:space="preserve"> 1</w:t>
            </w:r>
            <w:r>
              <w:rPr>
                <w:rFonts w:asciiTheme="majorHAnsi" w:hAnsiTheme="majorHAnsi" w:cstheme="majorHAnsi"/>
                <w:sz w:val="20"/>
                <w:szCs w:val="20"/>
              </w:rPr>
              <w:t>4</w:t>
            </w:r>
          </w:p>
        </w:tc>
        <w:tc>
          <w:tcPr>
            <w:tcW w:w="1803" w:type="dxa"/>
          </w:tcPr>
          <w:p w14:paraId="1AB4FD69" w14:textId="5423DAED" w:rsidR="00DD088B" w:rsidRDefault="008419C1" w:rsidP="00DD088B">
            <w:pPr>
              <w:jc w:val="center"/>
              <w:rPr>
                <w:rFonts w:asciiTheme="majorHAnsi" w:hAnsiTheme="majorHAnsi" w:cstheme="majorHAnsi"/>
                <w:sz w:val="20"/>
                <w:szCs w:val="20"/>
                <w:lang w:val="en-US"/>
              </w:rPr>
            </w:pPr>
            <w:proofErr w:type="spellStart"/>
            <w:r>
              <w:rPr>
                <w:rFonts w:asciiTheme="majorHAnsi" w:hAnsiTheme="majorHAnsi" w:cstheme="majorHAnsi"/>
                <w:sz w:val="20"/>
                <w:szCs w:val="20"/>
                <w:lang w:val="en-US"/>
              </w:rPr>
              <w:t>Nữ</w:t>
            </w:r>
            <w:proofErr w:type="spellEnd"/>
          </w:p>
        </w:tc>
        <w:tc>
          <w:tcPr>
            <w:tcW w:w="1803" w:type="dxa"/>
          </w:tcPr>
          <w:p w14:paraId="2C6A69B5" w14:textId="4181B641"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22</w:t>
            </w:r>
          </w:p>
        </w:tc>
        <w:tc>
          <w:tcPr>
            <w:tcW w:w="1803" w:type="dxa"/>
          </w:tcPr>
          <w:p w14:paraId="0965FFF3" w14:textId="0CBBEE9D"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164</w:t>
            </w:r>
          </w:p>
        </w:tc>
        <w:tc>
          <w:tcPr>
            <w:tcW w:w="1804" w:type="dxa"/>
          </w:tcPr>
          <w:p w14:paraId="2918D3C9" w14:textId="6B8E8A2B"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52</w:t>
            </w:r>
          </w:p>
        </w:tc>
      </w:tr>
      <w:tr w:rsidR="00DD088B" w14:paraId="17DF0696" w14:textId="77777777" w:rsidTr="00DD088B">
        <w:tc>
          <w:tcPr>
            <w:tcW w:w="1803" w:type="dxa"/>
          </w:tcPr>
          <w:p w14:paraId="3D38AE8E" w14:textId="4E2711DF" w:rsidR="00DD088B" w:rsidRPr="00DD088B" w:rsidRDefault="00DD088B" w:rsidP="00DD088B">
            <w:pPr>
              <w:jc w:val="center"/>
              <w:rPr>
                <w:rFonts w:asciiTheme="majorHAnsi" w:hAnsiTheme="majorHAnsi" w:cstheme="majorHAnsi"/>
                <w:sz w:val="20"/>
                <w:szCs w:val="20"/>
                <w:lang w:val="en-US"/>
              </w:rPr>
            </w:pPr>
            <w:proofErr w:type="spellStart"/>
            <w:r w:rsidRPr="00DD088B">
              <w:rPr>
                <w:rFonts w:asciiTheme="majorHAnsi" w:hAnsiTheme="majorHAnsi" w:cstheme="majorHAnsi"/>
                <w:sz w:val="20"/>
                <w:szCs w:val="20"/>
              </w:rPr>
              <w:t>Subject</w:t>
            </w:r>
            <w:proofErr w:type="spellEnd"/>
            <w:r w:rsidRPr="00DD088B">
              <w:rPr>
                <w:rFonts w:asciiTheme="majorHAnsi" w:hAnsiTheme="majorHAnsi" w:cstheme="majorHAnsi"/>
                <w:sz w:val="20"/>
                <w:szCs w:val="20"/>
              </w:rPr>
              <w:t xml:space="preserve"> 1</w:t>
            </w:r>
            <w:r>
              <w:rPr>
                <w:rFonts w:asciiTheme="majorHAnsi" w:hAnsiTheme="majorHAnsi" w:cstheme="majorHAnsi"/>
                <w:sz w:val="20"/>
                <w:szCs w:val="20"/>
              </w:rPr>
              <w:t>5</w:t>
            </w:r>
          </w:p>
        </w:tc>
        <w:tc>
          <w:tcPr>
            <w:tcW w:w="1803" w:type="dxa"/>
          </w:tcPr>
          <w:p w14:paraId="428D42E5" w14:textId="35B91385"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Nam</w:t>
            </w:r>
          </w:p>
        </w:tc>
        <w:tc>
          <w:tcPr>
            <w:tcW w:w="1803" w:type="dxa"/>
          </w:tcPr>
          <w:p w14:paraId="404C25B5" w14:textId="6AD80888"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26</w:t>
            </w:r>
          </w:p>
        </w:tc>
        <w:tc>
          <w:tcPr>
            <w:tcW w:w="1803" w:type="dxa"/>
          </w:tcPr>
          <w:p w14:paraId="444F546A" w14:textId="238BFC78"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179</w:t>
            </w:r>
          </w:p>
        </w:tc>
        <w:tc>
          <w:tcPr>
            <w:tcW w:w="1804" w:type="dxa"/>
          </w:tcPr>
          <w:p w14:paraId="3266412C" w14:textId="5BBFDFB2"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67</w:t>
            </w:r>
          </w:p>
        </w:tc>
      </w:tr>
      <w:tr w:rsidR="00DD088B" w14:paraId="56A0EB9E" w14:textId="77777777" w:rsidTr="00DD088B">
        <w:tc>
          <w:tcPr>
            <w:tcW w:w="1803" w:type="dxa"/>
          </w:tcPr>
          <w:p w14:paraId="1795110B" w14:textId="754369A9" w:rsidR="00DD088B" w:rsidRPr="00DD088B" w:rsidRDefault="00DD088B" w:rsidP="00DD088B">
            <w:pPr>
              <w:jc w:val="center"/>
              <w:rPr>
                <w:rFonts w:asciiTheme="majorHAnsi" w:hAnsiTheme="majorHAnsi" w:cstheme="majorHAnsi"/>
                <w:sz w:val="20"/>
                <w:szCs w:val="20"/>
                <w:lang w:val="en-US"/>
              </w:rPr>
            </w:pPr>
            <w:proofErr w:type="spellStart"/>
            <w:r w:rsidRPr="00DD088B">
              <w:rPr>
                <w:rFonts w:asciiTheme="majorHAnsi" w:hAnsiTheme="majorHAnsi" w:cstheme="majorHAnsi"/>
                <w:sz w:val="20"/>
                <w:szCs w:val="20"/>
              </w:rPr>
              <w:t>Subject</w:t>
            </w:r>
            <w:proofErr w:type="spellEnd"/>
            <w:r w:rsidRPr="00DD088B">
              <w:rPr>
                <w:rFonts w:asciiTheme="majorHAnsi" w:hAnsiTheme="majorHAnsi" w:cstheme="majorHAnsi"/>
                <w:sz w:val="20"/>
                <w:szCs w:val="20"/>
              </w:rPr>
              <w:t xml:space="preserve"> 1</w:t>
            </w:r>
            <w:r>
              <w:rPr>
                <w:rFonts w:asciiTheme="majorHAnsi" w:hAnsiTheme="majorHAnsi" w:cstheme="majorHAnsi"/>
                <w:sz w:val="20"/>
                <w:szCs w:val="20"/>
              </w:rPr>
              <w:t>6</w:t>
            </w:r>
          </w:p>
        </w:tc>
        <w:tc>
          <w:tcPr>
            <w:tcW w:w="1803" w:type="dxa"/>
          </w:tcPr>
          <w:p w14:paraId="4CBB9143" w14:textId="5EC072A0"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Nam</w:t>
            </w:r>
          </w:p>
        </w:tc>
        <w:tc>
          <w:tcPr>
            <w:tcW w:w="1803" w:type="dxa"/>
          </w:tcPr>
          <w:p w14:paraId="52C08F01" w14:textId="1169EE66"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21</w:t>
            </w:r>
          </w:p>
        </w:tc>
        <w:tc>
          <w:tcPr>
            <w:tcW w:w="1803" w:type="dxa"/>
          </w:tcPr>
          <w:p w14:paraId="403B0722" w14:textId="3E36C3A2"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173</w:t>
            </w:r>
          </w:p>
        </w:tc>
        <w:tc>
          <w:tcPr>
            <w:tcW w:w="1804" w:type="dxa"/>
          </w:tcPr>
          <w:p w14:paraId="338D812A" w14:textId="5CD4CE8E"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77</w:t>
            </w:r>
          </w:p>
        </w:tc>
      </w:tr>
      <w:tr w:rsidR="00DD088B" w14:paraId="337D255E" w14:textId="77777777" w:rsidTr="00DD088B">
        <w:tc>
          <w:tcPr>
            <w:tcW w:w="1803" w:type="dxa"/>
          </w:tcPr>
          <w:p w14:paraId="62569643" w14:textId="511B074E" w:rsidR="00DD088B" w:rsidRPr="00DD088B" w:rsidRDefault="00DD088B" w:rsidP="00DD088B">
            <w:pPr>
              <w:jc w:val="center"/>
              <w:rPr>
                <w:rFonts w:asciiTheme="majorHAnsi" w:hAnsiTheme="majorHAnsi" w:cstheme="majorHAnsi"/>
                <w:sz w:val="20"/>
                <w:szCs w:val="20"/>
                <w:lang w:val="en-US"/>
              </w:rPr>
            </w:pPr>
            <w:proofErr w:type="spellStart"/>
            <w:r w:rsidRPr="00DD088B">
              <w:rPr>
                <w:rFonts w:asciiTheme="majorHAnsi" w:hAnsiTheme="majorHAnsi" w:cstheme="majorHAnsi"/>
                <w:sz w:val="20"/>
                <w:szCs w:val="20"/>
              </w:rPr>
              <w:t>Subject</w:t>
            </w:r>
            <w:proofErr w:type="spellEnd"/>
            <w:r w:rsidRPr="00DD088B">
              <w:rPr>
                <w:rFonts w:asciiTheme="majorHAnsi" w:hAnsiTheme="majorHAnsi" w:cstheme="majorHAnsi"/>
                <w:sz w:val="20"/>
                <w:szCs w:val="20"/>
              </w:rPr>
              <w:t xml:space="preserve"> 1</w:t>
            </w:r>
            <w:r>
              <w:rPr>
                <w:rFonts w:asciiTheme="majorHAnsi" w:hAnsiTheme="majorHAnsi" w:cstheme="majorHAnsi"/>
                <w:sz w:val="20"/>
                <w:szCs w:val="20"/>
                <w:lang w:val="en-US"/>
              </w:rPr>
              <w:t>7</w:t>
            </w:r>
          </w:p>
        </w:tc>
        <w:tc>
          <w:tcPr>
            <w:tcW w:w="1803" w:type="dxa"/>
          </w:tcPr>
          <w:p w14:paraId="2ECF6A1F" w14:textId="2BB42E01" w:rsidR="00DD088B" w:rsidRDefault="008419C1" w:rsidP="00DD088B">
            <w:pPr>
              <w:jc w:val="center"/>
              <w:rPr>
                <w:rFonts w:asciiTheme="majorHAnsi" w:hAnsiTheme="majorHAnsi" w:cstheme="majorHAnsi"/>
                <w:sz w:val="20"/>
                <w:szCs w:val="20"/>
                <w:lang w:val="en-US"/>
              </w:rPr>
            </w:pPr>
            <w:proofErr w:type="spellStart"/>
            <w:r>
              <w:rPr>
                <w:rFonts w:asciiTheme="majorHAnsi" w:hAnsiTheme="majorHAnsi" w:cstheme="majorHAnsi"/>
                <w:sz w:val="20"/>
                <w:szCs w:val="20"/>
                <w:lang w:val="en-US"/>
              </w:rPr>
              <w:t>Nữ</w:t>
            </w:r>
            <w:proofErr w:type="spellEnd"/>
          </w:p>
        </w:tc>
        <w:tc>
          <w:tcPr>
            <w:tcW w:w="1803" w:type="dxa"/>
          </w:tcPr>
          <w:p w14:paraId="662702AC" w14:textId="7E6694EC"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27</w:t>
            </w:r>
          </w:p>
        </w:tc>
        <w:tc>
          <w:tcPr>
            <w:tcW w:w="1803" w:type="dxa"/>
          </w:tcPr>
          <w:p w14:paraId="019E7168" w14:textId="02F750EE"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166</w:t>
            </w:r>
          </w:p>
        </w:tc>
        <w:tc>
          <w:tcPr>
            <w:tcW w:w="1804" w:type="dxa"/>
          </w:tcPr>
          <w:p w14:paraId="36714BFE" w14:textId="15B9817C"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66</w:t>
            </w:r>
          </w:p>
        </w:tc>
      </w:tr>
      <w:tr w:rsidR="00DD088B" w14:paraId="10C50C11" w14:textId="77777777" w:rsidTr="00DD088B">
        <w:tc>
          <w:tcPr>
            <w:tcW w:w="1803" w:type="dxa"/>
          </w:tcPr>
          <w:p w14:paraId="737C61A1" w14:textId="410DFFCC" w:rsidR="00DD088B" w:rsidRPr="00DD088B" w:rsidRDefault="00DD088B" w:rsidP="00DD088B">
            <w:pPr>
              <w:jc w:val="center"/>
              <w:rPr>
                <w:rFonts w:asciiTheme="majorHAnsi" w:hAnsiTheme="majorHAnsi" w:cstheme="majorHAnsi"/>
                <w:sz w:val="20"/>
                <w:szCs w:val="20"/>
                <w:lang w:val="en-US"/>
              </w:rPr>
            </w:pPr>
            <w:proofErr w:type="spellStart"/>
            <w:r w:rsidRPr="00DD088B">
              <w:rPr>
                <w:rFonts w:asciiTheme="majorHAnsi" w:hAnsiTheme="majorHAnsi" w:cstheme="majorHAnsi"/>
                <w:sz w:val="20"/>
                <w:szCs w:val="20"/>
              </w:rPr>
              <w:t>Subject</w:t>
            </w:r>
            <w:proofErr w:type="spellEnd"/>
            <w:r w:rsidRPr="00DD088B">
              <w:rPr>
                <w:rFonts w:asciiTheme="majorHAnsi" w:hAnsiTheme="majorHAnsi" w:cstheme="majorHAnsi"/>
                <w:sz w:val="20"/>
                <w:szCs w:val="20"/>
              </w:rPr>
              <w:t xml:space="preserve"> 1</w:t>
            </w:r>
            <w:r>
              <w:rPr>
                <w:rFonts w:asciiTheme="majorHAnsi" w:hAnsiTheme="majorHAnsi" w:cstheme="majorHAnsi"/>
                <w:sz w:val="20"/>
                <w:szCs w:val="20"/>
                <w:lang w:val="en-US"/>
              </w:rPr>
              <w:t>8</w:t>
            </w:r>
          </w:p>
        </w:tc>
        <w:tc>
          <w:tcPr>
            <w:tcW w:w="1803" w:type="dxa"/>
          </w:tcPr>
          <w:p w14:paraId="05BA46D7" w14:textId="6F2494A3"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Nam</w:t>
            </w:r>
          </w:p>
        </w:tc>
        <w:tc>
          <w:tcPr>
            <w:tcW w:w="1803" w:type="dxa"/>
          </w:tcPr>
          <w:p w14:paraId="563C6891" w14:textId="53D102CA"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24</w:t>
            </w:r>
          </w:p>
        </w:tc>
        <w:tc>
          <w:tcPr>
            <w:tcW w:w="1803" w:type="dxa"/>
          </w:tcPr>
          <w:p w14:paraId="668460EF" w14:textId="06CE19AA"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177</w:t>
            </w:r>
          </w:p>
        </w:tc>
        <w:tc>
          <w:tcPr>
            <w:tcW w:w="1804" w:type="dxa"/>
          </w:tcPr>
          <w:p w14:paraId="7F879DFE" w14:textId="582CBB41"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66</w:t>
            </w:r>
          </w:p>
        </w:tc>
      </w:tr>
      <w:tr w:rsidR="00DD088B" w14:paraId="4FE7FFA8" w14:textId="77777777" w:rsidTr="00DD088B">
        <w:tc>
          <w:tcPr>
            <w:tcW w:w="1803" w:type="dxa"/>
          </w:tcPr>
          <w:p w14:paraId="5F3DE9EA" w14:textId="1E586B02" w:rsidR="00DD088B" w:rsidRPr="00DD088B" w:rsidRDefault="00DD088B" w:rsidP="00DD088B">
            <w:pPr>
              <w:jc w:val="center"/>
              <w:rPr>
                <w:rFonts w:asciiTheme="majorHAnsi" w:hAnsiTheme="majorHAnsi" w:cstheme="majorHAnsi"/>
                <w:sz w:val="20"/>
                <w:szCs w:val="20"/>
                <w:lang w:val="en-US"/>
              </w:rPr>
            </w:pPr>
            <w:proofErr w:type="spellStart"/>
            <w:r w:rsidRPr="00DD088B">
              <w:rPr>
                <w:rFonts w:asciiTheme="majorHAnsi" w:hAnsiTheme="majorHAnsi" w:cstheme="majorHAnsi"/>
                <w:sz w:val="20"/>
                <w:szCs w:val="20"/>
              </w:rPr>
              <w:t>Subject</w:t>
            </w:r>
            <w:proofErr w:type="spellEnd"/>
            <w:r w:rsidRPr="00DD088B">
              <w:rPr>
                <w:rFonts w:asciiTheme="majorHAnsi" w:hAnsiTheme="majorHAnsi" w:cstheme="majorHAnsi"/>
                <w:sz w:val="20"/>
                <w:szCs w:val="20"/>
              </w:rPr>
              <w:t xml:space="preserve"> 1</w:t>
            </w:r>
            <w:r>
              <w:rPr>
                <w:rFonts w:asciiTheme="majorHAnsi" w:hAnsiTheme="majorHAnsi" w:cstheme="majorHAnsi"/>
                <w:sz w:val="20"/>
                <w:szCs w:val="20"/>
                <w:lang w:val="en-US"/>
              </w:rPr>
              <w:t>9</w:t>
            </w:r>
          </w:p>
        </w:tc>
        <w:tc>
          <w:tcPr>
            <w:tcW w:w="1803" w:type="dxa"/>
          </w:tcPr>
          <w:p w14:paraId="6543AFEA" w14:textId="3DEB5D78" w:rsidR="00DD088B" w:rsidRDefault="008419C1" w:rsidP="00DD088B">
            <w:pPr>
              <w:jc w:val="center"/>
              <w:rPr>
                <w:rFonts w:asciiTheme="majorHAnsi" w:hAnsiTheme="majorHAnsi" w:cstheme="majorHAnsi"/>
                <w:sz w:val="20"/>
                <w:szCs w:val="20"/>
                <w:lang w:val="en-US"/>
              </w:rPr>
            </w:pPr>
            <w:proofErr w:type="spellStart"/>
            <w:r>
              <w:rPr>
                <w:rFonts w:asciiTheme="majorHAnsi" w:hAnsiTheme="majorHAnsi" w:cstheme="majorHAnsi"/>
                <w:sz w:val="20"/>
                <w:szCs w:val="20"/>
                <w:lang w:val="en-US"/>
              </w:rPr>
              <w:t>Nữ</w:t>
            </w:r>
            <w:proofErr w:type="spellEnd"/>
          </w:p>
        </w:tc>
        <w:tc>
          <w:tcPr>
            <w:tcW w:w="1803" w:type="dxa"/>
          </w:tcPr>
          <w:p w14:paraId="70C09226" w14:textId="4A3C1E56"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23</w:t>
            </w:r>
          </w:p>
        </w:tc>
        <w:tc>
          <w:tcPr>
            <w:tcW w:w="1803" w:type="dxa"/>
          </w:tcPr>
          <w:p w14:paraId="26B3BC75" w14:textId="62E075E4"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163</w:t>
            </w:r>
          </w:p>
        </w:tc>
        <w:tc>
          <w:tcPr>
            <w:tcW w:w="1804" w:type="dxa"/>
          </w:tcPr>
          <w:p w14:paraId="5851A9B2" w14:textId="18C823E7" w:rsidR="00DD088B" w:rsidRDefault="008419C1" w:rsidP="00DD088B">
            <w:pPr>
              <w:jc w:val="center"/>
              <w:rPr>
                <w:rFonts w:asciiTheme="majorHAnsi" w:hAnsiTheme="majorHAnsi" w:cstheme="majorHAnsi"/>
                <w:sz w:val="20"/>
                <w:szCs w:val="20"/>
                <w:lang w:val="en-US"/>
              </w:rPr>
            </w:pPr>
            <w:r>
              <w:rPr>
                <w:rFonts w:asciiTheme="majorHAnsi" w:hAnsiTheme="majorHAnsi" w:cstheme="majorHAnsi"/>
                <w:sz w:val="20"/>
                <w:szCs w:val="20"/>
                <w:lang w:val="en-US"/>
              </w:rPr>
              <w:t>93</w:t>
            </w:r>
          </w:p>
        </w:tc>
      </w:tr>
    </w:tbl>
    <w:p w14:paraId="70DB5E1C" w14:textId="6D976E10" w:rsidR="00DD088B" w:rsidRDefault="00DD088B" w:rsidP="008419C1">
      <w:pPr>
        <w:rPr>
          <w:rFonts w:asciiTheme="majorHAnsi" w:hAnsiTheme="majorHAnsi" w:cstheme="majorHAnsi"/>
          <w:sz w:val="20"/>
          <w:szCs w:val="20"/>
          <w:lang w:val="en-US"/>
        </w:rPr>
      </w:pPr>
    </w:p>
    <w:p w14:paraId="221020C6" w14:textId="38090492" w:rsidR="008419C1" w:rsidRDefault="008419C1" w:rsidP="008419C1">
      <w:pPr>
        <w:rPr>
          <w:rFonts w:asciiTheme="majorHAnsi" w:hAnsiTheme="majorHAnsi" w:cstheme="majorHAnsi"/>
          <w:b/>
          <w:bCs/>
          <w:sz w:val="24"/>
          <w:szCs w:val="24"/>
          <w:lang w:val="en-US"/>
        </w:rPr>
      </w:pPr>
      <w:r>
        <w:rPr>
          <w:rFonts w:asciiTheme="majorHAnsi" w:hAnsiTheme="majorHAnsi" w:cstheme="majorHAnsi"/>
          <w:b/>
          <w:bCs/>
          <w:sz w:val="24"/>
          <w:szCs w:val="24"/>
          <w:lang w:val="en-US"/>
        </w:rPr>
        <w:t>2</w:t>
      </w:r>
      <w:r w:rsidRPr="008419C1">
        <w:rPr>
          <w:rFonts w:asciiTheme="majorHAnsi" w:hAnsiTheme="majorHAnsi" w:cstheme="majorHAnsi"/>
          <w:b/>
          <w:bCs/>
          <w:sz w:val="24"/>
          <w:szCs w:val="24"/>
        </w:rPr>
        <w:t>. Nội dung của các tệp tin</w:t>
      </w:r>
    </w:p>
    <w:p w14:paraId="42EE8E36" w14:textId="569A144C" w:rsidR="008419C1" w:rsidRDefault="008419C1" w:rsidP="008419C1">
      <w:pPr>
        <w:rPr>
          <w:rFonts w:asciiTheme="majorHAnsi" w:hAnsiTheme="majorHAnsi" w:cstheme="majorHAnsi"/>
          <w:sz w:val="24"/>
          <w:szCs w:val="24"/>
          <w:lang w:val="en-US"/>
        </w:rPr>
      </w:pPr>
      <w:r w:rsidRPr="008419C1">
        <w:rPr>
          <w:rFonts w:asciiTheme="majorHAnsi" w:hAnsiTheme="majorHAnsi" w:cstheme="majorHAnsi"/>
          <w:b/>
          <w:bCs/>
          <w:sz w:val="24"/>
          <w:szCs w:val="24"/>
        </w:rPr>
        <w:t>Tiêu đề</w:t>
      </w:r>
      <w:r w:rsidRPr="008419C1">
        <w:rPr>
          <w:rFonts w:asciiTheme="majorHAnsi" w:hAnsiTheme="majorHAnsi" w:cstheme="majorHAnsi"/>
          <w:sz w:val="24"/>
          <w:szCs w:val="24"/>
        </w:rPr>
        <w:t xml:space="preserve">. Mỗi tệp CSV bắt đầu với một tiêu đề mô tả các đặc điểm của thí nghiệm: các đặc điểm của đối tượng tham gia, loại chuyển động (ADL, FALL), giá trị </w:t>
      </w:r>
      <w:proofErr w:type="spellStart"/>
      <w:r w:rsidRPr="008419C1">
        <w:rPr>
          <w:rFonts w:asciiTheme="majorHAnsi" w:hAnsiTheme="majorHAnsi" w:cstheme="majorHAnsi"/>
          <w:sz w:val="24"/>
          <w:szCs w:val="24"/>
        </w:rPr>
        <w:t>Boolean</w:t>
      </w:r>
      <w:proofErr w:type="spellEnd"/>
      <w:r w:rsidRPr="008419C1">
        <w:rPr>
          <w:rFonts w:asciiTheme="majorHAnsi" w:hAnsiTheme="majorHAnsi" w:cstheme="majorHAnsi"/>
          <w:sz w:val="24"/>
          <w:szCs w:val="24"/>
        </w:rPr>
        <w:t xml:space="preserve"> chỉ ra liệu thí nghiệm có liên quan đến việc ngã hay không, phân loại chuyển động phụ, số lần thử nghiệm, số lượng cảm biến được sử dụng (5), các đặc điểm của các gia tốc kế được sử dụng và địa chỉ MAC </w:t>
      </w:r>
      <w:proofErr w:type="spellStart"/>
      <w:r w:rsidRPr="008419C1">
        <w:rPr>
          <w:rFonts w:asciiTheme="majorHAnsi" w:hAnsiTheme="majorHAnsi" w:cstheme="majorHAnsi"/>
          <w:sz w:val="24"/>
          <w:szCs w:val="24"/>
        </w:rPr>
        <w:t>Bluetooth</w:t>
      </w:r>
      <w:proofErr w:type="spellEnd"/>
      <w:r w:rsidRPr="008419C1">
        <w:rPr>
          <w:rFonts w:asciiTheme="majorHAnsi" w:hAnsiTheme="majorHAnsi" w:cstheme="majorHAnsi"/>
          <w:sz w:val="24"/>
          <w:szCs w:val="24"/>
        </w:rPr>
        <w:t xml:space="preserve">, ID và vị trí của năm nút tích hợp trong mạng (điện thoại thông minh và bốn </w:t>
      </w:r>
      <w:proofErr w:type="spellStart"/>
      <w:r w:rsidRPr="008419C1">
        <w:rPr>
          <w:rFonts w:asciiTheme="majorHAnsi" w:hAnsiTheme="majorHAnsi" w:cstheme="majorHAnsi"/>
          <w:sz w:val="24"/>
          <w:szCs w:val="24"/>
        </w:rPr>
        <w:t>SensorTag</w:t>
      </w:r>
      <w:proofErr w:type="spellEnd"/>
      <w:r w:rsidRPr="008419C1">
        <w:rPr>
          <w:rFonts w:asciiTheme="majorHAnsi" w:hAnsiTheme="majorHAnsi" w:cstheme="majorHAnsi"/>
          <w:sz w:val="24"/>
          <w:szCs w:val="24"/>
        </w:rPr>
        <w:t>).</w:t>
      </w:r>
    </w:p>
    <w:p w14:paraId="12B57319" w14:textId="560D36C9" w:rsidR="008419C1" w:rsidRDefault="008419C1" w:rsidP="008419C1">
      <w:pPr>
        <w:rPr>
          <w:rFonts w:asciiTheme="majorHAnsi" w:hAnsiTheme="majorHAnsi" w:cstheme="majorHAnsi"/>
          <w:sz w:val="24"/>
          <w:szCs w:val="24"/>
          <w:lang w:val="en-US"/>
        </w:rPr>
      </w:pPr>
      <w:r w:rsidRPr="008419C1">
        <w:rPr>
          <w:rFonts w:asciiTheme="majorHAnsi" w:hAnsiTheme="majorHAnsi" w:cstheme="majorHAnsi"/>
          <w:sz w:val="24"/>
          <w:szCs w:val="24"/>
        </w:rPr>
        <w:t xml:space="preserve">Tất cả các dòng trong tiêu đề bắt đầu bằng ký tự </w:t>
      </w:r>
      <w:r>
        <w:rPr>
          <w:rFonts w:asciiTheme="majorHAnsi" w:hAnsiTheme="majorHAnsi" w:cstheme="majorHAnsi"/>
          <w:sz w:val="24"/>
          <w:szCs w:val="24"/>
          <w:lang w:val="en-US"/>
        </w:rPr>
        <w:t>“</w:t>
      </w:r>
      <w:r w:rsidRPr="008419C1">
        <w:rPr>
          <w:rFonts w:asciiTheme="majorHAnsi" w:hAnsiTheme="majorHAnsi" w:cstheme="majorHAnsi"/>
          <w:sz w:val="24"/>
          <w:szCs w:val="24"/>
        </w:rPr>
        <w:t>%</w:t>
      </w:r>
      <w:r>
        <w:rPr>
          <w:rFonts w:asciiTheme="majorHAnsi" w:hAnsiTheme="majorHAnsi" w:cstheme="majorHAnsi"/>
          <w:sz w:val="24"/>
          <w:szCs w:val="24"/>
          <w:lang w:val="en-US"/>
        </w:rPr>
        <w:t>”</w:t>
      </w:r>
      <w:r w:rsidRPr="008419C1">
        <w:rPr>
          <w:rFonts w:asciiTheme="majorHAnsi" w:hAnsiTheme="majorHAnsi" w:cstheme="majorHAnsi"/>
          <w:sz w:val="24"/>
          <w:szCs w:val="24"/>
        </w:rPr>
        <w:t>.</w:t>
      </w:r>
    </w:p>
    <w:p w14:paraId="76390332" w14:textId="22CFD08D" w:rsidR="008419C1" w:rsidRDefault="008419C1" w:rsidP="008419C1">
      <w:pPr>
        <w:rPr>
          <w:rFonts w:asciiTheme="majorHAnsi" w:hAnsiTheme="majorHAnsi" w:cstheme="majorHAnsi"/>
          <w:b/>
          <w:bCs/>
          <w:sz w:val="24"/>
          <w:szCs w:val="24"/>
          <w:lang w:val="en-US"/>
        </w:rPr>
      </w:pPr>
      <w:r w:rsidRPr="008419C1">
        <w:rPr>
          <w:rFonts w:asciiTheme="majorHAnsi" w:hAnsiTheme="majorHAnsi" w:cstheme="majorHAnsi"/>
          <w:b/>
          <w:bCs/>
          <w:sz w:val="24"/>
          <w:szCs w:val="24"/>
        </w:rPr>
        <w:lastRenderedPageBreak/>
        <w:t>Dữ liệu dấu vết</w:t>
      </w:r>
    </w:p>
    <w:p w14:paraId="75B539E8" w14:textId="77777777" w:rsidR="008419C1" w:rsidRPr="008419C1" w:rsidRDefault="008419C1" w:rsidP="008419C1">
      <w:pPr>
        <w:rPr>
          <w:rFonts w:asciiTheme="majorHAnsi" w:hAnsiTheme="majorHAnsi" w:cstheme="majorHAnsi"/>
          <w:sz w:val="24"/>
          <w:szCs w:val="24"/>
        </w:rPr>
      </w:pPr>
      <w:r w:rsidRPr="008419C1">
        <w:rPr>
          <w:rFonts w:asciiTheme="majorHAnsi" w:hAnsiTheme="majorHAnsi" w:cstheme="majorHAnsi"/>
          <w:sz w:val="24"/>
          <w:szCs w:val="24"/>
        </w:rPr>
        <w:t>Sau phần tiêu đề, mỗi dòng trong tệp tương ứng với một phép đo được cảm biến chuyển động của một nút (</w:t>
      </w:r>
      <w:proofErr w:type="spellStart"/>
      <w:r w:rsidRPr="008419C1">
        <w:rPr>
          <w:rFonts w:asciiTheme="majorHAnsi" w:hAnsiTheme="majorHAnsi" w:cstheme="majorHAnsi"/>
          <w:sz w:val="24"/>
          <w:szCs w:val="24"/>
        </w:rPr>
        <w:t>mote</w:t>
      </w:r>
      <w:proofErr w:type="spellEnd"/>
      <w:r w:rsidRPr="008419C1">
        <w:rPr>
          <w:rFonts w:asciiTheme="majorHAnsi" w:hAnsiTheme="majorHAnsi" w:cstheme="majorHAnsi"/>
          <w:sz w:val="24"/>
          <w:szCs w:val="24"/>
        </w:rPr>
        <w:t xml:space="preserve"> hoặc </w:t>
      </w:r>
      <w:proofErr w:type="spellStart"/>
      <w:r w:rsidRPr="008419C1">
        <w:rPr>
          <w:rFonts w:asciiTheme="majorHAnsi" w:hAnsiTheme="majorHAnsi" w:cstheme="majorHAnsi"/>
          <w:sz w:val="24"/>
          <w:szCs w:val="24"/>
        </w:rPr>
        <w:t>SensorTag</w:t>
      </w:r>
      <w:proofErr w:type="spellEnd"/>
      <w:r w:rsidRPr="008419C1">
        <w:rPr>
          <w:rFonts w:asciiTheme="majorHAnsi" w:hAnsiTheme="majorHAnsi" w:cstheme="majorHAnsi"/>
          <w:sz w:val="24"/>
          <w:szCs w:val="24"/>
        </w:rPr>
        <w:t>) cụ thể thu thập.</w:t>
      </w:r>
    </w:p>
    <w:p w14:paraId="447B7357" w14:textId="77777777" w:rsidR="008419C1" w:rsidRPr="008419C1" w:rsidRDefault="008419C1" w:rsidP="008419C1">
      <w:pPr>
        <w:rPr>
          <w:rFonts w:asciiTheme="majorHAnsi" w:hAnsiTheme="majorHAnsi" w:cstheme="majorHAnsi"/>
          <w:sz w:val="24"/>
          <w:szCs w:val="24"/>
        </w:rPr>
      </w:pPr>
      <w:r w:rsidRPr="008419C1">
        <w:rPr>
          <w:rFonts w:asciiTheme="majorHAnsi" w:hAnsiTheme="majorHAnsi" w:cstheme="majorHAnsi"/>
          <w:sz w:val="24"/>
          <w:szCs w:val="24"/>
        </w:rPr>
        <w:t>Định dạng của các dòng, được giải thích trong phần tiêu đề tệp, bao gồm 7 giá trị số được phân tách bằng dấu chấm phẩy:</w:t>
      </w:r>
    </w:p>
    <w:p w14:paraId="4F04A666" w14:textId="77777777" w:rsidR="008419C1" w:rsidRPr="008419C1" w:rsidRDefault="008419C1" w:rsidP="008419C1">
      <w:pPr>
        <w:numPr>
          <w:ilvl w:val="0"/>
          <w:numId w:val="12"/>
        </w:numPr>
        <w:rPr>
          <w:rFonts w:asciiTheme="majorHAnsi" w:hAnsiTheme="majorHAnsi" w:cstheme="majorHAnsi"/>
          <w:sz w:val="24"/>
          <w:szCs w:val="24"/>
        </w:rPr>
      </w:pPr>
      <w:r w:rsidRPr="008419C1">
        <w:rPr>
          <w:rFonts w:asciiTheme="majorHAnsi" w:hAnsiTheme="majorHAnsi" w:cstheme="majorHAnsi"/>
          <w:sz w:val="24"/>
          <w:szCs w:val="24"/>
        </w:rPr>
        <w:t xml:space="preserve">Thời gian (tính bằng </w:t>
      </w:r>
      <w:proofErr w:type="spellStart"/>
      <w:r w:rsidRPr="008419C1">
        <w:rPr>
          <w:rFonts w:asciiTheme="majorHAnsi" w:hAnsiTheme="majorHAnsi" w:cstheme="majorHAnsi"/>
          <w:sz w:val="24"/>
          <w:szCs w:val="24"/>
        </w:rPr>
        <w:t>ms</w:t>
      </w:r>
      <w:proofErr w:type="spellEnd"/>
      <w:r w:rsidRPr="008419C1">
        <w:rPr>
          <w:rFonts w:asciiTheme="majorHAnsi" w:hAnsiTheme="majorHAnsi" w:cstheme="majorHAnsi"/>
          <w:sz w:val="24"/>
          <w:szCs w:val="24"/>
        </w:rPr>
        <w:t>) kể từ khi thí nghiệm bắt đầu.</w:t>
      </w:r>
    </w:p>
    <w:p w14:paraId="00707013" w14:textId="77777777" w:rsidR="008419C1" w:rsidRPr="008419C1" w:rsidRDefault="008419C1" w:rsidP="008419C1">
      <w:pPr>
        <w:numPr>
          <w:ilvl w:val="0"/>
          <w:numId w:val="12"/>
        </w:numPr>
        <w:rPr>
          <w:rFonts w:asciiTheme="majorHAnsi" w:hAnsiTheme="majorHAnsi" w:cstheme="majorHAnsi"/>
          <w:sz w:val="24"/>
          <w:szCs w:val="24"/>
        </w:rPr>
      </w:pPr>
      <w:r w:rsidRPr="008419C1">
        <w:rPr>
          <w:rFonts w:asciiTheme="majorHAnsi" w:hAnsiTheme="majorHAnsi" w:cstheme="majorHAnsi"/>
          <w:sz w:val="24"/>
          <w:szCs w:val="24"/>
        </w:rPr>
        <w:t>Số thứ tự của mẫu đo (cho cùng cảm biến và nút).</w:t>
      </w:r>
    </w:p>
    <w:p w14:paraId="74883448" w14:textId="77777777" w:rsidR="008419C1" w:rsidRPr="008419C1" w:rsidRDefault="008419C1" w:rsidP="008419C1">
      <w:pPr>
        <w:numPr>
          <w:ilvl w:val="0"/>
          <w:numId w:val="12"/>
        </w:numPr>
        <w:rPr>
          <w:rFonts w:asciiTheme="majorHAnsi" w:hAnsiTheme="majorHAnsi" w:cstheme="majorHAnsi"/>
          <w:sz w:val="24"/>
          <w:szCs w:val="24"/>
        </w:rPr>
      </w:pPr>
      <w:r w:rsidRPr="008419C1">
        <w:rPr>
          <w:rFonts w:asciiTheme="majorHAnsi" w:hAnsiTheme="majorHAnsi" w:cstheme="majorHAnsi"/>
          <w:sz w:val="24"/>
          <w:szCs w:val="24"/>
        </w:rPr>
        <w:t>Ba giá trị thực mô tả các phép đo của cảm biến ba trục (trục x, trục y và trục z). Đơn vị đo là g, °/s hoặc µT tùy thuộc vào việc phép đo được thực hiện bởi gia tốc kế, con quay hồi chuyển hay từ kế.</w:t>
      </w:r>
    </w:p>
    <w:p w14:paraId="284AB4E1" w14:textId="77777777" w:rsidR="008419C1" w:rsidRPr="008419C1" w:rsidRDefault="008419C1" w:rsidP="008419C1">
      <w:pPr>
        <w:numPr>
          <w:ilvl w:val="0"/>
          <w:numId w:val="12"/>
        </w:numPr>
        <w:rPr>
          <w:rFonts w:asciiTheme="majorHAnsi" w:hAnsiTheme="majorHAnsi" w:cstheme="majorHAnsi"/>
          <w:sz w:val="24"/>
          <w:szCs w:val="24"/>
        </w:rPr>
      </w:pPr>
      <w:r w:rsidRPr="008419C1">
        <w:rPr>
          <w:rFonts w:asciiTheme="majorHAnsi" w:hAnsiTheme="majorHAnsi" w:cstheme="majorHAnsi"/>
          <w:sz w:val="24"/>
          <w:szCs w:val="24"/>
        </w:rPr>
        <w:t>Một số nguyên (0, 1 hoặc 2) mô tả loại cảm biến tạo ra phép đo (Gia tốc kế = 0, Con quay hồi chuyển = 1, Từ kế = 2).</w:t>
      </w:r>
    </w:p>
    <w:p w14:paraId="5509F161" w14:textId="77777777" w:rsidR="008419C1" w:rsidRPr="008419C1" w:rsidRDefault="008419C1" w:rsidP="008419C1">
      <w:pPr>
        <w:numPr>
          <w:ilvl w:val="0"/>
          <w:numId w:val="12"/>
        </w:numPr>
        <w:rPr>
          <w:rFonts w:asciiTheme="majorHAnsi" w:hAnsiTheme="majorHAnsi" w:cstheme="majorHAnsi"/>
          <w:sz w:val="24"/>
          <w:szCs w:val="24"/>
        </w:rPr>
      </w:pPr>
      <w:r w:rsidRPr="008419C1">
        <w:rPr>
          <w:rFonts w:asciiTheme="majorHAnsi" w:hAnsiTheme="majorHAnsi" w:cstheme="majorHAnsi"/>
          <w:sz w:val="24"/>
          <w:szCs w:val="24"/>
        </w:rPr>
        <w:t xml:space="preserve">Một số nguyên (từ 0 đến 4) cho biết về nút cảm biến (mối quan hệ giữa mã số này và địa chỉ MAC </w:t>
      </w:r>
      <w:proofErr w:type="spellStart"/>
      <w:r w:rsidRPr="008419C1">
        <w:rPr>
          <w:rFonts w:asciiTheme="majorHAnsi" w:hAnsiTheme="majorHAnsi" w:cstheme="majorHAnsi"/>
          <w:sz w:val="24"/>
          <w:szCs w:val="24"/>
        </w:rPr>
        <w:t>Bluetooth</w:t>
      </w:r>
      <w:proofErr w:type="spellEnd"/>
      <w:r w:rsidRPr="008419C1">
        <w:rPr>
          <w:rFonts w:asciiTheme="majorHAnsi" w:hAnsiTheme="majorHAnsi" w:cstheme="majorHAnsi"/>
          <w:sz w:val="24"/>
          <w:szCs w:val="24"/>
        </w:rPr>
        <w:t xml:space="preserve"> cũng như vị trí của các nút được mô tả trong tiêu đề tệp).</w:t>
      </w:r>
    </w:p>
    <w:p w14:paraId="797E07AD" w14:textId="77777777" w:rsidR="008419C1" w:rsidRPr="008419C1" w:rsidRDefault="008419C1" w:rsidP="008419C1">
      <w:pPr>
        <w:rPr>
          <w:rFonts w:asciiTheme="majorHAnsi" w:hAnsiTheme="majorHAnsi" w:cstheme="majorHAnsi"/>
          <w:sz w:val="24"/>
          <w:szCs w:val="24"/>
        </w:rPr>
      </w:pPr>
      <w:r w:rsidRPr="008419C1">
        <w:rPr>
          <w:rFonts w:asciiTheme="majorHAnsi" w:hAnsiTheme="majorHAnsi" w:cstheme="majorHAnsi"/>
          <w:sz w:val="24"/>
          <w:szCs w:val="24"/>
        </w:rPr>
        <w:t>Các dòng được sắp xếp theo nguồn gốc (cảm biến/nút) của các mẫu đo. Vì vậy, các dòng tương ứng với các mẫu đo của cùng một cảm biến và nút được trình bày liền mạch. Do đó, hai mẫu đo từ các cảm biến và/hoặc nút khác nhau được đo cùng thời điểm sẽ được tách ra trong các tệp tin.</w:t>
      </w:r>
    </w:p>
    <w:p w14:paraId="1453A49C" w14:textId="77777777" w:rsidR="008419C1" w:rsidRPr="008419C1" w:rsidRDefault="008419C1" w:rsidP="008419C1">
      <w:pPr>
        <w:rPr>
          <w:rFonts w:asciiTheme="majorHAnsi" w:hAnsiTheme="majorHAnsi" w:cstheme="majorHAnsi"/>
          <w:b/>
          <w:bCs/>
          <w:sz w:val="24"/>
          <w:szCs w:val="24"/>
        </w:rPr>
      </w:pPr>
    </w:p>
    <w:p w14:paraId="6B65BE2A" w14:textId="1BF46392" w:rsidR="008419C1" w:rsidRPr="00BD088B" w:rsidRDefault="00BD088B" w:rsidP="008419C1">
      <w:pPr>
        <w:rPr>
          <w:rFonts w:asciiTheme="majorHAnsi" w:hAnsiTheme="majorHAnsi" w:cstheme="majorHAnsi"/>
          <w:b/>
          <w:bCs/>
          <w:sz w:val="24"/>
          <w:szCs w:val="24"/>
        </w:rPr>
      </w:pPr>
      <w:r w:rsidRPr="00BD088B">
        <w:rPr>
          <w:rFonts w:asciiTheme="majorHAnsi" w:hAnsiTheme="majorHAnsi" w:cstheme="majorHAnsi"/>
          <w:b/>
          <w:bCs/>
          <w:sz w:val="24"/>
          <w:szCs w:val="24"/>
        </w:rPr>
        <w:t>Tài liệu tham khảo</w:t>
      </w:r>
    </w:p>
    <w:p w14:paraId="35221C26" w14:textId="77777777" w:rsidR="00BD088B" w:rsidRPr="00BD088B" w:rsidRDefault="00BD088B" w:rsidP="00BD088B">
      <w:pPr>
        <w:rPr>
          <w:rFonts w:asciiTheme="majorHAnsi" w:hAnsiTheme="majorHAnsi" w:cstheme="majorHAnsi"/>
          <w:sz w:val="24"/>
          <w:szCs w:val="24"/>
        </w:rPr>
      </w:pPr>
      <w:r w:rsidRPr="00BD088B">
        <w:rPr>
          <w:rFonts w:asciiTheme="majorHAnsi" w:hAnsiTheme="majorHAnsi" w:cstheme="majorHAnsi"/>
          <w:sz w:val="24"/>
          <w:szCs w:val="24"/>
        </w:rPr>
        <w:t xml:space="preserve">Nguồn gốc và các tác giả của tập dữ liệu này, vốn được công bố công khai, cần được ghi nhận trong tất cả các ấn phẩm mà tập dữ liệu này được sử dụng bằng cách tham khảo bất kỳ bài báo nào sau đây cũng như trang </w:t>
      </w:r>
      <w:proofErr w:type="spellStart"/>
      <w:r w:rsidRPr="00BD088B">
        <w:rPr>
          <w:rFonts w:asciiTheme="majorHAnsi" w:hAnsiTheme="majorHAnsi" w:cstheme="majorHAnsi"/>
          <w:sz w:val="24"/>
          <w:szCs w:val="24"/>
        </w:rPr>
        <w:t>web</w:t>
      </w:r>
      <w:proofErr w:type="spellEnd"/>
      <w:r w:rsidRPr="00BD088B">
        <w:rPr>
          <w:rFonts w:asciiTheme="majorHAnsi" w:hAnsiTheme="majorHAnsi" w:cstheme="majorHAnsi"/>
          <w:sz w:val="24"/>
          <w:szCs w:val="24"/>
        </w:rPr>
        <w:t xml:space="preserve"> này:</w:t>
      </w:r>
    </w:p>
    <w:p w14:paraId="789EA548" w14:textId="77777777" w:rsidR="00BD088B" w:rsidRPr="00BD088B" w:rsidRDefault="00BD088B" w:rsidP="00BD088B">
      <w:pPr>
        <w:numPr>
          <w:ilvl w:val="0"/>
          <w:numId w:val="13"/>
        </w:numPr>
        <w:rPr>
          <w:rFonts w:asciiTheme="majorHAnsi" w:hAnsiTheme="majorHAnsi" w:cstheme="majorHAnsi"/>
          <w:sz w:val="24"/>
          <w:szCs w:val="24"/>
        </w:rPr>
      </w:pPr>
      <w:proofErr w:type="spellStart"/>
      <w:r w:rsidRPr="00BD088B">
        <w:rPr>
          <w:rFonts w:asciiTheme="majorHAnsi" w:hAnsiTheme="majorHAnsi" w:cstheme="majorHAnsi"/>
          <w:sz w:val="24"/>
          <w:szCs w:val="24"/>
        </w:rPr>
        <w:t>Santoyo-Ramón</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José</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Antonio</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Eduardo</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Casilari</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and</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José</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Manuel</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Cano-García</w:t>
      </w:r>
      <w:proofErr w:type="spellEnd"/>
      <w:r w:rsidRPr="00BD088B">
        <w:rPr>
          <w:rFonts w:asciiTheme="majorHAnsi" w:hAnsiTheme="majorHAnsi" w:cstheme="majorHAnsi"/>
          <w:sz w:val="24"/>
          <w:szCs w:val="24"/>
        </w:rPr>
        <w:t>. "</w:t>
      </w:r>
      <w:proofErr w:type="spellStart"/>
      <w:r w:rsidRPr="00BD088B">
        <w:rPr>
          <w:rFonts w:asciiTheme="majorHAnsi" w:hAnsiTheme="majorHAnsi" w:cstheme="majorHAnsi"/>
          <w:sz w:val="24"/>
          <w:szCs w:val="24"/>
        </w:rPr>
        <w:t>Analysis</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of</w:t>
      </w:r>
      <w:proofErr w:type="spellEnd"/>
      <w:r w:rsidRPr="00BD088B">
        <w:rPr>
          <w:rFonts w:asciiTheme="majorHAnsi" w:hAnsiTheme="majorHAnsi" w:cstheme="majorHAnsi"/>
          <w:sz w:val="24"/>
          <w:szCs w:val="24"/>
        </w:rPr>
        <w:t xml:space="preserve"> a </w:t>
      </w:r>
      <w:proofErr w:type="spellStart"/>
      <w:r w:rsidRPr="00BD088B">
        <w:rPr>
          <w:rFonts w:asciiTheme="majorHAnsi" w:hAnsiTheme="majorHAnsi" w:cstheme="majorHAnsi"/>
          <w:sz w:val="24"/>
          <w:szCs w:val="24"/>
        </w:rPr>
        <w:t>smartphone-based</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architecture</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with</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multiple</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mobility</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sensors</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for</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fall</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detection</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with</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supervised</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learning</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i/>
          <w:iCs/>
          <w:sz w:val="24"/>
          <w:szCs w:val="24"/>
        </w:rPr>
        <w:t>Sensors</w:t>
      </w:r>
      <w:proofErr w:type="spellEnd"/>
      <w:r w:rsidRPr="00BD088B">
        <w:rPr>
          <w:rFonts w:asciiTheme="majorHAnsi" w:hAnsiTheme="majorHAnsi" w:cstheme="majorHAnsi"/>
          <w:sz w:val="24"/>
          <w:szCs w:val="24"/>
        </w:rPr>
        <w:t xml:space="preserve"> 18.4 (2018): 1155.</w:t>
      </w:r>
    </w:p>
    <w:p w14:paraId="7937C64C" w14:textId="77777777" w:rsidR="00BD088B" w:rsidRPr="00BD088B" w:rsidRDefault="00BD088B" w:rsidP="00BD088B">
      <w:pPr>
        <w:numPr>
          <w:ilvl w:val="0"/>
          <w:numId w:val="13"/>
        </w:numPr>
        <w:rPr>
          <w:rFonts w:asciiTheme="majorHAnsi" w:hAnsiTheme="majorHAnsi" w:cstheme="majorHAnsi"/>
          <w:sz w:val="24"/>
          <w:szCs w:val="24"/>
        </w:rPr>
      </w:pPr>
      <w:proofErr w:type="spellStart"/>
      <w:r w:rsidRPr="00BD088B">
        <w:rPr>
          <w:rFonts w:asciiTheme="majorHAnsi" w:hAnsiTheme="majorHAnsi" w:cstheme="majorHAnsi"/>
          <w:sz w:val="24"/>
          <w:szCs w:val="24"/>
        </w:rPr>
        <w:t>Casilari</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Eduardo</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Jose</w:t>
      </w:r>
      <w:proofErr w:type="spellEnd"/>
      <w:r w:rsidRPr="00BD088B">
        <w:rPr>
          <w:rFonts w:asciiTheme="majorHAnsi" w:hAnsiTheme="majorHAnsi" w:cstheme="majorHAnsi"/>
          <w:sz w:val="24"/>
          <w:szCs w:val="24"/>
        </w:rPr>
        <w:t xml:space="preserve"> A. </w:t>
      </w:r>
      <w:proofErr w:type="spellStart"/>
      <w:r w:rsidRPr="00BD088B">
        <w:rPr>
          <w:rFonts w:asciiTheme="majorHAnsi" w:hAnsiTheme="majorHAnsi" w:cstheme="majorHAnsi"/>
          <w:sz w:val="24"/>
          <w:szCs w:val="24"/>
        </w:rPr>
        <w:t>Santoyo-Ramón</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and</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Jose</w:t>
      </w:r>
      <w:proofErr w:type="spellEnd"/>
      <w:r w:rsidRPr="00BD088B">
        <w:rPr>
          <w:rFonts w:asciiTheme="majorHAnsi" w:hAnsiTheme="majorHAnsi" w:cstheme="majorHAnsi"/>
          <w:sz w:val="24"/>
          <w:szCs w:val="24"/>
        </w:rPr>
        <w:t xml:space="preserve"> M. </w:t>
      </w:r>
      <w:proofErr w:type="spellStart"/>
      <w:r w:rsidRPr="00BD088B">
        <w:rPr>
          <w:rFonts w:asciiTheme="majorHAnsi" w:hAnsiTheme="majorHAnsi" w:cstheme="majorHAnsi"/>
          <w:sz w:val="24"/>
          <w:szCs w:val="24"/>
        </w:rPr>
        <w:t>Cano-García</w:t>
      </w:r>
      <w:proofErr w:type="spellEnd"/>
      <w:r w:rsidRPr="00BD088B">
        <w:rPr>
          <w:rFonts w:asciiTheme="majorHAnsi" w:hAnsiTheme="majorHAnsi" w:cstheme="majorHAnsi"/>
          <w:sz w:val="24"/>
          <w:szCs w:val="24"/>
        </w:rPr>
        <w:t>. "</w:t>
      </w:r>
      <w:proofErr w:type="spellStart"/>
      <w:r w:rsidRPr="00BD088B">
        <w:rPr>
          <w:rFonts w:asciiTheme="majorHAnsi" w:hAnsiTheme="majorHAnsi" w:cstheme="majorHAnsi"/>
          <w:sz w:val="24"/>
          <w:szCs w:val="24"/>
        </w:rPr>
        <w:t>UMAFall</w:t>
      </w:r>
      <w:proofErr w:type="spellEnd"/>
      <w:r w:rsidRPr="00BD088B">
        <w:rPr>
          <w:rFonts w:asciiTheme="majorHAnsi" w:hAnsiTheme="majorHAnsi" w:cstheme="majorHAnsi"/>
          <w:sz w:val="24"/>
          <w:szCs w:val="24"/>
        </w:rPr>
        <w:t xml:space="preserve">: A </w:t>
      </w:r>
      <w:proofErr w:type="spellStart"/>
      <w:r w:rsidRPr="00BD088B">
        <w:rPr>
          <w:rFonts w:asciiTheme="majorHAnsi" w:hAnsiTheme="majorHAnsi" w:cstheme="majorHAnsi"/>
          <w:sz w:val="24"/>
          <w:szCs w:val="24"/>
        </w:rPr>
        <w:t>Multisensor</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Dataset</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for</w:t>
      </w:r>
      <w:proofErr w:type="spellEnd"/>
      <w:r w:rsidRPr="00BD088B">
        <w:rPr>
          <w:rFonts w:asciiTheme="majorHAnsi" w:hAnsiTheme="majorHAnsi" w:cstheme="majorHAnsi"/>
          <w:sz w:val="24"/>
          <w:szCs w:val="24"/>
        </w:rPr>
        <w:t xml:space="preserve"> the </w:t>
      </w:r>
      <w:proofErr w:type="spellStart"/>
      <w:r w:rsidRPr="00BD088B">
        <w:rPr>
          <w:rFonts w:asciiTheme="majorHAnsi" w:hAnsiTheme="majorHAnsi" w:cstheme="majorHAnsi"/>
          <w:sz w:val="24"/>
          <w:szCs w:val="24"/>
        </w:rPr>
        <w:t>Research</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on</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Automatic</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Fall</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sz w:val="24"/>
          <w:szCs w:val="24"/>
        </w:rPr>
        <w:t>Detection</w:t>
      </w:r>
      <w:proofErr w:type="spellEnd"/>
      <w:r w:rsidRPr="00BD088B">
        <w:rPr>
          <w:rFonts w:asciiTheme="majorHAnsi" w:hAnsiTheme="majorHAnsi" w:cstheme="majorHAnsi"/>
          <w:sz w:val="24"/>
          <w:szCs w:val="24"/>
        </w:rPr>
        <w:t xml:space="preserve">." </w:t>
      </w:r>
      <w:proofErr w:type="spellStart"/>
      <w:r w:rsidRPr="00BD088B">
        <w:rPr>
          <w:rFonts w:asciiTheme="majorHAnsi" w:hAnsiTheme="majorHAnsi" w:cstheme="majorHAnsi"/>
          <w:i/>
          <w:iCs/>
          <w:sz w:val="24"/>
          <w:szCs w:val="24"/>
        </w:rPr>
        <w:t>Procedia</w:t>
      </w:r>
      <w:proofErr w:type="spellEnd"/>
      <w:r w:rsidRPr="00BD088B">
        <w:rPr>
          <w:rFonts w:asciiTheme="majorHAnsi" w:hAnsiTheme="majorHAnsi" w:cstheme="majorHAnsi"/>
          <w:i/>
          <w:iCs/>
          <w:sz w:val="24"/>
          <w:szCs w:val="24"/>
        </w:rPr>
        <w:t xml:space="preserve"> </w:t>
      </w:r>
      <w:proofErr w:type="spellStart"/>
      <w:r w:rsidRPr="00BD088B">
        <w:rPr>
          <w:rFonts w:asciiTheme="majorHAnsi" w:hAnsiTheme="majorHAnsi" w:cstheme="majorHAnsi"/>
          <w:i/>
          <w:iCs/>
          <w:sz w:val="24"/>
          <w:szCs w:val="24"/>
        </w:rPr>
        <w:t>Computer</w:t>
      </w:r>
      <w:proofErr w:type="spellEnd"/>
      <w:r w:rsidRPr="00BD088B">
        <w:rPr>
          <w:rFonts w:asciiTheme="majorHAnsi" w:hAnsiTheme="majorHAnsi" w:cstheme="majorHAnsi"/>
          <w:i/>
          <w:iCs/>
          <w:sz w:val="24"/>
          <w:szCs w:val="24"/>
        </w:rPr>
        <w:t xml:space="preserve"> </w:t>
      </w:r>
      <w:proofErr w:type="spellStart"/>
      <w:r w:rsidRPr="00BD088B">
        <w:rPr>
          <w:rFonts w:asciiTheme="majorHAnsi" w:hAnsiTheme="majorHAnsi" w:cstheme="majorHAnsi"/>
          <w:i/>
          <w:iCs/>
          <w:sz w:val="24"/>
          <w:szCs w:val="24"/>
        </w:rPr>
        <w:t>Science</w:t>
      </w:r>
      <w:proofErr w:type="spellEnd"/>
      <w:r w:rsidRPr="00BD088B">
        <w:rPr>
          <w:rFonts w:asciiTheme="majorHAnsi" w:hAnsiTheme="majorHAnsi" w:cstheme="majorHAnsi"/>
          <w:sz w:val="24"/>
          <w:szCs w:val="24"/>
        </w:rPr>
        <w:t xml:space="preserve"> 110 (2017): 32-39.</w:t>
      </w:r>
    </w:p>
    <w:p w14:paraId="252922C1" w14:textId="77777777" w:rsidR="00BD088B" w:rsidRPr="00BD088B" w:rsidRDefault="00BD088B" w:rsidP="008419C1">
      <w:pPr>
        <w:rPr>
          <w:rFonts w:asciiTheme="majorHAnsi" w:hAnsiTheme="majorHAnsi" w:cstheme="majorHAnsi"/>
          <w:b/>
          <w:bCs/>
          <w:sz w:val="24"/>
          <w:szCs w:val="24"/>
          <w:lang w:val="en-US"/>
        </w:rPr>
      </w:pPr>
    </w:p>
    <w:sectPr w:rsidR="00BD088B" w:rsidRPr="00BD08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15BEF"/>
    <w:multiLevelType w:val="multilevel"/>
    <w:tmpl w:val="6A6E8CD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22611742"/>
    <w:multiLevelType w:val="multilevel"/>
    <w:tmpl w:val="055A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57773"/>
    <w:multiLevelType w:val="hybridMultilevel"/>
    <w:tmpl w:val="8F66BB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10B2466"/>
    <w:multiLevelType w:val="hybridMultilevel"/>
    <w:tmpl w:val="1BF4C02E"/>
    <w:lvl w:ilvl="0" w:tplc="7950842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5BE4F8A"/>
    <w:multiLevelType w:val="multilevel"/>
    <w:tmpl w:val="5F56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F29F6"/>
    <w:multiLevelType w:val="hybridMultilevel"/>
    <w:tmpl w:val="85104F74"/>
    <w:lvl w:ilvl="0" w:tplc="CFA8F93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F94215C"/>
    <w:multiLevelType w:val="hybridMultilevel"/>
    <w:tmpl w:val="D3E0AEB6"/>
    <w:lvl w:ilvl="0" w:tplc="F2065FF6">
      <w:numFmt w:val="bullet"/>
      <w:lvlText w:val="·"/>
      <w:lvlJc w:val="left"/>
      <w:pPr>
        <w:ind w:left="1080" w:hanging="360"/>
      </w:pPr>
      <w:rPr>
        <w:rFonts w:ascii="Symbol" w:eastAsiaTheme="minorHAnsi"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7D37B14"/>
    <w:multiLevelType w:val="hybridMultilevel"/>
    <w:tmpl w:val="BF9C4746"/>
    <w:lvl w:ilvl="0" w:tplc="9C5AA72C">
      <w:start w:val="1"/>
      <w:numFmt w:val="decimal"/>
      <w:lvlText w:val="%1."/>
      <w:lvlJc w:val="left"/>
      <w:pPr>
        <w:ind w:left="990" w:hanging="360"/>
      </w:pPr>
      <w:rPr>
        <w:rFonts w:hint="default"/>
        <w:i w:val="0"/>
        <w:iCs/>
        <w:u w:val="none"/>
      </w:rPr>
    </w:lvl>
    <w:lvl w:ilvl="1" w:tplc="042A0019" w:tentative="1">
      <w:start w:val="1"/>
      <w:numFmt w:val="lowerLetter"/>
      <w:lvlText w:val="%2."/>
      <w:lvlJc w:val="left"/>
      <w:pPr>
        <w:ind w:left="1710" w:hanging="360"/>
      </w:pPr>
    </w:lvl>
    <w:lvl w:ilvl="2" w:tplc="042A001B" w:tentative="1">
      <w:start w:val="1"/>
      <w:numFmt w:val="lowerRoman"/>
      <w:lvlText w:val="%3."/>
      <w:lvlJc w:val="right"/>
      <w:pPr>
        <w:ind w:left="2430" w:hanging="180"/>
      </w:pPr>
    </w:lvl>
    <w:lvl w:ilvl="3" w:tplc="042A000F" w:tentative="1">
      <w:start w:val="1"/>
      <w:numFmt w:val="decimal"/>
      <w:lvlText w:val="%4."/>
      <w:lvlJc w:val="left"/>
      <w:pPr>
        <w:ind w:left="3150" w:hanging="360"/>
      </w:pPr>
    </w:lvl>
    <w:lvl w:ilvl="4" w:tplc="042A0019" w:tentative="1">
      <w:start w:val="1"/>
      <w:numFmt w:val="lowerLetter"/>
      <w:lvlText w:val="%5."/>
      <w:lvlJc w:val="left"/>
      <w:pPr>
        <w:ind w:left="3870" w:hanging="360"/>
      </w:pPr>
    </w:lvl>
    <w:lvl w:ilvl="5" w:tplc="042A001B" w:tentative="1">
      <w:start w:val="1"/>
      <w:numFmt w:val="lowerRoman"/>
      <w:lvlText w:val="%6."/>
      <w:lvlJc w:val="right"/>
      <w:pPr>
        <w:ind w:left="4590" w:hanging="180"/>
      </w:pPr>
    </w:lvl>
    <w:lvl w:ilvl="6" w:tplc="042A000F" w:tentative="1">
      <w:start w:val="1"/>
      <w:numFmt w:val="decimal"/>
      <w:lvlText w:val="%7."/>
      <w:lvlJc w:val="left"/>
      <w:pPr>
        <w:ind w:left="5310" w:hanging="360"/>
      </w:pPr>
    </w:lvl>
    <w:lvl w:ilvl="7" w:tplc="042A0019" w:tentative="1">
      <w:start w:val="1"/>
      <w:numFmt w:val="lowerLetter"/>
      <w:lvlText w:val="%8."/>
      <w:lvlJc w:val="left"/>
      <w:pPr>
        <w:ind w:left="6030" w:hanging="360"/>
      </w:pPr>
    </w:lvl>
    <w:lvl w:ilvl="8" w:tplc="042A001B" w:tentative="1">
      <w:start w:val="1"/>
      <w:numFmt w:val="lowerRoman"/>
      <w:lvlText w:val="%9."/>
      <w:lvlJc w:val="right"/>
      <w:pPr>
        <w:ind w:left="6750" w:hanging="180"/>
      </w:pPr>
    </w:lvl>
  </w:abstractNum>
  <w:abstractNum w:abstractNumId="8" w15:restartNumberingAfterBreak="0">
    <w:nsid w:val="5C031A66"/>
    <w:multiLevelType w:val="hybridMultilevel"/>
    <w:tmpl w:val="17DA6D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1931409"/>
    <w:multiLevelType w:val="hybridMultilevel"/>
    <w:tmpl w:val="A7587B44"/>
    <w:lvl w:ilvl="0" w:tplc="CFA8F93E">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686D7DAF"/>
    <w:multiLevelType w:val="hybridMultilevel"/>
    <w:tmpl w:val="C56E83E4"/>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75C72FAD"/>
    <w:multiLevelType w:val="multilevel"/>
    <w:tmpl w:val="7A0815A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7A1A0CB4"/>
    <w:multiLevelType w:val="hybridMultilevel"/>
    <w:tmpl w:val="31A842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69891489">
    <w:abstractNumId w:val="7"/>
  </w:num>
  <w:num w:numId="2" w16cid:durableId="813110092">
    <w:abstractNumId w:val="8"/>
  </w:num>
  <w:num w:numId="3" w16cid:durableId="1759786124">
    <w:abstractNumId w:val="2"/>
  </w:num>
  <w:num w:numId="4" w16cid:durableId="681247899">
    <w:abstractNumId w:val="5"/>
  </w:num>
  <w:num w:numId="5" w16cid:durableId="1979453623">
    <w:abstractNumId w:val="9"/>
  </w:num>
  <w:num w:numId="6" w16cid:durableId="1934432611">
    <w:abstractNumId w:val="10"/>
  </w:num>
  <w:num w:numId="7" w16cid:durableId="808207594">
    <w:abstractNumId w:val="0"/>
  </w:num>
  <w:num w:numId="8" w16cid:durableId="1903907073">
    <w:abstractNumId w:val="11"/>
  </w:num>
  <w:num w:numId="9" w16cid:durableId="875775693">
    <w:abstractNumId w:val="12"/>
  </w:num>
  <w:num w:numId="10" w16cid:durableId="728923038">
    <w:abstractNumId w:val="3"/>
  </w:num>
  <w:num w:numId="11" w16cid:durableId="1356275989">
    <w:abstractNumId w:val="6"/>
  </w:num>
  <w:num w:numId="12" w16cid:durableId="1420368676">
    <w:abstractNumId w:val="1"/>
  </w:num>
  <w:num w:numId="13" w16cid:durableId="1364627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8E"/>
    <w:rsid w:val="00790AF3"/>
    <w:rsid w:val="008419C1"/>
    <w:rsid w:val="008C2A07"/>
    <w:rsid w:val="008E0DEA"/>
    <w:rsid w:val="009E2CEB"/>
    <w:rsid w:val="00A93952"/>
    <w:rsid w:val="00BD088B"/>
    <w:rsid w:val="00D21A47"/>
    <w:rsid w:val="00DD088B"/>
    <w:rsid w:val="00EB308E"/>
    <w:rsid w:val="00F028CE"/>
    <w:rsid w:val="00FD318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46C3"/>
  <w15:chartTrackingRefBased/>
  <w15:docId w15:val="{3ABD9589-20E7-4DF9-BC4F-79E2B252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9E2CEB"/>
    <w:rPr>
      <w:color w:val="0563C1" w:themeColor="hyperlink"/>
      <w:u w:val="single"/>
    </w:rPr>
  </w:style>
  <w:style w:type="character" w:styleId="cpChagiiquyt">
    <w:name w:val="Unresolved Mention"/>
    <w:basedOn w:val="Phngmcinhcuaoanvn"/>
    <w:uiPriority w:val="99"/>
    <w:semiHidden/>
    <w:unhideWhenUsed/>
    <w:rsid w:val="009E2CEB"/>
    <w:rPr>
      <w:color w:val="605E5C"/>
      <w:shd w:val="clear" w:color="auto" w:fill="E1DFDD"/>
    </w:rPr>
  </w:style>
  <w:style w:type="paragraph" w:styleId="oancuaDanhsach">
    <w:name w:val="List Paragraph"/>
    <w:basedOn w:val="Binhthng"/>
    <w:uiPriority w:val="34"/>
    <w:qFormat/>
    <w:rsid w:val="009E2CEB"/>
    <w:pPr>
      <w:ind w:left="720"/>
      <w:contextualSpacing/>
    </w:pPr>
  </w:style>
  <w:style w:type="table" w:styleId="LiBang">
    <w:name w:val="Table Grid"/>
    <w:basedOn w:val="BangThngthng"/>
    <w:uiPriority w:val="39"/>
    <w:rsid w:val="00790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DD088B"/>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Manh">
    <w:name w:val="Strong"/>
    <w:basedOn w:val="Phngmcinhcuaoanvn"/>
    <w:uiPriority w:val="22"/>
    <w:qFormat/>
    <w:rsid w:val="00DD0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2683">
      <w:bodyDiv w:val="1"/>
      <w:marLeft w:val="0"/>
      <w:marRight w:val="0"/>
      <w:marTop w:val="0"/>
      <w:marBottom w:val="0"/>
      <w:divBdr>
        <w:top w:val="none" w:sz="0" w:space="0" w:color="auto"/>
        <w:left w:val="none" w:sz="0" w:space="0" w:color="auto"/>
        <w:bottom w:val="none" w:sz="0" w:space="0" w:color="auto"/>
        <w:right w:val="none" w:sz="0" w:space="0" w:color="auto"/>
      </w:divBdr>
    </w:div>
    <w:div w:id="404377599">
      <w:bodyDiv w:val="1"/>
      <w:marLeft w:val="0"/>
      <w:marRight w:val="0"/>
      <w:marTop w:val="0"/>
      <w:marBottom w:val="0"/>
      <w:divBdr>
        <w:top w:val="none" w:sz="0" w:space="0" w:color="auto"/>
        <w:left w:val="none" w:sz="0" w:space="0" w:color="auto"/>
        <w:bottom w:val="none" w:sz="0" w:space="0" w:color="auto"/>
        <w:right w:val="none" w:sz="0" w:space="0" w:color="auto"/>
      </w:divBdr>
    </w:div>
    <w:div w:id="431171824">
      <w:bodyDiv w:val="1"/>
      <w:marLeft w:val="0"/>
      <w:marRight w:val="0"/>
      <w:marTop w:val="0"/>
      <w:marBottom w:val="0"/>
      <w:divBdr>
        <w:top w:val="none" w:sz="0" w:space="0" w:color="auto"/>
        <w:left w:val="none" w:sz="0" w:space="0" w:color="auto"/>
        <w:bottom w:val="none" w:sz="0" w:space="0" w:color="auto"/>
        <w:right w:val="none" w:sz="0" w:space="0" w:color="auto"/>
      </w:divBdr>
    </w:div>
    <w:div w:id="584462875">
      <w:bodyDiv w:val="1"/>
      <w:marLeft w:val="0"/>
      <w:marRight w:val="0"/>
      <w:marTop w:val="0"/>
      <w:marBottom w:val="0"/>
      <w:divBdr>
        <w:top w:val="none" w:sz="0" w:space="0" w:color="auto"/>
        <w:left w:val="none" w:sz="0" w:space="0" w:color="auto"/>
        <w:bottom w:val="none" w:sz="0" w:space="0" w:color="auto"/>
        <w:right w:val="none" w:sz="0" w:space="0" w:color="auto"/>
      </w:divBdr>
    </w:div>
    <w:div w:id="637685932">
      <w:bodyDiv w:val="1"/>
      <w:marLeft w:val="0"/>
      <w:marRight w:val="0"/>
      <w:marTop w:val="0"/>
      <w:marBottom w:val="0"/>
      <w:divBdr>
        <w:top w:val="none" w:sz="0" w:space="0" w:color="auto"/>
        <w:left w:val="none" w:sz="0" w:space="0" w:color="auto"/>
        <w:bottom w:val="none" w:sz="0" w:space="0" w:color="auto"/>
        <w:right w:val="none" w:sz="0" w:space="0" w:color="auto"/>
      </w:divBdr>
    </w:div>
    <w:div w:id="664211301">
      <w:bodyDiv w:val="1"/>
      <w:marLeft w:val="0"/>
      <w:marRight w:val="0"/>
      <w:marTop w:val="0"/>
      <w:marBottom w:val="0"/>
      <w:divBdr>
        <w:top w:val="none" w:sz="0" w:space="0" w:color="auto"/>
        <w:left w:val="none" w:sz="0" w:space="0" w:color="auto"/>
        <w:bottom w:val="none" w:sz="0" w:space="0" w:color="auto"/>
        <w:right w:val="none" w:sz="0" w:space="0" w:color="auto"/>
      </w:divBdr>
    </w:div>
    <w:div w:id="795565003">
      <w:bodyDiv w:val="1"/>
      <w:marLeft w:val="0"/>
      <w:marRight w:val="0"/>
      <w:marTop w:val="0"/>
      <w:marBottom w:val="0"/>
      <w:divBdr>
        <w:top w:val="none" w:sz="0" w:space="0" w:color="auto"/>
        <w:left w:val="none" w:sz="0" w:space="0" w:color="auto"/>
        <w:bottom w:val="none" w:sz="0" w:space="0" w:color="auto"/>
        <w:right w:val="none" w:sz="0" w:space="0" w:color="auto"/>
      </w:divBdr>
    </w:div>
    <w:div w:id="846135718">
      <w:bodyDiv w:val="1"/>
      <w:marLeft w:val="0"/>
      <w:marRight w:val="0"/>
      <w:marTop w:val="0"/>
      <w:marBottom w:val="0"/>
      <w:divBdr>
        <w:top w:val="none" w:sz="0" w:space="0" w:color="auto"/>
        <w:left w:val="none" w:sz="0" w:space="0" w:color="auto"/>
        <w:bottom w:val="none" w:sz="0" w:space="0" w:color="auto"/>
        <w:right w:val="none" w:sz="0" w:space="0" w:color="auto"/>
      </w:divBdr>
      <w:divsChild>
        <w:div w:id="1382247553">
          <w:marLeft w:val="0"/>
          <w:marRight w:val="0"/>
          <w:marTop w:val="0"/>
          <w:marBottom w:val="0"/>
          <w:divBdr>
            <w:top w:val="none" w:sz="0" w:space="0" w:color="auto"/>
            <w:left w:val="none" w:sz="0" w:space="0" w:color="auto"/>
            <w:bottom w:val="none" w:sz="0" w:space="0" w:color="auto"/>
            <w:right w:val="none" w:sz="0" w:space="0" w:color="auto"/>
          </w:divBdr>
          <w:divsChild>
            <w:div w:id="74479113">
              <w:marLeft w:val="0"/>
              <w:marRight w:val="0"/>
              <w:marTop w:val="0"/>
              <w:marBottom w:val="0"/>
              <w:divBdr>
                <w:top w:val="none" w:sz="0" w:space="0" w:color="auto"/>
                <w:left w:val="none" w:sz="0" w:space="0" w:color="auto"/>
                <w:bottom w:val="none" w:sz="0" w:space="0" w:color="auto"/>
                <w:right w:val="none" w:sz="0" w:space="0" w:color="auto"/>
              </w:divBdr>
              <w:divsChild>
                <w:div w:id="962034944">
                  <w:marLeft w:val="0"/>
                  <w:marRight w:val="0"/>
                  <w:marTop w:val="0"/>
                  <w:marBottom w:val="0"/>
                  <w:divBdr>
                    <w:top w:val="none" w:sz="0" w:space="0" w:color="auto"/>
                    <w:left w:val="none" w:sz="0" w:space="0" w:color="auto"/>
                    <w:bottom w:val="none" w:sz="0" w:space="0" w:color="auto"/>
                    <w:right w:val="none" w:sz="0" w:space="0" w:color="auto"/>
                  </w:divBdr>
                  <w:divsChild>
                    <w:div w:id="714504849">
                      <w:marLeft w:val="0"/>
                      <w:marRight w:val="0"/>
                      <w:marTop w:val="0"/>
                      <w:marBottom w:val="0"/>
                      <w:divBdr>
                        <w:top w:val="none" w:sz="0" w:space="0" w:color="auto"/>
                        <w:left w:val="none" w:sz="0" w:space="0" w:color="auto"/>
                        <w:bottom w:val="none" w:sz="0" w:space="0" w:color="auto"/>
                        <w:right w:val="none" w:sz="0" w:space="0" w:color="auto"/>
                      </w:divBdr>
                      <w:divsChild>
                        <w:div w:id="1443498199">
                          <w:marLeft w:val="0"/>
                          <w:marRight w:val="0"/>
                          <w:marTop w:val="0"/>
                          <w:marBottom w:val="0"/>
                          <w:divBdr>
                            <w:top w:val="none" w:sz="0" w:space="0" w:color="auto"/>
                            <w:left w:val="none" w:sz="0" w:space="0" w:color="auto"/>
                            <w:bottom w:val="none" w:sz="0" w:space="0" w:color="auto"/>
                            <w:right w:val="none" w:sz="0" w:space="0" w:color="auto"/>
                          </w:divBdr>
                          <w:divsChild>
                            <w:div w:id="11048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802908">
      <w:bodyDiv w:val="1"/>
      <w:marLeft w:val="0"/>
      <w:marRight w:val="0"/>
      <w:marTop w:val="0"/>
      <w:marBottom w:val="0"/>
      <w:divBdr>
        <w:top w:val="none" w:sz="0" w:space="0" w:color="auto"/>
        <w:left w:val="none" w:sz="0" w:space="0" w:color="auto"/>
        <w:bottom w:val="none" w:sz="0" w:space="0" w:color="auto"/>
        <w:right w:val="none" w:sz="0" w:space="0" w:color="auto"/>
      </w:divBdr>
    </w:div>
    <w:div w:id="1063987602">
      <w:bodyDiv w:val="1"/>
      <w:marLeft w:val="0"/>
      <w:marRight w:val="0"/>
      <w:marTop w:val="0"/>
      <w:marBottom w:val="0"/>
      <w:divBdr>
        <w:top w:val="none" w:sz="0" w:space="0" w:color="auto"/>
        <w:left w:val="none" w:sz="0" w:space="0" w:color="auto"/>
        <w:bottom w:val="none" w:sz="0" w:space="0" w:color="auto"/>
        <w:right w:val="none" w:sz="0" w:space="0" w:color="auto"/>
      </w:divBdr>
    </w:div>
    <w:div w:id="1104034526">
      <w:bodyDiv w:val="1"/>
      <w:marLeft w:val="0"/>
      <w:marRight w:val="0"/>
      <w:marTop w:val="0"/>
      <w:marBottom w:val="0"/>
      <w:divBdr>
        <w:top w:val="none" w:sz="0" w:space="0" w:color="auto"/>
        <w:left w:val="none" w:sz="0" w:space="0" w:color="auto"/>
        <w:bottom w:val="none" w:sz="0" w:space="0" w:color="auto"/>
        <w:right w:val="none" w:sz="0" w:space="0" w:color="auto"/>
      </w:divBdr>
    </w:div>
    <w:div w:id="1125122239">
      <w:bodyDiv w:val="1"/>
      <w:marLeft w:val="0"/>
      <w:marRight w:val="0"/>
      <w:marTop w:val="0"/>
      <w:marBottom w:val="0"/>
      <w:divBdr>
        <w:top w:val="none" w:sz="0" w:space="0" w:color="auto"/>
        <w:left w:val="none" w:sz="0" w:space="0" w:color="auto"/>
        <w:bottom w:val="none" w:sz="0" w:space="0" w:color="auto"/>
        <w:right w:val="none" w:sz="0" w:space="0" w:color="auto"/>
      </w:divBdr>
    </w:div>
    <w:div w:id="1145656445">
      <w:bodyDiv w:val="1"/>
      <w:marLeft w:val="0"/>
      <w:marRight w:val="0"/>
      <w:marTop w:val="0"/>
      <w:marBottom w:val="0"/>
      <w:divBdr>
        <w:top w:val="none" w:sz="0" w:space="0" w:color="auto"/>
        <w:left w:val="none" w:sz="0" w:space="0" w:color="auto"/>
        <w:bottom w:val="none" w:sz="0" w:space="0" w:color="auto"/>
        <w:right w:val="none" w:sz="0" w:space="0" w:color="auto"/>
      </w:divBdr>
    </w:div>
    <w:div w:id="1162700402">
      <w:bodyDiv w:val="1"/>
      <w:marLeft w:val="0"/>
      <w:marRight w:val="0"/>
      <w:marTop w:val="0"/>
      <w:marBottom w:val="0"/>
      <w:divBdr>
        <w:top w:val="none" w:sz="0" w:space="0" w:color="auto"/>
        <w:left w:val="none" w:sz="0" w:space="0" w:color="auto"/>
        <w:bottom w:val="none" w:sz="0" w:space="0" w:color="auto"/>
        <w:right w:val="none" w:sz="0" w:space="0" w:color="auto"/>
      </w:divBdr>
    </w:div>
    <w:div w:id="1272131634">
      <w:bodyDiv w:val="1"/>
      <w:marLeft w:val="0"/>
      <w:marRight w:val="0"/>
      <w:marTop w:val="0"/>
      <w:marBottom w:val="0"/>
      <w:divBdr>
        <w:top w:val="none" w:sz="0" w:space="0" w:color="auto"/>
        <w:left w:val="none" w:sz="0" w:space="0" w:color="auto"/>
        <w:bottom w:val="none" w:sz="0" w:space="0" w:color="auto"/>
        <w:right w:val="none" w:sz="0" w:space="0" w:color="auto"/>
      </w:divBdr>
    </w:div>
    <w:div w:id="1492867770">
      <w:bodyDiv w:val="1"/>
      <w:marLeft w:val="0"/>
      <w:marRight w:val="0"/>
      <w:marTop w:val="0"/>
      <w:marBottom w:val="0"/>
      <w:divBdr>
        <w:top w:val="none" w:sz="0" w:space="0" w:color="auto"/>
        <w:left w:val="none" w:sz="0" w:space="0" w:color="auto"/>
        <w:bottom w:val="none" w:sz="0" w:space="0" w:color="auto"/>
        <w:right w:val="none" w:sz="0" w:space="0" w:color="auto"/>
      </w:divBdr>
    </w:div>
    <w:div w:id="1522890638">
      <w:bodyDiv w:val="1"/>
      <w:marLeft w:val="0"/>
      <w:marRight w:val="0"/>
      <w:marTop w:val="0"/>
      <w:marBottom w:val="0"/>
      <w:divBdr>
        <w:top w:val="none" w:sz="0" w:space="0" w:color="auto"/>
        <w:left w:val="none" w:sz="0" w:space="0" w:color="auto"/>
        <w:bottom w:val="none" w:sz="0" w:space="0" w:color="auto"/>
        <w:right w:val="none" w:sz="0" w:space="0" w:color="auto"/>
      </w:divBdr>
    </w:div>
    <w:div w:id="1535583796">
      <w:bodyDiv w:val="1"/>
      <w:marLeft w:val="0"/>
      <w:marRight w:val="0"/>
      <w:marTop w:val="0"/>
      <w:marBottom w:val="0"/>
      <w:divBdr>
        <w:top w:val="none" w:sz="0" w:space="0" w:color="auto"/>
        <w:left w:val="none" w:sz="0" w:space="0" w:color="auto"/>
        <w:bottom w:val="none" w:sz="0" w:space="0" w:color="auto"/>
        <w:right w:val="none" w:sz="0" w:space="0" w:color="auto"/>
      </w:divBdr>
      <w:divsChild>
        <w:div w:id="1882132203">
          <w:marLeft w:val="0"/>
          <w:marRight w:val="0"/>
          <w:marTop w:val="0"/>
          <w:marBottom w:val="0"/>
          <w:divBdr>
            <w:top w:val="none" w:sz="0" w:space="0" w:color="auto"/>
            <w:left w:val="none" w:sz="0" w:space="0" w:color="auto"/>
            <w:bottom w:val="none" w:sz="0" w:space="0" w:color="auto"/>
            <w:right w:val="none" w:sz="0" w:space="0" w:color="auto"/>
          </w:divBdr>
          <w:divsChild>
            <w:div w:id="871965921">
              <w:marLeft w:val="0"/>
              <w:marRight w:val="0"/>
              <w:marTop w:val="0"/>
              <w:marBottom w:val="0"/>
              <w:divBdr>
                <w:top w:val="none" w:sz="0" w:space="0" w:color="auto"/>
                <w:left w:val="none" w:sz="0" w:space="0" w:color="auto"/>
                <w:bottom w:val="none" w:sz="0" w:space="0" w:color="auto"/>
                <w:right w:val="none" w:sz="0" w:space="0" w:color="auto"/>
              </w:divBdr>
              <w:divsChild>
                <w:div w:id="822745224">
                  <w:marLeft w:val="0"/>
                  <w:marRight w:val="0"/>
                  <w:marTop w:val="0"/>
                  <w:marBottom w:val="0"/>
                  <w:divBdr>
                    <w:top w:val="none" w:sz="0" w:space="0" w:color="auto"/>
                    <w:left w:val="none" w:sz="0" w:space="0" w:color="auto"/>
                    <w:bottom w:val="none" w:sz="0" w:space="0" w:color="auto"/>
                    <w:right w:val="none" w:sz="0" w:space="0" w:color="auto"/>
                  </w:divBdr>
                  <w:divsChild>
                    <w:div w:id="452864498">
                      <w:marLeft w:val="0"/>
                      <w:marRight w:val="0"/>
                      <w:marTop w:val="0"/>
                      <w:marBottom w:val="0"/>
                      <w:divBdr>
                        <w:top w:val="none" w:sz="0" w:space="0" w:color="auto"/>
                        <w:left w:val="none" w:sz="0" w:space="0" w:color="auto"/>
                        <w:bottom w:val="none" w:sz="0" w:space="0" w:color="auto"/>
                        <w:right w:val="none" w:sz="0" w:space="0" w:color="auto"/>
                      </w:divBdr>
                      <w:divsChild>
                        <w:div w:id="827015927">
                          <w:marLeft w:val="0"/>
                          <w:marRight w:val="0"/>
                          <w:marTop w:val="0"/>
                          <w:marBottom w:val="0"/>
                          <w:divBdr>
                            <w:top w:val="none" w:sz="0" w:space="0" w:color="auto"/>
                            <w:left w:val="none" w:sz="0" w:space="0" w:color="auto"/>
                            <w:bottom w:val="none" w:sz="0" w:space="0" w:color="auto"/>
                            <w:right w:val="none" w:sz="0" w:space="0" w:color="auto"/>
                          </w:divBdr>
                          <w:divsChild>
                            <w:div w:id="11577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87461">
      <w:bodyDiv w:val="1"/>
      <w:marLeft w:val="0"/>
      <w:marRight w:val="0"/>
      <w:marTop w:val="0"/>
      <w:marBottom w:val="0"/>
      <w:divBdr>
        <w:top w:val="none" w:sz="0" w:space="0" w:color="auto"/>
        <w:left w:val="none" w:sz="0" w:space="0" w:color="auto"/>
        <w:bottom w:val="none" w:sz="0" w:space="0" w:color="auto"/>
        <w:right w:val="none" w:sz="0" w:space="0" w:color="auto"/>
      </w:divBdr>
    </w:div>
    <w:div w:id="1599564262">
      <w:bodyDiv w:val="1"/>
      <w:marLeft w:val="0"/>
      <w:marRight w:val="0"/>
      <w:marTop w:val="0"/>
      <w:marBottom w:val="0"/>
      <w:divBdr>
        <w:top w:val="none" w:sz="0" w:space="0" w:color="auto"/>
        <w:left w:val="none" w:sz="0" w:space="0" w:color="auto"/>
        <w:bottom w:val="none" w:sz="0" w:space="0" w:color="auto"/>
        <w:right w:val="none" w:sz="0" w:space="0" w:color="auto"/>
      </w:divBdr>
    </w:div>
    <w:div w:id="1768042998">
      <w:bodyDiv w:val="1"/>
      <w:marLeft w:val="0"/>
      <w:marRight w:val="0"/>
      <w:marTop w:val="0"/>
      <w:marBottom w:val="0"/>
      <w:divBdr>
        <w:top w:val="none" w:sz="0" w:space="0" w:color="auto"/>
        <w:left w:val="none" w:sz="0" w:space="0" w:color="auto"/>
        <w:bottom w:val="none" w:sz="0" w:space="0" w:color="auto"/>
        <w:right w:val="none" w:sz="0" w:space="0" w:color="auto"/>
      </w:divBdr>
    </w:div>
    <w:div w:id="1878002267">
      <w:bodyDiv w:val="1"/>
      <w:marLeft w:val="0"/>
      <w:marRight w:val="0"/>
      <w:marTop w:val="0"/>
      <w:marBottom w:val="0"/>
      <w:divBdr>
        <w:top w:val="none" w:sz="0" w:space="0" w:color="auto"/>
        <w:left w:val="none" w:sz="0" w:space="0" w:color="auto"/>
        <w:bottom w:val="none" w:sz="0" w:space="0" w:color="auto"/>
        <w:right w:val="none" w:sz="0" w:space="0" w:color="auto"/>
      </w:divBdr>
    </w:div>
    <w:div w:id="20362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ebpersonal.uma.es/de/ECASILARI/Fall_ADL_Traces/UMA_FALL_ADL_datase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1265</Words>
  <Characters>7216</Characters>
  <Application>Microsoft Office Word</Application>
  <DocSecurity>0</DocSecurity>
  <Lines>60</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khiem</dc:creator>
  <cp:keywords/>
  <dc:description/>
  <cp:lastModifiedBy>huynh khiem</cp:lastModifiedBy>
  <cp:revision>2</cp:revision>
  <dcterms:created xsi:type="dcterms:W3CDTF">2024-08-28T08:39:00Z</dcterms:created>
  <dcterms:modified xsi:type="dcterms:W3CDTF">2024-08-28T11:02:00Z</dcterms:modified>
</cp:coreProperties>
</file>