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F3" w:rsidRPr="006D02A5" w:rsidRDefault="00F264F3" w:rsidP="00F264F3">
      <w:pPr>
        <w:pStyle w:val="1"/>
        <w:bidi/>
        <w:jc w:val="both"/>
        <w:rPr>
          <w:rFonts w:ascii="Courier New" w:hAnsi="Courier New" w:cs="Courier New"/>
        </w:rPr>
      </w:pPr>
      <w:r w:rsidRPr="006D02A5">
        <w:rPr>
          <w:rFonts w:ascii="Courier New" w:hAnsi="Courier New" w:cs="Courier New"/>
        </w:rPr>
        <w:t>CVE-2016-5195</w:t>
      </w:r>
    </w:p>
    <w:p w:rsidR="00F264F3" w:rsidRPr="006D02A5" w:rsidRDefault="00F264F3" w:rsidP="00F264F3">
      <w:pPr>
        <w:bidi/>
        <w:jc w:val="both"/>
        <w:rPr>
          <w:rFonts w:ascii="Courier New" w:hAnsi="Courier New" w:cs="Courier New"/>
          <w:rtl/>
        </w:rPr>
      </w:pPr>
    </w:p>
    <w:p w:rsidR="00F264F3" w:rsidRPr="006D02A5" w:rsidRDefault="00F264F3" w:rsidP="00F264F3">
      <w:pPr>
        <w:bidi/>
        <w:jc w:val="both"/>
        <w:rPr>
          <w:rFonts w:ascii="Courier New" w:hAnsi="Courier New" w:cs="Courier New"/>
          <w:rtl/>
        </w:rPr>
      </w:pPr>
      <w:r w:rsidRPr="006D02A5">
        <w:rPr>
          <w:rFonts w:ascii="Courier New" w:hAnsi="Courier New" w:cs="Courier New"/>
          <w:noProof/>
        </w:rPr>
        <w:drawing>
          <wp:inline distT="0" distB="0" distL="0" distR="0" wp14:anchorId="4844795B" wp14:editId="05F07DD1">
            <wp:extent cx="5943600" cy="6800850"/>
            <wp:effectExtent l="0" t="0" r="0" b="0"/>
            <wp:docPr id="1" name="תמונה 1" descr="C:\Users\u2201103\Desktop\Dirtyc0w\DirtyC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201103\Desktop\Dirtyc0w\DirtyCow.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00850"/>
                    </a:xfrm>
                    <a:prstGeom prst="rect">
                      <a:avLst/>
                    </a:prstGeom>
                    <a:noFill/>
                    <a:ln>
                      <a:noFill/>
                    </a:ln>
                  </pic:spPr>
                </pic:pic>
              </a:graphicData>
            </a:graphic>
          </wp:inline>
        </w:drawing>
      </w:r>
    </w:p>
    <w:p w:rsidR="00F264F3" w:rsidRPr="006D02A5" w:rsidRDefault="00F264F3" w:rsidP="00F264F3">
      <w:pPr>
        <w:bidi/>
        <w:jc w:val="both"/>
        <w:rPr>
          <w:rFonts w:ascii="Courier New" w:hAnsi="Courier New" w:cs="Courier New"/>
          <w:u w:val="single"/>
          <w:rtl/>
        </w:rPr>
      </w:pPr>
    </w:p>
    <w:p w:rsidR="00F264F3" w:rsidRDefault="00F264F3" w:rsidP="00F264F3">
      <w:pPr>
        <w:pStyle w:val="2"/>
        <w:bidi/>
        <w:rPr>
          <w:rFonts w:ascii="Courier New" w:hAnsi="Courier New" w:cs="Courier New"/>
        </w:rPr>
      </w:pPr>
    </w:p>
    <w:p w:rsidR="00F264F3" w:rsidRPr="006D02A5" w:rsidRDefault="00F264F3" w:rsidP="00F264F3">
      <w:pPr>
        <w:pStyle w:val="2"/>
        <w:bidi/>
        <w:rPr>
          <w:rFonts w:ascii="Courier New" w:hAnsi="Courier New" w:cs="Courier New"/>
        </w:rPr>
      </w:pPr>
      <w:r w:rsidRPr="006D02A5">
        <w:rPr>
          <w:rFonts w:ascii="Courier New" w:hAnsi="Courier New" w:cs="Courier New"/>
          <w:rtl/>
        </w:rPr>
        <w:t>מהלך הסקירה</w:t>
      </w:r>
    </w:p>
    <w:p w:rsidR="00F264F3" w:rsidRPr="006D02A5" w:rsidRDefault="00F264F3" w:rsidP="00F264F3">
      <w:pPr>
        <w:pStyle w:val="3"/>
        <w:bidi/>
        <w:rPr>
          <w:rFonts w:ascii="Courier New" w:hAnsi="Courier New" w:cs="Courier New"/>
          <w:rtl/>
        </w:rPr>
      </w:pPr>
      <w:r w:rsidRPr="006D02A5">
        <w:rPr>
          <w:rFonts w:ascii="Courier New" w:hAnsi="Courier New" w:cs="Courier New"/>
          <w:rtl/>
        </w:rPr>
        <w:t>מושגים בסיסיים</w:t>
      </w:r>
    </w:p>
    <w:p w:rsidR="00F264F3" w:rsidRPr="006D02A5" w:rsidRDefault="008646D2" w:rsidP="00F264F3">
      <w:pPr>
        <w:bidi/>
        <w:jc w:val="both"/>
        <w:rPr>
          <w:rFonts w:ascii="Courier New" w:hAnsi="Courier New" w:cs="Courier New"/>
          <w:rtl/>
        </w:rPr>
      </w:pPr>
      <w:r>
        <w:rPr>
          <w:rFonts w:ascii="Courier New" w:hAnsi="Courier New" w:cs="Courier New" w:hint="cs"/>
          <w:rtl/>
        </w:rPr>
        <w:t xml:space="preserve">אני אתחיל את הסקירה בהסבר לגבי כמה מושגים בסיסיים, ואז </w:t>
      </w:r>
      <w:r w:rsidR="00F264F3" w:rsidRPr="006D02A5">
        <w:rPr>
          <w:rFonts w:ascii="Courier New" w:hAnsi="Courier New" w:cs="Courier New"/>
          <w:rtl/>
        </w:rPr>
        <w:t>אעבור על קטע קוד שמנצל את החולשה ואסביר עליו. אם בכל שלב יש לכם שאלות אתם מוזמנים להרים את היד ו</w:t>
      </w:r>
      <w:r>
        <w:rPr>
          <w:rFonts w:ascii="Courier New" w:hAnsi="Courier New" w:cs="Courier New" w:hint="cs"/>
          <w:rtl/>
        </w:rPr>
        <w:t>א</w:t>
      </w:r>
      <w:r>
        <w:rPr>
          <w:rFonts w:ascii="Courier New" w:hAnsi="Courier New" w:cs="Courier New"/>
          <w:rtl/>
        </w:rPr>
        <w:t>ש</w:t>
      </w:r>
      <w:r w:rsidR="00F264F3" w:rsidRPr="006D02A5">
        <w:rPr>
          <w:rFonts w:ascii="Courier New" w:hAnsi="Courier New" w:cs="Courier New"/>
          <w:rtl/>
        </w:rPr>
        <w:t>ת</w:t>
      </w:r>
      <w:r>
        <w:rPr>
          <w:rFonts w:ascii="Courier New" w:hAnsi="Courier New" w:cs="Courier New" w:hint="cs"/>
          <w:rtl/>
        </w:rPr>
        <w:t>ד</w:t>
      </w:r>
      <w:r w:rsidR="00F264F3" w:rsidRPr="006D02A5">
        <w:rPr>
          <w:rFonts w:ascii="Courier New" w:hAnsi="Courier New" w:cs="Courier New"/>
          <w:rtl/>
        </w:rPr>
        <w:t>ל לענות כמה שיותר.</w:t>
      </w:r>
    </w:p>
    <w:p w:rsidR="00F264F3" w:rsidRPr="006D02A5" w:rsidRDefault="00F264F3" w:rsidP="00F264F3">
      <w:pPr>
        <w:bidi/>
        <w:jc w:val="both"/>
        <w:rPr>
          <w:rFonts w:ascii="Courier New" w:hAnsi="Courier New" w:cs="Courier New"/>
        </w:rPr>
      </w:pPr>
      <w:r w:rsidRPr="006D02A5">
        <w:rPr>
          <w:rFonts w:ascii="Courier New" w:hAnsi="Courier New" w:cs="Courier New"/>
          <w:rtl/>
        </w:rPr>
        <w:t xml:space="preserve">סגור, אז לפני שנתחיל, כדי להבין את החולשה צריך להכיר שני מובנים בסיסיים. </w:t>
      </w:r>
    </w:p>
    <w:p w:rsidR="00F264F3" w:rsidRPr="006D02A5" w:rsidRDefault="00F264F3" w:rsidP="00F264F3">
      <w:pPr>
        <w:bidi/>
        <w:jc w:val="both"/>
        <w:rPr>
          <w:rFonts w:ascii="Courier New" w:hAnsi="Courier New" w:cs="Courier New"/>
        </w:rPr>
      </w:pPr>
      <w:r w:rsidRPr="006D02A5">
        <w:rPr>
          <w:rFonts w:ascii="Courier New" w:hAnsi="Courier New" w:cs="Courier New"/>
        </w:rPr>
        <w:t>Copy on write</w:t>
      </w:r>
      <w:r w:rsidRPr="006D02A5">
        <w:rPr>
          <w:rFonts w:ascii="Courier New" w:hAnsi="Courier New" w:cs="Courier New"/>
          <w:rtl/>
        </w:rPr>
        <w:t xml:space="preserve"> – שיטת ניהול זיכרון שמאפשרת ליצור עותק פרטי של דפים בזיכרון בעת כתיבה אל טווח </w:t>
      </w:r>
      <w:r w:rsidR="00E05123">
        <w:rPr>
          <w:rFonts w:ascii="Courier New" w:hAnsi="Courier New" w:cs="Courier New" w:hint="cs"/>
          <w:rtl/>
        </w:rPr>
        <w:t>כתובות ממופה</w:t>
      </w:r>
      <w:r w:rsidRPr="006D02A5">
        <w:rPr>
          <w:rFonts w:ascii="Courier New" w:hAnsi="Courier New" w:cs="Courier New"/>
          <w:rtl/>
        </w:rPr>
        <w:t>.</w:t>
      </w:r>
    </w:p>
    <w:p w:rsidR="00F264F3" w:rsidRPr="006D02A5" w:rsidRDefault="00F264F3" w:rsidP="00F264F3">
      <w:pPr>
        <w:bidi/>
        <w:jc w:val="both"/>
        <w:rPr>
          <w:rFonts w:ascii="Courier New" w:hAnsi="Courier New" w:cs="Courier New" w:hint="cs"/>
          <w:rtl/>
        </w:rPr>
      </w:pPr>
      <w:r w:rsidRPr="006D02A5">
        <w:rPr>
          <w:rFonts w:ascii="Courier New" w:hAnsi="Courier New" w:cs="Courier New"/>
        </w:rPr>
        <w:t>Race condition</w:t>
      </w:r>
      <w:r w:rsidRPr="006D02A5">
        <w:rPr>
          <w:rFonts w:ascii="Courier New" w:hAnsi="Courier New" w:cs="Courier New"/>
          <w:rtl/>
        </w:rPr>
        <w:t xml:space="preserve"> – סוג חולשה שמנצל </w:t>
      </w:r>
      <w:r w:rsidRPr="006D02A5">
        <w:rPr>
          <w:rFonts w:ascii="Courier New" w:hAnsi="Courier New" w:cs="Courier New"/>
        </w:rPr>
        <w:t>context switching</w:t>
      </w:r>
      <w:r w:rsidRPr="006D02A5">
        <w:rPr>
          <w:rFonts w:ascii="Courier New" w:hAnsi="Courier New" w:cs="Courier New"/>
          <w:rtl/>
        </w:rPr>
        <w:t xml:space="preserve"> בין שני </w:t>
      </w:r>
      <w:r w:rsidRPr="006D02A5">
        <w:rPr>
          <w:rFonts w:ascii="Courier New" w:hAnsi="Courier New" w:cs="Courier New"/>
        </w:rPr>
        <w:t>thread</w:t>
      </w:r>
      <w:r w:rsidR="00244225">
        <w:rPr>
          <w:rFonts w:ascii="Courier New" w:hAnsi="Courier New" w:cs="Courier New"/>
          <w:rtl/>
        </w:rPr>
        <w:t>-ים</w:t>
      </w:r>
      <w:r w:rsidR="00244225">
        <w:rPr>
          <w:rFonts w:ascii="Courier New" w:hAnsi="Courier New" w:cs="Courier New" w:hint="cs"/>
          <w:rtl/>
        </w:rPr>
        <w:t>.</w:t>
      </w:r>
    </w:p>
    <w:p w:rsidR="00F264F3" w:rsidRPr="006D02A5" w:rsidRDefault="00F264F3" w:rsidP="00F264F3">
      <w:pPr>
        <w:bidi/>
        <w:jc w:val="both"/>
        <w:rPr>
          <w:rFonts w:ascii="Courier New" w:hAnsi="Courier New" w:cs="Courier New"/>
        </w:rPr>
      </w:pPr>
      <w:r w:rsidRPr="006D02A5">
        <w:rPr>
          <w:rFonts w:ascii="Courier New" w:hAnsi="Courier New" w:cs="Courier New"/>
          <w:rtl/>
        </w:rPr>
        <w:t xml:space="preserve">ארחיב קצת על </w:t>
      </w:r>
      <w:r w:rsidRPr="006D02A5">
        <w:rPr>
          <w:rFonts w:ascii="Courier New" w:hAnsi="Courier New" w:cs="Courier New"/>
        </w:rPr>
        <w:t>COW</w:t>
      </w:r>
      <w:r w:rsidRPr="006D02A5">
        <w:rPr>
          <w:rFonts w:ascii="Courier New" w:hAnsi="Courier New" w:cs="Courier New"/>
          <w:rtl/>
        </w:rPr>
        <w:t xml:space="preserve"> לפני שאמשיך. נגיד וטעון לי קובץ חשוב לזיכרון בהרשאות קריאה בלבד. תהליך שרץ יכול למפות את הקובץ למרחב הכתובות הווירטואלי שלו. כמובן שהתהליך לא יכול לשנות את תוכן הקובץ המקורי, אבל מה אם הוא רוצה לבצע שינויים זמניים שתקפים רק לעצמו? בעיקרון לא אמורה להיות שום בעיה, ומערכת ההפעלה באמת מאפשרת את זה. ניתן למפות את הקובץ למרחב הכתובות הווירטואלי עם הדגל </w:t>
      </w:r>
      <w:r w:rsidRPr="006D02A5">
        <w:rPr>
          <w:rFonts w:ascii="Courier New" w:hAnsi="Courier New" w:cs="Courier New"/>
        </w:rPr>
        <w:t>MAP_PRIVATE</w:t>
      </w:r>
      <w:r w:rsidR="00244225">
        <w:rPr>
          <w:rFonts w:ascii="Courier New" w:hAnsi="Courier New" w:cs="Courier New" w:hint="cs"/>
          <w:rtl/>
        </w:rPr>
        <w:t>, מה שמאפשר את השימוש ב</w:t>
      </w:r>
      <w:r w:rsidR="00244225">
        <w:rPr>
          <w:rFonts w:ascii="Courier New" w:hAnsi="Courier New" w:cs="Courier New" w:hint="cs"/>
        </w:rPr>
        <w:t>COW</w:t>
      </w:r>
      <w:r w:rsidRPr="006D02A5">
        <w:rPr>
          <w:rFonts w:ascii="Courier New" w:hAnsi="Courier New" w:cs="Courier New"/>
          <w:rtl/>
        </w:rPr>
        <w:t xml:space="preserve">. מנגנון ה </w:t>
      </w:r>
      <w:r w:rsidRPr="006D02A5">
        <w:rPr>
          <w:rFonts w:ascii="Courier New" w:hAnsi="Courier New" w:cs="Courier New"/>
        </w:rPr>
        <w:t>COW</w:t>
      </w:r>
      <w:r w:rsidRPr="006D02A5">
        <w:rPr>
          <w:rFonts w:ascii="Courier New" w:hAnsi="Courier New" w:cs="Courier New"/>
          <w:rtl/>
        </w:rPr>
        <w:t xml:space="preserve"> אומר שכל עוד התהליך רק קורא מאותן הכתובות, המיפוי יצביע לעותק המקורי שלהן, אבל ברגע שתהליך יבצע כתיבה, הוא</w:t>
      </w:r>
      <w:r w:rsidR="00244225">
        <w:rPr>
          <w:rFonts w:ascii="Courier New" w:hAnsi="Courier New" w:cs="Courier New"/>
          <w:rtl/>
        </w:rPr>
        <w:t xml:space="preserve"> ייצור את העותק</w:t>
      </w:r>
      <w:r w:rsidR="00244225">
        <w:rPr>
          <w:rFonts w:ascii="Courier New" w:hAnsi="Courier New" w:cs="Courier New" w:hint="cs"/>
          <w:rtl/>
        </w:rPr>
        <w:t xml:space="preserve"> ו</w:t>
      </w:r>
      <w:r w:rsidRPr="006D02A5">
        <w:rPr>
          <w:rFonts w:ascii="Courier New" w:hAnsi="Courier New" w:cs="Courier New"/>
          <w:rtl/>
        </w:rPr>
        <w:t>ישנה את המיפוי של הכתובות הווירטואליות</w:t>
      </w:r>
      <w:r w:rsidRPr="006D02A5">
        <w:rPr>
          <w:rFonts w:ascii="Courier New" w:hAnsi="Courier New" w:cs="Courier New"/>
        </w:rPr>
        <w:t xml:space="preserve"> </w:t>
      </w:r>
      <w:r w:rsidR="00244225">
        <w:rPr>
          <w:rFonts w:ascii="Courier New" w:hAnsi="Courier New" w:cs="Courier New"/>
          <w:rtl/>
        </w:rPr>
        <w:t>אליו</w:t>
      </w:r>
      <w:r w:rsidR="00244225">
        <w:rPr>
          <w:rFonts w:ascii="Courier New" w:hAnsi="Courier New" w:cs="Courier New" w:hint="cs"/>
          <w:rtl/>
        </w:rPr>
        <w:t>. רק לאחר מכן הוא יכתוב</w:t>
      </w:r>
      <w:r w:rsidRPr="006D02A5">
        <w:rPr>
          <w:rFonts w:ascii="Courier New" w:hAnsi="Courier New" w:cs="Courier New"/>
          <w:rtl/>
        </w:rPr>
        <w:t xml:space="preserve"> לתוכו.</w:t>
      </w:r>
    </w:p>
    <w:p w:rsidR="00F264F3" w:rsidRPr="006D02A5" w:rsidRDefault="00F264F3" w:rsidP="00F264F3">
      <w:pPr>
        <w:bidi/>
        <w:jc w:val="both"/>
        <w:rPr>
          <w:rFonts w:ascii="Courier New" w:hAnsi="Courier New" w:cs="Courier New"/>
        </w:rPr>
      </w:pPr>
      <w:bookmarkStart w:id="0" w:name="_GoBack"/>
      <w:bookmarkEnd w:id="0"/>
    </w:p>
    <w:p w:rsidR="00F264F3" w:rsidRPr="006D02A5" w:rsidRDefault="00F264F3" w:rsidP="00F264F3">
      <w:pPr>
        <w:bidi/>
        <w:jc w:val="both"/>
        <w:rPr>
          <w:rFonts w:ascii="Courier New" w:hAnsi="Courier New" w:cs="Courier New"/>
          <w:rtl/>
        </w:rPr>
      </w:pPr>
      <w:r w:rsidRPr="006D02A5">
        <w:rPr>
          <w:rFonts w:ascii="Courier New" w:hAnsi="Courier New" w:cs="Courier New"/>
        </w:rPr>
        <w:t>Open O_RDONLY</w:t>
      </w:r>
    </w:p>
    <w:p w:rsidR="00F264F3" w:rsidRPr="006D02A5" w:rsidRDefault="00F264F3" w:rsidP="00F264F3">
      <w:pPr>
        <w:bidi/>
        <w:rPr>
          <w:rFonts w:ascii="Courier New" w:hAnsi="Courier New" w:cs="Courier New"/>
        </w:rPr>
      </w:pPr>
      <w:r w:rsidRPr="006D02A5">
        <w:rPr>
          <w:rFonts w:ascii="Courier New" w:hAnsi="Courier New" w:cs="Courier New"/>
          <w:noProof/>
          <w:rtl/>
        </w:rPr>
        <w:drawing>
          <wp:inline distT="0" distB="0" distL="0" distR="0" wp14:anchorId="6B07FBED" wp14:editId="2C58A092">
            <wp:extent cx="3388454" cy="300037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821" cy="3003356"/>
                    </a:xfrm>
                    <a:prstGeom prst="rect">
                      <a:avLst/>
                    </a:prstGeom>
                  </pic:spPr>
                </pic:pic>
              </a:graphicData>
            </a:graphic>
          </wp:inline>
        </w:drawing>
      </w:r>
    </w:p>
    <w:p w:rsidR="00F264F3" w:rsidRPr="006D02A5" w:rsidRDefault="00F264F3" w:rsidP="00F264F3">
      <w:pPr>
        <w:bidi/>
        <w:rPr>
          <w:rFonts w:ascii="Courier New" w:hAnsi="Courier New" w:cs="Courier New"/>
        </w:rPr>
      </w:pPr>
    </w:p>
    <w:p w:rsidR="00F264F3" w:rsidRPr="006D02A5" w:rsidRDefault="00F264F3" w:rsidP="00F264F3">
      <w:pPr>
        <w:bidi/>
        <w:rPr>
          <w:rFonts w:ascii="Courier New" w:hAnsi="Courier New" w:cs="Courier New"/>
        </w:rPr>
      </w:pPr>
    </w:p>
    <w:p w:rsidR="00F264F3" w:rsidRPr="006D02A5" w:rsidRDefault="00F264F3" w:rsidP="00F264F3">
      <w:pPr>
        <w:bidi/>
        <w:rPr>
          <w:rFonts w:ascii="Courier New" w:hAnsi="Courier New" w:cs="Courier New"/>
        </w:rPr>
      </w:pPr>
      <w:r w:rsidRPr="006D02A5">
        <w:rPr>
          <w:rFonts w:ascii="Courier New" w:hAnsi="Courier New" w:cs="Courier New"/>
        </w:rPr>
        <w:t>Mmap MAP_PRIVATE</w:t>
      </w:r>
    </w:p>
    <w:p w:rsidR="00F264F3" w:rsidRPr="006D02A5" w:rsidRDefault="00F264F3" w:rsidP="00F264F3">
      <w:pPr>
        <w:bidi/>
        <w:rPr>
          <w:rFonts w:ascii="Courier New" w:hAnsi="Courier New" w:cs="Courier New"/>
        </w:rPr>
      </w:pPr>
      <w:r w:rsidRPr="006D02A5">
        <w:rPr>
          <w:rFonts w:ascii="Courier New" w:hAnsi="Courier New" w:cs="Courier New"/>
          <w:noProof/>
          <w:rtl/>
        </w:rPr>
        <w:drawing>
          <wp:inline distT="0" distB="0" distL="0" distR="0" wp14:anchorId="5F14C30D" wp14:editId="3A8BA489">
            <wp:extent cx="3129280" cy="2770883"/>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257" cy="2778832"/>
                    </a:xfrm>
                    <a:prstGeom prst="rect">
                      <a:avLst/>
                    </a:prstGeom>
                  </pic:spPr>
                </pic:pic>
              </a:graphicData>
            </a:graphic>
          </wp:inline>
        </w:drawing>
      </w:r>
    </w:p>
    <w:p w:rsidR="00F264F3" w:rsidRPr="006D02A5" w:rsidRDefault="00F264F3" w:rsidP="00F264F3">
      <w:pPr>
        <w:bidi/>
        <w:rPr>
          <w:rFonts w:ascii="Courier New" w:hAnsi="Courier New" w:cs="Courier New"/>
        </w:rPr>
      </w:pPr>
      <w:r w:rsidRPr="006D02A5">
        <w:rPr>
          <w:rFonts w:ascii="Courier New" w:hAnsi="Courier New" w:cs="Courier New"/>
        </w:rPr>
        <w:t xml:space="preserve">WRITE </w:t>
      </w:r>
    </w:p>
    <w:p w:rsidR="00F264F3" w:rsidRPr="006D02A5" w:rsidRDefault="00F264F3" w:rsidP="00F264F3">
      <w:pPr>
        <w:bidi/>
        <w:rPr>
          <w:rFonts w:ascii="Courier New" w:hAnsi="Courier New" w:cs="Courier New"/>
          <w:rtl/>
        </w:rPr>
      </w:pPr>
      <w:r w:rsidRPr="006D02A5">
        <w:rPr>
          <w:rFonts w:ascii="Courier New" w:hAnsi="Courier New" w:cs="Courier New"/>
          <w:rtl/>
        </w:rPr>
        <w:t>קודם כל נוצר המיפוי לעותק החדש</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1A33FB4E" wp14:editId="573CA984">
            <wp:extent cx="3098015" cy="2743200"/>
            <wp:effectExtent l="0" t="0" r="762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2244" cy="2746944"/>
                    </a:xfrm>
                    <a:prstGeom prst="rect">
                      <a:avLst/>
                    </a:prstGeom>
                  </pic:spPr>
                </pic:pic>
              </a:graphicData>
            </a:graphic>
          </wp:inline>
        </w:drawing>
      </w:r>
    </w:p>
    <w:p w:rsidR="00F264F3" w:rsidRPr="006D02A5" w:rsidRDefault="00F264F3" w:rsidP="00F264F3">
      <w:pPr>
        <w:bidi/>
        <w:rPr>
          <w:rFonts w:ascii="Courier New" w:hAnsi="Courier New" w:cs="Courier New"/>
        </w:rPr>
      </w:pPr>
      <w:r w:rsidRPr="006D02A5">
        <w:rPr>
          <w:rFonts w:ascii="Courier New" w:hAnsi="Courier New" w:cs="Courier New"/>
          <w:rtl/>
        </w:rPr>
        <w:t>ובשלב נפרד מתבצעת הכתיבה.</w:t>
      </w:r>
    </w:p>
    <w:p w:rsidR="00F264F3" w:rsidRPr="006D02A5" w:rsidRDefault="00F264F3" w:rsidP="00F264F3">
      <w:pPr>
        <w:bidi/>
        <w:rPr>
          <w:rFonts w:ascii="Courier New" w:hAnsi="Courier New" w:cs="Courier New"/>
        </w:rPr>
      </w:pPr>
      <w:r w:rsidRPr="006D02A5">
        <w:rPr>
          <w:rFonts w:ascii="Courier New" w:hAnsi="Courier New" w:cs="Courier New"/>
          <w:noProof/>
          <w:rtl/>
        </w:rPr>
        <w:lastRenderedPageBreak/>
        <w:drawing>
          <wp:inline distT="0" distB="0" distL="0" distR="0" wp14:anchorId="4D40000C" wp14:editId="2B4EB70F">
            <wp:extent cx="2674620" cy="236829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640" cy="2378054"/>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יש שאלות?</w:t>
      </w:r>
    </w:p>
    <w:p w:rsidR="00F264F3" w:rsidRPr="006D02A5" w:rsidRDefault="00F264F3" w:rsidP="00F264F3">
      <w:pPr>
        <w:bidi/>
        <w:rPr>
          <w:rFonts w:ascii="Courier New" w:hAnsi="Courier New" w:cs="Courier New"/>
          <w:rtl/>
        </w:rPr>
      </w:pPr>
    </w:p>
    <w:p w:rsidR="00F264F3" w:rsidRPr="006D02A5" w:rsidRDefault="00F264F3" w:rsidP="00F264F3">
      <w:pPr>
        <w:pStyle w:val="3"/>
        <w:bidi/>
        <w:rPr>
          <w:rFonts w:ascii="Courier New" w:hAnsi="Courier New" w:cs="Courier New"/>
          <w:rtl/>
        </w:rPr>
      </w:pPr>
      <w:r w:rsidRPr="006D02A5">
        <w:rPr>
          <w:rFonts w:ascii="Courier New" w:hAnsi="Courier New" w:cs="Courier New"/>
          <w:rtl/>
        </w:rPr>
        <w:t>הקוד</w:t>
      </w:r>
    </w:p>
    <w:p w:rsidR="00F264F3" w:rsidRPr="006D02A5" w:rsidRDefault="00F264F3" w:rsidP="00F264F3">
      <w:pPr>
        <w:bidi/>
        <w:rPr>
          <w:rFonts w:ascii="Courier New" w:hAnsi="Courier New" w:cs="Courier New"/>
          <w:rtl/>
        </w:rPr>
      </w:pPr>
      <w:r w:rsidRPr="006D02A5">
        <w:rPr>
          <w:rFonts w:ascii="Courier New" w:hAnsi="Courier New" w:cs="Courier New"/>
          <w:rtl/>
        </w:rPr>
        <w:t>בשלב הראשון, הקוד טוען את הקובץ הרצוי בהרשאות קריאה בלבד אל הזיכרון.</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05D1871B" wp14:editId="5238C351">
            <wp:extent cx="2991267" cy="1352739"/>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1352739"/>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אחר כך, מתבצע מיפוי של הקובץ אל התהליך, אפשר לראות שמועבר גם הדגל </w:t>
      </w:r>
      <w:r w:rsidRPr="006D02A5">
        <w:rPr>
          <w:rFonts w:ascii="Courier New" w:hAnsi="Courier New" w:cs="Courier New"/>
        </w:rPr>
        <w:t>MAP_PRIVATE</w:t>
      </w:r>
      <w:r w:rsidRPr="006D02A5">
        <w:rPr>
          <w:rFonts w:ascii="Courier New" w:hAnsi="Courier New" w:cs="Courier New"/>
          <w:rtl/>
        </w:rPr>
        <w:t xml:space="preserve"> על מנת לאפשר </w:t>
      </w:r>
      <w:r w:rsidRPr="006D02A5">
        <w:rPr>
          <w:rFonts w:ascii="Courier New" w:hAnsi="Courier New" w:cs="Courier New"/>
        </w:rPr>
        <w:t>COW</w:t>
      </w:r>
      <w:r w:rsidRPr="006D02A5">
        <w:rPr>
          <w:rFonts w:ascii="Courier New" w:hAnsi="Courier New" w:cs="Courier New"/>
          <w:rtl/>
        </w:rPr>
        <w:t xml:space="preserve">. </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66A9D037" wp14:editId="1BA5CD5C">
            <wp:extent cx="3670027" cy="2381250"/>
            <wp:effectExtent l="0" t="0" r="698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198" cy="2385254"/>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lastRenderedPageBreak/>
        <w:t xml:space="preserve">ואז מורצים שני </w:t>
      </w:r>
      <w:r w:rsidRPr="006D02A5">
        <w:rPr>
          <w:rFonts w:ascii="Courier New" w:hAnsi="Courier New" w:cs="Courier New"/>
        </w:rPr>
        <w:t>thread</w:t>
      </w:r>
      <w:r w:rsidRPr="006D02A5">
        <w:rPr>
          <w:rFonts w:ascii="Courier New" w:hAnsi="Courier New" w:cs="Courier New"/>
          <w:rtl/>
        </w:rPr>
        <w:t>-ים במקביל.</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42C4142B" wp14:editId="774695FA">
            <wp:extent cx="3686689" cy="1590897"/>
            <wp:effectExtent l="0" t="0" r="9525"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1590897"/>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זו הפונקציה הראשונה. היא דואגת לפתוח את הקובץ </w:t>
      </w:r>
      <w:r w:rsidRPr="006D02A5">
        <w:rPr>
          <w:rFonts w:ascii="Courier New" w:hAnsi="Courier New" w:cs="Courier New"/>
        </w:rPr>
        <w:t>/proc/self/mem</w:t>
      </w:r>
      <w:r w:rsidRPr="006D02A5">
        <w:rPr>
          <w:rFonts w:ascii="Courier New" w:hAnsi="Courier New" w:cs="Courier New"/>
          <w:rtl/>
        </w:rPr>
        <w:t xml:space="preserve"> לכתיבה וקריאה. זה קובץ מיוחד במערכת הקבצים שמייצג את הזיכרון הווירטואלי של התהליך הנוכחי שרץ. שינוי שנעשה בקובץ הזה יתרחש בעצם על הזיכרון הווירטואלי של התהליך.</w:t>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לאחר מכן הפונקציה נכנסת ללולאה בה הוא מנסה כל הזמן לכתוב למיפוי של הקובץ שנוצר קודם. אפשר לראות כאן שבתוך הלולאה, נעשה </w:t>
      </w:r>
      <w:r w:rsidRPr="006D02A5">
        <w:rPr>
          <w:rFonts w:ascii="Courier New" w:hAnsi="Courier New" w:cs="Courier New"/>
        </w:rPr>
        <w:t>seek</w:t>
      </w:r>
      <w:r w:rsidRPr="006D02A5">
        <w:rPr>
          <w:rFonts w:ascii="Courier New" w:hAnsi="Courier New" w:cs="Courier New"/>
          <w:rtl/>
        </w:rPr>
        <w:t xml:space="preserve"> לכתובת של </w:t>
      </w:r>
      <w:r w:rsidRPr="006D02A5">
        <w:rPr>
          <w:rFonts w:ascii="Courier New" w:hAnsi="Courier New" w:cs="Courier New"/>
        </w:rPr>
        <w:t>map</w:t>
      </w:r>
      <w:r w:rsidRPr="006D02A5">
        <w:rPr>
          <w:rFonts w:ascii="Courier New" w:hAnsi="Courier New" w:cs="Courier New"/>
          <w:rtl/>
        </w:rPr>
        <w:t xml:space="preserve"> שהוא המיפוי הפרטי של הקובץ, ואז נכתב לתוכו התוכן. הכתיבה לכתובת בקובץ </w:t>
      </w:r>
      <w:r w:rsidRPr="006D02A5">
        <w:rPr>
          <w:rFonts w:ascii="Courier New" w:hAnsi="Courier New" w:cs="Courier New"/>
        </w:rPr>
        <w:t>mem</w:t>
      </w:r>
      <w:r w:rsidRPr="006D02A5">
        <w:rPr>
          <w:rFonts w:ascii="Courier New" w:hAnsi="Courier New" w:cs="Courier New"/>
          <w:rtl/>
        </w:rPr>
        <w:t xml:space="preserve"> שווה ערך לכתיבה ישירות למיפוי.</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69F48849" wp14:editId="651D4B15">
            <wp:extent cx="5943600" cy="4214495"/>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4495"/>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lastRenderedPageBreak/>
        <w:t>זו הפונקציה השנייה, היא קוראת בלולאה ל</w:t>
      </w:r>
      <w:r w:rsidRPr="006D02A5">
        <w:rPr>
          <w:rFonts w:ascii="Courier New" w:hAnsi="Courier New" w:cs="Courier New"/>
        </w:rPr>
        <w:t>syscall</w:t>
      </w:r>
      <w:r w:rsidRPr="006D02A5">
        <w:rPr>
          <w:rFonts w:ascii="Courier New" w:hAnsi="Courier New" w:cs="Courier New"/>
          <w:rtl/>
        </w:rPr>
        <w:t xml:space="preserve"> – </w:t>
      </w:r>
      <w:r w:rsidRPr="006D02A5">
        <w:rPr>
          <w:rFonts w:ascii="Courier New" w:hAnsi="Courier New" w:cs="Courier New"/>
        </w:rPr>
        <w:t>madvice</w:t>
      </w:r>
      <w:r w:rsidRPr="006D02A5">
        <w:rPr>
          <w:rFonts w:ascii="Courier New" w:hAnsi="Courier New" w:cs="Courier New"/>
          <w:rtl/>
        </w:rPr>
        <w:t xml:space="preserve"> עם הגדל </w:t>
      </w:r>
      <w:r w:rsidRPr="006D02A5">
        <w:rPr>
          <w:rFonts w:ascii="Courier New" w:hAnsi="Courier New" w:cs="Courier New"/>
        </w:rPr>
        <w:t>MADV_DONTNEED</w:t>
      </w:r>
      <w:r w:rsidRPr="006D02A5">
        <w:rPr>
          <w:rFonts w:ascii="Courier New" w:hAnsi="Courier New" w:cs="Courier New"/>
          <w:rtl/>
        </w:rPr>
        <w:t>. ה</w:t>
      </w:r>
      <w:r w:rsidRPr="006D02A5">
        <w:rPr>
          <w:rFonts w:ascii="Courier New" w:hAnsi="Courier New" w:cs="Courier New"/>
        </w:rPr>
        <w:t>syscall</w:t>
      </w:r>
      <w:r w:rsidRPr="006D02A5">
        <w:rPr>
          <w:rFonts w:ascii="Courier New" w:hAnsi="Courier New" w:cs="Courier New"/>
          <w:rtl/>
        </w:rPr>
        <w:t xml:space="preserve"> הזה מודיע שאין יותר צורך בעותק הפרטי ומשנה את המיפוי חזרה לקובץ המקורי בזיכרון.</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2FD65A6B" wp14:editId="4D578307">
            <wp:extent cx="5943600" cy="2936875"/>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6875"/>
                    </a:xfrm>
                    <a:prstGeom prst="rect">
                      <a:avLst/>
                    </a:prstGeom>
                  </pic:spPr>
                </pic:pic>
              </a:graphicData>
            </a:graphic>
          </wp:inline>
        </w:drawing>
      </w:r>
    </w:p>
    <w:p w:rsidR="00F264F3" w:rsidRPr="006D02A5" w:rsidRDefault="00F264F3" w:rsidP="00F264F3">
      <w:pPr>
        <w:bidi/>
        <w:rPr>
          <w:rFonts w:ascii="Courier New" w:hAnsi="Courier New" w:cs="Courier New"/>
          <w:rtl/>
        </w:rPr>
      </w:pPr>
    </w:p>
    <w:p w:rsidR="00F264F3" w:rsidRPr="006D02A5" w:rsidRDefault="00F264F3" w:rsidP="00F264F3">
      <w:pPr>
        <w:bidi/>
        <w:rPr>
          <w:rFonts w:ascii="Courier New" w:hAnsi="Courier New" w:cs="Courier New"/>
          <w:rtl/>
        </w:rPr>
      </w:pPr>
      <w:r w:rsidRPr="006D02A5">
        <w:rPr>
          <w:rFonts w:ascii="Courier New" w:hAnsi="Courier New" w:cs="Courier New"/>
          <w:rtl/>
        </w:rPr>
        <w:t>אעבור מהר עכשיו שוב על שתי הפונקציות, ואני רוצה שאחר כך מישהו ינסה להגיד לי מהו ה</w:t>
      </w:r>
      <w:r w:rsidRPr="006D02A5">
        <w:rPr>
          <w:rFonts w:ascii="Courier New" w:hAnsi="Courier New" w:cs="Courier New"/>
        </w:rPr>
        <w:t>race condition</w:t>
      </w:r>
      <w:r w:rsidRPr="006D02A5">
        <w:rPr>
          <w:rFonts w:ascii="Courier New" w:hAnsi="Courier New" w:cs="Courier New"/>
          <w:rtl/>
        </w:rPr>
        <w:t xml:space="preserve"> שמאפשר כתיבה לקובץ המקורי.</w:t>
      </w:r>
    </w:p>
    <w:p w:rsidR="00F264F3" w:rsidRPr="006D02A5" w:rsidRDefault="00F264F3" w:rsidP="00F264F3">
      <w:pPr>
        <w:bidi/>
        <w:rPr>
          <w:rFonts w:ascii="Courier New" w:hAnsi="Courier New" w:cs="Courier New"/>
          <w:rtl/>
        </w:rPr>
      </w:pPr>
      <w:r w:rsidRPr="006D02A5">
        <w:rPr>
          <w:rFonts w:ascii="Courier New" w:hAnsi="Courier New" w:cs="Courier New"/>
          <w:rtl/>
        </w:rPr>
        <w:t>קודם כל נטען קובץ בהרשאות כתיבה בלבד לזיכרון.</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314A7A50" wp14:editId="11430F94">
            <wp:extent cx="3388454" cy="3000375"/>
            <wp:effectExtent l="0" t="0" r="254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821" cy="3003356"/>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לאחר מכן נוצר מיפוי לאותו הקובץ עם הדגל </w:t>
      </w:r>
      <w:r w:rsidRPr="006D02A5">
        <w:rPr>
          <w:rFonts w:ascii="Courier New" w:hAnsi="Courier New" w:cs="Courier New"/>
        </w:rPr>
        <w:t>MAP_PRIVATE</w:t>
      </w:r>
      <w:r w:rsidRPr="006D02A5">
        <w:rPr>
          <w:rFonts w:ascii="Courier New" w:hAnsi="Courier New" w:cs="Courier New"/>
          <w:rtl/>
        </w:rPr>
        <w:t xml:space="preserve"> שמאפשר שימוש ב</w:t>
      </w:r>
      <w:r w:rsidRPr="006D02A5">
        <w:rPr>
          <w:rFonts w:ascii="Courier New" w:hAnsi="Courier New" w:cs="Courier New"/>
        </w:rPr>
        <w:t>COW</w:t>
      </w:r>
      <w:r w:rsidRPr="006D02A5">
        <w:rPr>
          <w:rFonts w:ascii="Courier New" w:hAnsi="Courier New" w:cs="Courier New"/>
          <w:rtl/>
        </w:rPr>
        <w:t>.</w:t>
      </w:r>
    </w:p>
    <w:p w:rsidR="00F264F3" w:rsidRPr="006D02A5" w:rsidRDefault="00F264F3" w:rsidP="00F264F3">
      <w:pPr>
        <w:bidi/>
        <w:rPr>
          <w:rFonts w:ascii="Courier New" w:hAnsi="Courier New" w:cs="Courier New"/>
          <w:rtl/>
        </w:rPr>
      </w:pPr>
      <w:r w:rsidRPr="006D02A5">
        <w:rPr>
          <w:rFonts w:ascii="Courier New" w:hAnsi="Courier New" w:cs="Courier New"/>
          <w:noProof/>
          <w:rtl/>
        </w:rPr>
        <w:lastRenderedPageBreak/>
        <w:drawing>
          <wp:inline distT="0" distB="0" distL="0" distR="0" wp14:anchorId="54B9634D" wp14:editId="67236633">
            <wp:extent cx="3129280" cy="2770883"/>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257" cy="2778832"/>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ואז מורצים שני </w:t>
      </w:r>
      <w:r w:rsidRPr="006D02A5">
        <w:rPr>
          <w:rFonts w:ascii="Courier New" w:hAnsi="Courier New" w:cs="Courier New"/>
        </w:rPr>
        <w:t>thread</w:t>
      </w:r>
      <w:r w:rsidRPr="006D02A5">
        <w:rPr>
          <w:rFonts w:ascii="Courier New" w:hAnsi="Courier New" w:cs="Courier New"/>
          <w:rtl/>
        </w:rPr>
        <w:t>-ים במקביל. אחד מבצע כתיבה למיפוי, והשני קורא ל</w:t>
      </w:r>
      <w:r w:rsidRPr="006D02A5">
        <w:rPr>
          <w:rFonts w:ascii="Courier New" w:hAnsi="Courier New" w:cs="Courier New"/>
        </w:rPr>
        <w:t>syscall</w:t>
      </w:r>
      <w:r w:rsidRPr="006D02A5">
        <w:rPr>
          <w:rFonts w:ascii="Courier New" w:hAnsi="Courier New" w:cs="Courier New"/>
          <w:rtl/>
        </w:rPr>
        <w:t xml:space="preserve"> – </w:t>
      </w:r>
      <w:r w:rsidRPr="006D02A5">
        <w:rPr>
          <w:rFonts w:ascii="Courier New" w:hAnsi="Courier New" w:cs="Courier New"/>
        </w:rPr>
        <w:t>madvice</w:t>
      </w:r>
      <w:r w:rsidRPr="006D02A5">
        <w:rPr>
          <w:rFonts w:ascii="Courier New" w:hAnsi="Courier New" w:cs="Courier New"/>
          <w:rtl/>
        </w:rPr>
        <w:t xml:space="preserve"> שמשנה חזרה את המיפוי מהעותק של הקובץ בזיכרון חזרה אל המקור.</w:t>
      </w:r>
    </w:p>
    <w:p w:rsidR="00F264F3" w:rsidRPr="006D02A5" w:rsidRDefault="00F264F3" w:rsidP="00F264F3">
      <w:pPr>
        <w:bidi/>
        <w:rPr>
          <w:rFonts w:ascii="Courier New" w:hAnsi="Courier New" w:cs="Courier New"/>
          <w:rtl/>
        </w:rPr>
      </w:pPr>
      <w:r w:rsidRPr="006D02A5">
        <w:rPr>
          <w:rFonts w:ascii="Courier New" w:hAnsi="Courier New" w:cs="Courier New"/>
          <w:rtl/>
        </w:rPr>
        <w:t>התהליך של כתיבת תוכן לקובץ ממופה מחולק לשני חלקים נפרדים.</w:t>
      </w:r>
    </w:p>
    <w:p w:rsidR="00F264F3" w:rsidRPr="006D02A5" w:rsidRDefault="00F264F3" w:rsidP="00F264F3">
      <w:pPr>
        <w:bidi/>
        <w:rPr>
          <w:rFonts w:ascii="Courier New" w:hAnsi="Courier New" w:cs="Courier New"/>
          <w:rtl/>
        </w:rPr>
      </w:pPr>
      <w:r w:rsidRPr="006D02A5">
        <w:rPr>
          <w:rFonts w:ascii="Courier New" w:hAnsi="Courier New" w:cs="Courier New"/>
          <w:rtl/>
        </w:rPr>
        <w:t>החלק הראשון הוא יצירת העותק ושינוי המיפוי אל העותק הפרטי החדש.</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54149B93" wp14:editId="35A14991">
            <wp:extent cx="3098015" cy="2743200"/>
            <wp:effectExtent l="0" t="0" r="762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2244" cy="2746944"/>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והחלק השני מבצע את הכתיבה לאותו הכתובת בזיכרון הווירטואלי.</w:t>
      </w:r>
    </w:p>
    <w:p w:rsidR="00F264F3" w:rsidRPr="006D02A5" w:rsidRDefault="00F264F3" w:rsidP="00F264F3">
      <w:pPr>
        <w:bidi/>
        <w:rPr>
          <w:rFonts w:ascii="Courier New" w:hAnsi="Courier New" w:cs="Courier New"/>
          <w:rtl/>
        </w:rPr>
      </w:pPr>
      <w:r w:rsidRPr="006D02A5">
        <w:rPr>
          <w:rFonts w:ascii="Courier New" w:hAnsi="Courier New" w:cs="Courier New"/>
          <w:noProof/>
          <w:rtl/>
        </w:rPr>
        <w:lastRenderedPageBreak/>
        <w:drawing>
          <wp:inline distT="0" distB="0" distL="0" distR="0" wp14:anchorId="0790207D" wp14:editId="3F3B0299">
            <wp:extent cx="3227100" cy="285750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356" cy="2867467"/>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עכשיו, מישהו יכול לומר לי מהו ה</w:t>
      </w:r>
      <w:r w:rsidRPr="006D02A5">
        <w:rPr>
          <w:rFonts w:ascii="Courier New" w:hAnsi="Courier New" w:cs="Courier New"/>
        </w:rPr>
        <w:t>race condition</w:t>
      </w:r>
      <w:r w:rsidRPr="006D02A5">
        <w:rPr>
          <w:rFonts w:ascii="Courier New" w:hAnsi="Courier New" w:cs="Courier New"/>
          <w:rtl/>
        </w:rPr>
        <w:t xml:space="preserve">? </w:t>
      </w:r>
    </w:p>
    <w:p w:rsidR="00F264F3" w:rsidRPr="006D02A5" w:rsidRDefault="00F264F3" w:rsidP="00F264F3">
      <w:pPr>
        <w:bidi/>
        <w:rPr>
          <w:rFonts w:ascii="Courier New" w:hAnsi="Courier New" w:cs="Courier New"/>
          <w:b/>
          <w:bCs/>
          <w:rtl/>
        </w:rPr>
      </w:pPr>
      <w:r w:rsidRPr="006D02A5">
        <w:rPr>
          <w:rFonts w:ascii="Courier New" w:hAnsi="Courier New" w:cs="Courier New"/>
          <w:b/>
          <w:bCs/>
          <w:rtl/>
        </w:rPr>
        <w:t>מישהו עונה</w:t>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נכון. כמו שאמרתי, בין שני החלקים של הכתיבה יכול להיכנס </w:t>
      </w:r>
      <w:r w:rsidRPr="006D02A5">
        <w:rPr>
          <w:rFonts w:ascii="Courier New" w:hAnsi="Courier New" w:cs="Courier New"/>
        </w:rPr>
        <w:t>thread</w:t>
      </w:r>
      <w:r w:rsidRPr="006D02A5">
        <w:rPr>
          <w:rFonts w:ascii="Courier New" w:hAnsi="Courier New" w:cs="Courier New"/>
          <w:rtl/>
        </w:rPr>
        <w:t xml:space="preserve"> אחר. החולשה מסתמכת על כך שיקרה החלק הראשון – ייווצר העותק הפרטי בזיכרון וישתנה המיפוי אליו. </w:t>
      </w:r>
    </w:p>
    <w:p w:rsidR="00F264F3" w:rsidRPr="006D02A5" w:rsidRDefault="00F264F3" w:rsidP="00F264F3">
      <w:pPr>
        <w:bidi/>
        <w:rPr>
          <w:rFonts w:ascii="Courier New" w:hAnsi="Courier New" w:cs="Courier New"/>
          <w:rtl/>
        </w:rPr>
      </w:pPr>
      <w:r w:rsidRPr="006D02A5">
        <w:rPr>
          <w:rFonts w:ascii="Courier New" w:hAnsi="Courier New" w:cs="Courier New"/>
          <w:noProof/>
          <w:rtl/>
        </w:rPr>
        <w:drawing>
          <wp:inline distT="0" distB="0" distL="0" distR="0" wp14:anchorId="55DF8158" wp14:editId="7A71FE08">
            <wp:extent cx="3098015" cy="2743200"/>
            <wp:effectExtent l="0" t="0" r="762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2244" cy="2746944"/>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ואז יקרה </w:t>
      </w:r>
      <w:r w:rsidRPr="006D02A5">
        <w:rPr>
          <w:rFonts w:ascii="Courier New" w:hAnsi="Courier New" w:cs="Courier New"/>
        </w:rPr>
        <w:t>Context switch</w:t>
      </w:r>
      <w:r w:rsidRPr="006D02A5">
        <w:rPr>
          <w:rFonts w:ascii="Courier New" w:hAnsi="Courier New" w:cs="Courier New"/>
          <w:rtl/>
        </w:rPr>
        <w:t xml:space="preserve"> ויורץ </w:t>
      </w:r>
      <w:r w:rsidRPr="006D02A5">
        <w:rPr>
          <w:rFonts w:ascii="Courier New" w:hAnsi="Courier New" w:cs="Courier New"/>
        </w:rPr>
        <w:t>madvice</w:t>
      </w:r>
      <w:r w:rsidRPr="006D02A5">
        <w:rPr>
          <w:rFonts w:ascii="Courier New" w:hAnsi="Courier New" w:cs="Courier New"/>
          <w:rtl/>
        </w:rPr>
        <w:t>, מה שישנה את המיפוי חזרה אל הקובץ המקורי.</w:t>
      </w:r>
    </w:p>
    <w:p w:rsidR="00F264F3" w:rsidRPr="006D02A5" w:rsidRDefault="00F264F3" w:rsidP="00F264F3">
      <w:pPr>
        <w:bidi/>
        <w:rPr>
          <w:rFonts w:ascii="Courier New" w:hAnsi="Courier New" w:cs="Courier New"/>
          <w:rtl/>
        </w:rPr>
      </w:pPr>
      <w:r w:rsidRPr="006D02A5">
        <w:rPr>
          <w:rFonts w:ascii="Courier New" w:hAnsi="Courier New" w:cs="Courier New"/>
          <w:noProof/>
          <w:rtl/>
        </w:rPr>
        <w:lastRenderedPageBreak/>
        <w:drawing>
          <wp:inline distT="0" distB="0" distL="0" distR="0" wp14:anchorId="022B7CC9" wp14:editId="595ED281">
            <wp:extent cx="3129280" cy="2770883"/>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257" cy="2778832"/>
                    </a:xfrm>
                    <a:prstGeom prst="rect">
                      <a:avLst/>
                    </a:prstGeom>
                  </pic:spPr>
                </pic:pic>
              </a:graphicData>
            </a:graphic>
          </wp:inline>
        </w:drawing>
      </w:r>
    </w:p>
    <w:p w:rsidR="00F264F3" w:rsidRPr="006D02A5" w:rsidRDefault="00F264F3" w:rsidP="00F264F3">
      <w:pPr>
        <w:bidi/>
        <w:rPr>
          <w:rFonts w:ascii="Courier New" w:hAnsi="Courier New" w:cs="Courier New"/>
          <w:rtl/>
        </w:rPr>
      </w:pPr>
      <w:r w:rsidRPr="006D02A5">
        <w:rPr>
          <w:rFonts w:ascii="Courier New" w:hAnsi="Courier New" w:cs="Courier New"/>
          <w:rtl/>
        </w:rPr>
        <w:t xml:space="preserve">אחר כך יקרה שוב </w:t>
      </w:r>
      <w:r w:rsidRPr="006D02A5">
        <w:rPr>
          <w:rFonts w:ascii="Courier New" w:hAnsi="Courier New" w:cs="Courier New"/>
        </w:rPr>
        <w:t>context switch</w:t>
      </w:r>
      <w:r w:rsidRPr="006D02A5">
        <w:rPr>
          <w:rFonts w:ascii="Courier New" w:hAnsi="Courier New" w:cs="Courier New"/>
          <w:rtl/>
        </w:rPr>
        <w:t>, ל</w:t>
      </w:r>
      <w:r w:rsidRPr="006D02A5">
        <w:rPr>
          <w:rFonts w:ascii="Courier New" w:hAnsi="Courier New" w:cs="Courier New"/>
        </w:rPr>
        <w:t>thread</w:t>
      </w:r>
      <w:r w:rsidRPr="006D02A5">
        <w:rPr>
          <w:rFonts w:ascii="Courier New" w:hAnsi="Courier New" w:cs="Courier New"/>
          <w:rtl/>
        </w:rPr>
        <w:t xml:space="preserve"> של הכתיבה, ובגלל שלא מתבצעת שום בדיקה, הכתיבה תתבצע על הקובץ המקורי.</w:t>
      </w:r>
    </w:p>
    <w:p w:rsidR="00CD43A2" w:rsidRDefault="00F264F3" w:rsidP="00F264F3">
      <w:pPr>
        <w:bidi/>
        <w:rPr>
          <w:rFonts w:ascii="Courier New" w:hAnsi="Courier New" w:cs="Courier New"/>
        </w:rPr>
      </w:pPr>
      <w:r w:rsidRPr="006D02A5">
        <w:rPr>
          <w:rFonts w:ascii="Courier New" w:hAnsi="Courier New" w:cs="Courier New"/>
          <w:noProof/>
          <w:rtl/>
        </w:rPr>
        <w:drawing>
          <wp:inline distT="0" distB="0" distL="0" distR="0" wp14:anchorId="25BE9481" wp14:editId="1B53EA17">
            <wp:extent cx="3140710" cy="2781005"/>
            <wp:effectExtent l="0" t="0" r="2540" b="63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6064" cy="2785746"/>
                    </a:xfrm>
                    <a:prstGeom prst="rect">
                      <a:avLst/>
                    </a:prstGeom>
                  </pic:spPr>
                </pic:pic>
              </a:graphicData>
            </a:graphic>
          </wp:inline>
        </w:drawing>
      </w:r>
    </w:p>
    <w:p w:rsidR="00F264F3" w:rsidRPr="006D02A5" w:rsidRDefault="00F264F3" w:rsidP="00F264F3">
      <w:pPr>
        <w:pStyle w:val="2"/>
        <w:bidi/>
        <w:rPr>
          <w:rFonts w:ascii="Courier New" w:hAnsi="Courier New" w:cs="Courier New"/>
          <w:rtl/>
        </w:rPr>
      </w:pPr>
      <w:r w:rsidRPr="006D02A5">
        <w:rPr>
          <w:rStyle w:val="20"/>
          <w:rFonts w:ascii="Courier New" w:hAnsi="Courier New" w:cs="Courier New"/>
          <w:rtl/>
        </w:rPr>
        <w:t>מקורות</w:t>
      </w:r>
    </w:p>
    <w:p w:rsidR="00F264F3" w:rsidRPr="006D02A5" w:rsidRDefault="00F264F3" w:rsidP="00F264F3">
      <w:pPr>
        <w:bidi/>
        <w:jc w:val="both"/>
        <w:rPr>
          <w:rFonts w:ascii="Courier New" w:hAnsi="Courier New" w:cs="Courier New"/>
        </w:rPr>
      </w:pPr>
      <w:r w:rsidRPr="006D02A5">
        <w:rPr>
          <w:rFonts w:ascii="Courier New" w:hAnsi="Courier New" w:cs="Courier New"/>
        </w:rPr>
        <w:tab/>
      </w:r>
      <w:hyperlink r:id="rId17" w:history="1">
        <w:r w:rsidRPr="006D02A5">
          <w:rPr>
            <w:rStyle w:val="Hyperlink"/>
            <w:rFonts w:ascii="Courier New" w:hAnsi="Courier New" w:cs="Courier New"/>
          </w:rPr>
          <w:t>https://www.youtube.com/watch?v=PCKhmPTDurg</w:t>
        </w:r>
      </w:hyperlink>
    </w:p>
    <w:p w:rsidR="00F264F3" w:rsidRPr="006D02A5" w:rsidRDefault="00373091" w:rsidP="00F264F3">
      <w:pPr>
        <w:bidi/>
        <w:ind w:left="720"/>
        <w:jc w:val="both"/>
        <w:rPr>
          <w:rFonts w:ascii="Courier New" w:hAnsi="Courier New" w:cs="Courier New"/>
          <w:rtl/>
        </w:rPr>
      </w:pPr>
      <w:hyperlink r:id="rId18" w:history="1">
        <w:r w:rsidR="00F264F3" w:rsidRPr="006D02A5">
          <w:rPr>
            <w:rStyle w:val="Hyperlink"/>
            <w:rFonts w:ascii="Courier New" w:hAnsi="Courier New" w:cs="Courier New"/>
          </w:rPr>
          <w:t>https://www.digitalwhisper.co.il/files/Zines/0x4D/DW77-1-RaceCondition.pdf</w:t>
        </w:r>
      </w:hyperlink>
    </w:p>
    <w:p w:rsidR="00F264F3" w:rsidRPr="006D02A5" w:rsidRDefault="00373091" w:rsidP="00F264F3">
      <w:pPr>
        <w:bidi/>
        <w:ind w:left="720"/>
        <w:jc w:val="both"/>
        <w:rPr>
          <w:rFonts w:ascii="Courier New" w:hAnsi="Courier New" w:cs="Courier New"/>
        </w:rPr>
      </w:pPr>
      <w:hyperlink r:id="rId19" w:history="1">
        <w:r w:rsidR="00F264F3" w:rsidRPr="006D02A5">
          <w:rPr>
            <w:rStyle w:val="Hyperlink"/>
            <w:rFonts w:ascii="Courier New" w:hAnsi="Courier New" w:cs="Courier New"/>
          </w:rPr>
          <w:t>https://man7.org/linux/man-pages/man2/madvise.2.html</w:t>
        </w:r>
      </w:hyperlink>
    </w:p>
    <w:p w:rsidR="00F264F3" w:rsidRPr="006D02A5" w:rsidRDefault="00373091" w:rsidP="00F264F3">
      <w:pPr>
        <w:bidi/>
        <w:ind w:left="720"/>
        <w:jc w:val="both"/>
        <w:rPr>
          <w:rFonts w:ascii="Courier New" w:hAnsi="Courier New" w:cs="Courier New"/>
        </w:rPr>
      </w:pPr>
      <w:hyperlink r:id="rId20" w:history="1">
        <w:r w:rsidR="00F264F3" w:rsidRPr="006D02A5">
          <w:rPr>
            <w:rStyle w:val="Hyperlink"/>
            <w:rFonts w:ascii="Courier New" w:hAnsi="Courier New" w:cs="Courier New"/>
          </w:rPr>
          <w:t>https://www.youtube.com/watch?v=CQcgz43MEZg</w:t>
        </w:r>
      </w:hyperlink>
    </w:p>
    <w:p w:rsidR="00F264F3" w:rsidRPr="00F264F3" w:rsidRDefault="00373091" w:rsidP="00F264F3">
      <w:pPr>
        <w:bidi/>
        <w:ind w:left="720"/>
        <w:jc w:val="both"/>
        <w:rPr>
          <w:rFonts w:ascii="Courier New" w:hAnsi="Courier New" w:cs="Courier New"/>
        </w:rPr>
      </w:pPr>
      <w:hyperlink r:id="rId21" w:history="1">
        <w:r w:rsidR="00F264F3" w:rsidRPr="006D02A5">
          <w:rPr>
            <w:rStyle w:val="Hyperlink"/>
            <w:rFonts w:ascii="Courier New" w:hAnsi="Courier New" w:cs="Courier New"/>
          </w:rPr>
          <w:t>https://www.cs.toronto.edu/~arnold/427/18s/427_18S/indepth/dirty-cow/index.html</w:t>
        </w:r>
      </w:hyperlink>
    </w:p>
    <w:sectPr w:rsidR="00F264F3" w:rsidRPr="00F2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091" w:rsidRDefault="00373091" w:rsidP="00F264F3">
      <w:pPr>
        <w:spacing w:after="0" w:line="240" w:lineRule="auto"/>
      </w:pPr>
      <w:r>
        <w:separator/>
      </w:r>
    </w:p>
  </w:endnote>
  <w:endnote w:type="continuationSeparator" w:id="0">
    <w:p w:rsidR="00373091" w:rsidRDefault="00373091" w:rsidP="00F26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091" w:rsidRDefault="00373091" w:rsidP="00F264F3">
      <w:pPr>
        <w:spacing w:after="0" w:line="240" w:lineRule="auto"/>
      </w:pPr>
      <w:r>
        <w:separator/>
      </w:r>
    </w:p>
  </w:footnote>
  <w:footnote w:type="continuationSeparator" w:id="0">
    <w:p w:rsidR="00373091" w:rsidRDefault="00373091" w:rsidP="00F26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3"/>
    <w:rsid w:val="000764FF"/>
    <w:rsid w:val="00244225"/>
    <w:rsid w:val="00373091"/>
    <w:rsid w:val="008646D2"/>
    <w:rsid w:val="00952AF5"/>
    <w:rsid w:val="00CD43A2"/>
    <w:rsid w:val="00CD5EEF"/>
    <w:rsid w:val="00E05123"/>
    <w:rsid w:val="00F26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9141"/>
  <w15:chartTrackingRefBased/>
  <w15:docId w15:val="{6B32D692-BB73-42B6-B42A-50B2E305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64F3"/>
  </w:style>
  <w:style w:type="paragraph" w:styleId="1">
    <w:name w:val="heading 1"/>
    <w:basedOn w:val="a"/>
    <w:next w:val="a"/>
    <w:link w:val="10"/>
    <w:uiPriority w:val="9"/>
    <w:qFormat/>
    <w:rsid w:val="00F2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6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26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264F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F264F3"/>
    <w:rPr>
      <w:rFonts w:ascii="Times New Roman" w:eastAsia="Times New Roman" w:hAnsi="Times New Roman" w:cs="Times New Roman"/>
      <w:b/>
      <w:bCs/>
      <w:sz w:val="27"/>
      <w:szCs w:val="27"/>
    </w:rPr>
  </w:style>
  <w:style w:type="paragraph" w:styleId="a3">
    <w:name w:val="Balloon Text"/>
    <w:basedOn w:val="a"/>
    <w:link w:val="a4"/>
    <w:uiPriority w:val="99"/>
    <w:semiHidden/>
    <w:unhideWhenUsed/>
    <w:rsid w:val="00F264F3"/>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F264F3"/>
    <w:rPr>
      <w:rFonts w:ascii="Tahoma" w:hAnsi="Tahoma" w:cs="Tahoma"/>
      <w:sz w:val="18"/>
      <w:szCs w:val="18"/>
    </w:rPr>
  </w:style>
  <w:style w:type="character" w:styleId="Hyperlink">
    <w:name w:val="Hyperlink"/>
    <w:basedOn w:val="a0"/>
    <w:uiPriority w:val="99"/>
    <w:unhideWhenUsed/>
    <w:rsid w:val="00F264F3"/>
    <w:rPr>
      <w:color w:val="0000FF"/>
      <w:u w:val="single"/>
    </w:rPr>
  </w:style>
  <w:style w:type="character" w:customStyle="1" w:styleId="10">
    <w:name w:val="כותרת 1 תו"/>
    <w:basedOn w:val="a0"/>
    <w:link w:val="1"/>
    <w:uiPriority w:val="9"/>
    <w:rsid w:val="00F26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igitalwhisper.co.il/files/Zines/0x4D/DW77-1-RaceCondition.pdf" TargetMode="External"/><Relationship Id="rId3" Type="http://schemas.openxmlformats.org/officeDocument/2006/relationships/webSettings" Target="webSettings.xml"/><Relationship Id="rId21" Type="http://schemas.openxmlformats.org/officeDocument/2006/relationships/hyperlink" Target="https://www.cs.toronto.edu/~arnold/427/18s/427_18S/indepth/dirty-cow/index.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PCKhmPTDur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youtube.com/watch?v=CQcgz43MEZ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an7.org/linux/man-pages/man2/madvise.2.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9</Pages>
  <Words>554</Words>
  <Characters>3159</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ס.</dc:creator>
  <cp:keywords/>
  <dc:description/>
  <cp:lastModifiedBy>עמית ס.</cp:lastModifiedBy>
  <cp:revision>4</cp:revision>
  <dcterms:created xsi:type="dcterms:W3CDTF">2022-01-02T13:29:00Z</dcterms:created>
  <dcterms:modified xsi:type="dcterms:W3CDTF">2022-01-03T04:16:00Z</dcterms:modified>
</cp:coreProperties>
</file>