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31" w:rsidRDefault="00080DB3" w:rsidP="00B50A88">
      <w:pPr>
        <w:jc w:val="both"/>
      </w:pPr>
      <w:r w:rsidRPr="00080DB3">
        <w:rPr>
          <w:b/>
        </w:rPr>
        <w:t>Manuscript:</w:t>
      </w:r>
      <w:r>
        <w:t xml:space="preserve"> the potential role of atypical antipsychotics in the treatment of panic disorder</w:t>
      </w:r>
    </w:p>
    <w:p w:rsidR="004C4066" w:rsidRDefault="004C4066" w:rsidP="00B50A88">
      <w:pPr>
        <w:jc w:val="both"/>
      </w:pPr>
    </w:p>
    <w:p w:rsidR="00735065" w:rsidRDefault="004C4066" w:rsidP="00735065">
      <w:pPr>
        <w:jc w:val="both"/>
      </w:pPr>
      <w:r w:rsidRPr="000C3C5A">
        <w:rPr>
          <w:b/>
        </w:rPr>
        <w:t>Outcome:</w:t>
      </w:r>
      <w:r>
        <w:t xml:space="preserve"> </w:t>
      </w:r>
      <w:r w:rsidR="0093715A">
        <w:t>accepted</w:t>
      </w:r>
      <w:r w:rsidR="00735065">
        <w:t xml:space="preserve"> pending major revisions</w:t>
      </w:r>
    </w:p>
    <w:p w:rsidR="004C4066" w:rsidRDefault="00735065" w:rsidP="00735065">
      <w:pPr>
        <w:jc w:val="both"/>
      </w:pPr>
      <w:r w:rsidRPr="005E3E89">
        <w:rPr>
          <w:b/>
        </w:rPr>
        <w:t>Comment:</w:t>
      </w:r>
      <w:r>
        <w:t xml:space="preserve"> The authors reviewed the literature on the effects of anti-psychotics in the treatment of panic disorder (PD). </w:t>
      </w:r>
      <w:r w:rsidR="0093715A">
        <w:t>PD is</w:t>
      </w:r>
      <w:r>
        <w:t xml:space="preserve"> traditionally treated with psychotherapy, SSRIs and anxiolytics. Given the low success rate of SSRIs in PD, it is certainly necessary to explore and review the literature on alternative </w:t>
      </w:r>
      <w:r w:rsidR="0075232A">
        <w:t>pharmacological</w:t>
      </w:r>
      <w:r>
        <w:t xml:space="preserve"> </w:t>
      </w:r>
      <w:r w:rsidR="0075232A">
        <w:t>treatments for PD</w:t>
      </w:r>
      <w:r>
        <w:t>. This</w:t>
      </w:r>
      <w:r>
        <w:t xml:space="preserve"> manuscri</w:t>
      </w:r>
      <w:r>
        <w:t xml:space="preserve">pt has therefore potential to make a </w:t>
      </w:r>
      <w:r w:rsidR="00670BFF">
        <w:t xml:space="preserve">significant contribution to this research field </w:t>
      </w:r>
      <w:r>
        <w:t xml:space="preserve">and </w:t>
      </w:r>
      <w:r w:rsidR="00670BFF">
        <w:t xml:space="preserve">the </w:t>
      </w:r>
      <w:r>
        <w:t xml:space="preserve">clinical practice. However </w:t>
      </w:r>
      <w:r w:rsidR="00F13534">
        <w:t xml:space="preserve">a stronger rational and </w:t>
      </w:r>
      <w:r>
        <w:t>additional critical appraisal and discuss</w:t>
      </w:r>
      <w:r w:rsidR="00F13534">
        <w:t>ion of the implications and meaning of the current findings</w:t>
      </w:r>
      <w:r>
        <w:t xml:space="preserve"> is necessary to make </w:t>
      </w:r>
      <w:r>
        <w:t>a determina</w:t>
      </w:r>
      <w:r>
        <w:t xml:space="preserve">tion about </w:t>
      </w:r>
      <w:r w:rsidR="00F13534">
        <w:t>the use of anti-psychotics in the treatment of PD</w:t>
      </w:r>
      <w:r>
        <w:t xml:space="preserve">. The authors should revise and restructure their manuscript to address the </w:t>
      </w:r>
      <w:r w:rsidR="00950E0C">
        <w:t>comments here below</w:t>
      </w:r>
      <w:r>
        <w:t xml:space="preserve">. Thorough proofreading and editing of the manuscript before resubmission is recommended. </w:t>
      </w:r>
    </w:p>
    <w:p w:rsidR="004C4066" w:rsidRDefault="00E06C66" w:rsidP="00B50A88">
      <w:pPr>
        <w:jc w:val="both"/>
      </w:pPr>
      <w:r w:rsidRPr="000C3C5A">
        <w:rPr>
          <w:b/>
        </w:rPr>
        <w:t>Abstract:</w:t>
      </w:r>
      <w:r>
        <w:t xml:space="preserve"> </w:t>
      </w:r>
      <w:r w:rsidR="00783BB1" w:rsidRPr="00783BB1">
        <w:t>Addition of a couple of sentences on background and specific aims of this review would be helpful. Results section should be re-written and relevant findings highlighted. In the conclusions the authors should focus on the meaning and implications of the findings.</w:t>
      </w:r>
      <w:bookmarkStart w:id="0" w:name="_GoBack"/>
      <w:bookmarkEnd w:id="0"/>
    </w:p>
    <w:p w:rsidR="004C4066" w:rsidRDefault="004C4066" w:rsidP="00B50A88">
      <w:pPr>
        <w:jc w:val="both"/>
      </w:pPr>
      <w:r w:rsidRPr="00345B04">
        <w:rPr>
          <w:b/>
        </w:rPr>
        <w:t>Background:</w:t>
      </w:r>
      <w:r>
        <w:t xml:space="preserve"> the rationale of the paper should be improved in both the abstract and the background section of the manuscript. The </w:t>
      </w:r>
      <w:r w:rsidR="00A71093">
        <w:t xml:space="preserve">authors should address the fact that </w:t>
      </w:r>
      <w:r w:rsidR="00345B04">
        <w:t xml:space="preserve">certain </w:t>
      </w:r>
      <w:r w:rsidR="00A71093">
        <w:t xml:space="preserve">symptoms of panic disorder </w:t>
      </w:r>
      <w:r w:rsidR="00345B04">
        <w:t xml:space="preserve">are not specific to anxiety disorders and present in other disorders such as </w:t>
      </w:r>
      <w:r w:rsidR="00A6440D">
        <w:t xml:space="preserve">psychotic </w:t>
      </w:r>
      <w:r w:rsidR="00345B04">
        <w:t>disorders</w:t>
      </w:r>
      <w:r w:rsidR="00A6440D">
        <w:t xml:space="preserve">. </w:t>
      </w:r>
      <w:r w:rsidR="000D34B6">
        <w:t xml:space="preserve">Given the </w:t>
      </w:r>
      <w:r w:rsidR="0044033D">
        <w:t>increasing</w:t>
      </w:r>
      <w:r w:rsidR="000D34B6">
        <w:t xml:space="preserve"> body of literature on the shift from a categorical to a dimensional u</w:t>
      </w:r>
      <w:r w:rsidR="0044033D">
        <w:t xml:space="preserve">nderstanding of mental illness (e.g. DSM-5 </w:t>
      </w:r>
      <w:proofErr w:type="spellStart"/>
      <w:r w:rsidR="0044033D">
        <w:t>vs</w:t>
      </w:r>
      <w:proofErr w:type="spellEnd"/>
      <w:r w:rsidR="0044033D">
        <w:t xml:space="preserve"> </w:t>
      </w:r>
      <w:proofErr w:type="spellStart"/>
      <w:r w:rsidR="0044033D">
        <w:t>RDoC</w:t>
      </w:r>
      <w:proofErr w:type="spellEnd"/>
      <w:r w:rsidR="0044033D">
        <w:t>)</w:t>
      </w:r>
      <w:r w:rsidR="000D34B6">
        <w:t xml:space="preserve">, more information on the effects of </w:t>
      </w:r>
      <w:r w:rsidR="00FC0554">
        <w:t>SSRIs and antipsychotic</w:t>
      </w:r>
      <w:r w:rsidR="000D34B6">
        <w:t xml:space="preserve"> medications on cognitive performance and neural activity is necessary. </w:t>
      </w:r>
      <w:r w:rsidR="00A6440D">
        <w:t xml:space="preserve">More background information should be provided in terms of mechanisms of action of antipsychotic treatments </w:t>
      </w:r>
      <w:r w:rsidR="00345B04">
        <w:t>and</w:t>
      </w:r>
      <w:r w:rsidR="000D34B6">
        <w:t xml:space="preserve"> SSRIs, </w:t>
      </w:r>
      <w:r w:rsidR="00A6440D">
        <w:t>these mechanisms of action</w:t>
      </w:r>
      <w:r w:rsidR="000D34B6">
        <w:t xml:space="preserve"> possibly</w:t>
      </w:r>
      <w:r w:rsidR="00A6440D">
        <w:t xml:space="preserve"> </w:t>
      </w:r>
      <w:r w:rsidR="000D34B6">
        <w:t>differ between</w:t>
      </w:r>
      <w:r w:rsidR="00A6440D">
        <w:t xml:space="preserve"> panic disorder </w:t>
      </w:r>
      <w:r w:rsidR="000D34B6">
        <w:t>and anxiety disorder and how panic disorder differ</w:t>
      </w:r>
      <w:r w:rsidR="00A6440D">
        <w:t xml:space="preserve"> from</w:t>
      </w:r>
      <w:r w:rsidR="0018373C">
        <w:t xml:space="preserve"> and </w:t>
      </w:r>
      <w:r w:rsidR="00A6440D">
        <w:t>other anxiety disorders</w:t>
      </w:r>
      <w:r w:rsidR="0018373C">
        <w:t xml:space="preserve"> (GAD, PTSD)</w:t>
      </w:r>
      <w:r w:rsidR="00A6440D">
        <w:t xml:space="preserve">. </w:t>
      </w:r>
      <w:r w:rsidR="00E06C66">
        <w:t xml:space="preserve">Panic disorders </w:t>
      </w:r>
      <w:r w:rsidR="000D34B6">
        <w:t>traditionally</w:t>
      </w:r>
      <w:r w:rsidR="00E06C66">
        <w:t xml:space="preserve"> respond better to psychotherapy compared to medications. This should be briefly discussed as well. </w:t>
      </w:r>
      <w:r w:rsidR="000D34B6">
        <w:t>Please discuss</w:t>
      </w:r>
      <w:r w:rsidR="00E06C66">
        <w:t xml:space="preserve"> side effects that may appear over time following anti-psychotic treatments</w:t>
      </w:r>
      <w:r w:rsidR="000D34B6">
        <w:t xml:space="preserve"> </w:t>
      </w:r>
      <w:proofErr w:type="spellStart"/>
      <w:r w:rsidR="000D34B6">
        <w:t>vs</w:t>
      </w:r>
      <w:proofErr w:type="spellEnd"/>
      <w:r w:rsidR="000D34B6">
        <w:t xml:space="preserve"> SSRIs</w:t>
      </w:r>
      <w:r w:rsidR="00FC0554">
        <w:t xml:space="preserve">. </w:t>
      </w:r>
      <w:r w:rsidR="00E15326">
        <w:t>In the</w:t>
      </w:r>
      <w:r w:rsidR="00E15326">
        <w:t xml:space="preserve"> </w:t>
      </w:r>
      <w:r w:rsidR="00E15326">
        <w:t>manuscript the authors mention</w:t>
      </w:r>
      <w:r w:rsidR="00E15326">
        <w:t xml:space="preserve"> that the aim</w:t>
      </w:r>
      <w:r w:rsidR="00E15326">
        <w:t xml:space="preserve"> of the study is </w:t>
      </w:r>
      <w:r w:rsidR="00E15326">
        <w:t>s to measure efficacy</w:t>
      </w:r>
      <w:r w:rsidR="00E15326">
        <w:t xml:space="preserve"> and tolerability of these treatments,</w:t>
      </w:r>
      <w:r w:rsidR="00E15326">
        <w:t xml:space="preserve"> </w:t>
      </w:r>
      <w:r w:rsidR="00E15326">
        <w:t>but</w:t>
      </w:r>
      <w:r w:rsidR="00E15326">
        <w:t xml:space="preserve"> the </w:t>
      </w:r>
      <w:r w:rsidR="00E15326">
        <w:t>abstract only mentions</w:t>
      </w:r>
      <w:r w:rsidR="00E15326">
        <w:t xml:space="preserve"> </w:t>
      </w:r>
      <w:r w:rsidR="00E15326">
        <w:t xml:space="preserve">efficacy. It is also important that the authors explain how they define efficacy and tolerability and based on which criteria do they plan to assess these. </w:t>
      </w:r>
      <w:r w:rsidR="00E663A0">
        <w:t xml:space="preserve">The authors could also list names of traditional anti-psychotics in this section to facilitate the understanding of the findings. </w:t>
      </w:r>
    </w:p>
    <w:p w:rsidR="0059359D" w:rsidRDefault="0059359D" w:rsidP="00B50A88">
      <w:pPr>
        <w:jc w:val="both"/>
      </w:pPr>
      <w:r w:rsidRPr="00FC0554">
        <w:rPr>
          <w:b/>
        </w:rPr>
        <w:t>Methods:</w:t>
      </w:r>
      <w:r>
        <w:t xml:space="preserve"> </w:t>
      </w:r>
      <w:r w:rsidR="00E15326">
        <w:t xml:space="preserve">Please </w:t>
      </w:r>
      <w:r>
        <w:t>add</w:t>
      </w:r>
      <w:r w:rsidR="00E15326">
        <w:t xml:space="preserve"> a</w:t>
      </w:r>
      <w:r>
        <w:t xml:space="preserve"> flowchart</w:t>
      </w:r>
      <w:r w:rsidR="00E15326">
        <w:t xml:space="preserve"> (for example a PRISMA or CONSORT graph)</w:t>
      </w:r>
      <w:r>
        <w:t xml:space="preserve"> to describe</w:t>
      </w:r>
      <w:r w:rsidR="00E15326">
        <w:t xml:space="preserve"> the process of</w:t>
      </w:r>
      <w:r>
        <w:t xml:space="preserve"> inclusion/</w:t>
      </w:r>
      <w:r w:rsidR="00E15326">
        <w:t>exclusion</w:t>
      </w:r>
      <w:r>
        <w:t xml:space="preserve"> of studies and number of papers reviewed. </w:t>
      </w:r>
      <w:r w:rsidR="007738C2">
        <w:t xml:space="preserve">Also the description of what kind of study designs were included, types of outcomes (clinical scales? Cognitive measures?), methodological quality (how did the authors evaluate the reliability of the findings? Did you conduct a quality assessment?). How </w:t>
      </w:r>
      <w:r w:rsidR="00E15326">
        <w:t xml:space="preserve">many people reviewed these papers? </w:t>
      </w:r>
      <w:r>
        <w:t>Did the authors filter papers by age/gender or other demographic</w:t>
      </w:r>
      <w:r w:rsidR="00E15326">
        <w:t xml:space="preserve"> characteristics of the sample? D</w:t>
      </w:r>
      <w:r>
        <w:t>id they t</w:t>
      </w:r>
      <w:r w:rsidR="007738C2">
        <w:t>ry to include unpublished findings</w:t>
      </w:r>
      <w:r>
        <w:t xml:space="preserve"> to reduce the publication </w:t>
      </w:r>
      <w:r w:rsidR="00FC0554">
        <w:t>bias</w:t>
      </w:r>
      <w:r>
        <w:t>?</w:t>
      </w:r>
      <w:r w:rsidR="001C4437">
        <w:t xml:space="preserve"> </w:t>
      </w:r>
    </w:p>
    <w:p w:rsidR="001C4437" w:rsidRDefault="001C4437" w:rsidP="00B50A88">
      <w:pPr>
        <w:jc w:val="both"/>
      </w:pPr>
      <w:r w:rsidRPr="00011435">
        <w:rPr>
          <w:b/>
        </w:rPr>
        <w:t>Re</w:t>
      </w:r>
      <w:r w:rsidR="00670E35" w:rsidRPr="00011435">
        <w:rPr>
          <w:b/>
        </w:rPr>
        <w:t>sults:</w:t>
      </w:r>
      <w:r w:rsidR="00670E35">
        <w:t xml:space="preserve"> </w:t>
      </w:r>
      <w:r w:rsidR="00244F6F">
        <w:t>the</w:t>
      </w:r>
      <w:r w:rsidR="003C08F9">
        <w:t xml:space="preserve"> authors mention</w:t>
      </w:r>
      <w:r w:rsidR="00244F6F">
        <w:t xml:space="preserve"> somewhere the</w:t>
      </w:r>
      <w:r w:rsidR="00670E35">
        <w:t xml:space="preserve"> </w:t>
      </w:r>
      <w:r w:rsidR="00244F6F">
        <w:t>average daily medication dose for</w:t>
      </w:r>
      <w:r>
        <w:t xml:space="preserve"> for the medications </w:t>
      </w:r>
      <w:r w:rsidR="00244F6F">
        <w:t>tested</w:t>
      </w:r>
      <w:r>
        <w:t xml:space="preserve"> in these </w:t>
      </w:r>
      <w:r w:rsidR="00244F6F">
        <w:t>studies</w:t>
      </w:r>
      <w:r>
        <w:t xml:space="preserve"> </w:t>
      </w:r>
      <w:r w:rsidR="00244F6F">
        <w:t>to help a non-clinical audience</w:t>
      </w:r>
      <w:r w:rsidR="00632D89">
        <w:t xml:space="preserve"> understand if doses were higher/lower than the average. </w:t>
      </w:r>
      <w:r w:rsidR="00244F6F">
        <w:t>T</w:t>
      </w:r>
      <w:r w:rsidR="005C3990">
        <w:t>he authors should explain</w:t>
      </w:r>
      <w:r w:rsidR="00244F6F">
        <w:t xml:space="preserve"> statistical terms</w:t>
      </w:r>
      <w:r w:rsidR="005C3990">
        <w:t xml:space="preserve"> in </w:t>
      </w:r>
      <w:r w:rsidR="00244F6F">
        <w:t>“</w:t>
      </w:r>
      <w:r w:rsidR="005C3990">
        <w:t>lay words</w:t>
      </w:r>
      <w:r w:rsidR="00244F6F">
        <w:t>”. For example</w:t>
      </w:r>
      <w:r w:rsidR="005C3990">
        <w:t xml:space="preserve"> </w:t>
      </w:r>
      <w:r w:rsidR="00244F6F">
        <w:t xml:space="preserve">Page 6, line 33 </w:t>
      </w:r>
      <w:r w:rsidR="00244F6F">
        <w:t xml:space="preserve">what does a </w:t>
      </w:r>
      <w:r w:rsidR="005C3990">
        <w:t>treatmen</w:t>
      </w:r>
      <w:r w:rsidR="00244F6F">
        <w:t>t by time interaction mean</w:t>
      </w:r>
      <w:r w:rsidR="009A29DD">
        <w:t>s</w:t>
      </w:r>
      <w:r w:rsidR="00244F6F">
        <w:t xml:space="preserve"> in terms of the study </w:t>
      </w:r>
      <w:proofErr w:type="gramStart"/>
      <w:r w:rsidR="00244F6F">
        <w:t>findings</w:t>
      </w:r>
      <w:r w:rsidR="00784918">
        <w:t>.</w:t>
      </w:r>
      <w:proofErr w:type="gramEnd"/>
      <w:r w:rsidR="00784918">
        <w:t xml:space="preserve"> Duration and severity of illness </w:t>
      </w:r>
      <w:r w:rsidR="00244F6F">
        <w:t xml:space="preserve">as possible confounders </w:t>
      </w:r>
      <w:r w:rsidR="00784918">
        <w:t xml:space="preserve">should be discussed. Further it is unclear why on page 6 </w:t>
      </w:r>
      <w:r w:rsidR="004C408A">
        <w:t xml:space="preserve">line 36 </w:t>
      </w:r>
      <w:r w:rsidR="00784918">
        <w:t xml:space="preserve">the authors </w:t>
      </w:r>
      <w:r w:rsidR="004C408A">
        <w:t xml:space="preserve">discuss findings of </w:t>
      </w:r>
      <w:r w:rsidR="00784918">
        <w:t>the 113 participants in Sheehan et al.’s study when they previously mentioned that only 108</w:t>
      </w:r>
      <w:r w:rsidR="004C408A">
        <w:t xml:space="preserve"> participants</w:t>
      </w:r>
      <w:r w:rsidR="00784918">
        <w:t xml:space="preserve"> completed the study. Overall a more critical appraisal of the findings and what they may mean is required. For example the authors could have compared </w:t>
      </w:r>
      <w:proofErr w:type="spellStart"/>
      <w:r w:rsidR="00784918">
        <w:t>quetiapine</w:t>
      </w:r>
      <w:proofErr w:type="spellEnd"/>
      <w:r w:rsidR="00784918">
        <w:t xml:space="preserve"> XR to </w:t>
      </w:r>
      <w:proofErr w:type="spellStart"/>
      <w:r w:rsidR="00784918">
        <w:t>risperidone</w:t>
      </w:r>
      <w:proofErr w:type="spellEnd"/>
      <w:r w:rsidR="00784918">
        <w:t xml:space="preserve"> in terms of composition, biological targets, </w:t>
      </w:r>
      <w:r w:rsidR="009A29DD">
        <w:t xml:space="preserve">estimated </w:t>
      </w:r>
      <w:r w:rsidR="00AF1663">
        <w:t xml:space="preserve">timing of medication effects. </w:t>
      </w:r>
      <w:proofErr w:type="gramStart"/>
      <w:r w:rsidR="009A29DD">
        <w:t>Same  could</w:t>
      </w:r>
      <w:proofErr w:type="gramEnd"/>
      <w:r w:rsidR="009A29DD">
        <w:t xml:space="preserve"> be done for the other medications mentioned in this section. </w:t>
      </w:r>
      <w:r w:rsidR="004C408A">
        <w:t>P</w:t>
      </w:r>
      <w:r w:rsidR="00AF1663">
        <w:t>age 7</w:t>
      </w:r>
      <w:r w:rsidR="004C408A">
        <w:t>, l</w:t>
      </w:r>
      <w:r w:rsidR="004C408A">
        <w:t>ine 31</w:t>
      </w:r>
      <w:r w:rsidR="00AF1663">
        <w:t xml:space="preserve">: what was the exact p value for this finding? A traditionally accepted statistical threshold is p </w:t>
      </w:r>
      <w:r w:rsidR="001D2C72" w:rsidRPr="001D2C72">
        <w:rPr>
          <w:u w:val="single"/>
        </w:rPr>
        <w:t>&lt;</w:t>
      </w:r>
      <w:r w:rsidR="00AF1663">
        <w:t xml:space="preserve"> .05, hence p&lt;.07 is not necessarily sign</w:t>
      </w:r>
      <w:r w:rsidR="00D618A6">
        <w:t>ificant.</w:t>
      </w:r>
      <w:r w:rsidR="001333FF">
        <w:t xml:space="preserve"> Differences in compliance between the </w:t>
      </w:r>
      <w:proofErr w:type="spellStart"/>
      <w:r w:rsidR="001333FF">
        <w:t>risperidon</w:t>
      </w:r>
      <w:r w:rsidR="00B12E98">
        <w:t>e</w:t>
      </w:r>
      <w:proofErr w:type="spellEnd"/>
      <w:r w:rsidR="001333FF">
        <w:t xml:space="preserve"> and paroxetine groups should be addressed. Another interesting issue would be the interaction with other medications that the patients are on. </w:t>
      </w:r>
      <w:r w:rsidR="009A29DD">
        <w:t>P</w:t>
      </w:r>
      <w:r w:rsidR="001333FF">
        <w:t>age 13</w:t>
      </w:r>
      <w:r w:rsidR="009A29DD" w:rsidRPr="009A29DD">
        <w:t xml:space="preserve"> </w:t>
      </w:r>
      <w:r w:rsidR="009A29DD">
        <w:t>Line 53/54</w:t>
      </w:r>
      <w:r w:rsidR="001333FF">
        <w:t xml:space="preserve">: what do the authors think about the development of future placebo, double-blind trials, could this be a better option? </w:t>
      </w:r>
      <w:r w:rsidR="00634848">
        <w:t>Did previous studies explore whether</w:t>
      </w:r>
      <w:r w:rsidR="000D34B6" w:rsidRPr="000D34B6">
        <w:t xml:space="preserve"> age/gender</w:t>
      </w:r>
      <w:r w:rsidR="009A29DD">
        <w:t xml:space="preserve">/IQ and socio-economic </w:t>
      </w:r>
      <w:proofErr w:type="gramStart"/>
      <w:r w:rsidR="009A29DD">
        <w:t xml:space="preserve">status </w:t>
      </w:r>
      <w:r w:rsidR="000D34B6" w:rsidRPr="000D34B6">
        <w:t>affect</w:t>
      </w:r>
      <w:proofErr w:type="gramEnd"/>
      <w:r w:rsidR="000D34B6" w:rsidRPr="000D34B6">
        <w:t xml:space="preserve"> the </w:t>
      </w:r>
      <w:r w:rsidR="00567554">
        <w:t>effects of medication on remission</w:t>
      </w:r>
      <w:r w:rsidR="000D34B6" w:rsidRPr="000D34B6">
        <w:t>?</w:t>
      </w:r>
      <w:r w:rsidR="00567554">
        <w:t xml:space="preserve"> And did they check how long these effects last for? Did they differ from those observed in patients taking SSRIs?</w:t>
      </w:r>
      <w:r w:rsidR="00B50A88">
        <w:t xml:space="preserve"> </w:t>
      </w:r>
      <w:r w:rsidR="008D3CCB">
        <w:t xml:space="preserve">Was risk of relapse ever discussed in the studies that the authors reviewed? </w:t>
      </w:r>
      <w:r w:rsidR="00C33087">
        <w:t xml:space="preserve">And how was compliance measured in these studies? These are important factors to address. </w:t>
      </w:r>
    </w:p>
    <w:p w:rsidR="000C3C5A" w:rsidRDefault="000C3C5A" w:rsidP="00B50A88">
      <w:pPr>
        <w:jc w:val="both"/>
      </w:pPr>
      <w:r w:rsidRPr="00C33087">
        <w:rPr>
          <w:b/>
        </w:rPr>
        <w:t>Discussion:</w:t>
      </w:r>
      <w:r>
        <w:t xml:space="preserve"> I would revise it by </w:t>
      </w:r>
      <w:r w:rsidR="00C33087">
        <w:t xml:space="preserve">addressing the comments I made for the results section, e.g. </w:t>
      </w:r>
      <w:r w:rsidR="0045261E" w:rsidRPr="0045261E">
        <w:t>pharmacokinetics</w:t>
      </w:r>
      <w:r w:rsidR="00C33087">
        <w:t xml:space="preserve">, study design, compliance, diagnostic criteria/comorbidity etc. </w:t>
      </w:r>
      <w:r w:rsidR="0044777F">
        <w:t>D</w:t>
      </w:r>
      <w:r w:rsidR="0044777F">
        <w:t>o the authors see antipsychotic as a possible adjuvant tre</w:t>
      </w:r>
      <w:r w:rsidR="0044777F">
        <w:t>atment or</w:t>
      </w:r>
      <w:r w:rsidR="00C33087">
        <w:t xml:space="preserve"> rather as</w:t>
      </w:r>
      <w:r w:rsidR="0044777F">
        <w:t xml:space="preserve"> replacement for SSRIs, and </w:t>
      </w:r>
      <w:r w:rsidR="00C33087">
        <w:t>what are their thoughts regarding</w:t>
      </w:r>
      <w:r w:rsidR="0044777F">
        <w:t xml:space="preserve"> </w:t>
      </w:r>
      <w:r w:rsidR="00C33087">
        <w:t>anxiolytics</w:t>
      </w:r>
      <w:r w:rsidR="0044777F">
        <w:t xml:space="preserve"> versus anti-psychotic medication. </w:t>
      </w:r>
      <w:r w:rsidR="009A29DD">
        <w:t>The authors could add a few sentences on whether the effects of antipsychotics on p</w:t>
      </w:r>
      <w:r w:rsidR="00C33087">
        <w:t xml:space="preserve">anic symptoms as a comorbid condition </w:t>
      </w:r>
      <w:r w:rsidR="009A29DD">
        <w:t>may differ from those in panic disorder.</w:t>
      </w:r>
    </w:p>
    <w:p w:rsidR="001333FF" w:rsidRDefault="001333FF" w:rsidP="00B50A88">
      <w:pPr>
        <w:jc w:val="both"/>
      </w:pPr>
      <w:r w:rsidRPr="00C33087">
        <w:rPr>
          <w:b/>
        </w:rPr>
        <w:t>Tables:</w:t>
      </w:r>
      <w:r>
        <w:t xml:space="preserve"> I would recommend to add columns on daily medication doses, N of subjects per treatment group, scales/outcome measures, duration of illness, effect size of results, and outcome</w:t>
      </w:r>
      <w:r w:rsidR="00C33087">
        <w:t xml:space="preserve"> (e.g. positive (+) or negative (-)</w:t>
      </w:r>
      <w:r>
        <w:t xml:space="preserve">. </w:t>
      </w:r>
    </w:p>
    <w:p w:rsidR="00E06C66" w:rsidRDefault="00E06C66" w:rsidP="00B50A88">
      <w:pPr>
        <w:jc w:val="both"/>
      </w:pPr>
    </w:p>
    <w:p w:rsidR="0044777F" w:rsidRDefault="0044777F" w:rsidP="00B50A88">
      <w:pPr>
        <w:jc w:val="both"/>
      </w:pPr>
    </w:p>
    <w:sectPr w:rsidR="0044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DB3"/>
    <w:rsid w:val="00011435"/>
    <w:rsid w:val="00076542"/>
    <w:rsid w:val="00080DB3"/>
    <w:rsid w:val="000C3C5A"/>
    <w:rsid w:val="000D34B6"/>
    <w:rsid w:val="001333FF"/>
    <w:rsid w:val="0018373C"/>
    <w:rsid w:val="001C4437"/>
    <w:rsid w:val="001D2C72"/>
    <w:rsid w:val="00244F6F"/>
    <w:rsid w:val="002C0F13"/>
    <w:rsid w:val="00345B04"/>
    <w:rsid w:val="003C08F9"/>
    <w:rsid w:val="0044033D"/>
    <w:rsid w:val="0044777F"/>
    <w:rsid w:val="0045261E"/>
    <w:rsid w:val="004C4066"/>
    <w:rsid w:val="004C408A"/>
    <w:rsid w:val="00567554"/>
    <w:rsid w:val="0059359D"/>
    <w:rsid w:val="005C3990"/>
    <w:rsid w:val="005E3E89"/>
    <w:rsid w:val="00632D89"/>
    <w:rsid w:val="00634848"/>
    <w:rsid w:val="00670BFF"/>
    <w:rsid w:val="00670E35"/>
    <w:rsid w:val="00735065"/>
    <w:rsid w:val="0075232A"/>
    <w:rsid w:val="007738C2"/>
    <w:rsid w:val="00783BB1"/>
    <w:rsid w:val="00784918"/>
    <w:rsid w:val="008652EF"/>
    <w:rsid w:val="00880378"/>
    <w:rsid w:val="00896589"/>
    <w:rsid w:val="008D3CCB"/>
    <w:rsid w:val="0093715A"/>
    <w:rsid w:val="00950E0C"/>
    <w:rsid w:val="009A29DD"/>
    <w:rsid w:val="00A6440D"/>
    <w:rsid w:val="00A71093"/>
    <w:rsid w:val="00AF1663"/>
    <w:rsid w:val="00B12E98"/>
    <w:rsid w:val="00B50A88"/>
    <w:rsid w:val="00C33087"/>
    <w:rsid w:val="00CB443B"/>
    <w:rsid w:val="00D618A6"/>
    <w:rsid w:val="00E06C66"/>
    <w:rsid w:val="00E15326"/>
    <w:rsid w:val="00E439EA"/>
    <w:rsid w:val="00E663A0"/>
    <w:rsid w:val="00F13534"/>
    <w:rsid w:val="00FC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Isabelle Bauer</dc:creator>
  <cp:lastModifiedBy>Bauer, Isabelle E</cp:lastModifiedBy>
  <cp:revision>43</cp:revision>
  <dcterms:created xsi:type="dcterms:W3CDTF">2014-01-27T14:34:00Z</dcterms:created>
  <dcterms:modified xsi:type="dcterms:W3CDTF">2014-01-27T15:51:00Z</dcterms:modified>
</cp:coreProperties>
</file>