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18" w:rsidRDefault="00EC20DC">
      <w:r w:rsidRPr="008A2C1F">
        <w:rPr>
          <w:b/>
        </w:rPr>
        <w:t>Title:</w:t>
      </w:r>
      <w:r>
        <w:t xml:space="preserve"> </w:t>
      </w:r>
      <w:r w:rsidR="0060633A">
        <w:t>Developmental meta-analyse</w:t>
      </w:r>
      <w:r>
        <w:t>s of the functional neural correlates of bipolar disorder</w:t>
      </w:r>
      <w:r w:rsidR="00A90783">
        <w:t xml:space="preserve"> </w:t>
      </w:r>
    </w:p>
    <w:p w:rsidR="00525FD3" w:rsidRPr="0001671D" w:rsidRDefault="00525FD3">
      <w:pPr>
        <w:rPr>
          <w:i/>
        </w:rPr>
      </w:pPr>
      <w:r w:rsidRPr="0001671D">
        <w:rPr>
          <w:i/>
        </w:rPr>
        <w:t xml:space="preserve">Reviewed by Prof. </w:t>
      </w:r>
      <w:proofErr w:type="spellStart"/>
      <w:r w:rsidRPr="0001671D">
        <w:rPr>
          <w:i/>
        </w:rPr>
        <w:t>J.C.Soares</w:t>
      </w:r>
      <w:proofErr w:type="spellEnd"/>
      <w:r w:rsidRPr="0001671D">
        <w:rPr>
          <w:i/>
        </w:rPr>
        <w:t xml:space="preserve"> and </w:t>
      </w:r>
      <w:proofErr w:type="spellStart"/>
      <w:r w:rsidRPr="0001671D">
        <w:rPr>
          <w:i/>
        </w:rPr>
        <w:t>Dr</w:t>
      </w:r>
      <w:proofErr w:type="spellEnd"/>
      <w:r w:rsidRPr="0001671D">
        <w:rPr>
          <w:i/>
        </w:rPr>
        <w:t xml:space="preserve"> </w:t>
      </w:r>
      <w:proofErr w:type="spellStart"/>
      <w:r w:rsidRPr="0001671D">
        <w:rPr>
          <w:i/>
        </w:rPr>
        <w:t>I.Bauer</w:t>
      </w:r>
      <w:proofErr w:type="spellEnd"/>
    </w:p>
    <w:p w:rsidR="00EC20DC" w:rsidRDefault="00EC20DC"/>
    <w:p w:rsidR="00634433" w:rsidRDefault="00634433">
      <w:r w:rsidRPr="00634433">
        <w:rPr>
          <w:b/>
        </w:rPr>
        <w:t>Outcome:</w:t>
      </w:r>
      <w:r>
        <w:t xml:space="preserve"> </w:t>
      </w:r>
      <w:r w:rsidRPr="00634433">
        <w:t>major revisions, then resubmission</w:t>
      </w:r>
    </w:p>
    <w:p w:rsidR="00A57F6A" w:rsidRDefault="00A57F6A"/>
    <w:p w:rsidR="00EC20DC" w:rsidRDefault="00EC20DC">
      <w:r>
        <w:t>This review used the ALE technique to examine</w:t>
      </w:r>
      <w:r w:rsidR="00A97A96">
        <w:t xml:space="preserve"> fMRI</w:t>
      </w:r>
      <w:r w:rsidR="00A90783">
        <w:t xml:space="preserve"> studies in pediatric BD. While </w:t>
      </w:r>
      <w:r w:rsidR="00F2297F">
        <w:t>this</w:t>
      </w:r>
      <w:r>
        <w:t xml:space="preserve"> technique has been previously used to exami</w:t>
      </w:r>
      <w:r w:rsidR="00A90783">
        <w:t>ne fMRI studies, f</w:t>
      </w:r>
      <w:r>
        <w:t>MRI studies in children</w:t>
      </w:r>
      <w:r w:rsidR="00A90783">
        <w:t xml:space="preserve"> do not appear to have </w:t>
      </w:r>
      <w:r>
        <w:t xml:space="preserve">been systematically reviewed. Further, this review compares fMRI results across emotional and non-emotional fMRI </w:t>
      </w:r>
      <w:r w:rsidR="00882DB7">
        <w:t>paradigms</w:t>
      </w:r>
      <w:r>
        <w:t xml:space="preserve">. </w:t>
      </w:r>
    </w:p>
    <w:p w:rsidR="00EC20DC" w:rsidRDefault="00EC20DC">
      <w:r w:rsidRPr="006970CA">
        <w:rPr>
          <w:i/>
        </w:rPr>
        <w:t>Abstract:</w:t>
      </w:r>
      <w:r>
        <w:t xml:space="preserve"> </w:t>
      </w:r>
      <w:r w:rsidR="00176084">
        <w:t>The abstract summari</w:t>
      </w:r>
      <w:r w:rsidR="00634433">
        <w:t>zes the manuscript well however</w:t>
      </w:r>
      <w:r w:rsidR="00176084">
        <w:t xml:space="preserve"> the conclusions refer to brain regions not listed in the results section of the abstract. Hence, it is unclear which brain regions are relevant for final conclusions</w:t>
      </w:r>
      <w:r>
        <w:t xml:space="preserve">. </w:t>
      </w:r>
    </w:p>
    <w:p w:rsidR="00EC20DC" w:rsidRDefault="00EC20DC">
      <w:r w:rsidRPr="00012172">
        <w:rPr>
          <w:i/>
        </w:rPr>
        <w:t>Introduction:</w:t>
      </w:r>
      <w:r w:rsidR="00A57F6A">
        <w:t xml:space="preserve"> </w:t>
      </w:r>
      <w:r>
        <w:t>overall</w:t>
      </w:r>
      <w:r w:rsidR="004564C4">
        <w:t xml:space="preserve"> unstructured,</w:t>
      </w:r>
      <w:r>
        <w:t xml:space="preserve"> wordy and </w:t>
      </w:r>
      <w:r w:rsidR="004564C4">
        <w:t>not easily understandable</w:t>
      </w:r>
      <w:r>
        <w:t>. Compared t</w:t>
      </w:r>
      <w:r w:rsidR="00176084">
        <w:t>o the introductory paragraphs regarding</w:t>
      </w:r>
      <w:r>
        <w:t xml:space="preserve"> bipolar disorder in children, the</w:t>
      </w:r>
      <w:r w:rsidR="006E57B0">
        <w:t xml:space="preserve"> paragraph/sentences explaining the</w:t>
      </w:r>
      <w:r>
        <w:t xml:space="preserve"> rationale for </w:t>
      </w:r>
      <w:r w:rsidR="00176084">
        <w:t>reviewing</w:t>
      </w:r>
      <w:r>
        <w:t xml:space="preserve"> fMRI studies in children is extremely brief</w:t>
      </w:r>
      <w:r w:rsidR="00176084">
        <w:t>, vague and unconvincing</w:t>
      </w:r>
      <w:r>
        <w:t xml:space="preserve">. </w:t>
      </w:r>
      <w:r w:rsidR="00176084">
        <w:t>For example, t</w:t>
      </w:r>
      <w:r>
        <w:t>he reader is left guessing what the author</w:t>
      </w:r>
      <w:r w:rsidR="00176084">
        <w:t>s</w:t>
      </w:r>
      <w:r>
        <w:t xml:space="preserve"> mean by </w:t>
      </w:r>
      <w:r w:rsidR="00176084">
        <w:t>“</w:t>
      </w:r>
      <w:r>
        <w:t>brain/behavior alterations</w:t>
      </w:r>
      <w:r w:rsidR="00176084">
        <w:t>”</w:t>
      </w:r>
      <w:r w:rsidR="00F32758">
        <w:t>. It is also unclear</w:t>
      </w:r>
      <w:r w:rsidR="00176084">
        <w:t xml:space="preserve"> </w:t>
      </w:r>
      <w:r>
        <w:t>how this review can ans</w:t>
      </w:r>
      <w:r w:rsidR="00763AF0">
        <w:t>wer any question related to the brain/behavior</w:t>
      </w:r>
      <w:r>
        <w:t xml:space="preserve"> issue since the</w:t>
      </w:r>
      <w:r w:rsidR="00176084">
        <w:t xml:space="preserve"> authors did not include or interpret</w:t>
      </w:r>
      <w:r>
        <w:t xml:space="preserve"> cognitive or clinical data together with the</w:t>
      </w:r>
      <w:r w:rsidR="00176084">
        <w:t>ir</w:t>
      </w:r>
      <w:r>
        <w:t xml:space="preserve"> fMRI findings. </w:t>
      </w:r>
      <w:r w:rsidR="002A2034">
        <w:t>Also, in some instances the</w:t>
      </w:r>
      <w:r w:rsidR="00A03D5B">
        <w:t xml:space="preserve"> authors make vague statements</w:t>
      </w:r>
      <w:r w:rsidR="004564C4">
        <w:t>/logic leaps</w:t>
      </w:r>
      <w:r w:rsidR="002A2034">
        <w:t xml:space="preserve"> while explaining their hypotheses</w:t>
      </w:r>
      <w:r w:rsidR="004564C4">
        <w:t xml:space="preserve"> e.g. line 151-152 where greater amygdala </w:t>
      </w:r>
      <w:r w:rsidR="004845CC">
        <w:t>activation</w:t>
      </w:r>
      <w:r w:rsidR="004564C4">
        <w:t xml:space="preserve"> was expected because </w:t>
      </w:r>
      <w:r w:rsidR="002A2034">
        <w:t>“</w:t>
      </w:r>
      <w:r w:rsidR="004564C4">
        <w:t>BD youths often make more errors than controls…</w:t>
      </w:r>
      <w:r w:rsidR="00A03D5B">
        <w:t xml:space="preserve"> </w:t>
      </w:r>
      <w:r w:rsidR="002A2034">
        <w:t xml:space="preserve">“. Hence I would recommend that </w:t>
      </w:r>
      <w:r w:rsidR="00A03D5B">
        <w:t>the rationale</w:t>
      </w:r>
      <w:r w:rsidR="002A2034">
        <w:t xml:space="preserve"> for the hypotheses</w:t>
      </w:r>
      <w:r w:rsidR="00A03D5B">
        <w:t xml:space="preserve"> be fu</w:t>
      </w:r>
      <w:r w:rsidR="002A2034">
        <w:t>rthe</w:t>
      </w:r>
      <w:r w:rsidR="00642E14">
        <w:t>r refined. I also wonder why</w:t>
      </w:r>
      <w:r w:rsidR="002A2034">
        <w:t xml:space="preserve"> the authors </w:t>
      </w:r>
      <w:r w:rsidR="008C72B1">
        <w:t>formulated initial</w:t>
      </w:r>
      <w:r w:rsidR="002A2034">
        <w:t xml:space="preserve"> hypotheses since a review is </w:t>
      </w:r>
      <w:r w:rsidR="00A75B96">
        <w:t>traditionally</w:t>
      </w:r>
      <w:r w:rsidR="00A03D5B">
        <w:t xml:space="preserve"> an exploratory </w:t>
      </w:r>
      <w:r w:rsidR="006076E0">
        <w:t xml:space="preserve">piece of </w:t>
      </w:r>
      <w:r w:rsidR="002A2034">
        <w:t xml:space="preserve">work. </w:t>
      </w:r>
      <w:r w:rsidR="00A03D5B">
        <w:t xml:space="preserve"> </w:t>
      </w:r>
      <w:r w:rsidR="004564C4">
        <w:t>Furthermore, it is unclear why the authors think that fMRI results</w:t>
      </w:r>
      <w:r w:rsidR="002A2034">
        <w:t xml:space="preserve"> in pediatric BD</w:t>
      </w:r>
      <w:r w:rsidR="004564C4">
        <w:t xml:space="preserve"> differ from </w:t>
      </w:r>
      <w:r w:rsidR="002A2034">
        <w:t>those in adulthood</w:t>
      </w:r>
      <w:r w:rsidR="003A30D5">
        <w:t>,</w:t>
      </w:r>
      <w:r w:rsidR="002A2034">
        <w:t xml:space="preserve"> and </w:t>
      </w:r>
      <w:r w:rsidR="003A30D5">
        <w:t>the reasons that</w:t>
      </w:r>
      <w:r w:rsidR="002E65D4">
        <w:t xml:space="preserve"> </w:t>
      </w:r>
      <w:r w:rsidR="002A2034">
        <w:t>they</w:t>
      </w:r>
      <w:r w:rsidR="002E65D4">
        <w:t xml:space="preserve"> did not </w:t>
      </w:r>
      <w:r w:rsidR="00E866E7">
        <w:t>mention</w:t>
      </w:r>
      <w:r w:rsidR="004625D9">
        <w:t xml:space="preserve"> task-related</w:t>
      </w:r>
      <w:r w:rsidR="00E866E7">
        <w:t xml:space="preserve"> functional connectivity</w:t>
      </w:r>
      <w:r w:rsidR="005E642C">
        <w:t xml:space="preserve"> studies</w:t>
      </w:r>
      <w:r w:rsidR="00E866E7">
        <w:t xml:space="preserve"> in pediatric and adult bipolar </w:t>
      </w:r>
      <w:r w:rsidR="00095B6C">
        <w:t>populations</w:t>
      </w:r>
      <w:r w:rsidR="00E866E7">
        <w:t xml:space="preserve">. </w:t>
      </w:r>
    </w:p>
    <w:p w:rsidR="004564C4" w:rsidRDefault="004564C4">
      <w:r w:rsidRPr="00012172">
        <w:rPr>
          <w:i/>
        </w:rPr>
        <w:t>Hypotheses</w:t>
      </w:r>
      <w:r>
        <w:t xml:space="preserve"> are </w:t>
      </w:r>
      <w:r w:rsidR="003A252A">
        <w:t xml:space="preserve">overall </w:t>
      </w:r>
      <w:r>
        <w:t xml:space="preserve">well-defined, however I wonder whether the research question of this paper is sufficiently novel </w:t>
      </w:r>
      <w:r w:rsidR="00A7359E">
        <w:t>since</w:t>
      </w:r>
      <w:r>
        <w:t xml:space="preserve"> previous studies (</w:t>
      </w:r>
      <w:r w:rsidR="00597D79">
        <w:t xml:space="preserve">see </w:t>
      </w:r>
      <w:r>
        <w:t>lines 112 to 124) have</w:t>
      </w:r>
      <w:r w:rsidR="00597D79">
        <w:t xml:space="preserve"> already</w:t>
      </w:r>
      <w:r>
        <w:t xml:space="preserve"> answered the</w:t>
      </w:r>
      <w:r w:rsidR="00597D79">
        <w:t xml:space="preserve"> main</w:t>
      </w:r>
      <w:r>
        <w:t xml:space="preserve"> </w:t>
      </w:r>
      <w:r w:rsidR="00597D79">
        <w:t>question asked by this review</w:t>
      </w:r>
      <w:r>
        <w:t xml:space="preserve">. </w:t>
      </w:r>
      <w:r w:rsidR="00597D79">
        <w:t>An alternative approach could have been to</w:t>
      </w:r>
      <w:r>
        <w:t xml:space="preserve"> place additional emphasis on the strengths of the ALE technique and the kind of questions that the ALE technique can answer </w:t>
      </w:r>
      <w:r w:rsidR="00597D79">
        <w:t>compared to</w:t>
      </w:r>
      <w:r>
        <w:t xml:space="preserve"> “stand</w:t>
      </w:r>
      <w:r w:rsidR="00597D79">
        <w:t>ard” systematic or meta-analyses</w:t>
      </w:r>
      <w:r>
        <w:t xml:space="preserve">. </w:t>
      </w:r>
    </w:p>
    <w:p w:rsidR="004564C4" w:rsidRDefault="004564C4">
      <w:r w:rsidRPr="00012172">
        <w:rPr>
          <w:i/>
        </w:rPr>
        <w:t>Methods:</w:t>
      </w:r>
      <w:r>
        <w:t xml:space="preserve"> </w:t>
      </w:r>
      <w:r w:rsidR="00AB7A17">
        <w:t>i</w:t>
      </w:r>
      <w:r>
        <w:t xml:space="preserve">n terms of search criteria, I wonder if the authors attempted to include unpublished and possibly negative findings. </w:t>
      </w:r>
      <w:r w:rsidR="00535CE5">
        <w:t xml:space="preserve">Also given the ongoing progress and development of MRI-related techniques, software, scanner </w:t>
      </w:r>
      <w:r w:rsidR="00770039">
        <w:t>parameters</w:t>
      </w:r>
      <w:r w:rsidR="00535CE5">
        <w:t xml:space="preserve">, how did the authors compare results from </w:t>
      </w:r>
      <w:r w:rsidR="00E56799">
        <w:t>studies published in 2013</w:t>
      </w:r>
      <w:r w:rsidR="00535CE5">
        <w:t xml:space="preserve"> to those </w:t>
      </w:r>
      <w:r w:rsidR="00E56799">
        <w:t xml:space="preserve">published </w:t>
      </w:r>
      <w:r w:rsidR="00535CE5">
        <w:t>in 2001?</w:t>
      </w:r>
    </w:p>
    <w:p w:rsidR="004564C4" w:rsidRDefault="00012172">
      <w:r w:rsidRPr="00012172">
        <w:rPr>
          <w:i/>
        </w:rPr>
        <w:lastRenderedPageBreak/>
        <w:t>Results:</w:t>
      </w:r>
      <w:r w:rsidR="006470F9">
        <w:t xml:space="preserve"> </w:t>
      </w:r>
      <w:r w:rsidR="004564C4">
        <w:t xml:space="preserve"> given the abundance of </w:t>
      </w:r>
      <w:r w:rsidR="002D70B6">
        <w:t xml:space="preserve">the </w:t>
      </w:r>
      <w:r w:rsidR="00616EB6">
        <w:t>results, the authors should</w:t>
      </w:r>
      <w:r w:rsidR="004564C4">
        <w:t xml:space="preserve"> summarize the most relevant </w:t>
      </w:r>
      <w:r w:rsidR="002D70B6">
        <w:t>findings</w:t>
      </w:r>
      <w:r w:rsidR="004564C4">
        <w:t xml:space="preserve"> in a table/graphic. Also </w:t>
      </w:r>
      <w:r w:rsidR="00646A82">
        <w:t xml:space="preserve">highly </w:t>
      </w:r>
      <w:r w:rsidR="004564C4">
        <w:t xml:space="preserve">recommended is a publication bias plot or a sensitivity analysis to determine the number of negative studies required to correct a statistically difference into a non-significant one. </w:t>
      </w:r>
    </w:p>
    <w:p w:rsidR="00EF7DDF" w:rsidRDefault="006470F9">
      <w:r w:rsidRPr="00012172">
        <w:rPr>
          <w:i/>
        </w:rPr>
        <w:t>Discussion:</w:t>
      </w:r>
      <w:r>
        <w:t xml:space="preserve"> </w:t>
      </w:r>
      <w:r w:rsidR="002D70B6">
        <w:t>The</w:t>
      </w:r>
      <w:r w:rsidR="00012172">
        <w:t xml:space="preserve"> authors compared their findings with the previous literature but did not appraise critically the meaning of the</w:t>
      </w:r>
      <w:r w:rsidR="002D70B6">
        <w:t>ir</w:t>
      </w:r>
      <w:r w:rsidR="00012172">
        <w:t xml:space="preserve"> results and di</w:t>
      </w:r>
      <w:r w:rsidR="002D70B6">
        <w:t xml:space="preserve">d not discuss the clinical </w:t>
      </w:r>
      <w:r>
        <w:t xml:space="preserve">implications </w:t>
      </w:r>
      <w:r w:rsidR="002D70B6">
        <w:t>of these results</w:t>
      </w:r>
      <w:r>
        <w:t xml:space="preserve">. </w:t>
      </w:r>
      <w:r w:rsidR="00AB3AA6">
        <w:t>For example</w:t>
      </w:r>
      <w:r w:rsidR="00F3570A">
        <w:t xml:space="preserve"> more emphasis could have been placed on </w:t>
      </w:r>
      <w:r w:rsidR="00AB3AA6">
        <w:t xml:space="preserve">the meaning of </w:t>
      </w:r>
      <w:r w:rsidR="0013019D">
        <w:t xml:space="preserve">the </w:t>
      </w:r>
      <w:r w:rsidR="00AB3AA6">
        <w:t xml:space="preserve">increased </w:t>
      </w:r>
      <w:proofErr w:type="spellStart"/>
      <w:r w:rsidR="00AB3AA6">
        <w:t>cortico</w:t>
      </w:r>
      <w:proofErr w:type="spellEnd"/>
      <w:r w:rsidR="00AB3AA6">
        <w:t>-limbic-cingulate activation in pediatric BD</w:t>
      </w:r>
      <w:r w:rsidR="00F3570A">
        <w:t xml:space="preserve"> </w:t>
      </w:r>
      <w:r w:rsidR="0013019D">
        <w:t xml:space="preserve">(instead of </w:t>
      </w:r>
      <w:r w:rsidR="00F3570A">
        <w:t>repeatedly highlight the importance of further studies in understanding possible neurodevelopmental abnormalities</w:t>
      </w:r>
      <w:r w:rsidR="0013019D">
        <w:t>). Much more should have been said</w:t>
      </w:r>
      <w:r w:rsidR="00AB3AA6">
        <w:t xml:space="preserve"> in terms of </w:t>
      </w:r>
      <w:r w:rsidR="00F3570A">
        <w:t xml:space="preserve">structural/functional connectivity and </w:t>
      </w:r>
      <w:r w:rsidR="00AB3AA6">
        <w:t>inhibitory/excitatory pathways</w:t>
      </w:r>
      <w:r w:rsidR="00F3570A">
        <w:t xml:space="preserve"> in childhood</w:t>
      </w:r>
      <w:r w:rsidR="00AB3AA6">
        <w:t xml:space="preserve"> </w:t>
      </w:r>
      <w:r w:rsidR="002632A7">
        <w:t xml:space="preserve">and reasons for finding treatments </w:t>
      </w:r>
      <w:r w:rsidR="00900C8F">
        <w:t>to address these abnormalities</w:t>
      </w:r>
      <w:r w:rsidR="00434232">
        <w:t>.</w:t>
      </w:r>
      <w:r w:rsidR="00761172">
        <w:t xml:space="preserve"> </w:t>
      </w:r>
      <w:r>
        <w:t>Also</w:t>
      </w:r>
      <w:r w:rsidR="002632A7">
        <w:t>,</w:t>
      </w:r>
      <w:r>
        <w:t xml:space="preserve"> since the </w:t>
      </w:r>
      <w:r w:rsidR="00003CDD">
        <w:t>primary question</w:t>
      </w:r>
      <w:r w:rsidR="00727960">
        <w:t xml:space="preserve"> of this study </w:t>
      </w:r>
      <w:r w:rsidR="00881012">
        <w:t xml:space="preserve">was </w:t>
      </w:r>
      <w:r w:rsidR="00727960">
        <w:t xml:space="preserve">related to the brain/behavior alterations in BD the authors could have discussed how functional changes in relevant areas </w:t>
      </w:r>
      <w:r w:rsidR="002632A7">
        <w:t>affect</w:t>
      </w:r>
      <w:r w:rsidR="00881012">
        <w:t xml:space="preserve"> the</w:t>
      </w:r>
      <w:r w:rsidR="00727960">
        <w:t xml:space="preserve"> cognitive development or emotion processing in adulthood. </w:t>
      </w:r>
    </w:p>
    <w:p w:rsidR="006470F9" w:rsidRDefault="004845CC">
      <w:r>
        <w:t>Line 342: the author</w:t>
      </w:r>
      <w:r w:rsidR="001A04E6">
        <w:t>s refer</w:t>
      </w:r>
      <w:r>
        <w:t xml:space="preserve"> to the concept</w:t>
      </w:r>
      <w:r w:rsidR="001A04E6">
        <w:t>s</w:t>
      </w:r>
      <w:r>
        <w:t xml:space="preserve"> of </w:t>
      </w:r>
      <w:r w:rsidR="001A04E6">
        <w:t>“</w:t>
      </w:r>
      <w:r>
        <w:t>efficiency</w:t>
      </w:r>
      <w:r w:rsidR="001A04E6">
        <w:t>” and “</w:t>
      </w:r>
      <w:r>
        <w:t xml:space="preserve">underdevelopment </w:t>
      </w:r>
      <w:r w:rsidR="001A04E6">
        <w:t>of the brain in</w:t>
      </w:r>
      <w:r>
        <w:t xml:space="preserve"> BD</w:t>
      </w:r>
      <w:r w:rsidR="001A04E6">
        <w:t xml:space="preserve">”. </w:t>
      </w:r>
      <w:r w:rsidR="00012172">
        <w:t xml:space="preserve">Surprisingly </w:t>
      </w:r>
      <w:r w:rsidR="001A04E6">
        <w:t>the authors</w:t>
      </w:r>
      <w:r>
        <w:t xml:space="preserve"> do not discuss </w:t>
      </w:r>
      <w:r w:rsidR="001A04E6">
        <w:t>what they mean by “</w:t>
      </w:r>
      <w:r>
        <w:t>efficiency</w:t>
      </w:r>
      <w:r w:rsidR="00EF7DDF">
        <w:t xml:space="preserve">” and whether </w:t>
      </w:r>
      <w:r w:rsidR="001A04E6">
        <w:t xml:space="preserve">“underdevelopment” refers </w:t>
      </w:r>
      <w:r w:rsidR="00EF7DDF">
        <w:t xml:space="preserve">to </w:t>
      </w:r>
      <w:r w:rsidR="001A04E6">
        <w:t xml:space="preserve">developmental lag. If </w:t>
      </w:r>
      <w:proofErr w:type="spellStart"/>
      <w:r w:rsidR="00EF7DDF">
        <w:t>the</w:t>
      </w:r>
      <w:proofErr w:type="spellEnd"/>
      <w:r w:rsidR="00EF7DDF">
        <w:t xml:space="preserve"> authors</w:t>
      </w:r>
      <w:r>
        <w:t xml:space="preserve"> are here referring to</w:t>
      </w:r>
      <w:r w:rsidR="00012172">
        <w:t xml:space="preserve"> the concept of </w:t>
      </w:r>
      <w:r w:rsidR="00012172" w:rsidRPr="00EF7DDF">
        <w:rPr>
          <w:i/>
        </w:rPr>
        <w:t>neural efficiency</w:t>
      </w:r>
      <w:r w:rsidR="00012172">
        <w:t xml:space="preserve"> </w:t>
      </w:r>
      <w:r w:rsidR="001A04E6">
        <w:t>I wonder why</w:t>
      </w:r>
      <w:r>
        <w:t xml:space="preserve"> they </w:t>
      </w:r>
      <w:r w:rsidR="001A04E6">
        <w:t xml:space="preserve">did not </w:t>
      </w:r>
      <w:r>
        <w:t>include</w:t>
      </w:r>
      <w:r w:rsidR="00012172">
        <w:t xml:space="preserve"> additional information on </w:t>
      </w:r>
      <w:r w:rsidR="001A04E6">
        <w:t>behavioral data related to the fMRI task paradigms</w:t>
      </w:r>
      <w:r w:rsidR="00EF7DDF">
        <w:t xml:space="preserve">. </w:t>
      </w:r>
    </w:p>
    <w:p w:rsidR="00E2183A" w:rsidRDefault="00E2183A">
      <w:r w:rsidRPr="00E2183A">
        <w:rPr>
          <w:i/>
        </w:rPr>
        <w:t>References:</w:t>
      </w:r>
      <w:r>
        <w:t xml:space="preserve"> The authors should </w:t>
      </w:r>
      <w:r w:rsidR="00806CBF">
        <w:t>double-</w:t>
      </w:r>
      <w:r>
        <w:t>check their references. For example Line 151 refers to</w:t>
      </w:r>
      <w:r w:rsidR="001A04E6">
        <w:t xml:space="preserve"> “a</w:t>
      </w:r>
      <w:r>
        <w:t xml:space="preserve"> previous ALE study</w:t>
      </w:r>
      <w:r w:rsidR="001A04E6">
        <w:t>”</w:t>
      </w:r>
      <w:r>
        <w:t xml:space="preserve"> (ref 32) but this study is not an ALE review. Same was observed for </w:t>
      </w:r>
      <w:r w:rsidR="005B079C">
        <w:t>ref</w:t>
      </w:r>
      <w:r>
        <w:t xml:space="preserve"> 38 and 39. </w:t>
      </w:r>
    </w:p>
    <w:p w:rsidR="008C595E" w:rsidRDefault="008C595E"/>
    <w:p w:rsidR="008C595E" w:rsidRPr="00AE04F7" w:rsidRDefault="005E1A3E">
      <w:pPr>
        <w:rPr>
          <w:i/>
        </w:rPr>
      </w:pPr>
      <w:r>
        <w:rPr>
          <w:i/>
        </w:rPr>
        <w:t>Technical</w:t>
      </w:r>
      <w:r w:rsidR="008C595E" w:rsidRPr="00AE04F7">
        <w:rPr>
          <w:i/>
        </w:rPr>
        <w:t xml:space="preserve"> comments:</w:t>
      </w:r>
    </w:p>
    <w:p w:rsidR="006450B0" w:rsidRDefault="006450B0"/>
    <w:p w:rsidR="00654059" w:rsidRDefault="006450B0">
      <w:r>
        <w:t>Proofreading/editing is recommended prior to future re-submission</w:t>
      </w:r>
      <w:r w:rsidR="00806CBF">
        <w:t>s</w:t>
      </w:r>
    </w:p>
    <w:p w:rsidR="008C595E" w:rsidRDefault="008C595E">
      <w:r>
        <w:t xml:space="preserve">Line 43: </w:t>
      </w:r>
      <w:r w:rsidR="005E1A3E">
        <w:t>“</w:t>
      </w:r>
      <w:r>
        <w:t>age-related changes</w:t>
      </w:r>
      <w:r w:rsidR="005E1A3E">
        <w:t>”</w:t>
      </w:r>
      <w:r>
        <w:t xml:space="preserve"> </w:t>
      </w:r>
      <w:r w:rsidR="005E1A3E">
        <w:t>changes of what?</w:t>
      </w:r>
    </w:p>
    <w:p w:rsidR="008C595E" w:rsidRDefault="008C595E">
      <w:r>
        <w:t>Line 46: analysis not analyses</w:t>
      </w:r>
    </w:p>
    <w:p w:rsidR="008C595E" w:rsidRDefault="008C595E">
      <w:r>
        <w:t xml:space="preserve">Line 52: what </w:t>
      </w:r>
      <w:r w:rsidR="00654059">
        <w:t>do the authors</w:t>
      </w:r>
      <w:r>
        <w:t xml:space="preserve"> mean </w:t>
      </w:r>
      <w:r w:rsidR="00654059">
        <w:t>by</w:t>
      </w:r>
      <w:r>
        <w:t xml:space="preserve"> “original task-</w:t>
      </w:r>
      <w:proofErr w:type="gramStart"/>
      <w:r>
        <w:t>dependent</w:t>
      </w:r>
      <w:proofErr w:type="gramEnd"/>
      <w:r>
        <w:t>”</w:t>
      </w:r>
    </w:p>
    <w:p w:rsidR="008C595E" w:rsidRDefault="008C595E">
      <w:r>
        <w:t xml:space="preserve">Line 59-60: </w:t>
      </w:r>
      <w:r w:rsidR="00654059">
        <w:t xml:space="preserve">in the abstract </w:t>
      </w:r>
      <w:r w:rsidR="006835F3">
        <w:t>the author</w:t>
      </w:r>
      <w:r w:rsidR="00654059">
        <w:t>s mention</w:t>
      </w:r>
      <w:r w:rsidR="006835F3">
        <w:t xml:space="preserve"> that </w:t>
      </w:r>
      <w:r w:rsidR="00654059">
        <w:t>an improved</w:t>
      </w:r>
      <w:r w:rsidR="006835F3">
        <w:t xml:space="preserve"> Ginger ALE method</w:t>
      </w:r>
      <w:r w:rsidR="00654059">
        <w:t xml:space="preserve"> w</w:t>
      </w:r>
      <w:r w:rsidR="0063070A">
        <w:t>a</w:t>
      </w:r>
      <w:bookmarkStart w:id="0" w:name="_GoBack"/>
      <w:bookmarkEnd w:id="0"/>
      <w:r w:rsidR="00654059">
        <w:t>s used</w:t>
      </w:r>
      <w:r w:rsidR="006835F3">
        <w:t xml:space="preserve">, however these improvements are not </w:t>
      </w:r>
      <w:r w:rsidR="00654059">
        <w:t>described</w:t>
      </w:r>
      <w:r w:rsidR="006835F3">
        <w:t xml:space="preserve"> in the manuscript. </w:t>
      </w:r>
    </w:p>
    <w:p w:rsidR="008752A8" w:rsidRDefault="008752A8">
      <w:r>
        <w:t xml:space="preserve">Overall: replace </w:t>
      </w:r>
      <w:r w:rsidR="00771A7C">
        <w:t>“</w:t>
      </w:r>
      <w:proofErr w:type="spellStart"/>
      <w:r>
        <w:t>vs</w:t>
      </w:r>
      <w:proofErr w:type="spellEnd"/>
      <w:r w:rsidR="00771A7C">
        <w:t>”</w:t>
      </w:r>
      <w:r>
        <w:t xml:space="preserve"> with appropriate preposition</w:t>
      </w:r>
      <w:r w:rsidR="00707AE9">
        <w:t>/English word</w:t>
      </w:r>
    </w:p>
    <w:p w:rsidR="00A307FA" w:rsidRDefault="00A307FA">
      <w:r>
        <w:t xml:space="preserve">Line 62: what do the authors refer to when they say “both </w:t>
      </w:r>
      <w:proofErr w:type="gramStart"/>
      <w:r>
        <w:t>groups</w:t>
      </w:r>
      <w:proofErr w:type="gramEnd"/>
      <w:r>
        <w:t>”</w:t>
      </w:r>
    </w:p>
    <w:p w:rsidR="00B2412F" w:rsidRDefault="00B2412F">
      <w:r>
        <w:t>Line 65: logic leap, unclear why alterations in functional activation would lead</w:t>
      </w:r>
      <w:r w:rsidR="00771A7C">
        <w:t xml:space="preserve"> the reader</w:t>
      </w:r>
      <w:r>
        <w:t xml:space="preserve"> to think that brain regions are underdeveloped/less efficient</w:t>
      </w:r>
    </w:p>
    <w:p w:rsidR="00E80766" w:rsidRDefault="008E3539">
      <w:r>
        <w:lastRenderedPageBreak/>
        <w:t xml:space="preserve">Line 67: </w:t>
      </w:r>
      <w:r w:rsidR="00BC40C6">
        <w:t>please reformulate this sentence as it is unclear</w:t>
      </w:r>
    </w:p>
    <w:p w:rsidR="0052613E" w:rsidRDefault="0052613E">
      <w:r>
        <w:t xml:space="preserve">Line 151: what does the author mean by “dichotomy” in this </w:t>
      </w:r>
      <w:r w:rsidR="00910A9F">
        <w:t>sentence?</w:t>
      </w:r>
    </w:p>
    <w:p w:rsidR="00052B4B" w:rsidRDefault="00052B4B">
      <w:r>
        <w:t xml:space="preserve">Line 314: The author should refer to “across all paradigms” instead of </w:t>
      </w:r>
      <w:r w:rsidR="00962A1E">
        <w:t>“</w:t>
      </w:r>
      <w:r>
        <w:t>overall</w:t>
      </w:r>
      <w:r w:rsidR="00962A1E">
        <w:t>”</w:t>
      </w:r>
    </w:p>
    <w:sectPr w:rsidR="00052B4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9E4" w:rsidRDefault="00B829E4" w:rsidP="00B829E4">
      <w:pPr>
        <w:spacing w:after="0" w:line="240" w:lineRule="auto"/>
      </w:pPr>
      <w:r>
        <w:separator/>
      </w:r>
    </w:p>
  </w:endnote>
  <w:endnote w:type="continuationSeparator" w:id="0">
    <w:p w:rsidR="00B829E4" w:rsidRDefault="00B829E4" w:rsidP="00B82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29652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29E4" w:rsidRDefault="00B829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829E4" w:rsidRDefault="00B829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9E4" w:rsidRDefault="00B829E4" w:rsidP="00B829E4">
      <w:pPr>
        <w:spacing w:after="0" w:line="240" w:lineRule="auto"/>
      </w:pPr>
      <w:r>
        <w:separator/>
      </w:r>
    </w:p>
  </w:footnote>
  <w:footnote w:type="continuationSeparator" w:id="0">
    <w:p w:rsidR="00B829E4" w:rsidRDefault="00B829E4" w:rsidP="00B829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207"/>
    <w:rsid w:val="00003CDD"/>
    <w:rsid w:val="00012172"/>
    <w:rsid w:val="0001671D"/>
    <w:rsid w:val="00052B4B"/>
    <w:rsid w:val="00095B6C"/>
    <w:rsid w:val="000C6724"/>
    <w:rsid w:val="0013019D"/>
    <w:rsid w:val="00176084"/>
    <w:rsid w:val="001A04E6"/>
    <w:rsid w:val="002632A7"/>
    <w:rsid w:val="00271787"/>
    <w:rsid w:val="002A2034"/>
    <w:rsid w:val="002A6131"/>
    <w:rsid w:val="002D70B6"/>
    <w:rsid w:val="002E65D4"/>
    <w:rsid w:val="003372A5"/>
    <w:rsid w:val="003613DF"/>
    <w:rsid w:val="003A252A"/>
    <w:rsid w:val="003A30D5"/>
    <w:rsid w:val="00434232"/>
    <w:rsid w:val="004564C4"/>
    <w:rsid w:val="00460066"/>
    <w:rsid w:val="004625D9"/>
    <w:rsid w:val="004845CC"/>
    <w:rsid w:val="00525FD3"/>
    <w:rsid w:val="0052613E"/>
    <w:rsid w:val="00535CE5"/>
    <w:rsid w:val="00597D79"/>
    <w:rsid w:val="005B079C"/>
    <w:rsid w:val="005E1A3E"/>
    <w:rsid w:val="005E642C"/>
    <w:rsid w:val="005E6F3C"/>
    <w:rsid w:val="0060633A"/>
    <w:rsid w:val="006076E0"/>
    <w:rsid w:val="00616EB6"/>
    <w:rsid w:val="00617E18"/>
    <w:rsid w:val="0063070A"/>
    <w:rsid w:val="00634433"/>
    <w:rsid w:val="00642E14"/>
    <w:rsid w:val="006450B0"/>
    <w:rsid w:val="00646A82"/>
    <w:rsid w:val="006470F9"/>
    <w:rsid w:val="00654059"/>
    <w:rsid w:val="006835F3"/>
    <w:rsid w:val="006970CA"/>
    <w:rsid w:val="006E57B0"/>
    <w:rsid w:val="00707AE9"/>
    <w:rsid w:val="00727960"/>
    <w:rsid w:val="00761172"/>
    <w:rsid w:val="00763AF0"/>
    <w:rsid w:val="00770039"/>
    <w:rsid w:val="00771A7C"/>
    <w:rsid w:val="00806CBF"/>
    <w:rsid w:val="008752A8"/>
    <w:rsid w:val="00881012"/>
    <w:rsid w:val="00882DB7"/>
    <w:rsid w:val="008A2C1F"/>
    <w:rsid w:val="008C595E"/>
    <w:rsid w:val="008C72B1"/>
    <w:rsid w:val="008E3539"/>
    <w:rsid w:val="00900C8F"/>
    <w:rsid w:val="00910A9F"/>
    <w:rsid w:val="00962A1E"/>
    <w:rsid w:val="009641E4"/>
    <w:rsid w:val="00A03D5B"/>
    <w:rsid w:val="00A307FA"/>
    <w:rsid w:val="00A40A57"/>
    <w:rsid w:val="00A47536"/>
    <w:rsid w:val="00A57F6A"/>
    <w:rsid w:val="00A7359E"/>
    <w:rsid w:val="00A75B96"/>
    <w:rsid w:val="00A90783"/>
    <w:rsid w:val="00A97A96"/>
    <w:rsid w:val="00AB3AA6"/>
    <w:rsid w:val="00AB7A17"/>
    <w:rsid w:val="00AE04F7"/>
    <w:rsid w:val="00B2412F"/>
    <w:rsid w:val="00B829E4"/>
    <w:rsid w:val="00BC40C6"/>
    <w:rsid w:val="00CF71E4"/>
    <w:rsid w:val="00E2183A"/>
    <w:rsid w:val="00E56799"/>
    <w:rsid w:val="00E80766"/>
    <w:rsid w:val="00E866E7"/>
    <w:rsid w:val="00EC20DC"/>
    <w:rsid w:val="00EF7DDF"/>
    <w:rsid w:val="00F2297F"/>
    <w:rsid w:val="00F32758"/>
    <w:rsid w:val="00F3570A"/>
    <w:rsid w:val="00F62207"/>
    <w:rsid w:val="00F8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9E4"/>
  </w:style>
  <w:style w:type="paragraph" w:styleId="Footer">
    <w:name w:val="footer"/>
    <w:basedOn w:val="Normal"/>
    <w:link w:val="FooterChar"/>
    <w:uiPriority w:val="99"/>
    <w:unhideWhenUsed/>
    <w:rsid w:val="00B82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9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9E4"/>
  </w:style>
  <w:style w:type="paragraph" w:styleId="Footer">
    <w:name w:val="footer"/>
    <w:basedOn w:val="Normal"/>
    <w:link w:val="FooterChar"/>
    <w:uiPriority w:val="99"/>
    <w:unhideWhenUsed/>
    <w:rsid w:val="00B82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UTHealth MSB</Company>
  <LinksUpToDate>false</LinksUpToDate>
  <CharactersWithSpaces>5480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Bauer, Isabelle E</dc:creator>
  <cp:lastModifiedBy>Bauer, Isabelle E</cp:lastModifiedBy>
  <cp:revision>29</cp:revision>
  <dcterms:created xsi:type="dcterms:W3CDTF">2014-01-16T17:36:00Z</dcterms:created>
  <dcterms:modified xsi:type="dcterms:W3CDTF">2014-01-17T00:09:00Z</dcterms:modified>
</cp:coreProperties>
</file>