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21AA" w:rsidRPr="00E90C70" w:rsidRDefault="004E21AA" w:rsidP="00120386">
      <w:pPr>
        <w:spacing w:line="360" w:lineRule="auto"/>
        <w:rPr>
          <w:rFonts w:ascii="Times New Roman" w:hAnsi="Times New Roman" w:cs="Times New Roman"/>
        </w:rPr>
      </w:pPr>
      <w:r w:rsidRPr="00E90C70">
        <w:rPr>
          <w:rFonts w:ascii="Times New Roman" w:hAnsi="Times New Roman" w:cs="Times New Roman"/>
        </w:rPr>
        <w:t>Ref: JAD_2016_164</w:t>
      </w:r>
    </w:p>
    <w:p w:rsidR="004E21AA" w:rsidRPr="00E90C70" w:rsidRDefault="004E21AA" w:rsidP="00120386">
      <w:pPr>
        <w:spacing w:line="360" w:lineRule="auto"/>
        <w:rPr>
          <w:rFonts w:ascii="Times New Roman" w:hAnsi="Times New Roman" w:cs="Times New Roman"/>
        </w:rPr>
      </w:pPr>
      <w:r w:rsidRPr="00E90C70">
        <w:rPr>
          <w:rFonts w:ascii="Times New Roman" w:hAnsi="Times New Roman" w:cs="Times New Roman"/>
        </w:rPr>
        <w:t>Title: Possible influences of cognitive impairment on activities of daily living in patients with bipolar disorder</w:t>
      </w:r>
    </w:p>
    <w:p w:rsidR="004E21AA" w:rsidRPr="00E90C70" w:rsidRDefault="004E21AA" w:rsidP="00120386">
      <w:pPr>
        <w:spacing w:line="360" w:lineRule="auto"/>
        <w:rPr>
          <w:rFonts w:ascii="Times New Roman" w:hAnsi="Times New Roman" w:cs="Times New Roman"/>
        </w:rPr>
      </w:pPr>
      <w:r w:rsidRPr="00E90C70">
        <w:rPr>
          <w:rFonts w:ascii="Times New Roman" w:hAnsi="Times New Roman" w:cs="Times New Roman"/>
        </w:rPr>
        <w:t>Journal of Affective Disorders</w:t>
      </w:r>
    </w:p>
    <w:p w:rsidR="006F7536" w:rsidRDefault="004E21AA" w:rsidP="00120386">
      <w:pPr>
        <w:spacing w:line="360" w:lineRule="auto"/>
        <w:rPr>
          <w:rFonts w:ascii="Times New Roman" w:hAnsi="Times New Roman" w:cs="Times New Roman"/>
        </w:rPr>
      </w:pPr>
      <w:r w:rsidRPr="00D75A01">
        <w:rPr>
          <w:rFonts w:ascii="Times New Roman" w:hAnsi="Times New Roman" w:cs="Times New Roman"/>
          <w:b/>
        </w:rPr>
        <w:t>Background:</w:t>
      </w:r>
      <w:r w:rsidRPr="00E90C70">
        <w:rPr>
          <w:rFonts w:ascii="Times New Roman" w:hAnsi="Times New Roman" w:cs="Times New Roman"/>
        </w:rPr>
        <w:t xml:space="preserve"> Many patients with bipolar disorder (BD) experience debilitating cognitive deficits, with risk of impaired occupational and psychosocial functioning. However, knowledge on how these deficits impact the patients’ ability to perform Activities of Daily Living (ADL) is sparse. Aim: To explore the relation between impaired cognitive function and the ability to perform ADL in patients with BD. Methods: A total of 42 patients with BD, in remission (Hamilton Depression Rating Scale and the Young Mania Rating Scale ≤ 7) and subjective cognitive complaints (≥ 13 on the Cognitive Complaints in Bipolar Disorder Rating Assessment questionnaire) were included. Objective neurocognitive function was evaluated with a short comprehensive cognitive test battery and ADL ability was evaluated with the observer- and performance-based Assessment of Motor and Process Skills (AMPS). Results: Deficits in processing speed, but not in memory or executive function, correlated significantly with ADL process impairment (r=0.37, p=0.02). Dividing the sample into a functionally abled and a disabled group according to their ADL ability showed that reduced processing speed was associated with decreased ADL ability also after adjusting for the effect of age, gender, and subclinical depressive symptoms (p=0.03, Wald=4.69, exp(B)=1.45, (C.I.: 1.04-2.03)). Limitations: The generalizability of the study is limited by a small sample size and a large proportion of the patients were women. The patients were included based on subjective cognitive complaints. Conclusions: Reduced processing speed indicated decreased ADL ability in patients with BD. A performance-based evaluation to assess cognition and ADL ability in clinical setting could prove useful to disentangle and tailor the treatment of patients with BD and functional impairment.</w:t>
      </w:r>
    </w:p>
    <w:p w:rsidR="00C33D65" w:rsidRDefault="00C33D65" w:rsidP="00120386">
      <w:pPr>
        <w:spacing w:line="360" w:lineRule="auto"/>
        <w:rPr>
          <w:rFonts w:ascii="Times New Roman" w:hAnsi="Times New Roman" w:cs="Times New Roman"/>
        </w:rPr>
      </w:pPr>
    </w:p>
    <w:p w:rsidR="00C33D65" w:rsidRDefault="00C33D65" w:rsidP="00120386">
      <w:pPr>
        <w:spacing w:line="360" w:lineRule="auto"/>
        <w:rPr>
          <w:rFonts w:ascii="Times New Roman" w:hAnsi="Times New Roman" w:cs="Times New Roman"/>
        </w:rPr>
      </w:pPr>
      <w:r w:rsidRPr="00822672">
        <w:rPr>
          <w:rFonts w:ascii="Times New Roman" w:hAnsi="Times New Roman" w:cs="Times New Roman"/>
          <w:b/>
        </w:rPr>
        <w:t>Comment:</w:t>
      </w:r>
      <w:r>
        <w:rPr>
          <w:rFonts w:ascii="Times New Roman" w:hAnsi="Times New Roman" w:cs="Times New Roman"/>
        </w:rPr>
        <w:t xml:space="preserve"> Individuals</w:t>
      </w:r>
      <w:r w:rsidR="00D815E8">
        <w:rPr>
          <w:rFonts w:ascii="Times New Roman" w:hAnsi="Times New Roman" w:cs="Times New Roman"/>
        </w:rPr>
        <w:t xml:space="preserve"> with BD</w:t>
      </w:r>
      <w:r>
        <w:rPr>
          <w:rFonts w:ascii="Times New Roman" w:hAnsi="Times New Roman" w:cs="Times New Roman"/>
        </w:rPr>
        <w:t xml:space="preserve"> are exposed to a number of challenges including mood fluctuations, cognitive deficits, </w:t>
      </w:r>
      <w:r w:rsidRPr="00C33D65">
        <w:rPr>
          <w:rFonts w:ascii="Times New Roman" w:hAnsi="Times New Roman" w:cs="Times New Roman"/>
        </w:rPr>
        <w:t xml:space="preserve">fewer personal resources, lower work productivity, </w:t>
      </w:r>
      <w:r>
        <w:rPr>
          <w:rFonts w:ascii="Times New Roman" w:hAnsi="Times New Roman" w:cs="Times New Roman"/>
        </w:rPr>
        <w:t>and personal</w:t>
      </w:r>
      <w:r w:rsidRPr="00C33D65">
        <w:rPr>
          <w:rFonts w:ascii="Times New Roman" w:hAnsi="Times New Roman" w:cs="Times New Roman"/>
        </w:rPr>
        <w:t xml:space="preserve"> limitations. </w:t>
      </w:r>
      <w:r w:rsidR="00D815E8" w:rsidRPr="00D815E8">
        <w:rPr>
          <w:rFonts w:ascii="Times New Roman" w:hAnsi="Times New Roman" w:cs="Times New Roman"/>
        </w:rPr>
        <w:t xml:space="preserve">I </w:t>
      </w:r>
      <w:r w:rsidR="00D815E8">
        <w:rPr>
          <w:rFonts w:ascii="Times New Roman" w:hAnsi="Times New Roman" w:cs="Times New Roman"/>
        </w:rPr>
        <w:t xml:space="preserve">therefore </w:t>
      </w:r>
      <w:r w:rsidR="00D815E8" w:rsidRPr="00D815E8">
        <w:rPr>
          <w:rFonts w:ascii="Times New Roman" w:hAnsi="Times New Roman" w:cs="Times New Roman"/>
        </w:rPr>
        <w:t>commend the authors for ad</w:t>
      </w:r>
      <w:r w:rsidR="00D815E8">
        <w:rPr>
          <w:rFonts w:ascii="Times New Roman" w:hAnsi="Times New Roman" w:cs="Times New Roman"/>
        </w:rPr>
        <w:t xml:space="preserve">dressing this intriguing topic and think that this </w:t>
      </w:r>
      <w:r w:rsidR="00B25BF3">
        <w:rPr>
          <w:rFonts w:ascii="Times New Roman" w:hAnsi="Times New Roman" w:cs="Times New Roman"/>
        </w:rPr>
        <w:t xml:space="preserve">study </w:t>
      </w:r>
      <w:r w:rsidR="00B32D40" w:rsidRPr="00B32D40">
        <w:rPr>
          <w:rFonts w:ascii="Times New Roman" w:hAnsi="Times New Roman" w:cs="Times New Roman"/>
        </w:rPr>
        <w:t>has an extremel</w:t>
      </w:r>
      <w:r w:rsidR="00B32D40">
        <w:rPr>
          <w:rFonts w:ascii="Times New Roman" w:hAnsi="Times New Roman" w:cs="Times New Roman"/>
        </w:rPr>
        <w:t xml:space="preserve">y relevant public health goal, </w:t>
      </w:r>
      <w:r w:rsidR="00B25BF3">
        <w:rPr>
          <w:rFonts w:ascii="Times New Roman" w:hAnsi="Times New Roman" w:cs="Times New Roman"/>
        </w:rPr>
        <w:t xml:space="preserve">as it encourages </w:t>
      </w:r>
      <w:r w:rsidR="00B32D40">
        <w:rPr>
          <w:rFonts w:ascii="Times New Roman" w:hAnsi="Times New Roman" w:cs="Times New Roman"/>
        </w:rPr>
        <w:t>the identification of</w:t>
      </w:r>
      <w:r w:rsidR="00B32D40" w:rsidRPr="00C33D65">
        <w:rPr>
          <w:rFonts w:ascii="Times New Roman" w:hAnsi="Times New Roman" w:cs="Times New Roman"/>
        </w:rPr>
        <w:t xml:space="preserve"> effectively tailored treatment interventions and </w:t>
      </w:r>
      <w:r w:rsidR="0091017C">
        <w:rPr>
          <w:rFonts w:ascii="Times New Roman" w:hAnsi="Times New Roman" w:cs="Times New Roman"/>
        </w:rPr>
        <w:t xml:space="preserve">maximizes </w:t>
      </w:r>
      <w:r w:rsidRPr="00C33D65">
        <w:rPr>
          <w:rFonts w:ascii="Times New Roman" w:hAnsi="Times New Roman" w:cs="Times New Roman"/>
        </w:rPr>
        <w:t>cost containment.</w:t>
      </w:r>
      <w:r w:rsidR="00DE2E2D">
        <w:rPr>
          <w:rFonts w:ascii="Times New Roman" w:hAnsi="Times New Roman" w:cs="Times New Roman"/>
        </w:rPr>
        <w:t xml:space="preserve"> </w:t>
      </w:r>
      <w:r w:rsidR="00A06855">
        <w:rPr>
          <w:rFonts w:ascii="Times New Roman" w:hAnsi="Times New Roman" w:cs="Times New Roman"/>
        </w:rPr>
        <w:t xml:space="preserve">I am glad the authors included both self-rated, observed and performance based measures as the impact of mood, self-confidence and motivation play a role in both cognition and global functioning. </w:t>
      </w:r>
      <w:r w:rsidR="00D815E8">
        <w:rPr>
          <w:rFonts w:ascii="Times New Roman" w:hAnsi="Times New Roman" w:cs="Times New Roman"/>
        </w:rPr>
        <w:t>As</w:t>
      </w:r>
      <w:r w:rsidR="00A06855" w:rsidRPr="00A06855">
        <w:rPr>
          <w:rFonts w:ascii="Times New Roman" w:hAnsi="Times New Roman" w:cs="Times New Roman"/>
        </w:rPr>
        <w:t xml:space="preserve"> I read the manuscript I found some areas in which I would have </w:t>
      </w:r>
      <w:r w:rsidR="00A06855" w:rsidRPr="00A06855">
        <w:rPr>
          <w:rFonts w:ascii="Times New Roman" w:hAnsi="Times New Roman" w:cs="Times New Roman"/>
        </w:rPr>
        <w:lastRenderedPageBreak/>
        <w:t>appreciated greater clarity. I</w:t>
      </w:r>
      <w:r w:rsidR="00D815E8">
        <w:rPr>
          <w:rFonts w:ascii="Times New Roman" w:hAnsi="Times New Roman" w:cs="Times New Roman"/>
        </w:rPr>
        <w:t>n particular, I</w:t>
      </w:r>
      <w:r w:rsidR="00A06855" w:rsidRPr="00A06855">
        <w:rPr>
          <w:rFonts w:ascii="Times New Roman" w:hAnsi="Times New Roman" w:cs="Times New Roman"/>
        </w:rPr>
        <w:t xml:space="preserve"> believe the paper could be further strengthened by </w:t>
      </w:r>
      <w:r w:rsidR="00D815E8">
        <w:rPr>
          <w:rFonts w:ascii="Times New Roman" w:hAnsi="Times New Roman" w:cs="Times New Roman"/>
        </w:rPr>
        <w:t>addressing the following points.</w:t>
      </w:r>
    </w:p>
    <w:p w:rsidR="000E5E02" w:rsidRDefault="000E5E02" w:rsidP="00120386">
      <w:pPr>
        <w:spacing w:line="360" w:lineRule="auto"/>
        <w:rPr>
          <w:rFonts w:ascii="Times New Roman" w:hAnsi="Times New Roman" w:cs="Times New Roman"/>
        </w:rPr>
      </w:pPr>
      <w:r>
        <w:rPr>
          <w:rFonts w:ascii="Times New Roman" w:hAnsi="Times New Roman" w:cs="Times New Roman"/>
        </w:rPr>
        <w:t>Title: The authors may consider changing the title to refer to processing speed</w:t>
      </w:r>
      <w:r w:rsidR="00D815E8">
        <w:rPr>
          <w:rFonts w:ascii="Times New Roman" w:hAnsi="Times New Roman" w:cs="Times New Roman"/>
        </w:rPr>
        <w:t xml:space="preserve"> (rather than cognitive functioning)</w:t>
      </w:r>
      <w:r>
        <w:rPr>
          <w:rFonts w:ascii="Times New Roman" w:hAnsi="Times New Roman" w:cs="Times New Roman"/>
        </w:rPr>
        <w:t xml:space="preserve"> and discard “possible”</w:t>
      </w:r>
    </w:p>
    <w:p w:rsidR="00DC4A68" w:rsidRDefault="00DC4A68" w:rsidP="00120386">
      <w:pPr>
        <w:spacing w:line="360" w:lineRule="auto"/>
        <w:rPr>
          <w:rFonts w:ascii="Times New Roman" w:hAnsi="Times New Roman" w:cs="Times New Roman"/>
        </w:rPr>
      </w:pPr>
      <w:r>
        <w:rPr>
          <w:rFonts w:ascii="Times New Roman" w:hAnsi="Times New Roman" w:cs="Times New Roman"/>
        </w:rPr>
        <w:t>Abstract</w:t>
      </w:r>
    </w:p>
    <w:p w:rsidR="00DC4A68" w:rsidRDefault="00DC4A68" w:rsidP="00DC4A68">
      <w:pPr>
        <w:pStyle w:val="ListParagraph"/>
        <w:numPr>
          <w:ilvl w:val="0"/>
          <w:numId w:val="1"/>
        </w:numPr>
        <w:spacing w:line="360" w:lineRule="auto"/>
        <w:rPr>
          <w:rFonts w:ascii="Times New Roman" w:hAnsi="Times New Roman" w:cs="Times New Roman"/>
        </w:rPr>
      </w:pPr>
      <w:r>
        <w:rPr>
          <w:rFonts w:ascii="Times New Roman" w:hAnsi="Times New Roman" w:cs="Times New Roman"/>
        </w:rPr>
        <w:t>A clearer definition of how the authors define ADL both</w:t>
      </w:r>
      <w:r w:rsidR="00636337">
        <w:rPr>
          <w:rFonts w:ascii="Times New Roman" w:hAnsi="Times New Roman" w:cs="Times New Roman"/>
        </w:rPr>
        <w:t xml:space="preserve"> in the abstract and manuscript seems necessary</w:t>
      </w:r>
      <w:r>
        <w:rPr>
          <w:rFonts w:ascii="Times New Roman" w:hAnsi="Times New Roman" w:cs="Times New Roman"/>
        </w:rPr>
        <w:t>.</w:t>
      </w:r>
      <w:r w:rsidR="00954B8E">
        <w:rPr>
          <w:rFonts w:ascii="Times New Roman" w:hAnsi="Times New Roman" w:cs="Times New Roman"/>
        </w:rPr>
        <w:t xml:space="preserve"> </w:t>
      </w:r>
      <w:r>
        <w:rPr>
          <w:rFonts w:ascii="Times New Roman" w:hAnsi="Times New Roman" w:cs="Times New Roman"/>
        </w:rPr>
        <w:t xml:space="preserve">For instance in the abstract the authors mention impaired occupational </w:t>
      </w:r>
      <w:r w:rsidR="007A3978">
        <w:rPr>
          <w:rFonts w:ascii="Times New Roman" w:hAnsi="Times New Roman" w:cs="Times New Roman"/>
        </w:rPr>
        <w:t>and psychosocial functioning. Is</w:t>
      </w:r>
      <w:r>
        <w:rPr>
          <w:rFonts w:ascii="Times New Roman" w:hAnsi="Times New Roman" w:cs="Times New Roman"/>
        </w:rPr>
        <w:t xml:space="preserve"> ADL meant to be home-related activities? </w:t>
      </w:r>
    </w:p>
    <w:p w:rsidR="00086208" w:rsidRPr="00954B8E" w:rsidRDefault="007A3978" w:rsidP="00954B8E">
      <w:pPr>
        <w:pStyle w:val="ListParagraph"/>
        <w:numPr>
          <w:ilvl w:val="0"/>
          <w:numId w:val="1"/>
        </w:numPr>
        <w:spacing w:line="360" w:lineRule="auto"/>
        <w:rPr>
          <w:rFonts w:ascii="Times New Roman" w:hAnsi="Times New Roman" w:cs="Times New Roman"/>
        </w:rPr>
      </w:pPr>
      <w:r>
        <w:rPr>
          <w:rFonts w:ascii="Times New Roman" w:hAnsi="Times New Roman" w:cs="Times New Roman"/>
        </w:rPr>
        <w:t>Please p</w:t>
      </w:r>
      <w:r w:rsidR="00DC4A68">
        <w:rPr>
          <w:rFonts w:ascii="Times New Roman" w:hAnsi="Times New Roman" w:cs="Times New Roman"/>
        </w:rPr>
        <w:t>rovide N</w:t>
      </w:r>
      <w:r w:rsidR="00AC22AA">
        <w:rPr>
          <w:rFonts w:ascii="Times New Roman" w:hAnsi="Times New Roman" w:cs="Times New Roman"/>
        </w:rPr>
        <w:t xml:space="preserve"> of females/males, mean</w:t>
      </w:r>
      <w:r w:rsidR="00DC4A68">
        <w:rPr>
          <w:rFonts w:ascii="Times New Roman" w:hAnsi="Times New Roman" w:cs="Times New Roman"/>
        </w:rPr>
        <w:t xml:space="preserve"> age and medication status</w:t>
      </w:r>
      <w:r w:rsidR="00954B8E">
        <w:rPr>
          <w:rFonts w:ascii="Times New Roman" w:hAnsi="Times New Roman" w:cs="Times New Roman"/>
        </w:rPr>
        <w:t xml:space="preserve">. </w:t>
      </w:r>
      <w:r w:rsidR="00DC4A68" w:rsidRPr="00954B8E">
        <w:rPr>
          <w:rFonts w:ascii="Times New Roman" w:hAnsi="Times New Roman" w:cs="Times New Roman"/>
        </w:rPr>
        <w:t>No need to provide statistical data in the abstract</w:t>
      </w:r>
      <w:r w:rsidR="00954B8E">
        <w:rPr>
          <w:rFonts w:ascii="Times New Roman" w:hAnsi="Times New Roman" w:cs="Times New Roman"/>
        </w:rPr>
        <w:t>.</w:t>
      </w:r>
    </w:p>
    <w:p w:rsidR="00086208" w:rsidRPr="00086208" w:rsidRDefault="00086208" w:rsidP="00086208">
      <w:pPr>
        <w:pStyle w:val="ListParagraph"/>
        <w:numPr>
          <w:ilvl w:val="0"/>
          <w:numId w:val="1"/>
        </w:numPr>
        <w:spacing w:line="360" w:lineRule="auto"/>
        <w:rPr>
          <w:rFonts w:ascii="Times New Roman" w:hAnsi="Times New Roman" w:cs="Times New Roman"/>
        </w:rPr>
      </w:pPr>
      <w:r>
        <w:rPr>
          <w:rFonts w:ascii="Times New Roman" w:hAnsi="Times New Roman" w:cs="Times New Roman"/>
        </w:rPr>
        <w:t>The authors could provide additional information regarding “functionally abled/disabled” (e.g. based on AMPS cut-off scores). I would als</w:t>
      </w:r>
      <w:r w:rsidR="007A3978">
        <w:rPr>
          <w:rFonts w:ascii="Times New Roman" w:hAnsi="Times New Roman" w:cs="Times New Roman"/>
        </w:rPr>
        <w:t>o encourage the authors to use less stigmatizing expressions such as less functional rather than “disabled”.</w:t>
      </w:r>
    </w:p>
    <w:p w:rsidR="00DC4A68" w:rsidRDefault="00DC4A68" w:rsidP="00DC4A68">
      <w:pPr>
        <w:pStyle w:val="ListParagraph"/>
        <w:numPr>
          <w:ilvl w:val="0"/>
          <w:numId w:val="1"/>
        </w:numPr>
        <w:spacing w:line="360" w:lineRule="auto"/>
        <w:rPr>
          <w:rFonts w:ascii="Times New Roman" w:hAnsi="Times New Roman" w:cs="Times New Roman"/>
        </w:rPr>
      </w:pPr>
      <w:r>
        <w:rPr>
          <w:rFonts w:ascii="Times New Roman" w:hAnsi="Times New Roman" w:cs="Times New Roman"/>
        </w:rPr>
        <w:t>Please reformulate/edit the sentence “generalizability of the study is limited by…a large proportion of the patients were women</w:t>
      </w:r>
      <w:r w:rsidR="00F21559">
        <w:rPr>
          <w:rFonts w:ascii="Times New Roman" w:hAnsi="Times New Roman" w:cs="Times New Roman"/>
        </w:rPr>
        <w:t>”</w:t>
      </w:r>
      <w:r>
        <w:rPr>
          <w:rFonts w:ascii="Times New Roman" w:hAnsi="Times New Roman" w:cs="Times New Roman"/>
        </w:rPr>
        <w:t xml:space="preserve">. I </w:t>
      </w:r>
      <w:r w:rsidR="00F21559">
        <w:rPr>
          <w:rFonts w:ascii="Times New Roman" w:hAnsi="Times New Roman" w:cs="Times New Roman"/>
        </w:rPr>
        <w:t>guess</w:t>
      </w:r>
      <w:r>
        <w:rPr>
          <w:rFonts w:ascii="Times New Roman" w:hAnsi="Times New Roman" w:cs="Times New Roman"/>
        </w:rPr>
        <w:t xml:space="preserve"> what the authors</w:t>
      </w:r>
      <w:r w:rsidR="00F21559">
        <w:rPr>
          <w:rFonts w:ascii="Times New Roman" w:hAnsi="Times New Roman" w:cs="Times New Roman"/>
        </w:rPr>
        <w:t xml:space="preserve"> may</w:t>
      </w:r>
      <w:r>
        <w:rPr>
          <w:rFonts w:ascii="Times New Roman" w:hAnsi="Times New Roman" w:cs="Times New Roman"/>
        </w:rPr>
        <w:t xml:space="preserve"> mean, but I would recommend a more diplomatic expression to say this such as “</w:t>
      </w:r>
      <w:r w:rsidR="00AC22AA">
        <w:rPr>
          <w:rFonts w:ascii="Times New Roman" w:hAnsi="Times New Roman" w:cs="Times New Roman"/>
        </w:rPr>
        <w:t>gender ratio imbalance”.</w:t>
      </w:r>
    </w:p>
    <w:p w:rsidR="00AC22AA" w:rsidRDefault="000E5E02" w:rsidP="00DC4A68">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Conclusions: the authors may need to </w:t>
      </w:r>
      <w:r w:rsidR="00CA15E9">
        <w:rPr>
          <w:rFonts w:ascii="Times New Roman" w:hAnsi="Times New Roman" w:cs="Times New Roman"/>
        </w:rPr>
        <w:t xml:space="preserve">edit/reformulate what </w:t>
      </w:r>
      <w:r>
        <w:rPr>
          <w:rFonts w:ascii="Times New Roman" w:hAnsi="Times New Roman" w:cs="Times New Roman"/>
        </w:rPr>
        <w:t>“disentangle”</w:t>
      </w:r>
      <w:r w:rsidR="00CA15E9">
        <w:rPr>
          <w:rFonts w:ascii="Times New Roman" w:hAnsi="Times New Roman" w:cs="Times New Roman"/>
        </w:rPr>
        <w:t xml:space="preserve"> refers to.</w:t>
      </w:r>
      <w:r>
        <w:rPr>
          <w:rFonts w:ascii="Times New Roman" w:hAnsi="Times New Roman" w:cs="Times New Roman"/>
        </w:rPr>
        <w:t xml:space="preserve"> Also the authors could consider mentioning how AMPS may be relevant in BD, and whether observed, self-rated or performance based measures of cognitive functioning are best predictors of AMPS. </w:t>
      </w:r>
    </w:p>
    <w:p w:rsidR="00CA15E9" w:rsidRDefault="00CA15E9" w:rsidP="00B17B07">
      <w:pPr>
        <w:spacing w:line="360" w:lineRule="auto"/>
        <w:rPr>
          <w:rFonts w:ascii="Times New Roman" w:hAnsi="Times New Roman" w:cs="Times New Roman"/>
        </w:rPr>
      </w:pPr>
      <w:r>
        <w:rPr>
          <w:rFonts w:ascii="Times New Roman" w:hAnsi="Times New Roman" w:cs="Times New Roman"/>
        </w:rPr>
        <w:t>Highlights</w:t>
      </w:r>
    </w:p>
    <w:p w:rsidR="00CA15E9" w:rsidRPr="00954B8E" w:rsidRDefault="00CA15E9" w:rsidP="00954B8E">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Please check for character count (max 85). </w:t>
      </w:r>
      <w:r w:rsidRPr="00954B8E">
        <w:rPr>
          <w:rFonts w:ascii="Times New Roman" w:hAnsi="Times New Roman" w:cs="Times New Roman"/>
        </w:rPr>
        <w:t xml:space="preserve">I would be precise when talking about processing speed vs mentioning cognitive impairment as the two </w:t>
      </w:r>
      <w:r w:rsidR="00107AE4" w:rsidRPr="00954B8E">
        <w:rPr>
          <w:rFonts w:ascii="Times New Roman" w:hAnsi="Times New Roman" w:cs="Times New Roman"/>
        </w:rPr>
        <w:t xml:space="preserve">words refer to different concepts. </w:t>
      </w:r>
    </w:p>
    <w:p w:rsidR="005552BE" w:rsidRDefault="005552BE" w:rsidP="00B17B07">
      <w:pPr>
        <w:spacing w:line="360" w:lineRule="auto"/>
        <w:rPr>
          <w:rFonts w:ascii="Times New Roman" w:hAnsi="Times New Roman" w:cs="Times New Roman"/>
        </w:rPr>
      </w:pPr>
      <w:r>
        <w:rPr>
          <w:rFonts w:ascii="Times New Roman" w:hAnsi="Times New Roman" w:cs="Times New Roman"/>
        </w:rPr>
        <w:t>Introduction</w:t>
      </w:r>
    </w:p>
    <w:p w:rsidR="005552BE" w:rsidRDefault="005552BE" w:rsidP="000E64DD">
      <w:pPr>
        <w:pStyle w:val="ListParagraph"/>
        <w:numPr>
          <w:ilvl w:val="0"/>
          <w:numId w:val="3"/>
        </w:numPr>
        <w:spacing w:line="360" w:lineRule="auto"/>
        <w:rPr>
          <w:rFonts w:ascii="Times New Roman" w:hAnsi="Times New Roman" w:cs="Times New Roman"/>
        </w:rPr>
      </w:pPr>
      <w:r>
        <w:rPr>
          <w:rFonts w:ascii="Times New Roman" w:hAnsi="Times New Roman" w:cs="Times New Roman"/>
        </w:rPr>
        <w:t>The authors are correct in saying that ADL is an underexplored research field in BD. There is however an increasing body of research looking at this topic (Moore et al. 2010)</w:t>
      </w:r>
      <w:r w:rsidR="000E64DD">
        <w:rPr>
          <w:rFonts w:ascii="Times New Roman" w:hAnsi="Times New Roman" w:cs="Times New Roman"/>
        </w:rPr>
        <w:t xml:space="preserve"> looking for instance at the </w:t>
      </w:r>
      <w:r w:rsidR="000E64DD" w:rsidRPr="000E64DD">
        <w:rPr>
          <w:rFonts w:ascii="Times New Roman" w:hAnsi="Times New Roman" w:cs="Times New Roman"/>
        </w:rPr>
        <w:t xml:space="preserve">usefulness of ecological tests </w:t>
      </w:r>
      <w:r w:rsidR="000E64DD">
        <w:rPr>
          <w:rFonts w:ascii="Times New Roman" w:hAnsi="Times New Roman" w:cs="Times New Roman"/>
        </w:rPr>
        <w:t xml:space="preserve">and </w:t>
      </w:r>
      <w:r w:rsidR="000E64DD" w:rsidRPr="000E64DD">
        <w:rPr>
          <w:rFonts w:ascii="Times New Roman" w:hAnsi="Times New Roman" w:cs="Times New Roman"/>
        </w:rPr>
        <w:t>tasks simulating real world tasks</w:t>
      </w:r>
      <w:r w:rsidR="000E64DD">
        <w:rPr>
          <w:rFonts w:ascii="Times New Roman" w:hAnsi="Times New Roman" w:cs="Times New Roman"/>
        </w:rPr>
        <w:t>. Please cite or discuss</w:t>
      </w:r>
      <w:r>
        <w:rPr>
          <w:rFonts w:ascii="Times New Roman" w:hAnsi="Times New Roman" w:cs="Times New Roman"/>
        </w:rPr>
        <w:t xml:space="preserve"> Laloyaux et al. 2013 (shopping task predicting global functioning in BD), P</w:t>
      </w:r>
      <w:r w:rsidR="000E64DD">
        <w:rPr>
          <w:rFonts w:ascii="Times New Roman" w:hAnsi="Times New Roman" w:cs="Times New Roman"/>
        </w:rPr>
        <w:t xml:space="preserve">attanyak et al. 2012, Martinez-Aran et a. 2007, Althuler </w:t>
      </w:r>
      <w:r w:rsidR="00954B8E">
        <w:rPr>
          <w:rFonts w:ascii="Times New Roman" w:hAnsi="Times New Roman" w:cs="Times New Roman"/>
        </w:rPr>
        <w:t xml:space="preserve">et al. 2008, Bowie et al. 2010, </w:t>
      </w:r>
      <w:r w:rsidR="000E64DD">
        <w:rPr>
          <w:rFonts w:ascii="Times New Roman" w:hAnsi="Times New Roman" w:cs="Times New Roman"/>
        </w:rPr>
        <w:t>Laroi e</w:t>
      </w:r>
      <w:r w:rsidR="00954B8E">
        <w:rPr>
          <w:rFonts w:ascii="Times New Roman" w:hAnsi="Times New Roman" w:cs="Times New Roman"/>
        </w:rPr>
        <w:t>t al.’s work.</w:t>
      </w:r>
    </w:p>
    <w:p w:rsidR="000E64DD" w:rsidRDefault="004C5B50" w:rsidP="000E64DD">
      <w:pPr>
        <w:pStyle w:val="ListParagraph"/>
        <w:numPr>
          <w:ilvl w:val="0"/>
          <w:numId w:val="3"/>
        </w:numPr>
        <w:spacing w:line="360" w:lineRule="auto"/>
        <w:rPr>
          <w:rFonts w:ascii="Times New Roman" w:hAnsi="Times New Roman" w:cs="Times New Roman"/>
        </w:rPr>
      </w:pPr>
      <w:r>
        <w:rPr>
          <w:rFonts w:ascii="Times New Roman" w:hAnsi="Times New Roman" w:cs="Times New Roman"/>
        </w:rPr>
        <w:lastRenderedPageBreak/>
        <w:t xml:space="preserve">The authors could broaden </w:t>
      </w:r>
      <w:r w:rsidR="000E64DD">
        <w:rPr>
          <w:rFonts w:ascii="Times New Roman" w:hAnsi="Times New Roman" w:cs="Times New Roman"/>
        </w:rPr>
        <w:t>their introduction and make the rationale of their study a bit more robust by discussing 1. The link between self-rated cognitive skills, ADL and cognitive abilities. Why is it important or why do they want to explore this? 2. What kind of ADL are usually impaired in mood disorders if any? Are there differences in ADL difficulties when compared to individuals with cognitive deficits but good physical health, e g. dementia.</w:t>
      </w:r>
    </w:p>
    <w:p w:rsidR="000E64DD" w:rsidRDefault="009676AC" w:rsidP="000E64DD">
      <w:pPr>
        <w:pStyle w:val="ListParagraph"/>
        <w:numPr>
          <w:ilvl w:val="0"/>
          <w:numId w:val="3"/>
        </w:numPr>
        <w:spacing w:line="360" w:lineRule="auto"/>
        <w:rPr>
          <w:rFonts w:ascii="Times New Roman" w:hAnsi="Times New Roman" w:cs="Times New Roman"/>
        </w:rPr>
      </w:pPr>
      <w:r>
        <w:rPr>
          <w:rFonts w:ascii="Times New Roman" w:hAnsi="Times New Roman" w:cs="Times New Roman"/>
        </w:rPr>
        <w:t>Since some authors found a correlation between cognitive deficits and duration of illness/number of hospitalization, e.g. Cao et al. 2016, how do the authors think this would affect cognitive functioning?</w:t>
      </w:r>
    </w:p>
    <w:p w:rsidR="003066C4" w:rsidRDefault="003066C4" w:rsidP="000E64DD">
      <w:pPr>
        <w:pStyle w:val="ListParagraph"/>
        <w:numPr>
          <w:ilvl w:val="0"/>
          <w:numId w:val="3"/>
        </w:numPr>
        <w:spacing w:line="360" w:lineRule="auto"/>
        <w:rPr>
          <w:rFonts w:ascii="Times New Roman" w:hAnsi="Times New Roman" w:cs="Times New Roman"/>
        </w:rPr>
      </w:pPr>
      <w:r>
        <w:rPr>
          <w:rFonts w:ascii="Times New Roman" w:hAnsi="Times New Roman" w:cs="Times New Roman"/>
        </w:rPr>
        <w:t>Previous studies define ALD as communication, financial limitations, residential independence and poor social skills. Which domains are the authors interested in and why?</w:t>
      </w:r>
    </w:p>
    <w:p w:rsidR="003066C4" w:rsidRDefault="003066C4" w:rsidP="000E64DD">
      <w:pPr>
        <w:pStyle w:val="ListParagraph"/>
        <w:numPr>
          <w:ilvl w:val="0"/>
          <w:numId w:val="3"/>
        </w:numPr>
        <w:spacing w:line="360" w:lineRule="auto"/>
        <w:rPr>
          <w:rFonts w:ascii="Times New Roman" w:hAnsi="Times New Roman" w:cs="Times New Roman"/>
        </w:rPr>
      </w:pPr>
      <w:r>
        <w:rPr>
          <w:rFonts w:ascii="Times New Roman" w:hAnsi="Times New Roman" w:cs="Times New Roman"/>
        </w:rPr>
        <w:t>From reading the literature I gather that while the link between reduced cognitive functioning and reduced ADL is well-established there is little out there in terms of the predictive value of cognitive tasks on global functioning. I wonder why the authors approached this topic in such an exploratory wa</w:t>
      </w:r>
      <w:r w:rsidR="00B71453">
        <w:rPr>
          <w:rFonts w:ascii="Times New Roman" w:hAnsi="Times New Roman" w:cs="Times New Roman"/>
        </w:rPr>
        <w:t>y and did not make more direct</w:t>
      </w:r>
      <w:r>
        <w:rPr>
          <w:rFonts w:ascii="Times New Roman" w:hAnsi="Times New Roman" w:cs="Times New Roman"/>
        </w:rPr>
        <w:t xml:space="preserve"> hypotheses. </w:t>
      </w:r>
    </w:p>
    <w:p w:rsidR="003066C4" w:rsidRDefault="003066C4" w:rsidP="003066C4">
      <w:pPr>
        <w:spacing w:line="360" w:lineRule="auto"/>
        <w:ind w:left="720"/>
        <w:rPr>
          <w:rFonts w:ascii="Times New Roman" w:hAnsi="Times New Roman" w:cs="Times New Roman"/>
        </w:rPr>
      </w:pPr>
    </w:p>
    <w:p w:rsidR="003066C4" w:rsidRPr="001D6FF1" w:rsidRDefault="003066C4" w:rsidP="001D6FF1">
      <w:pPr>
        <w:spacing w:line="360" w:lineRule="auto"/>
        <w:rPr>
          <w:rFonts w:ascii="Times New Roman" w:hAnsi="Times New Roman" w:cs="Times New Roman"/>
        </w:rPr>
      </w:pPr>
      <w:r w:rsidRPr="001D6FF1">
        <w:rPr>
          <w:rFonts w:ascii="Times New Roman" w:hAnsi="Times New Roman" w:cs="Times New Roman"/>
        </w:rPr>
        <w:t>Methods</w:t>
      </w:r>
    </w:p>
    <w:p w:rsidR="003066C4" w:rsidRDefault="003066C4" w:rsidP="003066C4">
      <w:pPr>
        <w:pStyle w:val="ListParagraph"/>
        <w:numPr>
          <w:ilvl w:val="0"/>
          <w:numId w:val="4"/>
        </w:numPr>
        <w:spacing w:line="360" w:lineRule="auto"/>
        <w:rPr>
          <w:rFonts w:ascii="Times New Roman" w:hAnsi="Times New Roman" w:cs="Times New Roman"/>
        </w:rPr>
      </w:pPr>
      <w:r>
        <w:rPr>
          <w:rFonts w:ascii="Times New Roman" w:hAnsi="Times New Roman" w:cs="Times New Roman"/>
        </w:rPr>
        <w:t>Could the authors clarify why they selected such a broad age range for recruitment purposes</w:t>
      </w:r>
    </w:p>
    <w:p w:rsidR="003066C4" w:rsidRDefault="003066C4" w:rsidP="003066C4">
      <w:pPr>
        <w:pStyle w:val="ListParagraph"/>
        <w:numPr>
          <w:ilvl w:val="0"/>
          <w:numId w:val="4"/>
        </w:numPr>
        <w:spacing w:line="360" w:lineRule="auto"/>
        <w:rPr>
          <w:rFonts w:ascii="Times New Roman" w:hAnsi="Times New Roman" w:cs="Times New Roman"/>
        </w:rPr>
      </w:pPr>
      <w:r>
        <w:rPr>
          <w:rFonts w:ascii="Times New Roman" w:hAnsi="Times New Roman" w:cs="Times New Roman"/>
        </w:rPr>
        <w:t>I noticed that there are no BD-NOS in the sample. Is this intentional?</w:t>
      </w:r>
    </w:p>
    <w:p w:rsidR="007709D7" w:rsidRDefault="007709D7" w:rsidP="003066C4">
      <w:pPr>
        <w:pStyle w:val="ListParagraph"/>
        <w:numPr>
          <w:ilvl w:val="0"/>
          <w:numId w:val="4"/>
        </w:numPr>
        <w:spacing w:line="360" w:lineRule="auto"/>
        <w:rPr>
          <w:rFonts w:ascii="Times New Roman" w:hAnsi="Times New Roman" w:cs="Times New Roman"/>
        </w:rPr>
      </w:pPr>
      <w:r>
        <w:rPr>
          <w:rFonts w:ascii="Times New Roman" w:hAnsi="Times New Roman" w:cs="Times New Roman"/>
        </w:rPr>
        <w:t>Why didn’t the authors include a control group?</w:t>
      </w:r>
    </w:p>
    <w:p w:rsidR="003066C4" w:rsidRDefault="003066C4" w:rsidP="003066C4">
      <w:pPr>
        <w:pStyle w:val="ListParagraph"/>
        <w:numPr>
          <w:ilvl w:val="0"/>
          <w:numId w:val="4"/>
        </w:numPr>
        <w:spacing w:line="360" w:lineRule="auto"/>
        <w:rPr>
          <w:rFonts w:ascii="Times New Roman" w:hAnsi="Times New Roman" w:cs="Times New Roman"/>
        </w:rPr>
      </w:pPr>
      <w:r>
        <w:rPr>
          <w:rFonts w:ascii="Times New Roman" w:hAnsi="Times New Roman" w:cs="Times New Roman"/>
        </w:rPr>
        <w:t xml:space="preserve">It is also unclear why the authors excluded ECT only if it occurred in the previous 3 months. </w:t>
      </w:r>
    </w:p>
    <w:p w:rsidR="003066C4" w:rsidRDefault="003066C4" w:rsidP="003066C4">
      <w:pPr>
        <w:pStyle w:val="ListParagraph"/>
        <w:numPr>
          <w:ilvl w:val="0"/>
          <w:numId w:val="4"/>
        </w:numPr>
        <w:spacing w:line="360" w:lineRule="auto"/>
        <w:rPr>
          <w:rFonts w:ascii="Times New Roman" w:hAnsi="Times New Roman" w:cs="Times New Roman"/>
        </w:rPr>
      </w:pPr>
      <w:r>
        <w:rPr>
          <w:rFonts w:ascii="Times New Roman" w:hAnsi="Times New Roman" w:cs="Times New Roman"/>
        </w:rPr>
        <w:t>How did they define current substance use?</w:t>
      </w:r>
    </w:p>
    <w:p w:rsidR="007709D7" w:rsidRDefault="003066C4" w:rsidP="003066C4">
      <w:pPr>
        <w:pStyle w:val="ListParagraph"/>
        <w:numPr>
          <w:ilvl w:val="0"/>
          <w:numId w:val="4"/>
        </w:numPr>
        <w:spacing w:line="360" w:lineRule="auto"/>
        <w:rPr>
          <w:rFonts w:ascii="Times New Roman" w:hAnsi="Times New Roman" w:cs="Times New Roman"/>
        </w:rPr>
      </w:pPr>
      <w:r>
        <w:rPr>
          <w:rFonts w:ascii="Times New Roman" w:hAnsi="Times New Roman" w:cs="Times New Roman"/>
        </w:rPr>
        <w:t xml:space="preserve">How do they define physical illness or </w:t>
      </w:r>
      <w:r w:rsidR="00715377">
        <w:rPr>
          <w:rFonts w:ascii="Times New Roman" w:hAnsi="Times New Roman" w:cs="Times New Roman"/>
        </w:rPr>
        <w:t>“</w:t>
      </w:r>
      <w:r>
        <w:rPr>
          <w:rFonts w:ascii="Times New Roman" w:hAnsi="Times New Roman" w:cs="Times New Roman"/>
        </w:rPr>
        <w:t>handicaps</w:t>
      </w:r>
      <w:r w:rsidR="00715377">
        <w:rPr>
          <w:rFonts w:ascii="Times New Roman" w:hAnsi="Times New Roman" w:cs="Times New Roman"/>
        </w:rPr>
        <w:t>”</w:t>
      </w:r>
      <w:r>
        <w:rPr>
          <w:rFonts w:ascii="Times New Roman" w:hAnsi="Times New Roman" w:cs="Times New Roman"/>
        </w:rPr>
        <w:t>. I am particularly curious to know if they excluded cardiovascular, neurological</w:t>
      </w:r>
      <w:r w:rsidR="00901358">
        <w:rPr>
          <w:rFonts w:ascii="Times New Roman" w:hAnsi="Times New Roman" w:cs="Times New Roman"/>
        </w:rPr>
        <w:t>, endocrine and metabolic diseases. Also the word “handicap” may be misinterpreted. What do they refer to?</w:t>
      </w:r>
    </w:p>
    <w:p w:rsidR="007709D7" w:rsidRDefault="007709D7" w:rsidP="003066C4">
      <w:pPr>
        <w:pStyle w:val="ListParagraph"/>
        <w:numPr>
          <w:ilvl w:val="0"/>
          <w:numId w:val="4"/>
        </w:numPr>
        <w:spacing w:line="360" w:lineRule="auto"/>
        <w:rPr>
          <w:rFonts w:ascii="Times New Roman" w:hAnsi="Times New Roman" w:cs="Times New Roman"/>
        </w:rPr>
      </w:pPr>
      <w:r>
        <w:rPr>
          <w:rFonts w:ascii="Times New Roman" w:hAnsi="Times New Roman" w:cs="Times New Roman"/>
        </w:rPr>
        <w:t xml:space="preserve">Why did they include patients taking benzodiazepines since it may slow patients down/sedate them and impair their cognitive functioning. </w:t>
      </w:r>
    </w:p>
    <w:p w:rsidR="007709D7" w:rsidRPr="00E26714" w:rsidRDefault="007709D7" w:rsidP="00E26714">
      <w:pPr>
        <w:pStyle w:val="ListParagraph"/>
        <w:numPr>
          <w:ilvl w:val="0"/>
          <w:numId w:val="4"/>
        </w:numPr>
        <w:spacing w:line="360" w:lineRule="auto"/>
        <w:rPr>
          <w:rFonts w:ascii="Times New Roman" w:hAnsi="Times New Roman" w:cs="Times New Roman"/>
        </w:rPr>
      </w:pPr>
      <w:r>
        <w:rPr>
          <w:rFonts w:ascii="Times New Roman" w:hAnsi="Times New Roman" w:cs="Times New Roman"/>
        </w:rPr>
        <w:t xml:space="preserve">AMPS: the authors should consider clarifying that this scale includes both motor and planned tasks and how they usually correlate with neuropsychological and self-rated tasks. </w:t>
      </w:r>
      <w:r w:rsidR="001D6FF1">
        <w:rPr>
          <w:rFonts w:ascii="Times New Roman" w:hAnsi="Times New Roman" w:cs="Times New Roman"/>
        </w:rPr>
        <w:t xml:space="preserve"> </w:t>
      </w:r>
      <w:r w:rsidRPr="001D6FF1">
        <w:rPr>
          <w:rFonts w:ascii="Times New Roman" w:hAnsi="Times New Roman" w:cs="Times New Roman"/>
        </w:rPr>
        <w:t xml:space="preserve">Also can the authors </w:t>
      </w:r>
      <w:r w:rsidR="001D6FF1">
        <w:rPr>
          <w:rFonts w:ascii="Times New Roman" w:hAnsi="Times New Roman" w:cs="Times New Roman"/>
        </w:rPr>
        <w:t xml:space="preserve">please </w:t>
      </w:r>
      <w:r w:rsidRPr="001D6FF1">
        <w:rPr>
          <w:rFonts w:ascii="Times New Roman" w:hAnsi="Times New Roman" w:cs="Times New Roman"/>
        </w:rPr>
        <w:t xml:space="preserve">provide previous findings </w:t>
      </w:r>
      <w:r w:rsidR="001D6FF1">
        <w:rPr>
          <w:rFonts w:ascii="Times New Roman" w:hAnsi="Times New Roman" w:cs="Times New Roman"/>
        </w:rPr>
        <w:t>related to AMPS in psychiatry. W</w:t>
      </w:r>
      <w:r w:rsidRPr="001D6FF1">
        <w:rPr>
          <w:rFonts w:ascii="Times New Roman" w:hAnsi="Times New Roman" w:cs="Times New Roman"/>
        </w:rPr>
        <w:t xml:space="preserve">ere the assessments of ADL influenced by time in any way? E.g. was the quality of actions dependent of how quickly they were performed. </w:t>
      </w:r>
      <w:r w:rsidR="001D6FF1">
        <w:rPr>
          <w:rFonts w:ascii="Times New Roman" w:hAnsi="Times New Roman" w:cs="Times New Roman"/>
        </w:rPr>
        <w:t xml:space="preserve"> Further, if I understand correctly, the rater</w:t>
      </w:r>
      <w:r w:rsidRPr="001D6FF1">
        <w:rPr>
          <w:rFonts w:ascii="Times New Roman" w:hAnsi="Times New Roman" w:cs="Times New Roman"/>
        </w:rPr>
        <w:t xml:space="preserve"> selected two tasks found to be meaningful and relevant for the participant</w:t>
      </w:r>
      <w:r w:rsidR="001D6FF1">
        <w:rPr>
          <w:rFonts w:ascii="Times New Roman" w:hAnsi="Times New Roman" w:cs="Times New Roman"/>
        </w:rPr>
        <w:t>s</w:t>
      </w:r>
      <w:r w:rsidRPr="001D6FF1">
        <w:rPr>
          <w:rFonts w:ascii="Times New Roman" w:hAnsi="Times New Roman" w:cs="Times New Roman"/>
        </w:rPr>
        <w:t xml:space="preserve">. I wonder if this </w:t>
      </w:r>
      <w:r w:rsidRPr="001D6FF1">
        <w:rPr>
          <w:rFonts w:ascii="Times New Roman" w:hAnsi="Times New Roman" w:cs="Times New Roman"/>
        </w:rPr>
        <w:lastRenderedPageBreak/>
        <w:t>process of selection was easy, whether tasks were influenced by gender</w:t>
      </w:r>
      <w:r w:rsidR="001D6FF1">
        <w:rPr>
          <w:rFonts w:ascii="Times New Roman" w:hAnsi="Times New Roman" w:cs="Times New Roman"/>
        </w:rPr>
        <w:t>,</w:t>
      </w:r>
      <w:r w:rsidRPr="001D6FF1">
        <w:rPr>
          <w:rFonts w:ascii="Times New Roman" w:hAnsi="Times New Roman" w:cs="Times New Roman"/>
        </w:rPr>
        <w:t xml:space="preserve"> whether there were easier and more difficult tasks</w:t>
      </w:r>
      <w:r w:rsidR="001D6FF1">
        <w:rPr>
          <w:rFonts w:ascii="Times New Roman" w:hAnsi="Times New Roman" w:cs="Times New Roman"/>
        </w:rPr>
        <w:t xml:space="preserve">, and if so, </w:t>
      </w:r>
      <w:r w:rsidRPr="001D6FF1">
        <w:rPr>
          <w:rFonts w:ascii="Times New Roman" w:hAnsi="Times New Roman" w:cs="Times New Roman"/>
        </w:rPr>
        <w:t>how to compare</w:t>
      </w:r>
      <w:r w:rsidR="001D6FF1">
        <w:rPr>
          <w:rFonts w:ascii="Times New Roman" w:hAnsi="Times New Roman" w:cs="Times New Roman"/>
        </w:rPr>
        <w:t xml:space="preserve"> performance on these two tasks.</w:t>
      </w:r>
      <w:r w:rsidR="00E26714">
        <w:rPr>
          <w:rFonts w:ascii="Times New Roman" w:hAnsi="Times New Roman" w:cs="Times New Roman"/>
        </w:rPr>
        <w:t xml:space="preserve"> </w:t>
      </w:r>
      <w:r w:rsidRPr="00E26714">
        <w:rPr>
          <w:rFonts w:ascii="Times New Roman" w:hAnsi="Times New Roman" w:cs="Times New Roman"/>
        </w:rPr>
        <w:t>Overall ho</w:t>
      </w:r>
      <w:r w:rsidR="00E26714">
        <w:rPr>
          <w:rFonts w:ascii="Times New Roman" w:hAnsi="Times New Roman" w:cs="Times New Roman"/>
        </w:rPr>
        <w:t>w is the interrater reliability for AMPS measures and are they</w:t>
      </w:r>
      <w:r w:rsidRPr="00E26714">
        <w:rPr>
          <w:rFonts w:ascii="Times New Roman" w:hAnsi="Times New Roman" w:cs="Times New Roman"/>
        </w:rPr>
        <w:t xml:space="preserve"> stable over time?</w:t>
      </w:r>
    </w:p>
    <w:p w:rsidR="007709D7" w:rsidRDefault="007709D7" w:rsidP="003066C4">
      <w:pPr>
        <w:pStyle w:val="ListParagraph"/>
        <w:numPr>
          <w:ilvl w:val="0"/>
          <w:numId w:val="4"/>
        </w:numPr>
        <w:spacing w:line="360" w:lineRule="auto"/>
        <w:rPr>
          <w:rFonts w:ascii="Times New Roman" w:hAnsi="Times New Roman" w:cs="Times New Roman"/>
        </w:rPr>
      </w:pPr>
      <w:r>
        <w:rPr>
          <w:rFonts w:ascii="Times New Roman" w:hAnsi="Times New Roman" w:cs="Times New Roman"/>
        </w:rPr>
        <w:t xml:space="preserve">Could the authors provide additional information on the analyses shown in Table 4. The regression does not appear to be discussed in the methods section. Also despite the small sample size and high number of potential variables that may predict ADL I wonder </w:t>
      </w:r>
      <w:r w:rsidR="003C01AA">
        <w:rPr>
          <w:rFonts w:ascii="Times New Roman" w:hAnsi="Times New Roman" w:cs="Times New Roman"/>
        </w:rPr>
        <w:t>whether the</w:t>
      </w:r>
      <w:r>
        <w:rPr>
          <w:rFonts w:ascii="Times New Roman" w:hAnsi="Times New Roman" w:cs="Times New Roman"/>
        </w:rPr>
        <w:t xml:space="preserve"> authors </w:t>
      </w:r>
      <w:r w:rsidR="003C01AA">
        <w:rPr>
          <w:rFonts w:ascii="Times New Roman" w:hAnsi="Times New Roman" w:cs="Times New Roman"/>
        </w:rPr>
        <w:t xml:space="preserve">consider conducting </w:t>
      </w:r>
      <w:r>
        <w:rPr>
          <w:rFonts w:ascii="Times New Roman" w:hAnsi="Times New Roman" w:cs="Times New Roman"/>
        </w:rPr>
        <w:t>hierarchical analyses, e.g. entering first a block of demo variables, then mood, then self-r</w:t>
      </w:r>
      <w:r w:rsidR="003C01AA">
        <w:rPr>
          <w:rFonts w:ascii="Times New Roman" w:hAnsi="Times New Roman" w:cs="Times New Roman"/>
        </w:rPr>
        <w:t>ated cognitive performance, to find predictors of AMPS scores</w:t>
      </w:r>
      <w:r w:rsidR="009134E7">
        <w:rPr>
          <w:rFonts w:ascii="Times New Roman" w:hAnsi="Times New Roman" w:cs="Times New Roman"/>
        </w:rPr>
        <w:t xml:space="preserve"> </w:t>
      </w:r>
      <w:r w:rsidR="003C01AA">
        <w:rPr>
          <w:rFonts w:ascii="Times New Roman" w:hAnsi="Times New Roman" w:cs="Times New Roman"/>
        </w:rPr>
        <w:t>?</w:t>
      </w:r>
    </w:p>
    <w:p w:rsidR="00F00326" w:rsidRDefault="00F00326" w:rsidP="003066C4">
      <w:pPr>
        <w:pStyle w:val="ListParagraph"/>
        <w:numPr>
          <w:ilvl w:val="0"/>
          <w:numId w:val="4"/>
        </w:numPr>
        <w:spacing w:line="360" w:lineRule="auto"/>
        <w:rPr>
          <w:rFonts w:ascii="Times New Roman" w:hAnsi="Times New Roman" w:cs="Times New Roman"/>
        </w:rPr>
      </w:pPr>
      <w:r>
        <w:rPr>
          <w:rFonts w:ascii="Times New Roman" w:hAnsi="Times New Roman" w:cs="Times New Roman"/>
        </w:rPr>
        <w:t>The SCIP assessment of cognitive abilities appears to be time-based. Is this correct? If so, how could this be confounding effect for the interpretation of the current results?</w:t>
      </w:r>
    </w:p>
    <w:p w:rsidR="00F4126C" w:rsidRDefault="00F4126C" w:rsidP="00A67D35">
      <w:pPr>
        <w:spacing w:line="360" w:lineRule="auto"/>
        <w:rPr>
          <w:rFonts w:ascii="Times New Roman" w:hAnsi="Times New Roman" w:cs="Times New Roman"/>
        </w:rPr>
      </w:pPr>
    </w:p>
    <w:p w:rsidR="00A67D35" w:rsidRDefault="00A67D35" w:rsidP="00A67D35">
      <w:pPr>
        <w:spacing w:line="360" w:lineRule="auto"/>
        <w:rPr>
          <w:rFonts w:ascii="Times New Roman" w:hAnsi="Times New Roman" w:cs="Times New Roman"/>
        </w:rPr>
      </w:pPr>
      <w:r>
        <w:rPr>
          <w:rFonts w:ascii="Times New Roman" w:hAnsi="Times New Roman" w:cs="Times New Roman"/>
        </w:rPr>
        <w:t>Results</w:t>
      </w:r>
      <w:r w:rsidR="005B55B1">
        <w:rPr>
          <w:rFonts w:ascii="Times New Roman" w:hAnsi="Times New Roman" w:cs="Times New Roman"/>
        </w:rPr>
        <w:t xml:space="preserve">, discussion </w:t>
      </w:r>
      <w:r w:rsidR="0009474F">
        <w:rPr>
          <w:rFonts w:ascii="Times New Roman" w:hAnsi="Times New Roman" w:cs="Times New Roman"/>
        </w:rPr>
        <w:t>&amp; Conclusions</w:t>
      </w:r>
    </w:p>
    <w:p w:rsidR="00A67D35" w:rsidRDefault="00A67D35" w:rsidP="00A67D35">
      <w:pPr>
        <w:pStyle w:val="ListParagraph"/>
        <w:numPr>
          <w:ilvl w:val="0"/>
          <w:numId w:val="5"/>
        </w:numPr>
        <w:spacing w:line="360" w:lineRule="auto"/>
        <w:rPr>
          <w:rFonts w:ascii="Times New Roman" w:hAnsi="Times New Roman" w:cs="Times New Roman"/>
        </w:rPr>
      </w:pPr>
      <w:r>
        <w:rPr>
          <w:rFonts w:ascii="Times New Roman" w:hAnsi="Times New Roman" w:cs="Times New Roman"/>
        </w:rPr>
        <w:t>How do the authors explain that high HDRS correlated negatively with processing speed?</w:t>
      </w:r>
    </w:p>
    <w:p w:rsidR="00A67D35" w:rsidRDefault="00A67D35" w:rsidP="00A67D35">
      <w:pPr>
        <w:pStyle w:val="ListParagraph"/>
        <w:numPr>
          <w:ilvl w:val="0"/>
          <w:numId w:val="5"/>
        </w:numPr>
        <w:spacing w:line="360" w:lineRule="auto"/>
        <w:rPr>
          <w:rFonts w:ascii="Times New Roman" w:hAnsi="Times New Roman" w:cs="Times New Roman"/>
        </w:rPr>
      </w:pPr>
      <w:r>
        <w:rPr>
          <w:rFonts w:ascii="Times New Roman" w:hAnsi="Times New Roman" w:cs="Times New Roman"/>
        </w:rPr>
        <w:t xml:space="preserve">In the manuscript please clarify the fact that COBRA scores were negatively correlated with SCIP verbal learning. Also I couldn’t find the table with this specific finding. </w:t>
      </w:r>
    </w:p>
    <w:p w:rsidR="00A63D60" w:rsidRDefault="00A63D60" w:rsidP="00A67D35">
      <w:pPr>
        <w:pStyle w:val="ListParagraph"/>
        <w:numPr>
          <w:ilvl w:val="0"/>
          <w:numId w:val="5"/>
        </w:numPr>
        <w:spacing w:line="360" w:lineRule="auto"/>
        <w:rPr>
          <w:rFonts w:ascii="Times New Roman" w:hAnsi="Times New Roman" w:cs="Times New Roman"/>
        </w:rPr>
      </w:pPr>
      <w:r>
        <w:rPr>
          <w:rFonts w:ascii="Times New Roman" w:hAnsi="Times New Roman" w:cs="Times New Roman"/>
        </w:rPr>
        <w:t>What is the cut-off score separating “</w:t>
      </w:r>
      <w:r w:rsidR="005D3913">
        <w:rPr>
          <w:rFonts w:ascii="Times New Roman" w:hAnsi="Times New Roman" w:cs="Times New Roman"/>
        </w:rPr>
        <w:t>functionally able</w:t>
      </w:r>
      <w:r>
        <w:rPr>
          <w:rFonts w:ascii="Times New Roman" w:hAnsi="Times New Roman" w:cs="Times New Roman"/>
        </w:rPr>
        <w:t>” to “functionally less able” individuals?</w:t>
      </w:r>
    </w:p>
    <w:p w:rsidR="0022525D" w:rsidRDefault="0022525D" w:rsidP="00A67D35">
      <w:pPr>
        <w:pStyle w:val="ListParagraph"/>
        <w:numPr>
          <w:ilvl w:val="0"/>
          <w:numId w:val="5"/>
        </w:numPr>
        <w:spacing w:line="360" w:lineRule="auto"/>
        <w:rPr>
          <w:rFonts w:ascii="Times New Roman" w:hAnsi="Times New Roman" w:cs="Times New Roman"/>
        </w:rPr>
      </w:pPr>
      <w:r>
        <w:rPr>
          <w:rFonts w:ascii="Times New Roman" w:hAnsi="Times New Roman" w:cs="Times New Roman"/>
        </w:rPr>
        <w:t>I noticed that the authors refer to findings in older results and wonder if comparing the current findings to Gildengers is relevant? Didn’t age affect these findings?</w:t>
      </w:r>
    </w:p>
    <w:p w:rsidR="0009474F" w:rsidRDefault="0009474F" w:rsidP="0009474F">
      <w:pPr>
        <w:pStyle w:val="ListParagraph"/>
        <w:numPr>
          <w:ilvl w:val="0"/>
          <w:numId w:val="5"/>
        </w:numPr>
        <w:spacing w:line="360" w:lineRule="auto"/>
        <w:rPr>
          <w:rFonts w:ascii="Times New Roman" w:hAnsi="Times New Roman" w:cs="Times New Roman"/>
        </w:rPr>
      </w:pPr>
      <w:r>
        <w:rPr>
          <w:rFonts w:ascii="Times New Roman" w:hAnsi="Times New Roman" w:cs="Times New Roman"/>
        </w:rPr>
        <w:t>I would appreciate it if the authors discussed the effect of medication and type of tasks in the inte</w:t>
      </w:r>
      <w:r w:rsidR="00F4126C">
        <w:rPr>
          <w:rFonts w:ascii="Times New Roman" w:hAnsi="Times New Roman" w:cs="Times New Roman"/>
        </w:rPr>
        <w:t>rpretation of processing speed</w:t>
      </w:r>
      <w:r>
        <w:rPr>
          <w:rFonts w:ascii="Times New Roman" w:hAnsi="Times New Roman" w:cs="Times New Roman"/>
        </w:rPr>
        <w:t xml:space="preserve"> in BD. </w:t>
      </w:r>
    </w:p>
    <w:p w:rsidR="0009474F" w:rsidRDefault="0009474F" w:rsidP="0009474F">
      <w:pPr>
        <w:pStyle w:val="ListParagraph"/>
        <w:numPr>
          <w:ilvl w:val="0"/>
          <w:numId w:val="5"/>
        </w:numPr>
        <w:spacing w:line="360" w:lineRule="auto"/>
        <w:rPr>
          <w:rFonts w:ascii="Times New Roman" w:hAnsi="Times New Roman" w:cs="Times New Roman"/>
        </w:rPr>
      </w:pPr>
      <w:r>
        <w:rPr>
          <w:rFonts w:ascii="Times New Roman" w:hAnsi="Times New Roman" w:cs="Times New Roman"/>
        </w:rPr>
        <w:t>The authors should be more thorough when explain</w:t>
      </w:r>
      <w:r w:rsidR="00F4126C">
        <w:rPr>
          <w:rFonts w:ascii="Times New Roman" w:hAnsi="Times New Roman" w:cs="Times New Roman"/>
        </w:rPr>
        <w:t>ing</w:t>
      </w:r>
      <w:r>
        <w:rPr>
          <w:rFonts w:ascii="Times New Roman" w:hAnsi="Times New Roman" w:cs="Times New Roman"/>
        </w:rPr>
        <w:t xml:space="preserve"> the reason that having a majority of women ha</w:t>
      </w:r>
      <w:r w:rsidR="00F4126C">
        <w:rPr>
          <w:rFonts w:ascii="Times New Roman" w:hAnsi="Times New Roman" w:cs="Times New Roman"/>
        </w:rPr>
        <w:t>s</w:t>
      </w:r>
      <w:r>
        <w:rPr>
          <w:rFonts w:ascii="Times New Roman" w:hAnsi="Times New Roman" w:cs="Times New Roman"/>
        </w:rPr>
        <w:t xml:space="preserve"> an impact on their findings. </w:t>
      </w:r>
      <w:r w:rsidR="00F4126C">
        <w:rPr>
          <w:rFonts w:ascii="Times New Roman" w:hAnsi="Times New Roman" w:cs="Times New Roman"/>
        </w:rPr>
        <w:t>More biological background is required</w:t>
      </w:r>
      <w:r>
        <w:rPr>
          <w:rFonts w:ascii="Times New Roman" w:hAnsi="Times New Roman" w:cs="Times New Roman"/>
        </w:rPr>
        <w:t xml:space="preserve">. </w:t>
      </w:r>
    </w:p>
    <w:p w:rsidR="009E3DD3" w:rsidRDefault="009E3DD3" w:rsidP="009E3DD3">
      <w:pPr>
        <w:pStyle w:val="ListParagraph"/>
        <w:numPr>
          <w:ilvl w:val="0"/>
          <w:numId w:val="5"/>
        </w:numPr>
        <w:spacing w:line="360" w:lineRule="auto"/>
        <w:rPr>
          <w:rFonts w:ascii="Times New Roman" w:hAnsi="Times New Roman" w:cs="Times New Roman"/>
        </w:rPr>
      </w:pPr>
      <w:r>
        <w:rPr>
          <w:rFonts w:ascii="Times New Roman" w:hAnsi="Times New Roman" w:cs="Times New Roman"/>
        </w:rPr>
        <w:t>I am surprised that the authors did not highlight their ROC findings as they have significant relevance in terms of diagnostic predictability</w:t>
      </w:r>
      <w:r w:rsidR="005B1892">
        <w:rPr>
          <w:rFonts w:ascii="Times New Roman" w:hAnsi="Times New Roman" w:cs="Times New Roman"/>
        </w:rPr>
        <w:t>.</w:t>
      </w:r>
      <w:bookmarkStart w:id="0" w:name="_GoBack"/>
      <w:bookmarkEnd w:id="0"/>
    </w:p>
    <w:p w:rsidR="009E3DD3" w:rsidRPr="009E3DD3" w:rsidRDefault="009E3DD3" w:rsidP="009E3DD3">
      <w:pPr>
        <w:pStyle w:val="ListParagraph"/>
        <w:numPr>
          <w:ilvl w:val="0"/>
          <w:numId w:val="5"/>
        </w:numPr>
        <w:spacing w:line="360" w:lineRule="auto"/>
        <w:rPr>
          <w:rFonts w:ascii="Times New Roman" w:hAnsi="Times New Roman" w:cs="Times New Roman"/>
        </w:rPr>
      </w:pPr>
      <w:r>
        <w:rPr>
          <w:rFonts w:ascii="Times New Roman" w:hAnsi="Times New Roman" w:cs="Times New Roman"/>
        </w:rPr>
        <w:t xml:space="preserve">Also could the authors discuss the impact of assessing ADL based on tasks the participants is familiar with vs a new task. Could this </w:t>
      </w:r>
      <w:r w:rsidR="00396E58">
        <w:rPr>
          <w:rFonts w:ascii="Times New Roman" w:hAnsi="Times New Roman" w:cs="Times New Roman"/>
        </w:rPr>
        <w:t>be a confounding factor?</w:t>
      </w:r>
    </w:p>
    <w:sectPr w:rsidR="009E3DD3" w:rsidRPr="009E3D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D5E70"/>
    <w:multiLevelType w:val="hybridMultilevel"/>
    <w:tmpl w:val="5FAEF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002D14"/>
    <w:multiLevelType w:val="hybridMultilevel"/>
    <w:tmpl w:val="B39256B4"/>
    <w:lvl w:ilvl="0" w:tplc="5CCC61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7EA3D90"/>
    <w:multiLevelType w:val="hybridMultilevel"/>
    <w:tmpl w:val="D616A4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F3267C0"/>
    <w:multiLevelType w:val="hybridMultilevel"/>
    <w:tmpl w:val="18967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A02FB7"/>
    <w:multiLevelType w:val="hybridMultilevel"/>
    <w:tmpl w:val="50067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1AA"/>
    <w:rsid w:val="00086208"/>
    <w:rsid w:val="0009474F"/>
    <w:rsid w:val="000B5684"/>
    <w:rsid w:val="000E5E02"/>
    <w:rsid w:val="000E64DD"/>
    <w:rsid w:val="00107AE4"/>
    <w:rsid w:val="00120386"/>
    <w:rsid w:val="001D6FF1"/>
    <w:rsid w:val="0022525D"/>
    <w:rsid w:val="0028098C"/>
    <w:rsid w:val="002931C8"/>
    <w:rsid w:val="002D4113"/>
    <w:rsid w:val="003066C4"/>
    <w:rsid w:val="00396E58"/>
    <w:rsid w:val="003C01AA"/>
    <w:rsid w:val="004C5B50"/>
    <w:rsid w:val="004E21AA"/>
    <w:rsid w:val="005552BE"/>
    <w:rsid w:val="005B1892"/>
    <w:rsid w:val="005B55B1"/>
    <w:rsid w:val="005D3913"/>
    <w:rsid w:val="00636337"/>
    <w:rsid w:val="006C6DB5"/>
    <w:rsid w:val="006F7536"/>
    <w:rsid w:val="00715377"/>
    <w:rsid w:val="007709D7"/>
    <w:rsid w:val="007A3978"/>
    <w:rsid w:val="00822672"/>
    <w:rsid w:val="00901358"/>
    <w:rsid w:val="0091017C"/>
    <w:rsid w:val="009134E7"/>
    <w:rsid w:val="00954B8E"/>
    <w:rsid w:val="009676AC"/>
    <w:rsid w:val="009E3DD3"/>
    <w:rsid w:val="00A06855"/>
    <w:rsid w:val="00A63D60"/>
    <w:rsid w:val="00A67D35"/>
    <w:rsid w:val="00AC22AA"/>
    <w:rsid w:val="00B17B07"/>
    <w:rsid w:val="00B25BF3"/>
    <w:rsid w:val="00B32D40"/>
    <w:rsid w:val="00B71453"/>
    <w:rsid w:val="00C33D65"/>
    <w:rsid w:val="00CA15E9"/>
    <w:rsid w:val="00D75A01"/>
    <w:rsid w:val="00D815E8"/>
    <w:rsid w:val="00DC4A68"/>
    <w:rsid w:val="00DE2E2D"/>
    <w:rsid w:val="00E26714"/>
    <w:rsid w:val="00E73490"/>
    <w:rsid w:val="00E90C70"/>
    <w:rsid w:val="00F00326"/>
    <w:rsid w:val="00F21559"/>
    <w:rsid w:val="00F4126C"/>
    <w:rsid w:val="00FD1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A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A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4</Pages>
  <Words>1397</Words>
  <Characters>7964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Bauer, Isabelle E</dc:creator>
  <cp:lastModifiedBy>Bauer, Isabelle E</cp:lastModifiedBy>
  <cp:revision>26</cp:revision>
  <dcterms:created xsi:type="dcterms:W3CDTF">2016-02-19T00:14:00Z</dcterms:created>
  <dcterms:modified xsi:type="dcterms:W3CDTF">2016-02-19T22:20:00Z</dcterms:modified>
</cp:coreProperties>
</file>