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472" w:rsidRDefault="00567472" w:rsidP="00567472">
      <w:r>
        <w:t>Ref: JAD_2015_1343</w:t>
      </w:r>
    </w:p>
    <w:p w:rsidR="00567472" w:rsidRDefault="00567472" w:rsidP="00567472">
      <w:r>
        <w:t>Title: Mood and Neuropsychological Effects of Different Doses of Ketamine in Electroconvulsive Therapy for Treatment-resistant Depression</w:t>
      </w:r>
    </w:p>
    <w:p w:rsidR="006F7536" w:rsidRDefault="00567472" w:rsidP="00567472">
      <w:r>
        <w:t>Journal: Journal of Affective Disorders</w:t>
      </w:r>
    </w:p>
    <w:p w:rsidR="002811C2" w:rsidRDefault="002811C2" w:rsidP="00567472"/>
    <w:p w:rsidR="002811C2" w:rsidRDefault="002811C2" w:rsidP="00567472">
      <w:r>
        <w:t xml:space="preserve">Overall </w:t>
      </w:r>
      <w:r w:rsidRPr="002811C2">
        <w:t>I am satisfied with the way in which the authors have addressed my comments</w:t>
      </w:r>
      <w:r>
        <w:t xml:space="preserve"> and</w:t>
      </w:r>
      <w:r w:rsidRPr="002811C2">
        <w:t xml:space="preserve"> </w:t>
      </w:r>
      <w:proofErr w:type="spellStart"/>
      <w:r w:rsidR="0065200C">
        <w:t>hightly</w:t>
      </w:r>
      <w:proofErr w:type="spellEnd"/>
      <w:r w:rsidR="0065200C">
        <w:t xml:space="preserve"> </w:t>
      </w:r>
      <w:r w:rsidRPr="002811C2">
        <w:t>reco</w:t>
      </w:r>
      <w:r>
        <w:t xml:space="preserve">mmend accepting the paper pending few minor changes. </w:t>
      </w:r>
    </w:p>
    <w:p w:rsidR="00230DC8" w:rsidRDefault="002811C2" w:rsidP="00567472">
      <w:r>
        <w:t xml:space="preserve">- </w:t>
      </w:r>
      <w:r w:rsidR="00230DC8">
        <w:t xml:space="preserve">The authors provide a list of medical comorbidities </w:t>
      </w:r>
      <w:r w:rsidR="00213B2F">
        <w:t xml:space="preserve">but do </w:t>
      </w:r>
      <w:proofErr w:type="gramStart"/>
      <w:r w:rsidR="00213B2F">
        <w:t>not</w:t>
      </w:r>
      <w:r w:rsidR="00230DC8">
        <w:t xml:space="preserve"> not</w:t>
      </w:r>
      <w:proofErr w:type="gramEnd"/>
      <w:r w:rsidR="00230DC8">
        <w:t xml:space="preserve"> </w:t>
      </w:r>
      <w:r w:rsidR="00213B2F">
        <w:t>mention</w:t>
      </w:r>
      <w:r w:rsidR="00230DC8">
        <w:t xml:space="preserve"> Axis I or II comorbidities such as substance use</w:t>
      </w:r>
      <w:r w:rsidR="00213B2F">
        <w:t>, anxiety</w:t>
      </w:r>
      <w:r w:rsidR="00230DC8">
        <w:t xml:space="preserve"> etc. I was actually curious to know if participants reported such comorbidities. If so please mention in the methods section or table 1.</w:t>
      </w:r>
    </w:p>
    <w:p w:rsidR="002811C2" w:rsidRDefault="00230DC8" w:rsidP="00567472">
      <w:r>
        <w:t>- I would recommend that the authors integrate their responses</w:t>
      </w:r>
      <w:r w:rsidR="000F4D82">
        <w:t xml:space="preserve"> to my previous comment related to the</w:t>
      </w:r>
      <w:r>
        <w:t xml:space="preserve"> “reliability/validity of the tests” and” practice effect on cognitive tests” in their conclusions, e.g. limitations/strengths of the study.</w:t>
      </w:r>
      <w:r w:rsidR="002811C2">
        <w:t xml:space="preserve"> </w:t>
      </w:r>
      <w:bookmarkStart w:id="0" w:name="_GoBack"/>
      <w:bookmarkEnd w:id="0"/>
    </w:p>
    <w:p w:rsidR="00E15F9C" w:rsidRDefault="00E15F9C" w:rsidP="00567472">
      <w:r>
        <w:t>-I would also integrate their responses to my point 7.2 (“talk about the potential antidepressant effects of ketamine as an alternate to ECT”) in their discussion, for instance as a potential future direction/clinical relevance of the findings.</w:t>
      </w:r>
    </w:p>
    <w:p w:rsidR="002811C2" w:rsidRDefault="002811C2" w:rsidP="00567472">
      <w:r>
        <w:t>-</w:t>
      </w:r>
      <w:r w:rsidR="00AE1ED6">
        <w:t>Typo: in Highlights please</w:t>
      </w:r>
      <w:r>
        <w:t xml:space="preserve"> change “there is the first study” with </w:t>
      </w:r>
      <w:r w:rsidR="00AE1ED6">
        <w:t>“</w:t>
      </w:r>
      <w:r>
        <w:t>this study</w:t>
      </w:r>
      <w:r w:rsidR="00AE1ED6">
        <w:t>”</w:t>
      </w:r>
    </w:p>
    <w:p w:rsidR="002811C2" w:rsidRDefault="00523FAD" w:rsidP="00567472">
      <w:r>
        <w:t>-P</w:t>
      </w:r>
      <w:r w:rsidR="003631B6">
        <w:t xml:space="preserve">lease explain what the acronym </w:t>
      </w:r>
      <w:proofErr w:type="spellStart"/>
      <w:r w:rsidR="003631B6">
        <w:t>i</w:t>
      </w:r>
      <w:r w:rsidR="002811C2">
        <w:t>.v.</w:t>
      </w:r>
      <w:proofErr w:type="spellEnd"/>
      <w:r w:rsidR="002811C2">
        <w:t xml:space="preserve"> means prior to using it e.g. </w:t>
      </w:r>
      <w:r w:rsidR="002811C2" w:rsidRPr="002811C2">
        <w:t xml:space="preserve">Intravenous </w:t>
      </w:r>
      <w:r w:rsidR="002811C2">
        <w:t>(page 4).</w:t>
      </w:r>
    </w:p>
    <w:sectPr w:rsidR="0028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72"/>
    <w:rsid w:val="000B5684"/>
    <w:rsid w:val="000F4D82"/>
    <w:rsid w:val="00213B2F"/>
    <w:rsid w:val="00230DC8"/>
    <w:rsid w:val="002811C2"/>
    <w:rsid w:val="003631B6"/>
    <w:rsid w:val="00523FAD"/>
    <w:rsid w:val="00567472"/>
    <w:rsid w:val="0065200C"/>
    <w:rsid w:val="006F354C"/>
    <w:rsid w:val="006F7536"/>
    <w:rsid w:val="00AE1ED6"/>
    <w:rsid w:val="00E1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9</cp:revision>
  <dcterms:created xsi:type="dcterms:W3CDTF">2016-03-17T19:48:00Z</dcterms:created>
  <dcterms:modified xsi:type="dcterms:W3CDTF">2016-03-17T20:15:00Z</dcterms:modified>
</cp:coreProperties>
</file>