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pPr>
      <w:bookmarkStart w:id="0" w:name="_Hlk92297879"/>
      <w:r>
        <w:rPr>
          <w:rFonts w:hint="eastAsia"/>
        </w:rPr>
        <w:t>基于Spark的实时攻击检测</w:t>
      </w:r>
    </w:p>
    <w:bookmarkEnd w:id="0"/>
    <w:p/>
    <w:p/>
    <w:p>
      <w:r>
        <w:rPr>
          <w:rFonts w:hint="eastAsia"/>
          <w:b/>
        </w:rPr>
        <w:t>作者</w:t>
      </w:r>
      <w:r>
        <w:rPr>
          <w:rFonts w:hint="eastAsia"/>
        </w:rPr>
        <w:t>：黄洪，凌诗钧，李海峰，刘力，李亚玲，冯永</w:t>
      </w:r>
      <w:r>
        <w:t xml:space="preserve"> </w:t>
      </w:r>
    </w:p>
    <w:p>
      <w:r>
        <w:rPr>
          <w:rFonts w:hint="eastAsia"/>
          <w:b/>
        </w:rPr>
        <w:t>单位</w:t>
      </w:r>
      <w:r>
        <w:rPr>
          <w:rFonts w:hint="eastAsia"/>
        </w:rPr>
        <w:t>：重庆大学，计算机学院</w:t>
      </w:r>
    </w:p>
    <w:p>
      <w:r>
        <w:rPr>
          <w:rFonts w:hint="eastAsia"/>
          <w:b/>
        </w:rPr>
        <w:t>案例版权</w:t>
      </w:r>
      <w:r>
        <w:rPr>
          <w:rFonts w:hint="eastAsia"/>
        </w:rPr>
        <w:t>：该案例归重庆大学计算机学院所有</w:t>
      </w:r>
    </w:p>
    <w:p>
      <w:r>
        <w:rPr>
          <w:rFonts w:hint="eastAsia"/>
          <w:b/>
        </w:rPr>
        <w:t>涉及的知识点</w:t>
      </w:r>
      <w:r>
        <w:rPr>
          <w:rFonts w:hint="eastAsia"/>
        </w:rPr>
        <w:t>：</w:t>
      </w:r>
      <w:r>
        <w:t>redis</w:t>
      </w:r>
      <w:r>
        <w:rPr>
          <w:rFonts w:hint="eastAsia"/>
        </w:rPr>
        <w:t>数据库设计、f</w:t>
      </w:r>
      <w:r>
        <w:t>lume+kafka</w:t>
      </w:r>
      <w:r>
        <w:rPr>
          <w:rFonts w:hint="eastAsia"/>
        </w:rPr>
        <w:t>环境搭建、SparkStreaming流式实时处理、决策树回归、深度神经网络、数据可视化</w:t>
      </w:r>
    </w:p>
    <w:p>
      <w:r>
        <w:rPr>
          <w:rFonts w:hint="eastAsia"/>
          <w:b/>
        </w:rPr>
        <w:t>案例来源及案例真实性情况</w:t>
      </w:r>
      <w:r>
        <w:rPr>
          <w:rFonts w:hint="eastAsia"/>
        </w:rPr>
        <w:t>：该案例来源于重庆大学计算机学院专业硕士（电子信息）课程《大数据架构与技术》中的学生精选汇编课程设计。</w:t>
      </w:r>
    </w:p>
    <w:p/>
    <w:p/>
    <w:p>
      <w:pPr>
        <w:spacing w:line="360" w:lineRule="auto"/>
      </w:pPr>
      <w:r>
        <w:rPr>
          <w:rFonts w:hint="eastAsia"/>
          <w:b/>
        </w:rPr>
        <w:t>摘要</w:t>
      </w:r>
      <w:r>
        <w:rPr>
          <w:rFonts w:hint="eastAsia"/>
        </w:rPr>
        <w:t xml:space="preserve"> 分布式拒绝服务攻击可以在同一时间对多台计算机进行攻击，从而使被攻击的目标无法正常使用，造成巨大的经济损失。同时分布式拒绝服务攻击方式在进行攻击的时候，可以对源IP地址进行伪造，因此这种攻击方式成为了非常难以防范的攻击。随着大数据与机器学习技术的不断发展，如何利用一定的算法或数据处理技术进行攻击的实时检测逐渐成为一个热点问题。本案例以基于Spark的实时攻击检测为主题，基于Hadoop</w:t>
      </w:r>
      <w:r>
        <w:t>&amp;S</w:t>
      </w:r>
      <w:r>
        <w:rPr>
          <w:rFonts w:hint="eastAsia"/>
        </w:rPr>
        <w:t>park集群环境，通过对入侵检测数据集进行建模和选取，从而对分布式拒绝服务攻击进行实时检测并对结果进行可视。在具体实现上首先基于Flume+Kafka架构，利用SparkStreaming流式实时处理技术，完成日志实时解析的目标。然后构建了决策树和深度学习预测模型，选取结果较优的模型作为最终的检测模型。最后利用SparkStreaming进行实时检测并对结果进行了可视化。</w:t>
      </w:r>
    </w:p>
    <w:p>
      <w:pPr>
        <w:spacing w:line="360" w:lineRule="auto"/>
      </w:pPr>
    </w:p>
    <w:p>
      <w:r>
        <w:rPr>
          <w:rFonts w:hint="eastAsia"/>
          <w:b/>
        </w:rPr>
        <w:t>关键词</w:t>
      </w:r>
      <w:r>
        <w:rPr>
          <w:rFonts w:hint="eastAsia"/>
        </w:rPr>
        <w:t>：SparkStreaming流式实时处理，决策树回归，深度学习，数据可视化</w:t>
      </w:r>
    </w:p>
    <w:p/>
    <w:p/>
    <w:p/>
    <w:p>
      <w:pPr>
        <w:sectPr>
          <w:pgSz w:w="11906" w:h="16838"/>
          <w:pgMar w:top="1440" w:right="1800" w:bottom="1440" w:left="1800" w:header="851" w:footer="992" w:gutter="0"/>
          <w:cols w:space="425" w:num="1"/>
          <w:docGrid w:type="lines" w:linePitch="312" w:charSpace="0"/>
        </w:sectPr>
      </w:pPr>
    </w:p>
    <w:p>
      <w:pPr>
        <w:pStyle w:val="3"/>
        <w:spacing w:before="156" w:after="156" w:line="360" w:lineRule="auto"/>
      </w:pPr>
      <w:r>
        <w:rPr>
          <w:rFonts w:hint="eastAsia"/>
        </w:rPr>
        <w:t>1</w:t>
      </w:r>
      <w:r>
        <w:t xml:space="preserve"> </w:t>
      </w:r>
      <w:r>
        <w:rPr>
          <w:rFonts w:hint="eastAsia"/>
        </w:rPr>
        <w:t>引言</w:t>
      </w:r>
    </w:p>
    <w:p>
      <w:pPr>
        <w:spacing w:line="360" w:lineRule="auto"/>
      </w:pPr>
      <w:r>
        <w:tab/>
      </w:r>
      <w:bookmarkStart w:id="1" w:name="_GoBack"/>
      <w:r>
        <w:rPr>
          <w:rFonts w:hint="eastAsia"/>
          <w:color w:val="000000" w:themeColor="text1"/>
          <w14:textFill>
            <w14:solidFill>
              <w14:schemeClr w14:val="tx1"/>
            </w14:solidFill>
          </w14:textFill>
        </w:rPr>
        <w:t>该教学案例来源于重庆大学计算机学院专业硕士（电子信息）课程《大数据架构与技术》中的学生精选汇编课程设计。</w:t>
      </w:r>
      <w:bookmarkEnd w:id="1"/>
      <w:r>
        <w:rPr>
          <w:rFonts w:hint="eastAsia"/>
        </w:rPr>
        <w:t>该案例的关键问题为基于Spark的实时攻击检测，需引导学生进行的主要内容有：（1）搭建Flume+Kafka架构，连接Spark Streaming流式实时处理技术，完成日志实时解析的目标；（2）构建决策树和深度学习模型，选取更优的模型作为最终的检测模型对攻击进行检测；（3）Spark</w:t>
      </w:r>
      <w:r>
        <w:t xml:space="preserve"> </w:t>
      </w:r>
      <w:r>
        <w:rPr>
          <w:rFonts w:hint="eastAsia"/>
        </w:rPr>
        <w:t>Streaming实时检测并对结果进行可视化。</w:t>
      </w:r>
    </w:p>
    <w:p>
      <w:pPr>
        <w:pStyle w:val="3"/>
        <w:spacing w:before="156" w:after="156" w:line="360" w:lineRule="auto"/>
      </w:pPr>
      <w:r>
        <w:rPr>
          <w:rFonts w:hint="eastAsia"/>
        </w:rPr>
        <w:t>2</w:t>
      </w:r>
      <w:r>
        <w:t xml:space="preserve"> </w:t>
      </w:r>
      <w:r>
        <w:rPr>
          <w:rFonts w:hint="eastAsia"/>
        </w:rPr>
        <w:t>背景介绍</w:t>
      </w:r>
    </w:p>
    <w:p>
      <w:pPr>
        <w:spacing w:line="360" w:lineRule="auto"/>
        <w:ind w:firstLine="480" w:firstLineChars="200"/>
      </w:pPr>
      <w:r>
        <w:rPr>
          <w:rFonts w:hint="eastAsia"/>
        </w:rPr>
        <w:t>分布式拒绝服务攻击可以在同一时间对多台计算机进行攻击，从而使被攻击的目标无法正常使用。对于大型网站而言，分布式拒绝服务攻击会造成网站无法正常运行，这样不仅仅会影响用户的正常使用，同时会造成巨大的经济损失。分布式拒绝服务攻击方式在进行攻击的时候，可以对源IP地址进行伪造，这就使得这种攻击在发生的时候具有极高的隐蔽性，同时要对攻击进行检测也是非常困难的，因此这种攻击方式也成为了非常难以防范的攻击。目前来说不仅是对DDoS，更是对所有网络的攻击，都应采取尽可能周密的防御措施，同时加强对系统的检测，建立迅速有效的应对策略。可采取的防御措施包括：</w:t>
      </w:r>
    </w:p>
    <w:p>
      <w:pPr>
        <w:spacing w:line="360" w:lineRule="auto"/>
        <w:ind w:firstLine="480" w:firstLineChars="200"/>
      </w:pPr>
      <w:r>
        <w:rPr>
          <w:rFonts w:hint="eastAsia"/>
        </w:rPr>
        <w:t>(1)全面综合地设计网络的安全体系，注意所使用的安全产品和网络设备。</w:t>
      </w:r>
    </w:p>
    <w:p>
      <w:pPr>
        <w:spacing w:line="360" w:lineRule="auto"/>
        <w:ind w:firstLine="480" w:firstLineChars="200"/>
      </w:pPr>
      <w:r>
        <w:rPr>
          <w:rFonts w:hint="eastAsia"/>
        </w:rPr>
        <w:t>(2)提高网络管理人员的素质，关注安全信息，遵从有关安全措施，及时地升级系统，加强系统抗击攻击的能力。</w:t>
      </w:r>
    </w:p>
    <w:p>
      <w:pPr>
        <w:spacing w:line="360" w:lineRule="auto"/>
        <w:ind w:firstLine="480" w:firstLineChars="200"/>
      </w:pPr>
      <w:r>
        <w:rPr>
          <w:rFonts w:hint="eastAsia"/>
        </w:rPr>
        <w:t>(3)在系统中加装防火墙系统，利用防火墙系统对所有出入的数据包进行过滤，检查边界安全规则，确保输出的包受到正确限制。</w:t>
      </w:r>
    </w:p>
    <w:p>
      <w:pPr>
        <w:spacing w:line="360" w:lineRule="auto"/>
        <w:ind w:firstLine="480" w:firstLineChars="200"/>
      </w:pPr>
      <w:r>
        <w:rPr>
          <w:rFonts w:hint="eastAsia"/>
        </w:rPr>
        <w:t>(4)优化路由及网络结构。对路由器进行合理设置，降低攻击的可能性。</w:t>
      </w:r>
    </w:p>
    <w:p>
      <w:pPr>
        <w:spacing w:line="360" w:lineRule="auto"/>
        <w:ind w:firstLine="480" w:firstLineChars="200"/>
      </w:pPr>
      <w:r>
        <w:rPr>
          <w:rFonts w:hint="eastAsia"/>
        </w:rPr>
        <w:t>(5)优化对外提供服务的主机，对所有在网上提供公开服务的主机都加以限制。</w:t>
      </w:r>
    </w:p>
    <w:p>
      <w:pPr>
        <w:spacing w:line="360" w:lineRule="auto"/>
        <w:ind w:firstLine="480" w:firstLineChars="200"/>
      </w:pPr>
      <w:r>
        <w:rPr>
          <w:rFonts w:hint="eastAsia"/>
        </w:rPr>
        <w:t>(6)安装入侵检测工具(如NIPC、NGREP)，经常扫描检查系统，解决系统的漏洞，对系统文件和应用程序进行加密，并定期检查这些文件的变化。</w:t>
      </w:r>
    </w:p>
    <w:p>
      <w:pPr>
        <w:spacing w:line="360" w:lineRule="auto"/>
        <w:ind w:firstLine="480" w:firstLineChars="200"/>
      </w:pPr>
      <w:r>
        <w:rPr>
          <w:rFonts w:hint="eastAsia"/>
        </w:rPr>
        <w:t>然而这些方法都依赖于设备与人员素质的提升。在这种前提下，将大数据与机器学习结合，开发一种基于Spark的实时攻击检测系统就具有极大的价值。</w:t>
      </w:r>
    </w:p>
    <w:p>
      <w:pPr>
        <w:pStyle w:val="3"/>
        <w:spacing w:before="156" w:after="156" w:line="360" w:lineRule="auto"/>
      </w:pPr>
      <w:r>
        <w:rPr>
          <w:rFonts w:hint="eastAsia"/>
        </w:rPr>
        <w:t>3</w:t>
      </w:r>
      <w:r>
        <w:t xml:space="preserve"> </w:t>
      </w:r>
      <w:r>
        <w:rPr>
          <w:rFonts w:hint="eastAsia"/>
        </w:rPr>
        <w:t>内容</w:t>
      </w:r>
    </w:p>
    <w:p>
      <w:pPr>
        <w:spacing w:line="360" w:lineRule="auto"/>
        <w:ind w:firstLine="480" w:firstLineChars="200"/>
      </w:pPr>
      <w:r>
        <w:rPr>
          <w:rFonts w:hint="eastAsia"/>
        </w:rPr>
        <w:t>该案例的主要内容主要分为三个小节，分别为hadoop+spark集群部署、模型搭建训练，以及SparkStreaming实时检测。</w:t>
      </w:r>
    </w:p>
    <w:p>
      <w:pPr>
        <w:spacing w:line="360" w:lineRule="auto"/>
        <w:rPr>
          <w:rFonts w:cstheme="minorEastAsia"/>
          <w:b/>
          <w:bCs/>
          <w:szCs w:val="24"/>
        </w:rPr>
      </w:pPr>
      <w:r>
        <w:rPr>
          <w:rFonts w:ascii="宋体" w:hAnsi="宋体"/>
          <w:b/>
          <w:bCs/>
        </w:rPr>
        <w:t xml:space="preserve">3.1 </w:t>
      </w:r>
      <w:r>
        <w:rPr>
          <w:rFonts w:cs="Times New Roman"/>
          <w:b/>
          <w:bCs/>
        </w:rPr>
        <w:t>hadoop+spark</w:t>
      </w:r>
      <w:r>
        <w:rPr>
          <w:rFonts w:hint="eastAsia" w:ascii="宋体" w:hAnsi="宋体"/>
          <w:b/>
          <w:bCs/>
        </w:rPr>
        <w:t>集群部署</w:t>
      </w:r>
    </w:p>
    <w:p>
      <w:pPr>
        <w:spacing w:line="360" w:lineRule="auto"/>
        <w:ind w:firstLine="480" w:firstLineChars="200"/>
        <w:rPr>
          <w:rFonts w:cstheme="minorEastAsia"/>
          <w:szCs w:val="24"/>
        </w:rPr>
      </w:pPr>
      <w:r>
        <w:rPr>
          <w:rFonts w:hint="eastAsia" w:cstheme="minorEastAsia"/>
          <w:szCs w:val="24"/>
        </w:rPr>
        <w:t>hadoop+spark集群，分别包含一台master主机与一台work节点。</w:t>
      </w:r>
    </w:p>
    <w:p>
      <w:r>
        <w:drawing>
          <wp:inline distT="0" distB="0" distL="114300" distR="114300">
            <wp:extent cx="2452370" cy="922655"/>
            <wp:effectExtent l="0" t="0" r="5080" b="1079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6"/>
                    <a:stretch>
                      <a:fillRect/>
                    </a:stretch>
                  </pic:blipFill>
                  <pic:spPr>
                    <a:xfrm>
                      <a:off x="0" y="0"/>
                      <a:ext cx="2452370" cy="922655"/>
                    </a:xfrm>
                    <a:prstGeom prst="rect">
                      <a:avLst/>
                    </a:prstGeom>
                    <a:noFill/>
                    <a:ln>
                      <a:noFill/>
                    </a:ln>
                  </pic:spPr>
                </pic:pic>
              </a:graphicData>
            </a:graphic>
          </wp:inline>
        </w:drawing>
      </w:r>
      <w:r>
        <w:rPr>
          <w:rFonts w:hint="eastAsia"/>
        </w:rPr>
        <w:t xml:space="preserve"> </w:t>
      </w:r>
      <w:r>
        <w:drawing>
          <wp:inline distT="0" distB="0" distL="114300" distR="114300">
            <wp:extent cx="2453640" cy="909320"/>
            <wp:effectExtent l="0" t="0" r="3810" b="508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7"/>
                    <a:stretch>
                      <a:fillRect/>
                    </a:stretch>
                  </pic:blipFill>
                  <pic:spPr>
                    <a:xfrm>
                      <a:off x="0" y="0"/>
                      <a:ext cx="2453640" cy="909320"/>
                    </a:xfrm>
                    <a:prstGeom prst="rect">
                      <a:avLst/>
                    </a:prstGeom>
                    <a:noFill/>
                    <a:ln>
                      <a:noFill/>
                    </a:ln>
                  </pic:spPr>
                </pic:pic>
              </a:graphicData>
            </a:graphic>
          </wp:inline>
        </w:drawing>
      </w:r>
    </w:p>
    <w:p>
      <w:pPr>
        <w:ind w:left="840" w:firstLine="420"/>
        <w:rPr>
          <w:sz w:val="18"/>
          <w:szCs w:val="18"/>
        </w:rPr>
      </w:pPr>
      <w:r>
        <w:rPr>
          <w:rFonts w:hint="eastAsia"/>
          <w:sz w:val="18"/>
          <w:szCs w:val="18"/>
        </w:rPr>
        <w:t>Fig1.Master节点</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Fig2.work节点</w:t>
      </w:r>
    </w:p>
    <w:p>
      <w:pPr>
        <w:jc w:val="center"/>
      </w:pPr>
      <w:r>
        <w:rPr>
          <w:rFonts w:hint="eastAsia"/>
        </w:rPr>
        <w:drawing>
          <wp:inline distT="0" distB="0" distL="114300" distR="114300">
            <wp:extent cx="5026660" cy="2919730"/>
            <wp:effectExtent l="0" t="0" r="2540" b="13970"/>
            <wp:docPr id="44" name="图片 44" descr="2020-11-16 20-42-0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0-11-16 20-42-06屏幕截图"/>
                    <pic:cNvPicPr>
                      <a:picLocks noChangeAspect="1"/>
                    </pic:cNvPicPr>
                  </pic:nvPicPr>
                  <pic:blipFill>
                    <a:blip r:embed="rId8"/>
                    <a:stretch>
                      <a:fillRect/>
                    </a:stretch>
                  </pic:blipFill>
                  <pic:spPr>
                    <a:xfrm>
                      <a:off x="0" y="0"/>
                      <a:ext cx="5026660" cy="2919730"/>
                    </a:xfrm>
                    <a:prstGeom prst="rect">
                      <a:avLst/>
                    </a:prstGeom>
                  </pic:spPr>
                </pic:pic>
              </a:graphicData>
            </a:graphic>
          </wp:inline>
        </w:drawing>
      </w:r>
    </w:p>
    <w:p>
      <w:pPr>
        <w:jc w:val="center"/>
        <w:rPr>
          <w:sz w:val="18"/>
          <w:szCs w:val="18"/>
        </w:rPr>
      </w:pPr>
      <w:r>
        <w:rPr>
          <w:rFonts w:hint="eastAsia"/>
          <w:sz w:val="18"/>
          <w:szCs w:val="18"/>
        </w:rPr>
        <w:t>Fig3.WebUI</w:t>
      </w:r>
    </w:p>
    <w:p>
      <w:pPr>
        <w:jc w:val="center"/>
      </w:pPr>
      <w:r>
        <w:drawing>
          <wp:inline distT="0" distB="0" distL="114300" distR="114300">
            <wp:extent cx="4630420" cy="1200150"/>
            <wp:effectExtent l="0" t="0" r="17780" b="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9"/>
                    <a:stretch>
                      <a:fillRect/>
                    </a:stretch>
                  </pic:blipFill>
                  <pic:spPr>
                    <a:xfrm>
                      <a:off x="0" y="0"/>
                      <a:ext cx="4630420" cy="1200150"/>
                    </a:xfrm>
                    <a:prstGeom prst="rect">
                      <a:avLst/>
                    </a:prstGeom>
                    <a:noFill/>
                    <a:ln>
                      <a:noFill/>
                    </a:ln>
                  </pic:spPr>
                </pic:pic>
              </a:graphicData>
            </a:graphic>
          </wp:inline>
        </w:drawing>
      </w:r>
    </w:p>
    <w:p>
      <w:pPr>
        <w:jc w:val="center"/>
        <w:rPr>
          <w:sz w:val="18"/>
          <w:szCs w:val="18"/>
        </w:rPr>
      </w:pPr>
      <w:r>
        <w:rPr>
          <w:rFonts w:hint="eastAsia"/>
          <w:sz w:val="18"/>
          <w:szCs w:val="18"/>
        </w:rPr>
        <w:t>Fig4.伪分布式</w:t>
      </w:r>
    </w:p>
    <w:p>
      <w:pPr>
        <w:spacing w:line="360" w:lineRule="auto"/>
        <w:rPr>
          <w:rFonts w:cstheme="minorEastAsia"/>
          <w:b/>
          <w:bCs/>
          <w:szCs w:val="24"/>
        </w:rPr>
      </w:pPr>
      <w:r>
        <w:rPr>
          <w:rFonts w:hint="eastAsia" w:cstheme="minorEastAsia"/>
          <w:b/>
          <w:bCs/>
          <w:szCs w:val="24"/>
        </w:rPr>
        <w:t>3.</w:t>
      </w:r>
      <w:r>
        <w:rPr>
          <w:rFonts w:cstheme="minorEastAsia"/>
          <w:b/>
          <w:bCs/>
          <w:szCs w:val="24"/>
        </w:rPr>
        <w:t>1.</w:t>
      </w:r>
      <w:r>
        <w:rPr>
          <w:rFonts w:hint="eastAsia" w:cstheme="minorEastAsia"/>
          <w:b/>
          <w:bCs/>
          <w:szCs w:val="24"/>
        </w:rPr>
        <w:t>2 flume+kafka</w:t>
      </w:r>
    </w:p>
    <w:p>
      <w:pPr>
        <w:spacing w:line="360" w:lineRule="auto"/>
        <w:ind w:firstLine="420"/>
        <w:rPr>
          <w:rFonts w:cstheme="minorEastAsia"/>
          <w:szCs w:val="24"/>
        </w:rPr>
      </w:pPr>
      <w:r>
        <w:rPr>
          <w:rFonts w:hint="eastAsia" w:cstheme="minorEastAsia"/>
          <w:szCs w:val="24"/>
        </w:rPr>
        <w:t>由于资源有限，可能不能部署flume+kafka的集群，在一台主机上配置了flume+kafka，部署方式相比hadoop与spark集群要简单的多，下载、解压好对应的版本后，我们只需要修改对应的配置。</w:t>
      </w:r>
    </w:p>
    <w:p>
      <w:pPr>
        <w:spacing w:line="360" w:lineRule="auto"/>
        <w:rPr>
          <w:rFonts w:cstheme="minorEastAsia"/>
          <w:b/>
          <w:bCs/>
          <w:szCs w:val="24"/>
        </w:rPr>
      </w:pPr>
      <w:r>
        <w:rPr>
          <w:rFonts w:cstheme="minorEastAsia"/>
          <w:b/>
          <w:bCs/>
          <w:szCs w:val="24"/>
        </w:rPr>
        <w:t>1)</w:t>
      </w:r>
      <w:r>
        <w:rPr>
          <w:rFonts w:hint="eastAsia" w:cstheme="minorEastAsia"/>
          <w:b/>
          <w:bCs/>
          <w:szCs w:val="24"/>
        </w:rPr>
        <w:t xml:space="preserve"> flume配置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cstheme="minorEastAsia"/>
                <w:szCs w:val="24"/>
              </w:rPr>
            </w:pPr>
            <w:r>
              <w:rPr>
                <w:rFonts w:hint="eastAsia" w:cstheme="minorEastAsia"/>
                <w:b/>
                <w:bCs/>
                <w:szCs w:val="24"/>
              </w:rPr>
              <w:t>c</w:t>
            </w:r>
            <w:r>
              <w:rPr>
                <w:rFonts w:hint="eastAsia" w:cstheme="minorEastAsia"/>
                <w:szCs w:val="24"/>
              </w:rPr>
              <w:t>d /usr/local/flume  //前提是下载解压到相应的位置</w:t>
            </w:r>
          </w:p>
          <w:p>
            <w:pPr>
              <w:spacing w:line="360" w:lineRule="auto"/>
              <w:rPr>
                <w:rFonts w:cstheme="minorEastAsia"/>
                <w:szCs w:val="24"/>
              </w:rPr>
            </w:pPr>
            <w:r>
              <w:rPr>
                <w:rFonts w:hint="eastAsia" w:cstheme="minorEastAsia"/>
                <w:szCs w:val="24"/>
              </w:rPr>
              <w:t>cp ./conf/flume-conf.properties.template ./conf/flume-conf</w:t>
            </w:r>
          </w:p>
          <w:p>
            <w:pPr>
              <w:spacing w:line="360" w:lineRule="auto"/>
              <w:rPr>
                <w:rFonts w:cstheme="minorEastAsia"/>
                <w:b/>
                <w:bCs/>
                <w:szCs w:val="24"/>
              </w:rPr>
            </w:pPr>
            <w:r>
              <w:rPr>
                <w:rFonts w:hint="eastAsia" w:cstheme="minorEastAsia"/>
                <w:szCs w:val="24"/>
              </w:rPr>
              <w:t>//修改flume-conf文件如下</w:t>
            </w:r>
          </w:p>
        </w:tc>
      </w:tr>
    </w:tbl>
    <w:p>
      <w:pPr>
        <w:jc w:val="center"/>
      </w:pPr>
      <w:r>
        <w:drawing>
          <wp:inline distT="0" distB="0" distL="114300" distR="114300">
            <wp:extent cx="4425315" cy="3498215"/>
            <wp:effectExtent l="0" t="0" r="13335" b="6985"/>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10"/>
                    <a:stretch>
                      <a:fillRect/>
                    </a:stretch>
                  </pic:blipFill>
                  <pic:spPr>
                    <a:xfrm>
                      <a:off x="0" y="0"/>
                      <a:ext cx="4425315" cy="3498215"/>
                    </a:xfrm>
                    <a:prstGeom prst="rect">
                      <a:avLst/>
                    </a:prstGeom>
                    <a:noFill/>
                    <a:ln>
                      <a:noFill/>
                    </a:ln>
                  </pic:spPr>
                </pic:pic>
              </a:graphicData>
            </a:graphic>
          </wp:inline>
        </w:drawing>
      </w:r>
    </w:p>
    <w:p>
      <w:pPr>
        <w:jc w:val="center"/>
        <w:rPr>
          <w:sz w:val="18"/>
          <w:szCs w:val="18"/>
        </w:rPr>
      </w:pPr>
      <w:r>
        <w:rPr>
          <w:rFonts w:hint="eastAsia"/>
          <w:sz w:val="18"/>
          <w:szCs w:val="18"/>
        </w:rPr>
        <w:t>Fig5.flume配置</w:t>
      </w:r>
    </w:p>
    <w:p/>
    <w:p>
      <w:pPr>
        <w:spacing w:line="360" w:lineRule="auto"/>
        <w:rPr>
          <w:b/>
          <w:bCs/>
          <w:szCs w:val="24"/>
        </w:rPr>
      </w:pPr>
      <w:r>
        <w:rPr>
          <w:rFonts w:hint="eastAsia"/>
          <w:b/>
          <w:bCs/>
          <w:szCs w:val="24"/>
        </w:rPr>
        <w:t>2</w:t>
      </w:r>
      <w:r>
        <w:rPr>
          <w:b/>
          <w:bCs/>
          <w:szCs w:val="24"/>
        </w:rPr>
        <w:t>) k</w:t>
      </w:r>
      <w:r>
        <w:rPr>
          <w:rFonts w:hint="eastAsia"/>
          <w:b/>
          <w:bCs/>
          <w:szCs w:val="24"/>
        </w:rPr>
        <w:t>afka配置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cs="Times New Roman"/>
              </w:rPr>
            </w:pPr>
            <w:r>
              <w:rPr>
                <w:rFonts w:hint="eastAsia" w:cs="Times New Roman"/>
              </w:rPr>
              <w:t>cd /usr/local/kafka/config</w:t>
            </w:r>
          </w:p>
          <w:p>
            <w:pPr>
              <w:spacing w:line="360" w:lineRule="auto"/>
              <w:rPr>
                <w:rFonts w:cs="Times New Roman"/>
              </w:rPr>
            </w:pPr>
            <w:r>
              <w:rPr>
                <w:rFonts w:hint="eastAsia" w:cs="Times New Roman"/>
              </w:rPr>
              <w:t>vim log4j.properties //修改日志文件，禁止INFO输出，修改如图</w:t>
            </w:r>
          </w:p>
          <w:p>
            <w:pPr>
              <w:spacing w:line="360" w:lineRule="auto"/>
              <w:rPr>
                <w:rFonts w:cs="Times New Roman"/>
              </w:rPr>
            </w:pPr>
            <w:r>
              <w:rPr>
                <w:rFonts w:hint="eastAsia" w:cs="Times New Roman"/>
              </w:rPr>
              <w:t>vim server.properties //打开监听端口,修改如图</w:t>
            </w:r>
          </w:p>
        </w:tc>
      </w:tr>
    </w:tbl>
    <w:p/>
    <w:p>
      <w:pPr>
        <w:jc w:val="center"/>
      </w:pPr>
      <w:r>
        <w:drawing>
          <wp:inline distT="0" distB="0" distL="114300" distR="114300">
            <wp:extent cx="5271135" cy="1273810"/>
            <wp:effectExtent l="0" t="0" r="5715" b="254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11"/>
                    <a:stretch>
                      <a:fillRect/>
                    </a:stretch>
                  </pic:blipFill>
                  <pic:spPr>
                    <a:xfrm>
                      <a:off x="0" y="0"/>
                      <a:ext cx="5271135" cy="1273810"/>
                    </a:xfrm>
                    <a:prstGeom prst="rect">
                      <a:avLst/>
                    </a:prstGeom>
                    <a:noFill/>
                    <a:ln>
                      <a:noFill/>
                    </a:ln>
                  </pic:spPr>
                </pic:pic>
              </a:graphicData>
            </a:graphic>
          </wp:inline>
        </w:drawing>
      </w:r>
    </w:p>
    <w:p>
      <w:pPr>
        <w:jc w:val="center"/>
      </w:pPr>
      <w:r>
        <w:drawing>
          <wp:inline distT="0" distB="0" distL="114300" distR="114300">
            <wp:extent cx="5273040" cy="1296670"/>
            <wp:effectExtent l="0" t="0" r="3810" b="1778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12"/>
                    <a:stretch>
                      <a:fillRect/>
                    </a:stretch>
                  </pic:blipFill>
                  <pic:spPr>
                    <a:xfrm>
                      <a:off x="0" y="0"/>
                      <a:ext cx="5273040" cy="1296670"/>
                    </a:xfrm>
                    <a:prstGeom prst="rect">
                      <a:avLst/>
                    </a:prstGeom>
                    <a:noFill/>
                    <a:ln>
                      <a:noFill/>
                    </a:ln>
                  </pic:spPr>
                </pic:pic>
              </a:graphicData>
            </a:graphic>
          </wp:inline>
        </w:drawing>
      </w:r>
    </w:p>
    <w:p>
      <w:pPr>
        <w:jc w:val="center"/>
        <w:rPr>
          <w:rFonts w:cstheme="minorEastAsia"/>
          <w:b/>
          <w:bCs/>
          <w:sz w:val="28"/>
          <w:szCs w:val="28"/>
        </w:rPr>
      </w:pPr>
      <w:r>
        <w:rPr>
          <w:rFonts w:hint="eastAsia"/>
          <w:sz w:val="18"/>
          <w:szCs w:val="18"/>
        </w:rPr>
        <w:t>Fig6.kafka配置</w:t>
      </w:r>
    </w:p>
    <w:p>
      <w:pPr>
        <w:spacing w:line="360" w:lineRule="auto"/>
        <w:rPr>
          <w:rFonts w:cstheme="minorEastAsia"/>
          <w:b/>
          <w:bCs/>
          <w:szCs w:val="24"/>
        </w:rPr>
      </w:pPr>
      <w:r>
        <w:rPr>
          <w:rFonts w:hint="eastAsia" w:cstheme="minorEastAsia"/>
          <w:b/>
          <w:bCs/>
          <w:szCs w:val="24"/>
        </w:rPr>
        <w:t>3.</w:t>
      </w:r>
      <w:r>
        <w:rPr>
          <w:rFonts w:cstheme="minorEastAsia"/>
          <w:b/>
          <w:bCs/>
          <w:szCs w:val="24"/>
        </w:rPr>
        <w:t>1.</w:t>
      </w:r>
      <w:r>
        <w:rPr>
          <w:rFonts w:hint="eastAsia" w:cstheme="minorEastAsia"/>
          <w:b/>
          <w:bCs/>
          <w:szCs w:val="24"/>
        </w:rPr>
        <w:t>3 java+python</w:t>
      </w:r>
    </w:p>
    <w:p>
      <w:pPr>
        <w:spacing w:line="360" w:lineRule="auto"/>
        <w:rPr>
          <w:rFonts w:cstheme="minorEastAsia"/>
          <w:szCs w:val="24"/>
        </w:rPr>
      </w:pPr>
      <w:r>
        <w:rPr>
          <w:rFonts w:hint="eastAsia" w:cstheme="minorEastAsia"/>
          <w:szCs w:val="24"/>
        </w:rPr>
        <w:t>Ubuntu18.04安装java</w:t>
      </w:r>
    </w:p>
    <w:tbl>
      <w:tblPr>
        <w:tblStyle w:val="12"/>
        <w:tblpPr w:leftFromText="180" w:rightFromText="180" w:vertAnchor="text" w:horzAnchor="page" w:tblpX="1930" w:tblpY="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7340" w:type="dxa"/>
          </w:tcPr>
          <w:p>
            <w:pPr>
              <w:spacing w:line="360" w:lineRule="auto"/>
              <w:rPr>
                <w:rFonts w:cstheme="minorEastAsia"/>
                <w:b/>
                <w:bCs/>
                <w:szCs w:val="24"/>
              </w:rPr>
            </w:pPr>
            <w:r>
              <w:rPr>
                <w:rFonts w:cs="Consolas"/>
                <w:szCs w:val="24"/>
                <w:shd w:val="clear" w:color="auto" w:fill="F9F2F4"/>
              </w:rPr>
              <w:t>sudo apt install openjdk-8-jdk-headless</w:t>
            </w:r>
          </w:p>
        </w:tc>
      </w:tr>
    </w:tbl>
    <w:p>
      <w:pPr>
        <w:spacing w:line="360" w:lineRule="auto"/>
      </w:pPr>
    </w:p>
    <w:p>
      <w:pPr>
        <w:spacing w:line="360" w:lineRule="auto"/>
      </w:pPr>
    </w:p>
    <w:p>
      <w:pPr>
        <w:spacing w:line="360" w:lineRule="auto"/>
      </w:pPr>
      <w:r>
        <w:drawing>
          <wp:inline distT="0" distB="0" distL="114300" distR="114300">
            <wp:extent cx="5273675" cy="1626235"/>
            <wp:effectExtent l="0" t="0" r="3175"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3"/>
                    <a:stretch>
                      <a:fillRect/>
                    </a:stretch>
                  </pic:blipFill>
                  <pic:spPr>
                    <a:xfrm>
                      <a:off x="0" y="0"/>
                      <a:ext cx="5273675" cy="1626235"/>
                    </a:xfrm>
                    <a:prstGeom prst="rect">
                      <a:avLst/>
                    </a:prstGeom>
                    <a:noFill/>
                    <a:ln>
                      <a:noFill/>
                    </a:ln>
                  </pic:spPr>
                </pic:pic>
              </a:graphicData>
            </a:graphic>
          </wp:inline>
        </w:drawing>
      </w:r>
    </w:p>
    <w:p>
      <w:pPr>
        <w:spacing w:line="360" w:lineRule="auto"/>
        <w:ind w:left="3360" w:firstLine="420"/>
        <w:rPr>
          <w:sz w:val="18"/>
          <w:szCs w:val="18"/>
        </w:rPr>
      </w:pPr>
      <w:r>
        <w:rPr>
          <w:rFonts w:hint="eastAsia"/>
          <w:sz w:val="18"/>
          <w:szCs w:val="18"/>
        </w:rPr>
        <w:t>Fig7.java版本</w:t>
      </w:r>
    </w:p>
    <w:p>
      <w:pPr>
        <w:spacing w:line="360" w:lineRule="auto"/>
      </w:pPr>
      <w:r>
        <w:rPr>
          <w:rFonts w:hint="eastAsia"/>
        </w:rPr>
        <w:t>Ubuntu18.04自带python3的版本无需安装其他版本</w:t>
      </w:r>
    </w:p>
    <w:p>
      <w:pPr>
        <w:spacing w:line="360" w:lineRule="auto"/>
      </w:pPr>
      <w:r>
        <w:drawing>
          <wp:inline distT="0" distB="0" distL="114300" distR="114300">
            <wp:extent cx="5269865" cy="1266825"/>
            <wp:effectExtent l="0" t="0" r="6985" b="952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4"/>
                    <a:stretch>
                      <a:fillRect/>
                    </a:stretch>
                  </pic:blipFill>
                  <pic:spPr>
                    <a:xfrm>
                      <a:off x="0" y="0"/>
                      <a:ext cx="5269865" cy="1266825"/>
                    </a:xfrm>
                    <a:prstGeom prst="rect">
                      <a:avLst/>
                    </a:prstGeom>
                    <a:noFill/>
                    <a:ln>
                      <a:noFill/>
                    </a:ln>
                  </pic:spPr>
                </pic:pic>
              </a:graphicData>
            </a:graphic>
          </wp:inline>
        </w:drawing>
      </w:r>
    </w:p>
    <w:p>
      <w:pPr>
        <w:spacing w:line="360" w:lineRule="auto"/>
        <w:jc w:val="center"/>
        <w:rPr>
          <w:rFonts w:cstheme="minorEastAsia"/>
          <w:b/>
          <w:bCs/>
          <w:sz w:val="28"/>
          <w:szCs w:val="28"/>
        </w:rPr>
      </w:pPr>
      <w:r>
        <w:rPr>
          <w:rFonts w:hint="eastAsia"/>
          <w:sz w:val="18"/>
          <w:szCs w:val="18"/>
        </w:rPr>
        <w:t>Fig8.python版本</w:t>
      </w:r>
    </w:p>
    <w:p>
      <w:pPr>
        <w:spacing w:line="360" w:lineRule="auto"/>
        <w:rPr>
          <w:rFonts w:cstheme="minorEastAsia"/>
          <w:b/>
          <w:bCs/>
          <w:szCs w:val="24"/>
        </w:rPr>
      </w:pPr>
      <w:r>
        <w:rPr>
          <w:rFonts w:hint="eastAsia" w:cstheme="minorEastAsia"/>
          <w:b/>
          <w:bCs/>
          <w:szCs w:val="24"/>
        </w:rPr>
        <w:t>3.</w:t>
      </w:r>
      <w:r>
        <w:rPr>
          <w:rFonts w:cstheme="minorEastAsia"/>
          <w:b/>
          <w:bCs/>
          <w:szCs w:val="24"/>
        </w:rPr>
        <w:t>1.</w:t>
      </w:r>
      <w:r>
        <w:rPr>
          <w:rFonts w:hint="eastAsia" w:cstheme="minorEastAsia"/>
          <w:b/>
          <w:bCs/>
          <w:szCs w:val="24"/>
        </w:rPr>
        <w:t>4 MySQL+Redis</w:t>
      </w:r>
    </w:p>
    <w:p>
      <w:pPr>
        <w:spacing w:line="360" w:lineRule="auto"/>
        <w:rPr>
          <w:rFonts w:cstheme="minorEastAsia"/>
          <w:szCs w:val="24"/>
        </w:rPr>
      </w:pPr>
      <w:r>
        <w:rPr>
          <w:rFonts w:hint="eastAsia" w:cstheme="minorEastAsia"/>
          <w:szCs w:val="24"/>
        </w:rPr>
        <w:t>Ubuntu18.04安装MySQL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cs="Verdana"/>
                <w:color w:val="000000"/>
                <w:szCs w:val="24"/>
                <w:shd w:val="clear" w:color="auto" w:fill="FEFEF2"/>
              </w:rPr>
            </w:pPr>
            <w:r>
              <w:rPr>
                <w:rFonts w:hint="eastAsia" w:cs="Verdana"/>
                <w:color w:val="000000"/>
                <w:szCs w:val="24"/>
                <w:shd w:val="clear" w:color="auto" w:fill="FEFEF2"/>
              </w:rPr>
              <w:t xml:space="preserve">sudo </w:t>
            </w:r>
            <w:r>
              <w:rPr>
                <w:rFonts w:cs="Verdana"/>
                <w:color w:val="000000"/>
                <w:szCs w:val="24"/>
                <w:shd w:val="clear" w:color="auto" w:fill="FEFEF2"/>
              </w:rPr>
              <w:t>apt install mysql-server</w:t>
            </w:r>
            <w:r>
              <w:rPr>
                <w:rFonts w:hint="eastAsia" w:cs="Verdana"/>
                <w:color w:val="000000"/>
                <w:szCs w:val="24"/>
                <w:shd w:val="clear" w:color="auto" w:fill="FEFEF2"/>
              </w:rPr>
              <w:t xml:space="preserve">  //安装mysql</w:t>
            </w:r>
          </w:p>
          <w:p>
            <w:pPr>
              <w:spacing w:line="360" w:lineRule="auto"/>
              <w:rPr>
                <w:rFonts w:cs="Verdana"/>
                <w:color w:val="000000"/>
                <w:szCs w:val="24"/>
                <w:shd w:val="clear" w:color="auto" w:fill="FEFEF2"/>
              </w:rPr>
            </w:pPr>
            <w:r>
              <w:rPr>
                <w:rFonts w:cs="Verdana"/>
                <w:color w:val="000000"/>
                <w:szCs w:val="24"/>
                <w:shd w:val="clear" w:color="auto" w:fill="FEFEF2"/>
              </w:rPr>
              <w:t>netstat -tap | grep mysql</w:t>
            </w:r>
            <w:r>
              <w:rPr>
                <w:rFonts w:hint="eastAsia" w:cs="Verdana"/>
                <w:color w:val="000000"/>
                <w:szCs w:val="24"/>
                <w:shd w:val="clear" w:color="auto" w:fill="FEFEF2"/>
              </w:rPr>
              <w:t xml:space="preserve">  //查看是否安装成功</w:t>
            </w:r>
          </w:p>
          <w:p>
            <w:pPr>
              <w:spacing w:line="360" w:lineRule="auto"/>
              <w:rPr>
                <w:rFonts w:cs="Verdana"/>
                <w:color w:val="000000"/>
                <w:szCs w:val="24"/>
                <w:shd w:val="clear" w:color="auto" w:fill="FEFEF2"/>
              </w:rPr>
            </w:pPr>
            <w:r>
              <w:rPr>
                <w:rFonts w:cs="Verdana"/>
                <w:color w:val="000000"/>
                <w:szCs w:val="24"/>
                <w:shd w:val="clear" w:color="auto" w:fill="FEFEF2"/>
              </w:rPr>
              <w:t>mysql -u root -p</w:t>
            </w:r>
            <w:r>
              <w:rPr>
                <w:rFonts w:hint="eastAsia" w:cs="Verdana"/>
                <w:color w:val="000000"/>
                <w:szCs w:val="24"/>
                <w:shd w:val="clear" w:color="auto" w:fill="FEFEF2"/>
              </w:rPr>
              <w:t xml:space="preserve">         //登录mysql</w:t>
            </w:r>
          </w:p>
        </w:tc>
      </w:tr>
    </w:tbl>
    <w:p>
      <w:pPr>
        <w:spacing w:line="360" w:lineRule="auto"/>
      </w:pPr>
      <w:r>
        <w:drawing>
          <wp:inline distT="0" distB="0" distL="114300" distR="114300">
            <wp:extent cx="5269865" cy="289560"/>
            <wp:effectExtent l="0" t="0" r="698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69865" cy="289560"/>
                    </a:xfrm>
                    <a:prstGeom prst="rect">
                      <a:avLst/>
                    </a:prstGeom>
                    <a:noFill/>
                    <a:ln>
                      <a:noFill/>
                    </a:ln>
                  </pic:spPr>
                </pic:pic>
              </a:graphicData>
            </a:graphic>
          </wp:inline>
        </w:drawing>
      </w:r>
    </w:p>
    <w:p>
      <w:pPr>
        <w:spacing w:line="360" w:lineRule="auto"/>
      </w:pPr>
      <w:r>
        <w:drawing>
          <wp:inline distT="0" distB="0" distL="114300" distR="114300">
            <wp:extent cx="5269865" cy="652145"/>
            <wp:effectExtent l="0" t="0" r="698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69865" cy="652145"/>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Fig9.mysql配置</w:t>
      </w:r>
    </w:p>
    <w:p>
      <w:pPr>
        <w:spacing w:line="360" w:lineRule="auto"/>
        <w:rPr>
          <w:rFonts w:cstheme="minorEastAsia"/>
          <w:szCs w:val="24"/>
        </w:rPr>
      </w:pPr>
      <w:r>
        <w:rPr>
          <w:rFonts w:hint="eastAsia" w:cstheme="minorEastAsia"/>
          <w:szCs w:val="24"/>
        </w:rPr>
        <w:t>Ubuntu18.04安装Redis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cs="Consolas"/>
                <w:color w:val="000000"/>
                <w:szCs w:val="24"/>
                <w:shd w:val="clear" w:color="auto" w:fill="FFFFFF"/>
              </w:rPr>
            </w:pPr>
            <w:r>
              <w:rPr>
                <w:rFonts w:cs="Consolas"/>
                <w:color w:val="000000"/>
                <w:szCs w:val="24"/>
                <w:shd w:val="clear" w:color="auto" w:fill="FFFFFF"/>
              </w:rPr>
              <w:t>sudo apt-get install redis-server</w:t>
            </w:r>
            <w:r>
              <w:rPr>
                <w:rFonts w:hint="eastAsia" w:cs="Consolas"/>
                <w:color w:val="000000"/>
                <w:szCs w:val="24"/>
                <w:shd w:val="clear" w:color="auto" w:fill="FFFFFF"/>
              </w:rPr>
              <w:t xml:space="preserve">  //安装redis</w:t>
            </w:r>
          </w:p>
          <w:p>
            <w:pPr>
              <w:spacing w:line="360" w:lineRule="auto"/>
              <w:rPr>
                <w:rFonts w:cs="Consolas"/>
                <w:color w:val="000000"/>
                <w:sz w:val="15"/>
                <w:szCs w:val="15"/>
                <w:shd w:val="clear" w:color="auto" w:fill="FFFFFF"/>
              </w:rPr>
            </w:pPr>
            <w:r>
              <w:rPr>
                <w:rFonts w:cs="Consolas"/>
                <w:color w:val="000000"/>
                <w:szCs w:val="24"/>
                <w:shd w:val="clear" w:color="auto" w:fill="FFFFFF"/>
              </w:rPr>
              <w:t>redis-cli</w:t>
            </w:r>
            <w:r>
              <w:rPr>
                <w:rFonts w:hint="eastAsia" w:cs="Consolas"/>
                <w:color w:val="000000"/>
                <w:szCs w:val="24"/>
                <w:shd w:val="clear" w:color="auto" w:fill="FFFFFF"/>
              </w:rPr>
              <w:t xml:space="preserve">          //启动redis客户端</w:t>
            </w:r>
          </w:p>
        </w:tc>
      </w:tr>
    </w:tbl>
    <w:p>
      <w:pPr>
        <w:spacing w:line="360" w:lineRule="auto"/>
      </w:pPr>
      <w:r>
        <w:drawing>
          <wp:inline distT="0" distB="0" distL="114300" distR="114300">
            <wp:extent cx="5269865" cy="427355"/>
            <wp:effectExtent l="0" t="0" r="698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69865" cy="427355"/>
                    </a:xfrm>
                    <a:prstGeom prst="rect">
                      <a:avLst/>
                    </a:prstGeom>
                    <a:noFill/>
                    <a:ln>
                      <a:noFill/>
                    </a:ln>
                  </pic:spPr>
                </pic:pic>
              </a:graphicData>
            </a:graphic>
          </wp:inline>
        </w:drawing>
      </w:r>
    </w:p>
    <w:p>
      <w:pPr>
        <w:spacing w:line="360" w:lineRule="auto"/>
      </w:pPr>
      <w:r>
        <w:drawing>
          <wp:inline distT="0" distB="0" distL="114300" distR="114300">
            <wp:extent cx="5268595" cy="276225"/>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68595" cy="276225"/>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Fig10.redis配置</w:t>
      </w:r>
    </w:p>
    <w:p>
      <w:pPr>
        <w:spacing w:line="360" w:lineRule="auto"/>
        <w:rPr>
          <w:rFonts w:cstheme="minorEastAsia"/>
          <w:b/>
          <w:bCs/>
          <w:szCs w:val="24"/>
        </w:rPr>
      </w:pPr>
      <w:r>
        <w:rPr>
          <w:rFonts w:hint="eastAsia" w:cstheme="minorEastAsia"/>
          <w:b/>
          <w:bCs/>
          <w:szCs w:val="24"/>
        </w:rPr>
        <w:t>3.</w:t>
      </w:r>
      <w:r>
        <w:rPr>
          <w:rFonts w:cstheme="minorEastAsia"/>
          <w:b/>
          <w:bCs/>
          <w:szCs w:val="24"/>
        </w:rPr>
        <w:t>1.</w:t>
      </w:r>
      <w:r>
        <w:rPr>
          <w:rFonts w:hint="eastAsia" w:cstheme="minorEastAsia"/>
          <w:b/>
          <w:bCs/>
          <w:szCs w:val="24"/>
        </w:rPr>
        <w:t>5 python模块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Style w:val="14"/>
                <w:rFonts w:cs="宋体"/>
                <w:b w:val="0"/>
                <w:bCs/>
                <w:color w:val="000000"/>
                <w:szCs w:val="24"/>
                <w:shd w:val="clear" w:color="auto" w:fill="FFFFFF"/>
              </w:rPr>
            </w:pPr>
            <w:r>
              <w:rPr>
                <w:rStyle w:val="14"/>
                <w:rFonts w:hint="eastAsia" w:cs="宋体"/>
                <w:bCs/>
                <w:color w:val="000000"/>
                <w:szCs w:val="24"/>
                <w:shd w:val="clear" w:color="auto" w:fill="FFFFFF"/>
              </w:rPr>
              <w:t>pip3 install redis   //用于操作redis</w:t>
            </w:r>
          </w:p>
          <w:p>
            <w:pPr>
              <w:pStyle w:val="9"/>
              <w:widowControl/>
              <w:spacing w:line="360" w:lineRule="auto"/>
              <w:ind w:firstLine="0" w:firstLineChars="0"/>
              <w:rPr>
                <w:rFonts w:hint="default" w:ascii="Times New Roman" w:hAnsi="Times New Roman"/>
                <w:bCs/>
                <w:color w:val="000000"/>
              </w:rPr>
            </w:pPr>
            <w:r>
              <w:rPr>
                <w:rFonts w:ascii="Times New Roman" w:hAnsi="Times New Roman"/>
                <w:bCs/>
                <w:color w:val="000000"/>
              </w:rPr>
              <w:t>pip3 install MySQL-python  //用于操作mysql</w:t>
            </w:r>
          </w:p>
          <w:p>
            <w:pPr>
              <w:spacing w:line="360" w:lineRule="auto"/>
              <w:rPr>
                <w:rStyle w:val="14"/>
                <w:rFonts w:cs="微软雅黑"/>
                <w:color w:val="000000"/>
                <w:szCs w:val="24"/>
                <w:shd w:val="clear" w:color="auto" w:fill="FFFFFF"/>
              </w:rPr>
            </w:pPr>
            <w:r>
              <w:rPr>
                <w:rFonts w:hint="eastAsia" w:cs="宋体"/>
                <w:bCs/>
                <w:color w:val="000000"/>
                <w:szCs w:val="24"/>
                <w:shd w:val="clear" w:color="auto" w:fill="FFFFFF"/>
              </w:rPr>
              <w:t>pip3 install matplotlib    //用于可视化展示</w:t>
            </w:r>
          </w:p>
        </w:tc>
      </w:tr>
    </w:tbl>
    <w:p>
      <w:pPr>
        <w:spacing w:line="360" w:lineRule="auto"/>
      </w:pPr>
    </w:p>
    <w:p>
      <w:pPr>
        <w:spacing w:line="360" w:lineRule="auto"/>
        <w:rPr>
          <w:rFonts w:cs="宋体"/>
          <w:b/>
          <w:bCs/>
          <w:szCs w:val="24"/>
        </w:rPr>
      </w:pPr>
      <w:r>
        <w:rPr>
          <w:rFonts w:hint="eastAsia" w:cs="宋体"/>
          <w:b/>
          <w:bCs/>
          <w:szCs w:val="24"/>
        </w:rPr>
        <w:t>3.</w:t>
      </w:r>
      <w:r>
        <w:rPr>
          <w:rFonts w:cs="宋体"/>
          <w:b/>
          <w:bCs/>
          <w:szCs w:val="24"/>
        </w:rPr>
        <w:t>1.</w:t>
      </w:r>
      <w:r>
        <w:rPr>
          <w:rFonts w:hint="eastAsia" w:cs="宋体"/>
          <w:b/>
          <w:bCs/>
          <w:szCs w:val="24"/>
        </w:rPr>
        <w:t>6 kafka作为spark高级输入源需要的库</w:t>
      </w:r>
    </w:p>
    <w:p>
      <w:pPr>
        <w:spacing w:line="360" w:lineRule="auto"/>
        <w:ind w:firstLine="420"/>
        <w:rPr>
          <w:rFonts w:cs="宋体"/>
          <w:szCs w:val="24"/>
        </w:rPr>
      </w:pPr>
      <w:r>
        <w:rPr>
          <w:rFonts w:cs="宋体"/>
          <w:szCs w:val="24"/>
        </w:rPr>
        <w:t>k</w:t>
      </w:r>
      <w:r>
        <w:rPr>
          <w:rFonts w:hint="eastAsia" w:cs="宋体"/>
          <w:szCs w:val="24"/>
        </w:rPr>
        <w:t>afka作为高级输入源，需要依赖独立的库（jar文件）。已经安装好的Spark版本，这些jar包都不在其中，需要另外下载，这里需要下载spark-streaming-kafka-0-8_2.11-2.4.0.jar。其他版本下载路径可以到MVNREPOSITORY官网。</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cs="宋体"/>
                <w:b/>
                <w:bCs/>
              </w:rPr>
            </w:pPr>
            <w:r>
              <w:fldChar w:fldCharType="begin"/>
            </w:r>
            <w:r>
              <w:instrText xml:space="preserve"> HYPERLINK "https://repo1.maven.org/maven2/org/apache/spark/spark-streaming-kafka-0-8_2.11/2.4.7/" </w:instrText>
            </w:r>
            <w:r>
              <w:fldChar w:fldCharType="separate"/>
            </w:r>
            <w:r>
              <w:rPr>
                <w:rStyle w:val="15"/>
                <w:rFonts w:cs="宋体"/>
              </w:rPr>
              <w:t>https://repo1.maven.org/maven2/org/apache/spark/spark-streaming-kafka-0-8_2.11/2.4.7/</w:t>
            </w:r>
            <w:r>
              <w:rPr>
                <w:rStyle w:val="15"/>
                <w:rFonts w:cs="宋体"/>
              </w:rPr>
              <w:fldChar w:fldCharType="end"/>
            </w:r>
          </w:p>
        </w:tc>
      </w:tr>
    </w:tbl>
    <w:p>
      <w:pPr>
        <w:spacing w:line="360" w:lineRule="auto"/>
        <w:rPr>
          <w:rFonts w:cs="宋体"/>
        </w:rPr>
      </w:pPr>
      <w:r>
        <w:rPr>
          <w:rFonts w:hint="eastAsia" w:cs="宋体"/>
        </w:rPr>
        <w:t>需要把这个文件复制到Spark目录的jar目录下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jc w:val="left"/>
              <w:rPr>
                <w:rFonts w:cs="宋体"/>
                <w:b/>
                <w:bCs/>
              </w:rPr>
            </w:pPr>
            <w:r>
              <w:rPr>
                <w:rFonts w:hint="eastAsia" w:cs="宋体"/>
              </w:rPr>
              <w:t>cp ./spark-streaming-kafka-0-8_2.11-2.4.0.jar /usr/local/spark/jars</w:t>
            </w:r>
          </w:p>
        </w:tc>
      </w:tr>
    </w:tbl>
    <w:p>
      <w:pPr>
        <w:spacing w:line="360" w:lineRule="auto"/>
        <w:rPr>
          <w:rFonts w:cs="宋体"/>
          <w:b/>
          <w:bCs/>
        </w:rPr>
      </w:pPr>
    </w:p>
    <w:p>
      <w:pPr>
        <w:spacing w:line="360" w:lineRule="auto"/>
        <w:rPr>
          <w:rFonts w:cstheme="majorEastAsia"/>
          <w:b/>
          <w:bCs/>
          <w:szCs w:val="24"/>
        </w:rPr>
      </w:pPr>
      <w:r>
        <w:rPr>
          <w:rFonts w:cstheme="majorEastAsia"/>
          <w:b/>
          <w:bCs/>
          <w:szCs w:val="24"/>
        </w:rPr>
        <w:t>3.1.7</w:t>
      </w:r>
      <w:r>
        <w:rPr>
          <w:rFonts w:hint="eastAsia" w:cstheme="majorEastAsia"/>
          <w:b/>
          <w:bCs/>
          <w:szCs w:val="24"/>
        </w:rPr>
        <w:t xml:space="preserve"> pyspark词频统计测试</w:t>
      </w:r>
    </w:p>
    <w:p>
      <w:pPr>
        <w:spacing w:line="360" w:lineRule="auto"/>
        <w:rPr>
          <w:rFonts w:cstheme="majorEastAsia"/>
          <w:szCs w:val="24"/>
        </w:rPr>
      </w:pPr>
      <w:r>
        <w:rPr>
          <w:rFonts w:hint="eastAsia" w:cstheme="majorEastAsia"/>
          <w:szCs w:val="24"/>
        </w:rPr>
        <w:t>读取本地spark自带的README.md文件进行词频统计</w:t>
      </w:r>
    </w:p>
    <w:p>
      <w:pPr>
        <w:spacing w:line="360" w:lineRule="auto"/>
      </w:pPr>
      <w:r>
        <w:drawing>
          <wp:inline distT="0" distB="0" distL="114300" distR="114300">
            <wp:extent cx="5266690" cy="1136650"/>
            <wp:effectExtent l="0" t="0" r="1016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66690" cy="1136650"/>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Fig11.pyspark词频统计源码</w:t>
      </w:r>
    </w:p>
    <w:p>
      <w:pPr>
        <w:spacing w:line="360" w:lineRule="auto"/>
      </w:pPr>
      <w:r>
        <w:drawing>
          <wp:inline distT="0" distB="0" distL="114300" distR="114300">
            <wp:extent cx="5271770" cy="1850390"/>
            <wp:effectExtent l="0" t="0" r="508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1770" cy="1850390"/>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Fig12.pyspark词频统计结果</w:t>
      </w:r>
    </w:p>
    <w:p>
      <w:pPr>
        <w:spacing w:line="360" w:lineRule="auto"/>
        <w:rPr>
          <w:b/>
          <w:bCs/>
          <w:szCs w:val="24"/>
        </w:rPr>
      </w:pPr>
      <w:r>
        <w:rPr>
          <w:b/>
          <w:bCs/>
          <w:szCs w:val="24"/>
        </w:rPr>
        <w:t>3.1.8</w:t>
      </w:r>
      <w:r>
        <w:rPr>
          <w:rFonts w:hint="eastAsia"/>
          <w:b/>
          <w:bCs/>
          <w:szCs w:val="24"/>
        </w:rPr>
        <w:t xml:space="preserve"> flume+kafka 测试</w:t>
      </w:r>
    </w:p>
    <w:p>
      <w:pPr>
        <w:spacing w:line="360" w:lineRule="auto"/>
        <w:rPr>
          <w:szCs w:val="24"/>
        </w:rPr>
      </w:pPr>
      <w:r>
        <w:rPr>
          <w:rFonts w:hint="eastAsia"/>
          <w:szCs w:val="24"/>
        </w:rPr>
        <w:t>Flume与kafka启动命令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cs="Times New Roman"/>
                <w:szCs w:val="24"/>
              </w:rPr>
            </w:pPr>
            <w:r>
              <w:rPr>
                <w:rFonts w:cs="Times New Roman"/>
                <w:szCs w:val="24"/>
              </w:rPr>
              <w:t>##启动ZooKeeper</w:t>
            </w:r>
          </w:p>
          <w:p>
            <w:pPr>
              <w:spacing w:line="360" w:lineRule="auto"/>
              <w:rPr>
                <w:rFonts w:cs="Times New Roman"/>
                <w:szCs w:val="24"/>
              </w:rPr>
            </w:pPr>
            <w:r>
              <w:rPr>
                <w:rFonts w:hint="eastAsia" w:cs="Times New Roman"/>
                <w:szCs w:val="24"/>
              </w:rPr>
              <w:t>cd /usr/local/kafka</w:t>
            </w:r>
          </w:p>
          <w:p>
            <w:pPr>
              <w:spacing w:line="360" w:lineRule="auto"/>
              <w:rPr>
                <w:rFonts w:cs="Times New Roman"/>
                <w:szCs w:val="24"/>
              </w:rPr>
            </w:pPr>
            <w:r>
              <w:rPr>
                <w:rFonts w:cs="Times New Roman"/>
                <w:szCs w:val="24"/>
              </w:rPr>
              <w:t>bin/zookeeper-server-start.sh config/zookeeper.properties</w:t>
            </w:r>
          </w:p>
          <w:p>
            <w:pPr>
              <w:spacing w:line="360" w:lineRule="auto"/>
              <w:rPr>
                <w:rFonts w:cs="Times New Roman"/>
                <w:szCs w:val="24"/>
              </w:rPr>
            </w:pPr>
            <w:r>
              <w:rPr>
                <w:rFonts w:cs="Times New Roman"/>
                <w:szCs w:val="24"/>
              </w:rPr>
              <w:t>##启动Kafka</w:t>
            </w:r>
          </w:p>
          <w:p>
            <w:pPr>
              <w:spacing w:line="360" w:lineRule="auto"/>
              <w:rPr>
                <w:rFonts w:cs="Times New Roman"/>
                <w:szCs w:val="24"/>
              </w:rPr>
            </w:pPr>
            <w:r>
              <w:rPr>
                <w:rFonts w:cs="Times New Roman"/>
                <w:szCs w:val="24"/>
              </w:rPr>
              <w:t>bin/kafka-server-start.sh config/server.properties</w:t>
            </w:r>
          </w:p>
          <w:p>
            <w:pPr>
              <w:spacing w:line="360" w:lineRule="auto"/>
              <w:rPr>
                <w:rFonts w:cs="Times New Roman"/>
                <w:szCs w:val="24"/>
              </w:rPr>
            </w:pPr>
            <w:r>
              <w:rPr>
                <w:rFonts w:cs="Times New Roman"/>
                <w:szCs w:val="24"/>
              </w:rPr>
              <w:t>##创建 Topic</w:t>
            </w:r>
          </w:p>
          <w:p>
            <w:pPr>
              <w:spacing w:line="360" w:lineRule="auto"/>
              <w:rPr>
                <w:rFonts w:cs="Times New Roman"/>
                <w:szCs w:val="24"/>
              </w:rPr>
            </w:pPr>
            <w:r>
              <w:rPr>
                <w:rFonts w:cs="Times New Roman"/>
                <w:szCs w:val="24"/>
              </w:rPr>
              <w:t>bin/kafka-topics.sh --create --zookeeper localhost:2181 --replication-factor 1 --partitions 1 --topic test</w:t>
            </w:r>
          </w:p>
          <w:p>
            <w:pPr>
              <w:spacing w:line="360" w:lineRule="auto"/>
              <w:rPr>
                <w:rFonts w:cs="Times New Roman"/>
                <w:szCs w:val="24"/>
              </w:rPr>
            </w:pPr>
            <w:r>
              <w:rPr>
                <w:rFonts w:cs="Times New Roman"/>
                <w:szCs w:val="24"/>
              </w:rPr>
              <w:t>##启动一个消费者</w:t>
            </w:r>
          </w:p>
          <w:p>
            <w:pPr>
              <w:spacing w:line="360" w:lineRule="auto"/>
              <w:rPr>
                <w:rFonts w:cs="Times New Roman"/>
                <w:szCs w:val="24"/>
              </w:rPr>
            </w:pPr>
            <w:r>
              <w:rPr>
                <w:rFonts w:cs="Times New Roman"/>
                <w:szCs w:val="24"/>
              </w:rPr>
              <w:t>bin/kafka-console-consumer.sh --bootstrap-server localhost:9092 --topic test --from-beginning</w:t>
            </w:r>
          </w:p>
          <w:p>
            <w:pPr>
              <w:spacing w:line="360" w:lineRule="auto"/>
              <w:rPr>
                <w:rFonts w:cs="Times New Roman"/>
                <w:szCs w:val="24"/>
              </w:rPr>
            </w:pPr>
            <w:r>
              <w:rPr>
                <w:rFonts w:cs="Times New Roman"/>
                <w:szCs w:val="24"/>
              </w:rPr>
              <w:t>##启动</w:t>
            </w:r>
            <w:r>
              <w:rPr>
                <w:rFonts w:hint="eastAsia" w:cs="Times New Roman"/>
                <w:szCs w:val="24"/>
              </w:rPr>
              <w:t>flume</w:t>
            </w:r>
          </w:p>
          <w:p>
            <w:pPr>
              <w:spacing w:line="360" w:lineRule="auto"/>
              <w:rPr>
                <w:rFonts w:cs="Times New Roman"/>
                <w:szCs w:val="24"/>
              </w:rPr>
            </w:pPr>
            <w:r>
              <w:rPr>
                <w:rFonts w:hint="eastAsia" w:cs="Times New Roman"/>
                <w:szCs w:val="24"/>
              </w:rPr>
              <w:t>cd /usr/local/flume</w:t>
            </w:r>
          </w:p>
          <w:p>
            <w:pPr>
              <w:spacing w:line="360" w:lineRule="auto"/>
              <w:rPr>
                <w:rFonts w:cs="Times New Roman"/>
                <w:szCs w:val="24"/>
              </w:rPr>
            </w:pPr>
            <w:r>
              <w:rPr>
                <w:rFonts w:cs="Times New Roman"/>
                <w:szCs w:val="24"/>
              </w:rPr>
              <w:t>bin/flume-ng agent --conf conf --conf-file ./conf/flume-conf --name a1 -Dflume.root.logger=INFO,console</w:t>
            </w:r>
          </w:p>
        </w:tc>
      </w:tr>
    </w:tbl>
    <w:p>
      <w:pPr>
        <w:spacing w:line="360" w:lineRule="auto"/>
        <w:ind w:firstLine="420"/>
        <w:rPr>
          <w:szCs w:val="24"/>
        </w:rPr>
      </w:pPr>
      <w:r>
        <w:rPr>
          <w:rFonts w:hint="eastAsia"/>
          <w:szCs w:val="24"/>
        </w:rPr>
        <w:t>通过上述命令启动flume与kafka之后就可以通过向flume监控的日志文件写数据，在kafka消费者查看新增的数据。</w:t>
      </w:r>
    </w:p>
    <w:p>
      <w:pPr>
        <w:spacing w:line="360" w:lineRule="auto"/>
      </w:pPr>
      <w:r>
        <w:drawing>
          <wp:inline distT="0" distB="0" distL="114300" distR="114300">
            <wp:extent cx="5271135" cy="864235"/>
            <wp:effectExtent l="0" t="0" r="571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271135" cy="864235"/>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Fig13.向日志文件写入数据</w:t>
      </w:r>
    </w:p>
    <w:p>
      <w:pPr>
        <w:spacing w:line="360" w:lineRule="auto"/>
      </w:pPr>
    </w:p>
    <w:p>
      <w:pPr>
        <w:spacing w:line="360" w:lineRule="auto"/>
      </w:pPr>
      <w:r>
        <w:drawing>
          <wp:inline distT="0" distB="0" distL="114300" distR="114300">
            <wp:extent cx="5269865" cy="2750820"/>
            <wp:effectExtent l="0" t="0" r="698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5269865" cy="2750820"/>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Fig14.kafka消费者</w:t>
      </w:r>
    </w:p>
    <w:p>
      <w:pPr>
        <w:spacing w:line="360" w:lineRule="auto"/>
        <w:rPr>
          <w:rFonts w:cstheme="majorEastAsia"/>
          <w:b/>
          <w:bCs/>
          <w:szCs w:val="24"/>
        </w:rPr>
      </w:pPr>
      <w:r>
        <w:rPr>
          <w:rFonts w:cstheme="majorEastAsia"/>
          <w:b/>
          <w:bCs/>
          <w:szCs w:val="24"/>
        </w:rPr>
        <w:t>3.1.9</w:t>
      </w:r>
      <w:r>
        <w:rPr>
          <w:rFonts w:hint="eastAsia" w:cstheme="majorEastAsia"/>
          <w:b/>
          <w:bCs/>
          <w:szCs w:val="24"/>
        </w:rPr>
        <w:t xml:space="preserve"> SparkStreaming+kafka+flume 实时词频统计</w:t>
      </w:r>
    </w:p>
    <w:p>
      <w:pPr>
        <w:spacing w:line="360" w:lineRule="auto"/>
        <w:rPr>
          <w:rFonts w:cstheme="majorEastAsia"/>
          <w:szCs w:val="24"/>
        </w:rPr>
      </w:pPr>
      <w:r>
        <w:rPr>
          <w:rFonts w:hint="eastAsia" w:cstheme="majorEastAsia"/>
          <w:szCs w:val="24"/>
        </w:rPr>
        <w:t>向spark提交任务，然后向flume监控的日志文件写数据，SparkStreaming读取kafka中的数据进行词频统计实时输入到控制台。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cstheme="majorEastAsia"/>
                <w:b/>
                <w:bCs/>
                <w:szCs w:val="24"/>
              </w:rPr>
            </w:pPr>
            <w:r>
              <w:rPr>
                <w:rFonts w:hint="eastAsia" w:cstheme="majorEastAsia"/>
                <w:szCs w:val="24"/>
              </w:rPr>
              <w:t>/usr/local/spark/bin/spark-submit test2.py localhost:2181 test   ###test是topic，localhost:2181是kafka源</w:t>
            </w:r>
          </w:p>
        </w:tc>
      </w:tr>
    </w:tbl>
    <w:p>
      <w:pPr>
        <w:spacing w:line="360" w:lineRule="auto"/>
        <w:rPr>
          <w:rFonts w:cstheme="majorEastAsia"/>
          <w:b/>
          <w:bCs/>
          <w:sz w:val="28"/>
          <w:szCs w:val="28"/>
        </w:rPr>
      </w:pPr>
    </w:p>
    <w:p>
      <w:pPr>
        <w:spacing w:line="360" w:lineRule="auto"/>
      </w:pPr>
      <w:r>
        <w:drawing>
          <wp:inline distT="0" distB="0" distL="114300" distR="114300">
            <wp:extent cx="5272405" cy="2204720"/>
            <wp:effectExtent l="0" t="0" r="444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2405" cy="2204720"/>
                    </a:xfrm>
                    <a:prstGeom prst="rect">
                      <a:avLst/>
                    </a:prstGeom>
                    <a:noFill/>
                    <a:ln>
                      <a:noFill/>
                    </a:ln>
                  </pic:spPr>
                </pic:pic>
              </a:graphicData>
            </a:graphic>
          </wp:inline>
        </w:drawing>
      </w:r>
    </w:p>
    <w:p>
      <w:pPr>
        <w:spacing w:line="360" w:lineRule="auto"/>
        <w:jc w:val="center"/>
        <w:rPr>
          <w:rFonts w:cstheme="majorEastAsia"/>
          <w:sz w:val="18"/>
          <w:szCs w:val="18"/>
        </w:rPr>
      </w:pPr>
      <w:r>
        <w:rPr>
          <w:rFonts w:hint="eastAsia"/>
          <w:sz w:val="18"/>
          <w:szCs w:val="18"/>
        </w:rPr>
        <w:t>Fig15.</w:t>
      </w:r>
      <w:r>
        <w:rPr>
          <w:rFonts w:hint="eastAsia" w:cstheme="majorEastAsia"/>
          <w:sz w:val="18"/>
          <w:szCs w:val="18"/>
        </w:rPr>
        <w:t>SparkStreaming+kafka+flume 实时词频统计源码</w:t>
      </w:r>
    </w:p>
    <w:p>
      <w:pPr>
        <w:spacing w:line="360" w:lineRule="auto"/>
        <w:jc w:val="center"/>
        <w:rPr>
          <w:rFonts w:cstheme="majorEastAsia"/>
          <w:sz w:val="18"/>
          <w:szCs w:val="18"/>
        </w:rPr>
      </w:pPr>
    </w:p>
    <w:p>
      <w:pPr>
        <w:spacing w:line="360" w:lineRule="auto"/>
      </w:pPr>
      <w:r>
        <w:drawing>
          <wp:inline distT="0" distB="0" distL="114300" distR="114300">
            <wp:extent cx="5269865" cy="302895"/>
            <wp:effectExtent l="0" t="0" r="698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269865" cy="302895"/>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Fig16.</w:t>
      </w:r>
      <w:r>
        <w:rPr>
          <w:rFonts w:hint="eastAsia" w:cstheme="majorEastAsia"/>
          <w:sz w:val="18"/>
          <w:szCs w:val="18"/>
        </w:rPr>
        <w:t>SparkStreaming+kafka+flume 实时词频统计数据输入</w:t>
      </w:r>
    </w:p>
    <w:p>
      <w:pPr>
        <w:spacing w:line="360" w:lineRule="auto"/>
      </w:pPr>
    </w:p>
    <w:p>
      <w:pPr>
        <w:spacing w:line="360" w:lineRule="auto"/>
      </w:pPr>
      <w:r>
        <w:drawing>
          <wp:inline distT="0" distB="0" distL="114300" distR="114300">
            <wp:extent cx="5267325" cy="20167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267325" cy="2016760"/>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Fig17.</w:t>
      </w:r>
      <w:r>
        <w:rPr>
          <w:rFonts w:hint="eastAsia" w:cstheme="majorEastAsia"/>
          <w:sz w:val="18"/>
          <w:szCs w:val="18"/>
        </w:rPr>
        <w:t>SparkStreaming+kafka+flume 实时词频统计统计输出</w:t>
      </w:r>
    </w:p>
    <w:p>
      <w:pPr>
        <w:spacing w:line="360" w:lineRule="auto"/>
        <w:rPr>
          <w:szCs w:val="24"/>
        </w:rPr>
      </w:pPr>
    </w:p>
    <w:p>
      <w:pPr>
        <w:spacing w:line="360" w:lineRule="auto"/>
        <w:rPr>
          <w:rFonts w:cstheme="majorEastAsia"/>
          <w:b/>
          <w:bCs/>
          <w:szCs w:val="24"/>
        </w:rPr>
      </w:pPr>
      <w:r>
        <w:rPr>
          <w:rFonts w:hint="eastAsia" w:cstheme="majorEastAsia"/>
          <w:b/>
          <w:bCs/>
          <w:szCs w:val="24"/>
        </w:rPr>
        <w:t>3</w:t>
      </w:r>
      <w:r>
        <w:rPr>
          <w:rFonts w:cstheme="majorEastAsia"/>
          <w:b/>
          <w:bCs/>
          <w:szCs w:val="24"/>
        </w:rPr>
        <w:t>.2</w:t>
      </w:r>
      <w:r>
        <w:rPr>
          <w:rFonts w:hint="eastAsia" w:cstheme="majorEastAsia"/>
          <w:b/>
          <w:bCs/>
          <w:szCs w:val="24"/>
        </w:rPr>
        <w:t>模型搭建训练</w:t>
      </w:r>
    </w:p>
    <w:p>
      <w:pPr>
        <w:spacing w:line="360" w:lineRule="auto"/>
        <w:rPr>
          <w:rFonts w:cstheme="minorEastAsia"/>
          <w:b/>
          <w:bCs/>
          <w:szCs w:val="24"/>
        </w:rPr>
      </w:pPr>
      <w:r>
        <w:rPr>
          <w:rFonts w:cstheme="minorEastAsia"/>
          <w:b/>
          <w:bCs/>
          <w:szCs w:val="24"/>
        </w:rPr>
        <w:t>3.2.1</w:t>
      </w:r>
      <w:r>
        <w:rPr>
          <w:rFonts w:hint="eastAsia" w:cstheme="minorEastAsia"/>
          <w:b/>
          <w:bCs/>
          <w:szCs w:val="24"/>
        </w:rPr>
        <w:t>数据集的收集</w:t>
      </w:r>
    </w:p>
    <w:p>
      <w:pPr>
        <w:spacing w:line="360" w:lineRule="auto"/>
        <w:ind w:firstLine="420"/>
        <w:rPr>
          <w:rFonts w:cstheme="minorEastAsia"/>
          <w:szCs w:val="24"/>
        </w:rPr>
      </w:pPr>
      <w:r>
        <w:rPr>
          <w:rFonts w:hint="eastAsia" w:cstheme="minorEastAsia"/>
          <w:szCs w:val="24"/>
        </w:rPr>
        <w:t>数据集是在Kaggle上找到的IDS2018，该数据集最初是由纽布伦斯威克大学创建的，用于分析DDoS数据。数据集本身基于大学服务器的日志，该日志在整个公开可用期内发现了各种DoS攻击。在为这些数据编写机器学习笔记本时，“标签”列可以说是数据中最重要的部分，因为它确定发送的数据包是否为恶意数据。</w:t>
      </w:r>
    </w:p>
    <w:p>
      <w:pPr>
        <w:spacing w:line="360" w:lineRule="auto"/>
        <w:rPr>
          <w:rFonts w:cstheme="majorEastAsia"/>
          <w:b/>
          <w:bCs/>
          <w:szCs w:val="24"/>
        </w:rPr>
      </w:pPr>
      <w:r>
        <w:rPr>
          <w:rFonts w:cstheme="majorEastAsia"/>
          <w:b/>
          <w:bCs/>
          <w:szCs w:val="24"/>
        </w:rPr>
        <w:t>3.2.2</w:t>
      </w:r>
      <w:r>
        <w:rPr>
          <w:rFonts w:hint="eastAsia" w:cstheme="majorEastAsia"/>
          <w:b/>
          <w:bCs/>
          <w:szCs w:val="24"/>
        </w:rPr>
        <w:t>数据集的格式与说明</w:t>
      </w:r>
    </w:p>
    <w:p>
      <w:pPr>
        <w:spacing w:line="360" w:lineRule="auto"/>
        <w:ind w:firstLine="420"/>
        <w:rPr>
          <w:rFonts w:cstheme="majorEastAsia"/>
          <w:szCs w:val="24"/>
        </w:rPr>
      </w:pPr>
      <w:r>
        <w:rPr>
          <w:rFonts w:hint="eastAsia" w:cstheme="majorEastAsia"/>
          <w:szCs w:val="24"/>
        </w:rPr>
        <w:t>我们的数据集是通用的csv文件格式，包含80列，最后一列为标签列。本实验用于训练模型的数据规模达到50万条。</w:t>
      </w:r>
    </w:p>
    <w:p>
      <w:pPr>
        <w:spacing w:line="360" w:lineRule="auto"/>
        <w:ind w:firstLine="420"/>
        <w:jc w:val="center"/>
      </w:pPr>
      <w:r>
        <w:drawing>
          <wp:inline distT="0" distB="0" distL="114300" distR="114300">
            <wp:extent cx="3688080" cy="2145665"/>
            <wp:effectExtent l="0" t="0" r="0"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8080" cy="2145665"/>
                    </a:xfrm>
                    <a:prstGeom prst="rect">
                      <a:avLst/>
                    </a:prstGeom>
                  </pic:spPr>
                </pic:pic>
              </a:graphicData>
            </a:graphic>
          </wp:inline>
        </w:drawing>
      </w:r>
    </w:p>
    <w:p>
      <w:pPr>
        <w:spacing w:line="360" w:lineRule="auto"/>
        <w:ind w:firstLine="420"/>
        <w:jc w:val="center"/>
        <w:rPr>
          <w:sz w:val="18"/>
          <w:szCs w:val="18"/>
        </w:rPr>
      </w:pPr>
      <w:r>
        <w:rPr>
          <w:rFonts w:hint="eastAsia"/>
          <w:sz w:val="18"/>
          <w:szCs w:val="18"/>
        </w:rPr>
        <w:t>Fig18.数据集格式</w:t>
      </w:r>
    </w:p>
    <w:p>
      <w:pPr>
        <w:spacing w:line="360" w:lineRule="auto"/>
        <w:ind w:firstLine="420"/>
      </w:pPr>
    </w:p>
    <w:p>
      <w:pPr>
        <w:spacing w:line="360" w:lineRule="auto"/>
        <w:rPr>
          <w:rFonts w:cstheme="majorEastAsia"/>
          <w:b/>
          <w:bCs/>
          <w:szCs w:val="24"/>
        </w:rPr>
      </w:pPr>
      <w:r>
        <w:rPr>
          <w:rFonts w:cstheme="majorEastAsia"/>
          <w:b/>
          <w:bCs/>
          <w:szCs w:val="24"/>
        </w:rPr>
        <w:t>3.2.</w:t>
      </w:r>
      <w:r>
        <w:rPr>
          <w:rFonts w:hint="eastAsia" w:cstheme="majorEastAsia"/>
          <w:b/>
          <w:bCs/>
          <w:szCs w:val="24"/>
        </w:rPr>
        <w:t>3数据集的使用</w:t>
      </w:r>
    </w:p>
    <w:p>
      <w:pPr>
        <w:spacing w:line="360" w:lineRule="auto"/>
        <w:ind w:firstLine="480" w:firstLineChars="200"/>
        <w:rPr>
          <w:rFonts w:cstheme="majorEastAsia"/>
          <w:szCs w:val="24"/>
        </w:rPr>
      </w:pPr>
      <w:r>
        <w:rPr>
          <w:rFonts w:hint="eastAsia" w:cstheme="majorEastAsia"/>
          <w:szCs w:val="24"/>
        </w:rPr>
        <w:t>针对spark的MLlib模块，编写了python脚本将csv文件格式的数据集转换为libsvm格式的txt文件以便对应的API直接使用。</w:t>
      </w:r>
    </w:p>
    <w:p>
      <w:pPr>
        <w:spacing w:line="360" w:lineRule="auto"/>
        <w:jc w:val="center"/>
      </w:pPr>
      <w:r>
        <w:drawing>
          <wp:inline distT="0" distB="0" distL="114300" distR="114300">
            <wp:extent cx="5270500" cy="2539365"/>
            <wp:effectExtent l="0" t="0" r="6350" b="133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7"/>
                    <a:stretch>
                      <a:fillRect/>
                    </a:stretch>
                  </pic:blipFill>
                  <pic:spPr>
                    <a:xfrm>
                      <a:off x="0" y="0"/>
                      <a:ext cx="5270500" cy="2539365"/>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Fig19.libsvm格式数据集</w:t>
      </w:r>
    </w:p>
    <w:p>
      <w:pPr>
        <w:spacing w:line="360" w:lineRule="auto"/>
        <w:ind w:firstLine="420"/>
        <w:rPr>
          <w:rFonts w:cstheme="minorEastAsia"/>
          <w:szCs w:val="24"/>
        </w:rPr>
      </w:pPr>
    </w:p>
    <w:p>
      <w:pPr>
        <w:spacing w:line="360" w:lineRule="auto"/>
        <w:rPr>
          <w:rFonts w:cstheme="majorEastAsia"/>
          <w:b/>
          <w:bCs/>
          <w:szCs w:val="24"/>
        </w:rPr>
      </w:pPr>
      <w:r>
        <w:rPr>
          <w:rFonts w:hint="eastAsia" w:cstheme="majorEastAsia"/>
          <w:b/>
          <w:bCs/>
          <w:szCs w:val="24"/>
        </w:rPr>
        <w:t>3</w:t>
      </w:r>
      <w:r>
        <w:rPr>
          <w:rFonts w:cstheme="majorEastAsia"/>
          <w:b/>
          <w:bCs/>
          <w:szCs w:val="24"/>
        </w:rPr>
        <w:t>.2.4</w:t>
      </w:r>
      <w:r>
        <w:rPr>
          <w:rFonts w:hint="eastAsia" w:cstheme="majorEastAsia"/>
          <w:b/>
          <w:bCs/>
          <w:szCs w:val="24"/>
        </w:rPr>
        <w:t>模型设计与对比</w:t>
      </w:r>
    </w:p>
    <w:p>
      <w:pPr>
        <w:spacing w:line="360" w:lineRule="auto"/>
        <w:ind w:firstLine="420"/>
        <w:rPr>
          <w:rFonts w:cstheme="majorEastAsia"/>
          <w:szCs w:val="24"/>
        </w:rPr>
      </w:pPr>
      <w:r>
        <w:rPr>
          <w:rFonts w:hint="eastAsia" w:cstheme="majorEastAsia"/>
          <w:szCs w:val="24"/>
        </w:rPr>
        <w:t>针对本次实验，分别用决策树与神经网络来进行模型训练，取二者准确率较高的一个作为最终模型，以下分别是决策树与神经网络的训练测试结果以及模型结构。</w:t>
      </w:r>
    </w:p>
    <w:p>
      <w:pPr>
        <w:spacing w:line="360" w:lineRule="auto"/>
        <w:jc w:val="center"/>
      </w:pPr>
      <w:r>
        <w:drawing>
          <wp:inline distT="0" distB="0" distL="114300" distR="114300">
            <wp:extent cx="5267325" cy="2534285"/>
            <wp:effectExtent l="0" t="0" r="9525" b="1841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8"/>
                    <a:stretch>
                      <a:fillRect/>
                    </a:stretch>
                  </pic:blipFill>
                  <pic:spPr>
                    <a:xfrm>
                      <a:off x="0" y="0"/>
                      <a:ext cx="5267325" cy="2534285"/>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Fig20.决策树训练结果</w:t>
      </w:r>
    </w:p>
    <w:p>
      <w:pPr>
        <w:spacing w:line="360" w:lineRule="auto"/>
      </w:pPr>
    </w:p>
    <w:p>
      <w:pPr>
        <w:spacing w:line="360" w:lineRule="auto"/>
        <w:jc w:val="center"/>
      </w:pPr>
      <w:r>
        <w:drawing>
          <wp:inline distT="0" distB="0" distL="114300" distR="114300">
            <wp:extent cx="4476750" cy="2730500"/>
            <wp:effectExtent l="0" t="0" r="0" b="1270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29"/>
                    <a:stretch>
                      <a:fillRect/>
                    </a:stretch>
                  </pic:blipFill>
                  <pic:spPr>
                    <a:xfrm>
                      <a:off x="0" y="0"/>
                      <a:ext cx="4476750" cy="2730500"/>
                    </a:xfrm>
                    <a:prstGeom prst="rect">
                      <a:avLst/>
                    </a:prstGeom>
                    <a:noFill/>
                    <a:ln>
                      <a:noFill/>
                    </a:ln>
                  </pic:spPr>
                </pic:pic>
              </a:graphicData>
            </a:graphic>
          </wp:inline>
        </w:drawing>
      </w:r>
    </w:p>
    <w:p>
      <w:pPr>
        <w:spacing w:line="360" w:lineRule="auto"/>
        <w:jc w:val="center"/>
      </w:pPr>
      <w:r>
        <w:drawing>
          <wp:inline distT="0" distB="0" distL="114300" distR="114300">
            <wp:extent cx="4467860" cy="349250"/>
            <wp:effectExtent l="0" t="0" r="8890" b="1270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30"/>
                    <a:stretch>
                      <a:fillRect/>
                    </a:stretch>
                  </pic:blipFill>
                  <pic:spPr>
                    <a:xfrm>
                      <a:off x="0" y="0"/>
                      <a:ext cx="4467860" cy="349250"/>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Fig21.神经网络训练结果</w:t>
      </w:r>
    </w:p>
    <w:p>
      <w:pPr>
        <w:spacing w:line="360" w:lineRule="auto"/>
        <w:ind w:firstLine="420"/>
        <w:rPr>
          <w:szCs w:val="24"/>
        </w:rPr>
      </w:pPr>
      <w:r>
        <w:rPr>
          <w:rFonts w:hint="eastAsia"/>
          <w:szCs w:val="24"/>
        </w:rPr>
        <w:t>通过上述实验结果可以看出决策树的错误率大致为0.078，准确率大致达到0.922，同时运用神经网络训练得到的模型准确率能达到0.96。通过对比最终选择了神经网络训练的模型作为检测器，并把它广播到spark的工作节点，对实时数据进行检测。</w:t>
      </w:r>
    </w:p>
    <w:p>
      <w:pPr>
        <w:spacing w:line="360" w:lineRule="auto"/>
        <w:rPr>
          <w:szCs w:val="24"/>
        </w:rPr>
      </w:pPr>
    </w:p>
    <w:p>
      <w:pPr>
        <w:spacing w:line="360" w:lineRule="auto"/>
        <w:rPr>
          <w:rFonts w:cstheme="majorEastAsia"/>
          <w:b/>
          <w:bCs/>
          <w:szCs w:val="24"/>
        </w:rPr>
      </w:pPr>
      <w:r>
        <w:rPr>
          <w:rFonts w:cstheme="majorEastAsia"/>
          <w:b/>
          <w:bCs/>
          <w:szCs w:val="24"/>
        </w:rPr>
        <w:t xml:space="preserve">3.3 </w:t>
      </w:r>
      <w:r>
        <w:rPr>
          <w:rFonts w:hint="eastAsia" w:cstheme="majorEastAsia"/>
          <w:b/>
          <w:bCs/>
          <w:szCs w:val="24"/>
        </w:rPr>
        <w:t>SparkStreaming实时检测</w:t>
      </w:r>
    </w:p>
    <w:p>
      <w:pPr>
        <w:spacing w:line="360" w:lineRule="auto"/>
        <w:ind w:firstLine="420"/>
        <w:rPr>
          <w:rFonts w:cstheme="majorEastAsia"/>
          <w:szCs w:val="24"/>
        </w:rPr>
      </w:pPr>
      <w:r>
        <w:rPr>
          <w:rFonts w:hint="eastAsia" w:cstheme="majorEastAsia"/>
          <w:szCs w:val="24"/>
        </w:rPr>
        <w:t>本场景下利用SparkStreaming进行实时检测的要点包括如下：</w:t>
      </w:r>
    </w:p>
    <w:p>
      <w:pPr>
        <w:numPr>
          <w:ilvl w:val="0"/>
          <w:numId w:val="1"/>
        </w:numPr>
        <w:spacing w:line="360" w:lineRule="auto"/>
        <w:ind w:firstLine="480" w:firstLineChars="200"/>
        <w:rPr>
          <w:rFonts w:cstheme="majorEastAsia"/>
          <w:szCs w:val="24"/>
        </w:rPr>
      </w:pPr>
      <w:r>
        <w:rPr>
          <w:rFonts w:hint="eastAsia" w:cstheme="majorEastAsia"/>
          <w:szCs w:val="24"/>
        </w:rPr>
        <w:t>熟悉SparkStreaming基本流程，在本场景下需要对kafka的实时数据进行消费，如图Fig22中118行。</w:t>
      </w:r>
    </w:p>
    <w:p>
      <w:pPr>
        <w:numPr>
          <w:ilvl w:val="0"/>
          <w:numId w:val="1"/>
        </w:numPr>
        <w:spacing w:line="360" w:lineRule="auto"/>
        <w:ind w:firstLine="480" w:firstLineChars="200"/>
        <w:rPr>
          <w:rFonts w:cstheme="majorEastAsia"/>
          <w:szCs w:val="24"/>
        </w:rPr>
      </w:pPr>
      <w:r>
        <w:rPr>
          <w:rFonts w:hint="eastAsia" w:cstheme="majorEastAsia"/>
          <w:szCs w:val="24"/>
        </w:rPr>
        <w:t>熟悉Dstream的转换操作，包括无状态转换（如map、flatMap、filter、reduceByKey等）、有状态转换（主要的两种类型是滑动窗口和updateStateByKey，前者以一个时间阶段为滑动窗口进行操作，后者则用来跟踪每个键的状态变化。）</w:t>
      </w:r>
    </w:p>
    <w:p>
      <w:pPr>
        <w:numPr>
          <w:ilvl w:val="0"/>
          <w:numId w:val="1"/>
        </w:numPr>
        <w:spacing w:line="360" w:lineRule="auto"/>
        <w:ind w:firstLine="480" w:firstLineChars="200"/>
        <w:rPr>
          <w:rFonts w:cstheme="majorEastAsia"/>
          <w:szCs w:val="24"/>
        </w:rPr>
      </w:pPr>
      <w:r>
        <w:rPr>
          <w:rFonts w:hint="eastAsia" w:cstheme="majorEastAsia"/>
          <w:szCs w:val="24"/>
        </w:rPr>
        <w:t>需要将相应区间统计结果实时存入redis数据库中，如图Fig25。</w:t>
      </w:r>
    </w:p>
    <w:p>
      <w:pPr>
        <w:numPr>
          <w:ilvl w:val="0"/>
          <w:numId w:val="1"/>
        </w:numPr>
        <w:spacing w:line="360" w:lineRule="auto"/>
        <w:ind w:firstLine="480" w:firstLineChars="200"/>
        <w:rPr>
          <w:rFonts w:cstheme="majorEastAsia"/>
          <w:szCs w:val="24"/>
        </w:rPr>
      </w:pPr>
      <w:r>
        <w:rPr>
          <w:rFonts w:hint="eastAsia" w:cstheme="majorEastAsia"/>
          <w:szCs w:val="24"/>
        </w:rPr>
        <w:t>需要将训练好的模型，从相应的存储位置取出，并广播到所有工作节点，避免工作节点重复拉取模型，造成性能问题。如图Fig22中114行。</w:t>
      </w:r>
    </w:p>
    <w:p>
      <w:pPr>
        <w:numPr>
          <w:ilvl w:val="0"/>
          <w:numId w:val="1"/>
        </w:numPr>
        <w:spacing w:line="360" w:lineRule="auto"/>
        <w:ind w:firstLine="480" w:firstLineChars="200"/>
        <w:rPr>
          <w:rFonts w:cstheme="majorEastAsia"/>
          <w:szCs w:val="24"/>
        </w:rPr>
      </w:pPr>
      <w:r>
        <w:rPr>
          <w:rFonts w:hint="eastAsia" w:cstheme="majorEastAsia"/>
          <w:szCs w:val="24"/>
        </w:rPr>
        <w:t>由于没有实际场景的web日志服务器，需要编写相应的脚本模拟日志的产生，将实时产生的日志数据添加到flume监控的日志文件尾端。(在代码中即produce.py脚本)</w:t>
      </w:r>
    </w:p>
    <w:p>
      <w:pPr>
        <w:spacing w:line="360" w:lineRule="auto"/>
        <w:rPr>
          <w:rFonts w:cstheme="majorEastAsia"/>
          <w:szCs w:val="24"/>
        </w:rPr>
      </w:pPr>
      <w:r>
        <w:rPr>
          <w:rFonts w:hint="eastAsia" w:cstheme="majorEastAsia"/>
          <w:szCs w:val="24"/>
        </w:rPr>
        <w:t>核心代码如下图：</w:t>
      </w:r>
    </w:p>
    <w:p>
      <w:pPr>
        <w:spacing w:line="360" w:lineRule="auto"/>
        <w:jc w:val="center"/>
      </w:pPr>
      <w:r>
        <w:drawing>
          <wp:inline distT="0" distB="0" distL="114300" distR="114300">
            <wp:extent cx="4152900" cy="4453255"/>
            <wp:effectExtent l="0" t="0" r="0" b="4445"/>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31"/>
                    <a:stretch>
                      <a:fillRect/>
                    </a:stretch>
                  </pic:blipFill>
                  <pic:spPr>
                    <a:xfrm>
                      <a:off x="0" y="0"/>
                      <a:ext cx="4156717" cy="4457704"/>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Fig22.SparkStreaming核心代码</w:t>
      </w:r>
    </w:p>
    <w:p>
      <w:pPr>
        <w:spacing w:line="360" w:lineRule="auto"/>
        <w:ind w:firstLine="420"/>
        <w:rPr>
          <w:szCs w:val="24"/>
        </w:rPr>
      </w:pPr>
      <w:r>
        <w:rPr>
          <w:rFonts w:hint="eastAsia"/>
          <w:szCs w:val="24"/>
        </w:rPr>
        <w:t>同时可以打印相应的中间结果的输出，更好的理解SparkStreaming的运行流程与原理，在实际运用中熟练运用对DStream的操作。图Fig23展示了对SparkStreaming对DStream的基本操作代码，以及相应中间结果的输出如Fig24(左侧为中间结果打印，右侧为实时产生的日志文件)。</w:t>
      </w:r>
    </w:p>
    <w:p>
      <w:pPr>
        <w:spacing w:line="360" w:lineRule="auto"/>
        <w:jc w:val="center"/>
      </w:pPr>
      <w:r>
        <w:rPr>
          <w:rFonts w:hint="eastAsia"/>
        </w:rPr>
        <w:drawing>
          <wp:inline distT="0" distB="0" distL="114300" distR="114300">
            <wp:extent cx="5268595" cy="3948430"/>
            <wp:effectExtent l="0" t="0" r="4445" b="13970"/>
            <wp:docPr id="12" name="图片 12" descr="示例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示例代码"/>
                    <pic:cNvPicPr>
                      <a:picLocks noChangeAspect="1"/>
                    </pic:cNvPicPr>
                  </pic:nvPicPr>
                  <pic:blipFill>
                    <a:blip r:embed="rId32"/>
                    <a:stretch>
                      <a:fillRect/>
                    </a:stretch>
                  </pic:blipFill>
                  <pic:spPr>
                    <a:xfrm>
                      <a:off x="0" y="0"/>
                      <a:ext cx="5268595" cy="3948430"/>
                    </a:xfrm>
                    <a:prstGeom prst="rect">
                      <a:avLst/>
                    </a:prstGeom>
                  </pic:spPr>
                </pic:pic>
              </a:graphicData>
            </a:graphic>
          </wp:inline>
        </w:drawing>
      </w:r>
    </w:p>
    <w:p>
      <w:pPr>
        <w:spacing w:line="360" w:lineRule="auto"/>
        <w:jc w:val="center"/>
        <w:rPr>
          <w:sz w:val="18"/>
          <w:szCs w:val="18"/>
        </w:rPr>
      </w:pPr>
      <w:r>
        <w:rPr>
          <w:rFonts w:hint="eastAsia"/>
          <w:sz w:val="18"/>
          <w:szCs w:val="18"/>
        </w:rPr>
        <w:t>Fig23.SparkStreaming处理过程示例</w:t>
      </w:r>
    </w:p>
    <w:p>
      <w:pPr>
        <w:spacing w:line="360" w:lineRule="auto"/>
        <w:jc w:val="center"/>
        <w:rPr>
          <w:sz w:val="18"/>
          <w:szCs w:val="18"/>
        </w:rPr>
      </w:pPr>
    </w:p>
    <w:p>
      <w:pPr>
        <w:spacing w:line="360" w:lineRule="auto"/>
      </w:pPr>
      <w:r>
        <w:drawing>
          <wp:inline distT="0" distB="0" distL="114300" distR="114300">
            <wp:extent cx="5272405" cy="2087245"/>
            <wp:effectExtent l="0" t="0" r="635" b="63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33"/>
                    <a:stretch>
                      <a:fillRect/>
                    </a:stretch>
                  </pic:blipFill>
                  <pic:spPr>
                    <a:xfrm>
                      <a:off x="0" y="0"/>
                      <a:ext cx="5272405" cy="2087245"/>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Fig24.SparkStreaming处理中间结果</w:t>
      </w:r>
    </w:p>
    <w:p>
      <w:pPr>
        <w:spacing w:line="360" w:lineRule="auto"/>
        <w:jc w:val="center"/>
      </w:pPr>
      <w:r>
        <w:drawing>
          <wp:inline distT="0" distB="0" distL="114300" distR="114300">
            <wp:extent cx="5272405" cy="1567815"/>
            <wp:effectExtent l="0" t="0" r="635" b="190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4"/>
                    <a:stretch>
                      <a:fillRect/>
                    </a:stretch>
                  </pic:blipFill>
                  <pic:spPr>
                    <a:xfrm>
                      <a:off x="0" y="0"/>
                      <a:ext cx="5272405" cy="1567815"/>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Fig25.SparkStreaming数据存储到redis</w:t>
      </w:r>
    </w:p>
    <w:p>
      <w:pPr>
        <w:spacing w:line="360" w:lineRule="auto"/>
        <w:jc w:val="center"/>
      </w:pPr>
    </w:p>
    <w:p>
      <w:pPr>
        <w:spacing w:line="360" w:lineRule="auto"/>
        <w:rPr>
          <w:rFonts w:cstheme="majorEastAsia"/>
          <w:b/>
          <w:bCs/>
          <w:szCs w:val="24"/>
        </w:rPr>
      </w:pPr>
      <w:r>
        <w:rPr>
          <w:rFonts w:hint="eastAsia" w:cstheme="majorEastAsia"/>
          <w:b/>
          <w:bCs/>
          <w:szCs w:val="24"/>
        </w:rPr>
        <w:t>3</w:t>
      </w:r>
      <w:r>
        <w:rPr>
          <w:rFonts w:cstheme="majorEastAsia"/>
          <w:b/>
          <w:bCs/>
          <w:szCs w:val="24"/>
        </w:rPr>
        <w:t>.3.1</w:t>
      </w:r>
      <w:r>
        <w:rPr>
          <w:rFonts w:hint="eastAsia" w:cstheme="majorEastAsia"/>
          <w:b/>
          <w:bCs/>
          <w:szCs w:val="24"/>
        </w:rPr>
        <w:t>数据持久化</w:t>
      </w:r>
    </w:p>
    <w:p>
      <w:pPr>
        <w:spacing w:line="360" w:lineRule="auto"/>
        <w:ind w:firstLine="480" w:firstLineChars="200"/>
        <w:rPr>
          <w:rFonts w:cstheme="majorEastAsia"/>
          <w:szCs w:val="24"/>
        </w:rPr>
      </w:pPr>
      <w:r>
        <w:rPr>
          <w:rFonts w:hint="eastAsia" w:cstheme="majorEastAsia"/>
          <w:szCs w:val="24"/>
        </w:rPr>
        <w:t>在这之前必须先初始化mysql数据库，建立相应的数据表，核心代码如图Fig26。初始化之后就能通过查询mysql得到图Fig28的结果。</w:t>
      </w:r>
    </w:p>
    <w:p>
      <w:pPr>
        <w:spacing w:line="360" w:lineRule="auto"/>
        <w:ind w:firstLine="480" w:firstLineChars="200"/>
        <w:rPr>
          <w:rFonts w:cstheme="majorEastAsia"/>
          <w:szCs w:val="24"/>
        </w:rPr>
      </w:pPr>
      <w:r>
        <w:rPr>
          <w:rFonts w:hint="eastAsia" w:cstheme="majorEastAsia"/>
          <w:szCs w:val="24"/>
        </w:rPr>
        <w:t>由于实时的检测统计结果临时存放在redis中，需要定时的对结果进行统计存储到MySQL（核心代码如图Fig27所示）,设计了简易的数据库()，对攻击分类（</w:t>
      </w:r>
      <w:r>
        <w:rPr>
          <w:rFonts w:hint="eastAsia"/>
          <w:szCs w:val="24"/>
        </w:rPr>
        <w:t>attackedClass</w:t>
      </w:r>
      <w:r>
        <w:rPr>
          <w:rFonts w:hint="eastAsia" w:cstheme="majorEastAsia"/>
          <w:szCs w:val="24"/>
        </w:rPr>
        <w:t>），受攻击IP(</w:t>
      </w:r>
      <w:r>
        <w:rPr>
          <w:rFonts w:hint="eastAsia"/>
          <w:szCs w:val="24"/>
        </w:rPr>
        <w:t>attackedIP</w:t>
      </w:r>
      <w:r>
        <w:rPr>
          <w:rFonts w:hint="eastAsia" w:cstheme="majorEastAsia"/>
          <w:szCs w:val="24"/>
        </w:rPr>
        <w:t>)，受攻击端口(</w:t>
      </w:r>
      <w:r>
        <w:rPr>
          <w:rFonts w:hint="eastAsia"/>
          <w:szCs w:val="24"/>
        </w:rPr>
        <w:t>attackedPort</w:t>
      </w:r>
      <w:r>
        <w:rPr>
          <w:rFonts w:hint="eastAsia" w:cstheme="majorEastAsia"/>
          <w:szCs w:val="24"/>
        </w:rPr>
        <w:t>)，网站PV\UV(pv_uv)等数据进行统计，后期对统计结果进行实时展示。</w:t>
      </w:r>
    </w:p>
    <w:p>
      <w:pPr>
        <w:spacing w:line="360" w:lineRule="auto"/>
        <w:ind w:firstLine="480" w:firstLineChars="200"/>
        <w:rPr>
          <w:rFonts w:cstheme="majorEastAsia"/>
          <w:szCs w:val="24"/>
        </w:rPr>
      </w:pPr>
      <w:r>
        <w:rPr>
          <w:rFonts w:hint="eastAsia" w:cstheme="majorEastAsia"/>
          <w:szCs w:val="24"/>
        </w:rPr>
        <w:t>至此所有的准备工作就已经完成，经过一段时间的运行过后，我们再次查看mysql数据库表中的内容，就能看到如图Fig(29-32)所示的新增的数据内容。现在我们就已经完成了本项目最复杂的一部分。</w:t>
      </w:r>
    </w:p>
    <w:p>
      <w:pPr>
        <w:spacing w:line="360" w:lineRule="auto"/>
        <w:jc w:val="center"/>
      </w:pPr>
      <w:r>
        <w:drawing>
          <wp:inline distT="0" distB="0" distL="114300" distR="114300">
            <wp:extent cx="3992245" cy="3286125"/>
            <wp:effectExtent l="0" t="0" r="825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5"/>
                    <a:stretch>
                      <a:fillRect/>
                    </a:stretch>
                  </pic:blipFill>
                  <pic:spPr>
                    <a:xfrm>
                      <a:off x="0" y="0"/>
                      <a:ext cx="3997883" cy="3290688"/>
                    </a:xfrm>
                    <a:prstGeom prst="rect">
                      <a:avLst/>
                    </a:prstGeom>
                    <a:noFill/>
                    <a:ln>
                      <a:noFill/>
                    </a:ln>
                  </pic:spPr>
                </pic:pic>
              </a:graphicData>
            </a:graphic>
          </wp:inline>
        </w:drawing>
      </w:r>
    </w:p>
    <w:p>
      <w:pPr>
        <w:spacing w:line="360" w:lineRule="auto"/>
        <w:ind w:left="420" w:firstLine="420"/>
        <w:jc w:val="center"/>
        <w:rPr>
          <w:sz w:val="18"/>
          <w:szCs w:val="18"/>
        </w:rPr>
      </w:pPr>
      <w:r>
        <w:rPr>
          <w:rFonts w:hint="eastAsia"/>
          <w:sz w:val="18"/>
          <w:szCs w:val="18"/>
        </w:rPr>
        <w:t>Fig26.mysql初始化</w:t>
      </w:r>
    </w:p>
    <w:p>
      <w:pPr>
        <w:spacing w:line="360" w:lineRule="auto"/>
        <w:jc w:val="center"/>
      </w:pPr>
      <w:r>
        <w:drawing>
          <wp:inline distT="0" distB="0" distL="114300" distR="114300">
            <wp:extent cx="4152265" cy="2807970"/>
            <wp:effectExtent l="0" t="0" r="635"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6"/>
                    <a:stretch>
                      <a:fillRect/>
                    </a:stretch>
                  </pic:blipFill>
                  <pic:spPr>
                    <a:xfrm>
                      <a:off x="0" y="0"/>
                      <a:ext cx="4163039" cy="2815643"/>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Fig27.获取redis数据持久化到mysql</w:t>
      </w:r>
    </w:p>
    <w:p>
      <w:pPr>
        <w:spacing w:line="360" w:lineRule="auto"/>
        <w:rPr>
          <w:sz w:val="18"/>
          <w:szCs w:val="18"/>
        </w:rPr>
      </w:pPr>
    </w:p>
    <w:p>
      <w:pPr>
        <w:spacing w:line="360" w:lineRule="auto"/>
        <w:jc w:val="center"/>
      </w:pPr>
      <w:r>
        <w:drawing>
          <wp:inline distT="0" distB="0" distL="114300" distR="114300">
            <wp:extent cx="3868420" cy="2132330"/>
            <wp:effectExtent l="0" t="0" r="17780" b="1270"/>
            <wp:docPr id="19" name="图片 1" descr="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tables"/>
                    <pic:cNvPicPr>
                      <a:picLocks noChangeAspect="1"/>
                    </pic:cNvPicPr>
                  </pic:nvPicPr>
                  <pic:blipFill>
                    <a:blip r:embed="rId37" cstate="print"/>
                    <a:stretch>
                      <a:fillRect/>
                    </a:stretch>
                  </pic:blipFill>
                  <pic:spPr>
                    <a:xfrm>
                      <a:off x="0" y="0"/>
                      <a:ext cx="3868420" cy="2132330"/>
                    </a:xfrm>
                    <a:prstGeom prst="rect">
                      <a:avLst/>
                    </a:prstGeom>
                  </pic:spPr>
                </pic:pic>
              </a:graphicData>
            </a:graphic>
          </wp:inline>
        </w:drawing>
      </w:r>
    </w:p>
    <w:p>
      <w:pPr>
        <w:spacing w:line="360" w:lineRule="auto"/>
        <w:ind w:firstLine="420"/>
        <w:jc w:val="center"/>
        <w:rPr>
          <w:sz w:val="18"/>
          <w:szCs w:val="18"/>
        </w:rPr>
      </w:pPr>
      <w:r>
        <w:rPr>
          <w:rFonts w:hint="eastAsia"/>
          <w:sz w:val="18"/>
          <w:szCs w:val="18"/>
        </w:rPr>
        <w:t>Fig28.mysql初始化表</w:t>
      </w:r>
    </w:p>
    <w:p>
      <w:pPr>
        <w:spacing w:line="360" w:lineRule="auto"/>
        <w:jc w:val="center"/>
      </w:pPr>
    </w:p>
    <w:p>
      <w:pPr>
        <w:spacing w:line="360" w:lineRule="auto"/>
      </w:pPr>
      <w:r>
        <w:drawing>
          <wp:inline distT="0" distB="0" distL="114300" distR="114300">
            <wp:extent cx="2358390" cy="1736090"/>
            <wp:effectExtent l="0" t="0" r="3810" b="16510"/>
            <wp:docPr id="20" name="图片 3" descr="db_attacke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db_attackedIP"/>
                    <pic:cNvPicPr>
                      <a:picLocks noChangeAspect="1"/>
                    </pic:cNvPicPr>
                  </pic:nvPicPr>
                  <pic:blipFill>
                    <a:blip r:embed="rId38" cstate="print"/>
                    <a:stretch>
                      <a:fillRect/>
                    </a:stretch>
                  </pic:blipFill>
                  <pic:spPr>
                    <a:xfrm>
                      <a:off x="0" y="0"/>
                      <a:ext cx="2358390" cy="1736090"/>
                    </a:xfrm>
                    <a:prstGeom prst="rect">
                      <a:avLst/>
                    </a:prstGeom>
                  </pic:spPr>
                </pic:pic>
              </a:graphicData>
            </a:graphic>
          </wp:inline>
        </w:drawing>
      </w:r>
      <w:r>
        <w:rPr>
          <w:rFonts w:hint="eastAsia"/>
        </w:rPr>
        <w:t xml:space="preserve"> </w:t>
      </w:r>
      <w:r>
        <w:rPr>
          <w:rFonts w:hint="eastAsia"/>
        </w:rPr>
        <w:tab/>
      </w:r>
      <w:r>
        <w:drawing>
          <wp:inline distT="0" distB="0" distL="114300" distR="114300">
            <wp:extent cx="2517140" cy="1729105"/>
            <wp:effectExtent l="0" t="0" r="16510" b="4445"/>
            <wp:docPr id="21" name="图片 1" descr="db_attacked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db_attackedClass"/>
                    <pic:cNvPicPr>
                      <a:picLocks noChangeAspect="1"/>
                    </pic:cNvPicPr>
                  </pic:nvPicPr>
                  <pic:blipFill>
                    <a:blip r:embed="rId39" cstate="print"/>
                    <a:stretch>
                      <a:fillRect/>
                    </a:stretch>
                  </pic:blipFill>
                  <pic:spPr>
                    <a:xfrm>
                      <a:off x="0" y="0"/>
                      <a:ext cx="2517140" cy="1729105"/>
                    </a:xfrm>
                    <a:prstGeom prst="rect">
                      <a:avLst/>
                    </a:prstGeom>
                  </pic:spPr>
                </pic:pic>
              </a:graphicData>
            </a:graphic>
          </wp:inline>
        </w:drawing>
      </w:r>
      <w:r>
        <w:rPr>
          <w:rFonts w:hint="eastAsia"/>
        </w:rPr>
        <w:tab/>
      </w:r>
    </w:p>
    <w:p>
      <w:pPr>
        <w:spacing w:line="360" w:lineRule="auto"/>
        <w:ind w:firstLine="775" w:firstLineChars="431"/>
        <w:rPr>
          <w:sz w:val="18"/>
          <w:szCs w:val="18"/>
        </w:rPr>
      </w:pPr>
      <w:r>
        <w:rPr>
          <w:rFonts w:hint="eastAsia"/>
          <w:sz w:val="18"/>
          <w:szCs w:val="18"/>
        </w:rPr>
        <w:t>Fig29.attackedIP表内容</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Fig30.attackedClass表内容</w:t>
      </w:r>
    </w:p>
    <w:p>
      <w:pPr>
        <w:spacing w:line="360" w:lineRule="auto"/>
      </w:pPr>
    </w:p>
    <w:p>
      <w:pPr>
        <w:spacing w:line="360" w:lineRule="auto"/>
      </w:pPr>
      <w:r>
        <w:drawing>
          <wp:inline distT="0" distB="0" distL="114300" distR="114300">
            <wp:extent cx="2510790" cy="2258695"/>
            <wp:effectExtent l="0" t="0" r="3810" b="8255"/>
            <wp:docPr id="49" name="图片 4" descr="db_attacked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db_attackedPort"/>
                    <pic:cNvPicPr>
                      <a:picLocks noChangeAspect="1"/>
                    </pic:cNvPicPr>
                  </pic:nvPicPr>
                  <pic:blipFill>
                    <a:blip r:embed="rId40" cstate="print"/>
                    <a:stretch>
                      <a:fillRect/>
                    </a:stretch>
                  </pic:blipFill>
                  <pic:spPr>
                    <a:xfrm>
                      <a:off x="0" y="0"/>
                      <a:ext cx="2510790" cy="2258695"/>
                    </a:xfrm>
                    <a:prstGeom prst="rect">
                      <a:avLst/>
                    </a:prstGeom>
                  </pic:spPr>
                </pic:pic>
              </a:graphicData>
            </a:graphic>
          </wp:inline>
        </w:drawing>
      </w:r>
      <w:r>
        <w:rPr>
          <w:rFonts w:hint="eastAsia"/>
        </w:rPr>
        <w:t xml:space="preserve">    </w:t>
      </w:r>
      <w:r>
        <w:drawing>
          <wp:inline distT="0" distB="0" distL="114300" distR="114300">
            <wp:extent cx="2435860" cy="2256790"/>
            <wp:effectExtent l="0" t="0" r="2540" b="13970"/>
            <wp:docPr id="24" name="图片 4" descr="db_pv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db_pv_uv"/>
                    <pic:cNvPicPr>
                      <a:picLocks noChangeAspect="1"/>
                    </pic:cNvPicPr>
                  </pic:nvPicPr>
                  <pic:blipFill>
                    <a:blip r:embed="rId41" cstate="print"/>
                    <a:stretch>
                      <a:fillRect/>
                    </a:stretch>
                  </pic:blipFill>
                  <pic:spPr>
                    <a:xfrm>
                      <a:off x="0" y="0"/>
                      <a:ext cx="2435860" cy="2256790"/>
                    </a:xfrm>
                    <a:prstGeom prst="rect">
                      <a:avLst/>
                    </a:prstGeom>
                  </pic:spPr>
                </pic:pic>
              </a:graphicData>
            </a:graphic>
          </wp:inline>
        </w:drawing>
      </w:r>
    </w:p>
    <w:p>
      <w:pPr>
        <w:spacing w:line="360" w:lineRule="auto"/>
        <w:ind w:firstLine="597" w:firstLineChars="332"/>
      </w:pPr>
      <w:r>
        <w:rPr>
          <w:rFonts w:hint="eastAsia"/>
          <w:sz w:val="18"/>
          <w:szCs w:val="18"/>
        </w:rPr>
        <w:t>Fig31.attackedPort表内容</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18"/>
          <w:szCs w:val="18"/>
        </w:rPr>
        <w:t>Fig32.PV/UV表内容</w:t>
      </w:r>
    </w:p>
    <w:p>
      <w:pPr>
        <w:spacing w:line="360" w:lineRule="auto"/>
        <w:rPr>
          <w:rFonts w:cstheme="majorEastAsia"/>
          <w:b/>
          <w:bCs/>
          <w:szCs w:val="24"/>
        </w:rPr>
      </w:pPr>
      <w:r>
        <w:rPr>
          <w:rFonts w:hint="eastAsia" w:cstheme="majorEastAsia"/>
          <w:b/>
          <w:bCs/>
          <w:szCs w:val="24"/>
        </w:rPr>
        <w:t>3</w:t>
      </w:r>
      <w:r>
        <w:rPr>
          <w:rFonts w:cstheme="majorEastAsia"/>
          <w:b/>
          <w:bCs/>
          <w:szCs w:val="24"/>
        </w:rPr>
        <w:t>.3.2</w:t>
      </w:r>
      <w:r>
        <w:rPr>
          <w:rFonts w:hint="eastAsia" w:cstheme="majorEastAsia"/>
          <w:b/>
          <w:bCs/>
          <w:szCs w:val="24"/>
        </w:rPr>
        <w:t>结果可视化</w:t>
      </w:r>
    </w:p>
    <w:p>
      <w:pPr>
        <w:spacing w:line="360" w:lineRule="auto"/>
        <w:ind w:firstLine="480" w:firstLineChars="200"/>
        <w:jc w:val="left"/>
        <w:rPr>
          <w:szCs w:val="24"/>
        </w:rPr>
      </w:pPr>
      <w:r>
        <w:rPr>
          <w:rFonts w:hint="eastAsia" w:cstheme="majorEastAsia"/>
          <w:szCs w:val="24"/>
        </w:rPr>
        <w:t>经过前面的步骤，得到相应的实时生成检测数据在mysql数据库中，为了方便实时的查看与对比，利用python的matplotlib库对检测结果进行一个实时的展示。通过饼状图、折线图、柱状图的方式能很清楚的看到整个网站所受攻击的态势。如Fig33</w:t>
      </w:r>
      <w:r>
        <w:rPr>
          <w:rFonts w:hint="eastAsia"/>
          <w:szCs w:val="24"/>
        </w:rPr>
        <w:t>各种网络攻击的总类比例，Fig34遭受攻击的端口信息及频次,Fig35正常访问与非正常访问对比，Fig36网站访问量信息。最后可视化的部分代码如图Fig37所示。</w:t>
      </w:r>
    </w:p>
    <w:p>
      <w:pPr>
        <w:spacing w:line="360" w:lineRule="auto"/>
        <w:jc w:val="center"/>
      </w:pPr>
      <w:r>
        <w:drawing>
          <wp:inline distT="0" distB="0" distL="114300" distR="114300">
            <wp:extent cx="3606800" cy="2705735"/>
            <wp:effectExtent l="0" t="0" r="12700" b="18415"/>
            <wp:docPr id="25" name="图片 4" descr="classify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classify attack"/>
                    <pic:cNvPicPr>
                      <a:picLocks noChangeAspect="1"/>
                    </pic:cNvPicPr>
                  </pic:nvPicPr>
                  <pic:blipFill>
                    <a:blip r:embed="rId42" cstate="print"/>
                    <a:stretch>
                      <a:fillRect/>
                    </a:stretch>
                  </pic:blipFill>
                  <pic:spPr>
                    <a:xfrm>
                      <a:off x="0" y="0"/>
                      <a:ext cx="3606800" cy="2705735"/>
                    </a:xfrm>
                    <a:prstGeom prst="rect">
                      <a:avLst/>
                    </a:prstGeom>
                  </pic:spPr>
                </pic:pic>
              </a:graphicData>
            </a:graphic>
          </wp:inline>
        </w:drawing>
      </w:r>
    </w:p>
    <w:p>
      <w:pPr>
        <w:spacing w:line="360" w:lineRule="auto"/>
        <w:jc w:val="center"/>
        <w:rPr>
          <w:sz w:val="18"/>
          <w:szCs w:val="18"/>
        </w:rPr>
      </w:pPr>
      <w:r>
        <w:rPr>
          <w:rFonts w:hint="eastAsia"/>
          <w:sz w:val="18"/>
          <w:szCs w:val="18"/>
        </w:rPr>
        <w:t>Fig33.各种网络攻击的总类比例</w:t>
      </w:r>
    </w:p>
    <w:p>
      <w:pPr>
        <w:spacing w:line="360" w:lineRule="auto"/>
        <w:jc w:val="center"/>
      </w:pPr>
      <w:r>
        <w:drawing>
          <wp:inline distT="0" distB="0" distL="114300" distR="114300">
            <wp:extent cx="4305300" cy="3228975"/>
            <wp:effectExtent l="0" t="0" r="0" b="9525"/>
            <wp:docPr id="50" name="图片 5" descr="attacked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descr="attackedPort"/>
                    <pic:cNvPicPr>
                      <a:picLocks noChangeAspect="1"/>
                    </pic:cNvPicPr>
                  </pic:nvPicPr>
                  <pic:blipFill>
                    <a:blip r:embed="rId43" cstate="print"/>
                    <a:stretch>
                      <a:fillRect/>
                    </a:stretch>
                  </pic:blipFill>
                  <pic:spPr>
                    <a:xfrm>
                      <a:off x="0" y="0"/>
                      <a:ext cx="4305300" cy="3228975"/>
                    </a:xfrm>
                    <a:prstGeom prst="rect">
                      <a:avLst/>
                    </a:prstGeom>
                  </pic:spPr>
                </pic:pic>
              </a:graphicData>
            </a:graphic>
          </wp:inline>
        </w:drawing>
      </w:r>
    </w:p>
    <w:p>
      <w:pPr>
        <w:spacing w:line="360" w:lineRule="auto"/>
        <w:jc w:val="center"/>
        <w:rPr>
          <w:sz w:val="18"/>
          <w:szCs w:val="18"/>
        </w:rPr>
      </w:pPr>
      <w:r>
        <w:rPr>
          <w:rFonts w:hint="eastAsia"/>
          <w:sz w:val="18"/>
          <w:szCs w:val="18"/>
        </w:rPr>
        <w:t>Fig34.遭受攻击的端口信息及频次</w:t>
      </w:r>
    </w:p>
    <w:p>
      <w:pPr>
        <w:spacing w:line="360" w:lineRule="auto"/>
      </w:pPr>
    </w:p>
    <w:p>
      <w:pPr>
        <w:spacing w:line="360" w:lineRule="auto"/>
        <w:jc w:val="center"/>
      </w:pPr>
      <w:r>
        <w:drawing>
          <wp:inline distT="0" distB="0" distL="114300" distR="114300">
            <wp:extent cx="3934460" cy="2950845"/>
            <wp:effectExtent l="0" t="0" r="12700" b="5715"/>
            <wp:docPr id="51" name="图片 5" descr="discard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descr="discardFlow"/>
                    <pic:cNvPicPr>
                      <a:picLocks noChangeAspect="1"/>
                    </pic:cNvPicPr>
                  </pic:nvPicPr>
                  <pic:blipFill>
                    <a:blip r:embed="rId44" cstate="print"/>
                    <a:stretch>
                      <a:fillRect/>
                    </a:stretch>
                  </pic:blipFill>
                  <pic:spPr>
                    <a:xfrm>
                      <a:off x="0" y="0"/>
                      <a:ext cx="3934460" cy="2950845"/>
                    </a:xfrm>
                    <a:prstGeom prst="rect">
                      <a:avLst/>
                    </a:prstGeom>
                  </pic:spPr>
                </pic:pic>
              </a:graphicData>
            </a:graphic>
          </wp:inline>
        </w:drawing>
      </w:r>
    </w:p>
    <w:p>
      <w:pPr>
        <w:spacing w:line="360" w:lineRule="auto"/>
        <w:jc w:val="center"/>
        <w:rPr>
          <w:sz w:val="18"/>
          <w:szCs w:val="18"/>
        </w:rPr>
      </w:pPr>
      <w:r>
        <w:rPr>
          <w:rFonts w:hint="eastAsia"/>
          <w:sz w:val="18"/>
          <w:szCs w:val="18"/>
        </w:rPr>
        <w:t>Fig35.正常访问与非正常访问对比</w:t>
      </w:r>
    </w:p>
    <w:p>
      <w:pPr>
        <w:spacing w:line="360" w:lineRule="auto"/>
        <w:jc w:val="center"/>
      </w:pPr>
      <w:r>
        <w:drawing>
          <wp:inline distT="0" distB="0" distL="114300" distR="114300">
            <wp:extent cx="3987165" cy="2989580"/>
            <wp:effectExtent l="0" t="0" r="5715" b="12700"/>
            <wp:docPr id="52" name="图片 5" descr="PV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descr="PV_UV"/>
                    <pic:cNvPicPr>
                      <a:picLocks noChangeAspect="1"/>
                    </pic:cNvPicPr>
                  </pic:nvPicPr>
                  <pic:blipFill>
                    <a:blip r:embed="rId45" cstate="print"/>
                    <a:stretch>
                      <a:fillRect/>
                    </a:stretch>
                  </pic:blipFill>
                  <pic:spPr>
                    <a:xfrm>
                      <a:off x="0" y="0"/>
                      <a:ext cx="3987165" cy="2989580"/>
                    </a:xfrm>
                    <a:prstGeom prst="rect">
                      <a:avLst/>
                    </a:prstGeom>
                  </pic:spPr>
                </pic:pic>
              </a:graphicData>
            </a:graphic>
          </wp:inline>
        </w:drawing>
      </w:r>
    </w:p>
    <w:p>
      <w:pPr>
        <w:spacing w:line="360" w:lineRule="auto"/>
        <w:jc w:val="center"/>
        <w:rPr>
          <w:sz w:val="18"/>
          <w:szCs w:val="18"/>
        </w:rPr>
      </w:pPr>
      <w:r>
        <w:rPr>
          <w:rFonts w:hint="eastAsia"/>
          <w:sz w:val="18"/>
          <w:szCs w:val="18"/>
        </w:rPr>
        <w:t>Fig36.网站访问量信息</w:t>
      </w:r>
    </w:p>
    <w:p>
      <w:pPr>
        <w:spacing w:line="360" w:lineRule="auto"/>
        <w:jc w:val="center"/>
      </w:pPr>
      <w:r>
        <w:drawing>
          <wp:inline distT="0" distB="0" distL="114300" distR="114300">
            <wp:extent cx="4564380" cy="2806700"/>
            <wp:effectExtent l="0" t="0" r="7620" b="1270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6"/>
                    <a:stretch>
                      <a:fillRect/>
                    </a:stretch>
                  </pic:blipFill>
                  <pic:spPr>
                    <a:xfrm>
                      <a:off x="0" y="0"/>
                      <a:ext cx="4564380" cy="2806700"/>
                    </a:xfrm>
                    <a:prstGeom prst="rect">
                      <a:avLst/>
                    </a:prstGeom>
                    <a:noFill/>
                    <a:ln>
                      <a:noFill/>
                    </a:ln>
                  </pic:spPr>
                </pic:pic>
              </a:graphicData>
            </a:graphic>
          </wp:inline>
        </w:drawing>
      </w:r>
    </w:p>
    <w:p>
      <w:pPr>
        <w:spacing w:line="360" w:lineRule="auto"/>
        <w:jc w:val="center"/>
        <w:rPr>
          <w:sz w:val="18"/>
          <w:szCs w:val="18"/>
        </w:rPr>
      </w:pPr>
      <w:r>
        <w:rPr>
          <w:rFonts w:hint="eastAsia"/>
          <w:sz w:val="18"/>
          <w:szCs w:val="18"/>
        </w:rPr>
        <w:t>Fig37.部分可视化代码</w:t>
      </w:r>
    </w:p>
    <w:p>
      <w:pPr>
        <w:pStyle w:val="3"/>
        <w:spacing w:before="156" w:after="156"/>
      </w:pPr>
      <w:r>
        <w:rPr>
          <w:rFonts w:hint="eastAsia"/>
        </w:rPr>
        <w:t>4</w:t>
      </w:r>
      <w:r>
        <w:t xml:space="preserve"> </w:t>
      </w:r>
      <w:r>
        <w:rPr>
          <w:rFonts w:hint="eastAsia"/>
        </w:rPr>
        <w:t>小结</w:t>
      </w:r>
    </w:p>
    <w:p>
      <w:pPr>
        <w:ind w:firstLine="480" w:firstLineChars="200"/>
      </w:pPr>
      <w:r>
        <w:rPr>
          <w:rFonts w:hint="eastAsia"/>
        </w:rPr>
        <w:t>本案例选取基于Spark的实时攻击检测问题作为主题，使用来源于Kaggle平台上的IDS2018入侵检测数据集作为实验数据，结合数据挖掘、机器学习的相关方法进行涡轮风扇发动机的预测性维护研究。主要内容包括为hadoop+spark集群部署、模型搭建训练，以及SparkStreaming实时检测、可视化展示。该案例主题新颖，结合了经济社会现实需求与大数据分析与挖掘的多种理论与技术，可以充分增强学生的实践能力与理论基础。另外，本案例的内容仅为指导性的过程，在实际教学中，可保持基本研究内容不变，鼓励学生引入其它的数据预处理、数据挖掘、机器学习方法完成任务。</w:t>
      </w:r>
    </w:p>
    <w:p/>
    <w:p>
      <w:pPr>
        <w:pStyle w:val="3"/>
        <w:spacing w:before="156" w:after="156"/>
      </w:pPr>
      <w:r>
        <w:rPr>
          <w:rFonts w:hint="eastAsia"/>
        </w:rPr>
        <w:t>附录</w:t>
      </w:r>
    </w:p>
    <w:p>
      <w:r>
        <w:rPr>
          <w:rFonts w:hint="eastAsia"/>
        </w:rPr>
        <w:t>1</w:t>
      </w:r>
      <w:r>
        <w:t xml:space="preserve">. </w:t>
      </w:r>
      <w:r>
        <w:rPr>
          <w:rFonts w:hint="eastAsia"/>
        </w:rPr>
        <w:t>本案例提供配套的PPT、视频、数据集与代码等，发布于Github，链接为：</w:t>
      </w:r>
      <w:r>
        <w:t>https://github.com/Wanghui-Huang/CQU_bigdata</w:t>
      </w:r>
      <w:r>
        <w:rPr>
          <w:rFonts w:hint="eastAsia"/>
        </w:rPr>
        <w:t>。</w:t>
      </w:r>
    </w:p>
    <w:p>
      <w:r>
        <w:rPr>
          <w:rFonts w:hint="eastAsia"/>
        </w:rPr>
        <w:t>2.</w:t>
      </w:r>
      <w:r>
        <w:t xml:space="preserve"> </w:t>
      </w:r>
      <w:r>
        <w:rPr>
          <w:rFonts w:hint="eastAsia"/>
        </w:rPr>
        <w:t>本案例涉及到数据预处理以及多种机器学习算法，建议使用python语言进行编写，推荐的工具包有p</w:t>
      </w:r>
      <w:r>
        <w:t>andas</w:t>
      </w:r>
      <w:r>
        <w:rPr>
          <w:rFonts w:hint="eastAsia"/>
        </w:rPr>
        <w:t>（数据读取与预处理库），scikit</w:t>
      </w:r>
      <w:r>
        <w:t>-learn</w:t>
      </w:r>
      <w:r>
        <w:rPr>
          <w:rFonts w:hint="eastAsia"/>
        </w:rPr>
        <w:t>（机器学习算法库），</w:t>
      </w:r>
      <w:r>
        <w:t>matplotlib</w:t>
      </w:r>
      <w:r>
        <w:rPr>
          <w:rFonts w:hint="eastAsia"/>
        </w:rPr>
        <w:t>（可视化绘图库）。</w:t>
      </w:r>
    </w:p>
    <w:p>
      <w:r>
        <w:rPr>
          <w:rFonts w:hint="eastAsia"/>
        </w:rPr>
        <w:t>3</w:t>
      </w:r>
      <w:r>
        <w:t xml:space="preserve">. </w:t>
      </w:r>
      <w:r>
        <w:rPr>
          <w:rFonts w:hint="eastAsia"/>
        </w:rPr>
        <w:t>本案例参考文献如下：</w:t>
      </w:r>
    </w:p>
    <w:p>
      <w:r>
        <w:rPr>
          <w:rFonts w:hint="eastAsia"/>
        </w:rPr>
        <w:t>[</w:t>
      </w:r>
      <w:r>
        <w:t xml:space="preserve">1] </w:t>
      </w:r>
      <w:r>
        <w:rPr>
          <w:rFonts w:hint="eastAsia"/>
        </w:rPr>
        <w:t>周志华.</w:t>
      </w:r>
      <w:r>
        <w:t xml:space="preserve"> </w:t>
      </w:r>
      <w:r>
        <w:rPr>
          <w:rFonts w:hint="eastAsia"/>
        </w:rPr>
        <w:t>机器学习[</w:t>
      </w:r>
      <w:r>
        <w:t xml:space="preserve">M]. </w:t>
      </w:r>
      <w:r>
        <w:rPr>
          <w:rFonts w:hint="eastAsia"/>
        </w:rPr>
        <w:t>北京</w:t>
      </w:r>
      <w:r>
        <w:t xml:space="preserve">: </w:t>
      </w:r>
      <w:r>
        <w:rPr>
          <w:rFonts w:hint="eastAsia"/>
        </w:rPr>
        <w:t>清华大学出版社,</w:t>
      </w:r>
      <w:r>
        <w:t xml:space="preserve"> 2016.</w:t>
      </w:r>
    </w:p>
    <w:p>
      <w:r>
        <w:rPr>
          <w:rFonts w:hint="eastAsia"/>
        </w:rPr>
        <w:t>参考内容：数据预处理理论，线性回归、广义线性回归、决策树、SVM、logistic回归算法</w:t>
      </w:r>
    </w:p>
    <w:p>
      <w:r>
        <w:t>[2] Goodfellow I, Bengio Y, Courville A. Deep learning[M]. MIT press, 2016.</w:t>
      </w:r>
    </w:p>
    <w:p>
      <w:r>
        <w:rPr>
          <w:rFonts w:hint="eastAsia"/>
        </w:rPr>
        <w:t>参考内容：深度神经网络</w:t>
      </w:r>
      <w:r>
        <w:t>DNN</w:t>
      </w:r>
      <w:r>
        <w:rPr>
          <w:rFonts w:hint="eastAsia"/>
        </w:rPr>
        <w:t>模型</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9CFAF8"/>
    <w:multiLevelType w:val="singleLevel"/>
    <w:tmpl w:val="EC9CFAF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34"/>
    <w:rsid w:val="00042C73"/>
    <w:rsid w:val="0006712E"/>
    <w:rsid w:val="000753AD"/>
    <w:rsid w:val="00080134"/>
    <w:rsid w:val="000948C8"/>
    <w:rsid w:val="000B455C"/>
    <w:rsid w:val="001215E5"/>
    <w:rsid w:val="00122F22"/>
    <w:rsid w:val="001544A3"/>
    <w:rsid w:val="001721A0"/>
    <w:rsid w:val="00183E6E"/>
    <w:rsid w:val="001C34EA"/>
    <w:rsid w:val="00212D45"/>
    <w:rsid w:val="002249C7"/>
    <w:rsid w:val="002C6B9F"/>
    <w:rsid w:val="003069DB"/>
    <w:rsid w:val="003160A0"/>
    <w:rsid w:val="00325BC1"/>
    <w:rsid w:val="00367E9F"/>
    <w:rsid w:val="00393EB5"/>
    <w:rsid w:val="004F6ABD"/>
    <w:rsid w:val="00501217"/>
    <w:rsid w:val="0052418D"/>
    <w:rsid w:val="005C7693"/>
    <w:rsid w:val="005D160E"/>
    <w:rsid w:val="00677373"/>
    <w:rsid w:val="00773034"/>
    <w:rsid w:val="007828F2"/>
    <w:rsid w:val="00792F07"/>
    <w:rsid w:val="007F14F0"/>
    <w:rsid w:val="00812440"/>
    <w:rsid w:val="008C6F61"/>
    <w:rsid w:val="0091283B"/>
    <w:rsid w:val="00934DC3"/>
    <w:rsid w:val="0097628F"/>
    <w:rsid w:val="009E403D"/>
    <w:rsid w:val="00B017A0"/>
    <w:rsid w:val="00B56707"/>
    <w:rsid w:val="00B71AD7"/>
    <w:rsid w:val="00C5799A"/>
    <w:rsid w:val="00CE0709"/>
    <w:rsid w:val="00D74595"/>
    <w:rsid w:val="00DE6BFF"/>
    <w:rsid w:val="00E320ED"/>
    <w:rsid w:val="00E4468D"/>
    <w:rsid w:val="00E57F4A"/>
    <w:rsid w:val="00E844C6"/>
    <w:rsid w:val="00EB42A4"/>
    <w:rsid w:val="00ED7332"/>
    <w:rsid w:val="00EF4CFC"/>
    <w:rsid w:val="00F1536B"/>
    <w:rsid w:val="00F35B00"/>
    <w:rsid w:val="00FC3E01"/>
    <w:rsid w:val="00FD0F85"/>
    <w:rsid w:val="01460F74"/>
    <w:rsid w:val="23C60070"/>
    <w:rsid w:val="29887860"/>
    <w:rsid w:val="34095990"/>
    <w:rsid w:val="4C6D23F2"/>
    <w:rsid w:val="521D391D"/>
    <w:rsid w:val="682123A8"/>
    <w:rsid w:val="74727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8"/>
    <w:qFormat/>
    <w:uiPriority w:val="9"/>
    <w:pPr>
      <w:keepNext/>
      <w:keepLines/>
      <w:spacing w:line="578" w:lineRule="auto"/>
      <w:jc w:val="center"/>
      <w:outlineLvl w:val="0"/>
    </w:pPr>
    <w:rPr>
      <w:b/>
      <w:bCs/>
      <w:kern w:val="44"/>
      <w:sz w:val="32"/>
      <w:szCs w:val="44"/>
    </w:rPr>
  </w:style>
  <w:style w:type="paragraph" w:styleId="3">
    <w:name w:val="heading 2"/>
    <w:basedOn w:val="1"/>
    <w:next w:val="1"/>
    <w:link w:val="20"/>
    <w:unhideWhenUsed/>
    <w:qFormat/>
    <w:uiPriority w:val="9"/>
    <w:pPr>
      <w:keepNext/>
      <w:keepLines/>
      <w:spacing w:before="50" w:beforeLines="50" w:after="50" w:afterLines="50" w:line="415" w:lineRule="auto"/>
      <w:outlineLvl w:val="1"/>
    </w:pPr>
    <w:rPr>
      <w:rFonts w:cstheme="majorBidi"/>
      <w:b/>
      <w:bCs/>
      <w:szCs w:val="32"/>
    </w:rPr>
  </w:style>
  <w:style w:type="paragraph" w:styleId="4">
    <w:name w:val="heading 3"/>
    <w:basedOn w:val="1"/>
    <w:next w:val="1"/>
    <w:link w:val="19"/>
    <w:unhideWhenUsed/>
    <w:qFormat/>
    <w:uiPriority w:val="9"/>
    <w:pPr>
      <w:keepNext/>
      <w:keepLines/>
      <w:spacing w:before="260" w:after="260" w:line="416" w:lineRule="auto"/>
      <w:outlineLvl w:val="2"/>
    </w:pPr>
    <w:rPr>
      <w:b/>
      <w:bCs/>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cstheme="majorBidi"/>
      <w:b/>
      <w:bCs/>
      <w:szCs w:val="28"/>
    </w:rPr>
  </w:style>
  <w:style w:type="paragraph" w:styleId="6">
    <w:name w:val="heading 5"/>
    <w:basedOn w:val="1"/>
    <w:next w:val="1"/>
    <w:link w:val="23"/>
    <w:semiHidden/>
    <w:unhideWhenUsed/>
    <w:qFormat/>
    <w:uiPriority w:val="9"/>
    <w:pPr>
      <w:keepNext/>
      <w:keepLines/>
      <w:spacing w:before="280" w:after="290" w:line="376" w:lineRule="auto"/>
      <w:outlineLvl w:val="4"/>
    </w:pPr>
    <w:rPr>
      <w:b/>
      <w:bCs/>
      <w:szCs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pPr>
    <w:rPr>
      <w:rFonts w:hint="eastAsia" w:ascii="宋体" w:hAnsi="宋体" w:cs="Times New Roman"/>
      <w:kern w:val="0"/>
      <w:szCs w:val="24"/>
    </w:rPr>
  </w:style>
  <w:style w:type="paragraph" w:styleId="10">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Cs w:val="24"/>
    </w:rPr>
  </w:style>
  <w:style w:type="table" w:styleId="12">
    <w:name w:val="Table Grid"/>
    <w:basedOn w:val="11"/>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qFormat/>
    <w:uiPriority w:val="0"/>
    <w:rPr>
      <w:color w:val="0000FF"/>
      <w:u w:val="single"/>
    </w:rPr>
  </w:style>
  <w:style w:type="character" w:customStyle="1" w:styleId="16">
    <w:name w:val="页眉 字符"/>
    <w:basedOn w:val="13"/>
    <w:link w:val="8"/>
    <w:qFormat/>
    <w:uiPriority w:val="99"/>
    <w:rPr>
      <w:sz w:val="18"/>
      <w:szCs w:val="18"/>
    </w:rPr>
  </w:style>
  <w:style w:type="character" w:customStyle="1" w:styleId="17">
    <w:name w:val="页脚 字符"/>
    <w:basedOn w:val="13"/>
    <w:link w:val="7"/>
    <w:qFormat/>
    <w:uiPriority w:val="99"/>
    <w:rPr>
      <w:sz w:val="18"/>
      <w:szCs w:val="18"/>
    </w:rPr>
  </w:style>
  <w:style w:type="character" w:customStyle="1" w:styleId="18">
    <w:name w:val="标题 1 字符"/>
    <w:basedOn w:val="13"/>
    <w:link w:val="2"/>
    <w:qFormat/>
    <w:uiPriority w:val="9"/>
    <w:rPr>
      <w:rFonts w:ascii="Times New Roman" w:hAnsi="Times New Roman" w:eastAsia="宋体"/>
      <w:b/>
      <w:bCs/>
      <w:kern w:val="44"/>
      <w:sz w:val="32"/>
      <w:szCs w:val="44"/>
    </w:rPr>
  </w:style>
  <w:style w:type="character" w:customStyle="1" w:styleId="19">
    <w:name w:val="标题 3 字符"/>
    <w:basedOn w:val="13"/>
    <w:link w:val="4"/>
    <w:qFormat/>
    <w:uiPriority w:val="9"/>
    <w:rPr>
      <w:rFonts w:ascii="Times New Roman" w:hAnsi="Times New Roman" w:eastAsia="宋体"/>
      <w:b/>
      <w:bCs/>
      <w:kern w:val="2"/>
      <w:sz w:val="24"/>
      <w:szCs w:val="32"/>
    </w:rPr>
  </w:style>
  <w:style w:type="character" w:customStyle="1" w:styleId="20">
    <w:name w:val="标题 2 字符"/>
    <w:basedOn w:val="13"/>
    <w:link w:val="3"/>
    <w:qFormat/>
    <w:uiPriority w:val="9"/>
    <w:rPr>
      <w:rFonts w:ascii="Times New Roman" w:hAnsi="Times New Roman" w:eastAsia="宋体" w:cstheme="majorBidi"/>
      <w:b/>
      <w:bCs/>
      <w:sz w:val="24"/>
      <w:szCs w:val="32"/>
    </w:rPr>
  </w:style>
  <w:style w:type="character" w:customStyle="1" w:styleId="21">
    <w:name w:val="HTML 预设格式 字符"/>
    <w:basedOn w:val="13"/>
    <w:link w:val="9"/>
    <w:qFormat/>
    <w:uiPriority w:val="0"/>
    <w:rPr>
      <w:rFonts w:ascii="宋体" w:hAnsi="宋体" w:eastAsia="宋体" w:cs="Times New Roman"/>
      <w:sz w:val="24"/>
      <w:szCs w:val="24"/>
    </w:rPr>
  </w:style>
  <w:style w:type="character" w:customStyle="1" w:styleId="22">
    <w:name w:val="标题 4 字符"/>
    <w:basedOn w:val="13"/>
    <w:link w:val="5"/>
    <w:qFormat/>
    <w:uiPriority w:val="9"/>
    <w:rPr>
      <w:rFonts w:eastAsia="宋体" w:asciiTheme="majorHAnsi" w:hAnsiTheme="majorHAnsi" w:cstheme="majorBidi"/>
      <w:b/>
      <w:bCs/>
      <w:kern w:val="2"/>
      <w:sz w:val="24"/>
      <w:szCs w:val="28"/>
    </w:rPr>
  </w:style>
  <w:style w:type="character" w:customStyle="1" w:styleId="23">
    <w:name w:val="标题 5 字符"/>
    <w:basedOn w:val="13"/>
    <w:link w:val="6"/>
    <w:semiHidden/>
    <w:qFormat/>
    <w:uiPriority w:val="9"/>
    <w:rPr>
      <w:rFonts w:ascii="Times New Roman" w:hAnsi="Times New Roman" w:eastAsia="宋体"/>
      <w:b/>
      <w:bCs/>
      <w:kern w:val="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847B70-07D7-467D-904C-9E461BFF5D93}">
  <ds:schemaRefs/>
</ds:datastoreItem>
</file>

<file path=docProps/app.xml><?xml version="1.0" encoding="utf-8"?>
<Properties xmlns="http://schemas.openxmlformats.org/officeDocument/2006/extended-properties" xmlns:vt="http://schemas.openxmlformats.org/officeDocument/2006/docPropsVTypes">
  <Template>Normal</Template>
  <Pages>19</Pages>
  <Words>1044</Words>
  <Characters>5956</Characters>
  <Lines>49</Lines>
  <Paragraphs>13</Paragraphs>
  <TotalTime>237</TotalTime>
  <ScaleCrop>false</ScaleCrop>
  <LinksUpToDate>false</LinksUpToDate>
  <CharactersWithSpaces>6987</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2021-12-22T06:07:00Z</dcterms:created>
  <dc:creator>peppa</dc:creator>
  <cp:lastModifiedBy>李白不用立白、</cp:lastModifiedBy>
  <dcterms:modified xsi:type="dcterms:W3CDTF">2022-01-05T13:43:28Z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2BF8E23D800F4C73866CE229588FEF76</vt:lpwstr>
  </property>
</Properties>
</file>