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网易云音乐大数据系统构建案例教学指导手册</w:t>
      </w:r>
    </w:p>
    <w:p/>
    <w:p>
      <w:r>
        <w:rPr>
          <w:rFonts w:hint="eastAsia"/>
          <w:b/>
          <w:bCs/>
        </w:rPr>
        <w:t>教学适用的课程：</w:t>
      </w:r>
      <w:r>
        <w:rPr>
          <w:rFonts w:hint="eastAsia"/>
        </w:rPr>
        <w:t>《大数据架构与设计》</w:t>
      </w:r>
    </w:p>
    <w:p>
      <w:pPr>
        <w:rPr>
          <w:b/>
          <w:bCs/>
        </w:rPr>
      </w:pPr>
      <w:r>
        <w:rPr>
          <w:rFonts w:hint="eastAsia"/>
          <w:b/>
          <w:bCs/>
        </w:rPr>
        <w:t>教学适用的专业：</w:t>
      </w:r>
      <w:r>
        <w:rPr>
          <w:rFonts w:hint="eastAsia"/>
        </w:rPr>
        <w:t>电子信息</w:t>
      </w:r>
    </w:p>
    <w:p>
      <w:r>
        <w:rPr>
          <w:rFonts w:hint="eastAsia"/>
          <w:b/>
          <w:bCs/>
        </w:rPr>
        <w:t>教学目的与用途：</w:t>
      </w:r>
      <w:r>
        <w:rPr>
          <w:rFonts w:hint="eastAsia"/>
        </w:rPr>
        <w:t>掌握大数据预处理、数据分析相关知识点；掌握数据可视化分析；掌握常用机器学习、深度学习方法；掌握图数据库的使用。</w:t>
      </w:r>
    </w:p>
    <w:p>
      <w:pPr>
        <w:rPr>
          <w:b/>
          <w:bCs/>
        </w:rPr>
      </w:pPr>
      <w:r>
        <w:rPr>
          <w:rFonts w:hint="eastAsia"/>
          <w:b/>
          <w:bCs/>
        </w:rPr>
        <w:t>教学内容</w:t>
      </w:r>
      <w:r>
        <w:rPr>
          <w:rFonts w:hint="eastAsia"/>
          <w:b/>
          <w:bCs/>
          <w:lang w:eastAsia="zh-CN"/>
        </w:rPr>
        <w:t>：</w:t>
      </w:r>
    </w:p>
    <w:p>
      <w:r>
        <w:rPr>
          <w:rFonts w:hint="eastAsia"/>
        </w:rPr>
        <w:t>（1）理论依据：本案例基于网易云音乐大数据系统的构建。案例整合了常用的数据挖掘与机器学习方法，进行网易云音乐官方网站的数据的爬取与存储，同时结合经典机器学习和深度学习方法进行评论情感分析以及对用户进行歌曲、歌手个性化推荐。</w:t>
      </w:r>
    </w:p>
    <w:p>
      <w:r>
        <w:rPr>
          <w:rFonts w:hint="eastAsia"/>
        </w:rPr>
        <w:t>（2）涉及知识点：网络数据爬取；数据预处理与存储；机器学习；深度学习。</w:t>
      </w:r>
    </w:p>
    <w:p>
      <w:pPr>
        <w:rPr>
          <w:rFonts w:hint="eastAsia"/>
        </w:rPr>
      </w:pPr>
      <w:r>
        <w:rPr>
          <w:rFonts w:hint="eastAsia"/>
        </w:rPr>
        <w:t>（3）分析路径：首先明确以构建网易云音乐大数据系统为具体问题。通过Hadoop 和Spark搭建服务平台，随后基于此平台采用网络爬虫进行网易云音乐官方网站的数据爬取和存储，利用构建的数据集结合SVM、贝叶斯模型、LSTM以及BERT等模型进行评论情感分析，最终基于图结构数据对用户进行歌曲、歌手推荐。</w:t>
      </w:r>
    </w:p>
    <w:p/>
    <w:p>
      <w:pPr>
        <w:rPr>
          <w:b/>
          <w:bCs/>
        </w:rPr>
      </w:pPr>
      <w:r>
        <w:rPr>
          <w:b/>
          <w:bCs/>
        </w:rPr>
        <w:t>启发思考题</w:t>
      </w:r>
      <w:r>
        <w:rPr>
          <w:rFonts w:hint="eastAsia"/>
          <w:b/>
          <w:bCs/>
          <w:lang w:eastAsia="zh-CN"/>
        </w:rPr>
        <w:t>：</w:t>
      </w:r>
    </w:p>
    <w:p>
      <w:pPr>
        <w:rPr>
          <w:rFonts w:hint="eastAsia"/>
          <w:b/>
          <w:bCs/>
        </w:rPr>
      </w:pPr>
    </w:p>
    <w:p>
      <w:pPr>
        <w:rPr>
          <w:rFonts w:hint="eastAsia"/>
        </w:rPr>
      </w:pPr>
      <w:r>
        <w:rPr>
          <w:rFonts w:hint="eastAsia"/>
        </w:rPr>
        <w:t>除了利用SVM、LSTM和BERT等模型进行评论情感分析，还可以使用什么模型方法</w:t>
      </w:r>
      <w:r>
        <w:rPr>
          <w:rFonts w:hint="eastAsia"/>
          <w:lang w:eastAsia="zh-CN"/>
        </w:rPr>
        <w:t>？</w:t>
      </w:r>
      <w:r>
        <w:rPr>
          <w:rFonts w:hint="eastAsia"/>
        </w:rPr>
        <w:t>（参考答案：请查阅相关文献，检索目前先进的方法模型）</w:t>
      </w:r>
    </w:p>
    <w:p>
      <w:pPr>
        <w:widowControl/>
        <w:jc w:val="left"/>
        <w:rPr>
          <w:b/>
          <w:bCs/>
        </w:rPr>
      </w:pPr>
    </w:p>
    <w:p>
      <w:pPr>
        <w:widowControl/>
        <w:jc w:val="left"/>
      </w:pPr>
      <w:r>
        <w:rPr>
          <w:rFonts w:hint="eastAsia"/>
          <w:b/>
          <w:bCs/>
        </w:rPr>
        <w:t>建议课堂计划</w:t>
      </w:r>
      <w:r>
        <w:rPr>
          <w:rFonts w:hint="eastAsia" w:ascii="仿宋" w:hAnsi="仿宋" w:eastAsia="仿宋" w:cs="宋体"/>
          <w:b/>
          <w:color w:val="000000"/>
          <w:kern w:val="0"/>
          <w:sz w:val="32"/>
          <w:szCs w:val="32"/>
        </w:rPr>
        <w:t>：</w:t>
      </w:r>
    </w:p>
    <w:p>
      <w:pPr>
        <w:widowControl/>
        <w:numPr>
          <w:ilvl w:val="0"/>
          <w:numId w:val="1"/>
        </w:numPr>
        <w:jc w:val="left"/>
      </w:pPr>
      <w:r>
        <w:rPr>
          <w:rFonts w:hint="eastAsia"/>
        </w:rPr>
        <w:t xml:space="preserve"> 时间安排：3课时</w:t>
      </w:r>
    </w:p>
    <w:p>
      <w:pPr>
        <w:widowControl/>
        <w:numPr>
          <w:ilvl w:val="0"/>
          <w:numId w:val="1"/>
        </w:numPr>
        <w:jc w:val="left"/>
      </w:pPr>
      <w:r>
        <w:rPr>
          <w:rFonts w:hint="eastAsia"/>
        </w:rPr>
        <w:t xml:space="preserve"> 学生学习准备：了解Hadoop 、Spark、网络爬虫以及常用机器学习、深度学习方法理论知识。</w:t>
      </w:r>
    </w:p>
    <w:p>
      <w:pPr>
        <w:widowControl/>
        <w:numPr>
          <w:ilvl w:val="0"/>
          <w:numId w:val="1"/>
        </w:numPr>
        <w:jc w:val="left"/>
      </w:pPr>
      <w:r>
        <w:t xml:space="preserve"> </w:t>
      </w:r>
      <w:r>
        <w:rPr>
          <w:rFonts w:hint="eastAsia"/>
        </w:rPr>
        <w:t>分组及讨论内容：分组讨论启发思考题。</w:t>
      </w:r>
    </w:p>
    <w:p>
      <w:r>
        <w:rPr>
          <w:rFonts w:hint="eastAsia"/>
        </w:rPr>
        <w:t>案例开场白：近年来各种音乐软件层出不穷，网易云音乐作为国内主流的在线音乐提供平台之一，拥有大量的入驻歌手、音乐资源与活跃用户，既为用户提供丰富多样的音乐资源，又发展出了极具特色的评论区，产生了大量的社交数据，深受青年用户的喜爱，并获得了“云村故事会”、“网抑云”等特色标签。基于网易云音乐的海量音乐数据与社交数据，使用大数据分析与挖掘技术，可以得到以往的音乐流行趋势、歌手流行趋势、用户喜好等多个维度的信息，并在此基础上预测未来的发展情况。另外，基于网易云音乐的大量评论文本数据，使用自然语言处理技术，可以分析用户评论所包含的情感信息及“抑郁”属性，深入了解当代青年人的心理状态与需求，对广告个性化投放、情感类产品研发等实际应用场景都有重要价值，亦可以结合音乐大数据为用户进行歌曲推荐、歌手推荐、好友推荐等。因此，对网易云音乐中的大数据进行分析，是非常有研究价值的一个课题。</w:t>
      </w:r>
    </w:p>
    <w:p>
      <w:pPr>
        <w:widowControl/>
        <w:numPr>
          <w:ilvl w:val="0"/>
          <w:numId w:val="1"/>
        </w:numPr>
        <w:jc w:val="left"/>
      </w:pPr>
      <w:r>
        <w:rPr>
          <w:rFonts w:hint="eastAsia"/>
        </w:rPr>
        <w:t xml:space="preserve"> 结束总结：这节课我们以构建网易云音乐大数据系统为具体问题。通过Hadoop 和Spark搭建服务平台，随后基于此平台采用网络爬虫进行网易云音乐官方网站的数据爬取和存储，利用构建的数据集结合SVM、贝叶斯模型、LSTM以及BERT等模型进行评论情感分析，最终基于图结构数据对用户进行歌曲、歌手推荐。我们通过平时课程所学知识实现</w:t>
      </w:r>
      <w:bookmarkStart w:id="0" w:name="_GoBack"/>
      <w:bookmarkEnd w:id="0"/>
      <w:r>
        <w:rPr>
          <w:rFonts w:hint="eastAsia"/>
        </w:rPr>
        <w:t>了基于网易云音乐的大数据系统，课后感兴趣的同学可以搜集相关资料，进一步了解大数据在其他场景的应用，相信你们会收获更多。</w:t>
      </w:r>
    </w:p>
    <w:p>
      <w:pPr>
        <w:widowControl/>
        <w:numPr>
          <w:ilvl w:val="0"/>
          <w:numId w:val="1"/>
        </w:numPr>
        <w:jc w:val="left"/>
      </w:pPr>
      <w:r>
        <w:rPr>
          <w:rFonts w:hint="eastAsia"/>
        </w:rPr>
        <w:t xml:space="preserve"> 案例引导建议：在教师简要分析应用场景后，鼓励学生自主考虑如何使用所学知识解决该场景问题。</w:t>
      </w:r>
    </w:p>
    <w:p>
      <w:pPr>
        <w:widowControl/>
        <w:tabs>
          <w:tab w:val="left" w:pos="312"/>
        </w:tabs>
        <w:jc w:val="left"/>
      </w:pPr>
    </w:p>
    <w:p>
      <w:pPr>
        <w:widowControl/>
        <w:spacing w:line="600" w:lineRule="exact"/>
        <w:jc w:val="left"/>
        <w:rPr>
          <w:b/>
          <w:bCs/>
        </w:rPr>
      </w:pPr>
      <w:r>
        <w:rPr>
          <w:rFonts w:hint="eastAsia"/>
          <w:b/>
          <w:bCs/>
        </w:rPr>
        <w:t>参考文献</w:t>
      </w:r>
      <w:r>
        <w:rPr>
          <w:rFonts w:hint="eastAsia"/>
          <w:b/>
          <w:bCs/>
          <w:lang w:eastAsia="zh-CN"/>
        </w:rPr>
        <w:t>：</w:t>
      </w:r>
    </w:p>
    <w:p>
      <w:pPr>
        <w:rPr>
          <w:rFonts w:cs="Times New Roman"/>
        </w:rPr>
      </w:pPr>
      <w:r>
        <w:rPr>
          <w:rFonts w:cs="Times New Roman"/>
        </w:rPr>
        <w:t>[1] 周志华. 机器学习[M]. 北京: 清华大学出版社, 2016.</w:t>
      </w:r>
    </w:p>
    <w:p>
      <w:pPr>
        <w:rPr>
          <w:rFonts w:cs="Times New Roman"/>
        </w:rPr>
      </w:pPr>
      <w:r>
        <w:rPr>
          <w:rFonts w:hint="eastAsia" w:cs="Times New Roman"/>
        </w:rPr>
        <w:t>[2]</w:t>
      </w:r>
      <w:r>
        <w:rPr>
          <w:rFonts w:cs="Times New Roman"/>
        </w:rPr>
        <w:t xml:space="preserve"> </w:t>
      </w:r>
      <w:r>
        <w:rPr>
          <w:rFonts w:hint="eastAsia" w:cs="Times New Roman"/>
        </w:rPr>
        <w:t>阮泽楠. 音乐社交平台用户情绪特征研究[D].</w:t>
      </w:r>
      <w:r>
        <w:rPr>
          <w:rFonts w:cs="Times New Roman"/>
        </w:rPr>
        <w:t xml:space="preserve"> </w:t>
      </w:r>
      <w:r>
        <w:rPr>
          <w:rFonts w:hint="eastAsia" w:cs="Times New Roman"/>
        </w:rPr>
        <w:t>浙江理工大学,2019.</w:t>
      </w:r>
    </w:p>
    <w:p>
      <w:pPr>
        <w:widowControl/>
        <w:spacing w:line="600" w:lineRule="exact"/>
        <w:jc w:val="left"/>
        <w:rPr>
          <w:b/>
          <w:bCs/>
        </w:rPr>
      </w:pPr>
    </w:p>
    <w:p>
      <w:pPr>
        <w:widowControl/>
        <w:spacing w:line="600" w:lineRule="exact"/>
        <w:jc w:val="left"/>
        <w:rPr>
          <w:color w:val="FF0000"/>
        </w:rPr>
      </w:pPr>
      <w:r>
        <w:rPr>
          <w:b/>
          <w:bCs/>
        </w:rPr>
        <w:t>其他教学支持材料：</w:t>
      </w:r>
    </w:p>
    <w:p>
      <w:pPr>
        <w:rPr>
          <w:rFonts w:cs="Times New Roman"/>
        </w:rPr>
      </w:pPr>
      <w:r>
        <w:rPr>
          <w:rFonts w:cs="Times New Roman"/>
        </w:rPr>
        <w:t>1. 本案例提供配套的PPT、视频、数据集与代码等，发布于Github，链接为：https://github.com/Wanghui-Huang/CQU_bigdata。</w:t>
      </w:r>
    </w:p>
    <w:p>
      <w:pPr>
        <w:rPr>
          <w:rFonts w:cs="Times New Roman"/>
        </w:rPr>
      </w:pPr>
      <w:r>
        <w:rPr>
          <w:rFonts w:cs="Times New Roman"/>
        </w:rPr>
        <w:t>2. 本案例涉及到数据预处理以及多种机器学习算法，建议使用python语言进行编写，推荐的工具包有</w:t>
      </w:r>
      <w:r>
        <w:rPr>
          <w:rFonts w:hint="eastAsia" w:cs="Times New Roman"/>
        </w:rPr>
        <w:t>req</w:t>
      </w:r>
      <w:r>
        <w:rPr>
          <w:rFonts w:cs="Times New Roman"/>
        </w:rPr>
        <w:t>uests（</w:t>
      </w:r>
      <w:r>
        <w:rPr>
          <w:rFonts w:hint="eastAsia" w:cs="Times New Roman"/>
        </w:rPr>
        <w:t>网络请求库</w:t>
      </w:r>
      <w:r>
        <w:rPr>
          <w:rFonts w:cs="Times New Roman"/>
        </w:rPr>
        <w:t>），</w:t>
      </w:r>
      <w:r>
        <w:rPr>
          <w:rFonts w:hint="eastAsia" w:cs="Times New Roman"/>
        </w:rPr>
        <w:t>B</w:t>
      </w:r>
      <w:r>
        <w:rPr>
          <w:rFonts w:cs="Times New Roman"/>
        </w:rPr>
        <w:t>eautifulSoup（</w:t>
      </w:r>
      <w:r>
        <w:rPr>
          <w:rFonts w:hint="eastAsia" w:cs="Times New Roman"/>
        </w:rPr>
        <w:t>HTML解析库</w:t>
      </w:r>
      <w:r>
        <w:rPr>
          <w:rFonts w:cs="Times New Roman"/>
        </w:rPr>
        <w:t>），scikit-learn（</w:t>
      </w:r>
      <w:r>
        <w:rPr>
          <w:rFonts w:hint="eastAsia" w:cs="Times New Roman"/>
        </w:rPr>
        <w:t>机器学习库</w:t>
      </w:r>
      <w:r>
        <w:rPr>
          <w:rFonts w:cs="Times New Roman"/>
        </w:rPr>
        <w:t>）。</w:t>
      </w:r>
    </w:p>
    <w:p>
      <w:pPr>
        <w:widowControl/>
        <w:spacing w:line="600" w:lineRule="exact"/>
        <w:jc w:val="left"/>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C176E"/>
    <w:multiLevelType w:val="singleLevel"/>
    <w:tmpl w:val="3FDC176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B131F"/>
    <w:rsid w:val="000072B2"/>
    <w:rsid w:val="000364C5"/>
    <w:rsid w:val="00044834"/>
    <w:rsid w:val="00052DE7"/>
    <w:rsid w:val="000D135E"/>
    <w:rsid w:val="000E1690"/>
    <w:rsid w:val="000F3EFB"/>
    <w:rsid w:val="001210F0"/>
    <w:rsid w:val="001314E9"/>
    <w:rsid w:val="00135F7E"/>
    <w:rsid w:val="00152CCB"/>
    <w:rsid w:val="001B617B"/>
    <w:rsid w:val="001C267A"/>
    <w:rsid w:val="001D68CD"/>
    <w:rsid w:val="002001B9"/>
    <w:rsid w:val="00237322"/>
    <w:rsid w:val="002418D1"/>
    <w:rsid w:val="00265317"/>
    <w:rsid w:val="002D4861"/>
    <w:rsid w:val="002E1DDC"/>
    <w:rsid w:val="002F2411"/>
    <w:rsid w:val="0034358D"/>
    <w:rsid w:val="003540DC"/>
    <w:rsid w:val="00395E68"/>
    <w:rsid w:val="003C1E1D"/>
    <w:rsid w:val="003C6F32"/>
    <w:rsid w:val="00410A53"/>
    <w:rsid w:val="004270FB"/>
    <w:rsid w:val="00485BFC"/>
    <w:rsid w:val="004C2824"/>
    <w:rsid w:val="004C4BF8"/>
    <w:rsid w:val="004E1F10"/>
    <w:rsid w:val="004F6D2F"/>
    <w:rsid w:val="00504276"/>
    <w:rsid w:val="005302CE"/>
    <w:rsid w:val="0055017D"/>
    <w:rsid w:val="0055346F"/>
    <w:rsid w:val="005556DF"/>
    <w:rsid w:val="00564FDA"/>
    <w:rsid w:val="00574AD9"/>
    <w:rsid w:val="00576D93"/>
    <w:rsid w:val="005A77BC"/>
    <w:rsid w:val="005B22CD"/>
    <w:rsid w:val="005F67CE"/>
    <w:rsid w:val="00607A98"/>
    <w:rsid w:val="006439E2"/>
    <w:rsid w:val="00645FA4"/>
    <w:rsid w:val="006A3E58"/>
    <w:rsid w:val="006A7F0D"/>
    <w:rsid w:val="006B1516"/>
    <w:rsid w:val="006D28A4"/>
    <w:rsid w:val="00715157"/>
    <w:rsid w:val="00750EA1"/>
    <w:rsid w:val="007642B4"/>
    <w:rsid w:val="00797CF3"/>
    <w:rsid w:val="007B3C00"/>
    <w:rsid w:val="007C099A"/>
    <w:rsid w:val="007C4280"/>
    <w:rsid w:val="007F5CCD"/>
    <w:rsid w:val="00832A10"/>
    <w:rsid w:val="00861E02"/>
    <w:rsid w:val="0086682C"/>
    <w:rsid w:val="008C1AC5"/>
    <w:rsid w:val="008E65E2"/>
    <w:rsid w:val="00925DBD"/>
    <w:rsid w:val="009262AA"/>
    <w:rsid w:val="00937465"/>
    <w:rsid w:val="00953D21"/>
    <w:rsid w:val="00997A1C"/>
    <w:rsid w:val="009B5073"/>
    <w:rsid w:val="009C2DCB"/>
    <w:rsid w:val="00A34B52"/>
    <w:rsid w:val="00A35DAB"/>
    <w:rsid w:val="00A6016A"/>
    <w:rsid w:val="00A77D0B"/>
    <w:rsid w:val="00B252C1"/>
    <w:rsid w:val="00BA6D85"/>
    <w:rsid w:val="00BD3178"/>
    <w:rsid w:val="00BF4F12"/>
    <w:rsid w:val="00C15DA5"/>
    <w:rsid w:val="00C31469"/>
    <w:rsid w:val="00C35E7A"/>
    <w:rsid w:val="00C43387"/>
    <w:rsid w:val="00C54CB1"/>
    <w:rsid w:val="00C74DB0"/>
    <w:rsid w:val="00CA163F"/>
    <w:rsid w:val="00CB3622"/>
    <w:rsid w:val="00CC640D"/>
    <w:rsid w:val="00CF3148"/>
    <w:rsid w:val="00CF481C"/>
    <w:rsid w:val="00D0552C"/>
    <w:rsid w:val="00D47DCD"/>
    <w:rsid w:val="00D55300"/>
    <w:rsid w:val="00D5594B"/>
    <w:rsid w:val="00DC70DB"/>
    <w:rsid w:val="00E60B5E"/>
    <w:rsid w:val="00E7367C"/>
    <w:rsid w:val="00E741BB"/>
    <w:rsid w:val="00EF74A5"/>
    <w:rsid w:val="00F536D9"/>
    <w:rsid w:val="00F65D3D"/>
    <w:rsid w:val="00FC62AC"/>
    <w:rsid w:val="019B3631"/>
    <w:rsid w:val="0203379B"/>
    <w:rsid w:val="020E6AD8"/>
    <w:rsid w:val="02EF0CFB"/>
    <w:rsid w:val="042B714A"/>
    <w:rsid w:val="04B73217"/>
    <w:rsid w:val="0832500B"/>
    <w:rsid w:val="08857578"/>
    <w:rsid w:val="08CD2746"/>
    <w:rsid w:val="091A7E4E"/>
    <w:rsid w:val="099A07CD"/>
    <w:rsid w:val="09CB2742"/>
    <w:rsid w:val="09FC5E0B"/>
    <w:rsid w:val="0A305D6B"/>
    <w:rsid w:val="0A5C7676"/>
    <w:rsid w:val="0A664130"/>
    <w:rsid w:val="0A8C23FF"/>
    <w:rsid w:val="0BBD4838"/>
    <w:rsid w:val="0D316917"/>
    <w:rsid w:val="0D346116"/>
    <w:rsid w:val="0E302325"/>
    <w:rsid w:val="0F4E78AF"/>
    <w:rsid w:val="0F6B131F"/>
    <w:rsid w:val="101A1F18"/>
    <w:rsid w:val="106164CC"/>
    <w:rsid w:val="10FD2C30"/>
    <w:rsid w:val="11000A34"/>
    <w:rsid w:val="119328C6"/>
    <w:rsid w:val="11A32BFD"/>
    <w:rsid w:val="11A42091"/>
    <w:rsid w:val="12383FA4"/>
    <w:rsid w:val="12AC610E"/>
    <w:rsid w:val="12BB4719"/>
    <w:rsid w:val="12DB0E0B"/>
    <w:rsid w:val="13756C12"/>
    <w:rsid w:val="137B2AD9"/>
    <w:rsid w:val="13A540B0"/>
    <w:rsid w:val="149D0E1B"/>
    <w:rsid w:val="15303D7E"/>
    <w:rsid w:val="15590BF3"/>
    <w:rsid w:val="15F41EFD"/>
    <w:rsid w:val="168F3428"/>
    <w:rsid w:val="17591043"/>
    <w:rsid w:val="18654F0A"/>
    <w:rsid w:val="19C7608B"/>
    <w:rsid w:val="19F63197"/>
    <w:rsid w:val="1C3F39CA"/>
    <w:rsid w:val="1CFF6AA9"/>
    <w:rsid w:val="1D2147FC"/>
    <w:rsid w:val="1D79207C"/>
    <w:rsid w:val="1F222992"/>
    <w:rsid w:val="1F7E6617"/>
    <w:rsid w:val="1FB75DEE"/>
    <w:rsid w:val="201E6FC3"/>
    <w:rsid w:val="208E488C"/>
    <w:rsid w:val="212F7D7B"/>
    <w:rsid w:val="22535C5C"/>
    <w:rsid w:val="23417949"/>
    <w:rsid w:val="23C67966"/>
    <w:rsid w:val="24873859"/>
    <w:rsid w:val="25BF1C4B"/>
    <w:rsid w:val="26802B61"/>
    <w:rsid w:val="275D0E98"/>
    <w:rsid w:val="278C526B"/>
    <w:rsid w:val="27BA2942"/>
    <w:rsid w:val="28E04771"/>
    <w:rsid w:val="291461DD"/>
    <w:rsid w:val="2BCF6555"/>
    <w:rsid w:val="2C3072FA"/>
    <w:rsid w:val="2C9E4972"/>
    <w:rsid w:val="2CAC2F7C"/>
    <w:rsid w:val="2CFB081F"/>
    <w:rsid w:val="2EE3501E"/>
    <w:rsid w:val="2F750BAF"/>
    <w:rsid w:val="301B2C2C"/>
    <w:rsid w:val="305D2C02"/>
    <w:rsid w:val="31243D32"/>
    <w:rsid w:val="31786C76"/>
    <w:rsid w:val="31D6175D"/>
    <w:rsid w:val="330C29E3"/>
    <w:rsid w:val="33365A84"/>
    <w:rsid w:val="3717748F"/>
    <w:rsid w:val="386E4DC7"/>
    <w:rsid w:val="398E712C"/>
    <w:rsid w:val="39C3314D"/>
    <w:rsid w:val="3A0F41FA"/>
    <w:rsid w:val="3ACA3114"/>
    <w:rsid w:val="3B046B78"/>
    <w:rsid w:val="3C547124"/>
    <w:rsid w:val="3CEE2AEC"/>
    <w:rsid w:val="3D3D4B4B"/>
    <w:rsid w:val="3DC75184"/>
    <w:rsid w:val="3E5325C6"/>
    <w:rsid w:val="3E6A3919"/>
    <w:rsid w:val="401C03BA"/>
    <w:rsid w:val="40562EB0"/>
    <w:rsid w:val="4260502C"/>
    <w:rsid w:val="431B6011"/>
    <w:rsid w:val="435E5108"/>
    <w:rsid w:val="44824934"/>
    <w:rsid w:val="46CB3B5D"/>
    <w:rsid w:val="46E77526"/>
    <w:rsid w:val="476A6C3A"/>
    <w:rsid w:val="47D613CB"/>
    <w:rsid w:val="4A884BF4"/>
    <w:rsid w:val="4AEB2DD8"/>
    <w:rsid w:val="4B661F08"/>
    <w:rsid w:val="4BD351E5"/>
    <w:rsid w:val="4CFE6909"/>
    <w:rsid w:val="4D6953E4"/>
    <w:rsid w:val="4DD77222"/>
    <w:rsid w:val="4DDE26C9"/>
    <w:rsid w:val="4DDF7D83"/>
    <w:rsid w:val="4E852468"/>
    <w:rsid w:val="4F2953A8"/>
    <w:rsid w:val="517F1B99"/>
    <w:rsid w:val="51BE095C"/>
    <w:rsid w:val="537942B1"/>
    <w:rsid w:val="53952E53"/>
    <w:rsid w:val="53AD564D"/>
    <w:rsid w:val="546C3B80"/>
    <w:rsid w:val="54EA2D48"/>
    <w:rsid w:val="54FA1ED7"/>
    <w:rsid w:val="55286A78"/>
    <w:rsid w:val="55DD5212"/>
    <w:rsid w:val="56FE6628"/>
    <w:rsid w:val="57241016"/>
    <w:rsid w:val="59C12859"/>
    <w:rsid w:val="59CB7C49"/>
    <w:rsid w:val="59FA07E8"/>
    <w:rsid w:val="5A40568A"/>
    <w:rsid w:val="5A653D47"/>
    <w:rsid w:val="5B212D92"/>
    <w:rsid w:val="5B2659AE"/>
    <w:rsid w:val="5BF846A1"/>
    <w:rsid w:val="5C036547"/>
    <w:rsid w:val="5C986150"/>
    <w:rsid w:val="5CD764EB"/>
    <w:rsid w:val="5D1D2301"/>
    <w:rsid w:val="5D3F1E4E"/>
    <w:rsid w:val="5D8451DF"/>
    <w:rsid w:val="5DD16AE3"/>
    <w:rsid w:val="5F0576A9"/>
    <w:rsid w:val="5F5D3CC9"/>
    <w:rsid w:val="5FB62E8F"/>
    <w:rsid w:val="60314FBA"/>
    <w:rsid w:val="604348F3"/>
    <w:rsid w:val="60CC3634"/>
    <w:rsid w:val="614669C9"/>
    <w:rsid w:val="61924D87"/>
    <w:rsid w:val="620D7FC9"/>
    <w:rsid w:val="62BC6718"/>
    <w:rsid w:val="661E33E8"/>
    <w:rsid w:val="66BF0F11"/>
    <w:rsid w:val="691C6E3B"/>
    <w:rsid w:val="6A4E5001"/>
    <w:rsid w:val="6A535C87"/>
    <w:rsid w:val="6A5C063B"/>
    <w:rsid w:val="6BA00FBB"/>
    <w:rsid w:val="6CAC252B"/>
    <w:rsid w:val="6D1C4ABE"/>
    <w:rsid w:val="6D610AD4"/>
    <w:rsid w:val="6E700D11"/>
    <w:rsid w:val="6E8276A5"/>
    <w:rsid w:val="6F18137C"/>
    <w:rsid w:val="70F02B89"/>
    <w:rsid w:val="72F67F21"/>
    <w:rsid w:val="74D1206C"/>
    <w:rsid w:val="755D14D4"/>
    <w:rsid w:val="759A6AA7"/>
    <w:rsid w:val="76375ADD"/>
    <w:rsid w:val="781E0018"/>
    <w:rsid w:val="79FB73C2"/>
    <w:rsid w:val="7B4A02D1"/>
    <w:rsid w:val="7B544DE1"/>
    <w:rsid w:val="7C110490"/>
    <w:rsid w:val="7CE21BF1"/>
    <w:rsid w:val="7D8A547F"/>
    <w:rsid w:val="7E00697D"/>
    <w:rsid w:val="7F646AA8"/>
    <w:rsid w:val="7FDE6E35"/>
    <w:rsid w:val="7FE9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spacing w:line="240" w:lineRule="auto"/>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spacing w:line="240" w:lineRule="auto"/>
      <w:jc w:val="center"/>
    </w:pPr>
    <w:rPr>
      <w:sz w:val="18"/>
      <w:szCs w:val="18"/>
    </w:rPr>
  </w:style>
  <w:style w:type="character" w:customStyle="1" w:styleId="7">
    <w:name w:val="页眉 字符"/>
    <w:basedOn w:val="6"/>
    <w:link w:val="4"/>
    <w:qFormat/>
    <w:uiPriority w:val="0"/>
    <w:rPr>
      <w:rFonts w:cstheme="minorBidi"/>
      <w:kern w:val="2"/>
      <w:sz w:val="18"/>
      <w:szCs w:val="18"/>
    </w:rPr>
  </w:style>
  <w:style w:type="character" w:customStyle="1" w:styleId="8">
    <w:name w:val="页脚 字符"/>
    <w:basedOn w:val="6"/>
    <w:link w:val="3"/>
    <w:uiPriority w:val="0"/>
    <w:rPr>
      <w:rFonts w:cstheme="minorBidi"/>
      <w:kern w:val="2"/>
      <w:sz w:val="18"/>
      <w:szCs w:val="18"/>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229</Words>
  <Characters>1308</Characters>
  <Lines>10</Lines>
  <Paragraphs>3</Paragraphs>
  <TotalTime>1052</TotalTime>
  <ScaleCrop>false</ScaleCrop>
  <LinksUpToDate>false</LinksUpToDate>
  <CharactersWithSpaces>1534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2021-12-22T09:23:00Z</dcterms:created>
  <dc:creator>1718</dc:creator>
  <cp:lastModifiedBy>李白不用立白、</cp:lastModifiedBy>
  <dcterms:modified xsi:type="dcterms:W3CDTF">2022-01-04T11:17:21Z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B77E117315D746A694754D66CEDFB0BE</vt:lpwstr>
  </property>
</Properties>
</file>