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15711" w14:textId="77777777" w:rsidR="00557641" w:rsidRPr="00557641" w:rsidRDefault="00557641" w:rsidP="00557641">
      <w:pPr>
        <w:spacing w:before="180" w:after="180" w:line="240" w:lineRule="auto"/>
        <w:jc w:val="center"/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НАЦИОНАЛЬНЫЙ ИССЛЕДОВАТЕЛЬСКИЙ УНИВЕРСИТЕТ ИТМО </w:t>
      </w: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ITMO</w:t>
      </w: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University</w:t>
      </w:r>
    </w:p>
    <w:p w14:paraId="4B75E1FE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046BBDAB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34580E48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3128ACBC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00777434" w14:textId="77777777" w:rsidR="00557641" w:rsidRPr="00557641" w:rsidRDefault="00557641" w:rsidP="00557641">
      <w:pPr>
        <w:keepNext/>
        <w:keepLines/>
        <w:spacing w:before="48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отчёт-по-практической-работе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ОТЧЁТ ПО ПРАКТИЧЕСКОЙ РАБОТЕ</w:t>
      </w:r>
    </w:p>
    <w:p w14:paraId="01B1A272" w14:textId="77777777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По дисциплине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Проектирование программного обеспечения</w:t>
      </w:r>
    </w:p>
    <w:p w14:paraId="16B1A1B2" w14:textId="66BEBCC8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Обучающийся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Ратов Дмитрий Евгеньевич</w:t>
      </w:r>
    </w:p>
    <w:p w14:paraId="3794E412" w14:textId="77777777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Факультет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факультет</w:t>
      </w:r>
      <w:proofErr w:type="spellEnd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прикладной информатики (</w:t>
      </w:r>
      <w:proofErr w:type="spellStart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ФПИн</w:t>
      </w:r>
      <w:proofErr w:type="spellEnd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65FE4CC8" w14:textId="77777777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Группа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К3250</w:t>
      </w:r>
    </w:p>
    <w:p w14:paraId="67D48CB0" w14:textId="77777777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Направление подготовки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09.03.03 Прикладная информатика</w:t>
      </w:r>
    </w:p>
    <w:p w14:paraId="60263BB0" w14:textId="77777777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Образовательная программа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Прикладная разработка информационных систем</w:t>
      </w:r>
    </w:p>
    <w:p w14:paraId="35CCC387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0B75DDCD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43CAA716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078D7E0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46FE80E5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CA3A6D6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1D442AD3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B2B9447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31E44767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5"/>
        <w:gridCol w:w="2398"/>
        <w:gridCol w:w="2410"/>
        <w:gridCol w:w="2426"/>
      </w:tblGrid>
      <w:tr w:rsidR="00557641" w:rsidRPr="00557641" w14:paraId="36D8DCF6" w14:textId="77777777" w:rsidTr="00512003">
        <w:tc>
          <w:tcPr>
            <w:tcW w:w="2476" w:type="dxa"/>
          </w:tcPr>
          <w:p w14:paraId="1D940B91" w14:textId="77777777" w:rsidR="00557641" w:rsidRPr="00557641" w:rsidRDefault="00557641" w:rsidP="00557641">
            <w:pPr>
              <w:keepNext/>
              <w:keepLines/>
              <w:spacing w:before="200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557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476" w:type="dxa"/>
          </w:tcPr>
          <w:p w14:paraId="538C88A6" w14:textId="32DAEA4E" w:rsidR="00557641" w:rsidRPr="00557641" w:rsidRDefault="00557641" w:rsidP="00557641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57641">
              <w:rPr>
                <w:rFonts w:ascii="Times New Roman" w:eastAsia="Times New Roman" w:hAnsi="Times New Roman" w:cs="Times New Roman"/>
                <w:lang w:val="ru-RU" w:eastAsia="ru-RU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t>13.01.2025</w:t>
            </w:r>
            <w:r w:rsidRPr="00557641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br/>
              <w:t>(дата)</w:t>
            </w:r>
          </w:p>
        </w:tc>
        <w:tc>
          <w:tcPr>
            <w:tcW w:w="2476" w:type="dxa"/>
          </w:tcPr>
          <w:p w14:paraId="51633360" w14:textId="77777777" w:rsidR="00557641" w:rsidRPr="00557641" w:rsidRDefault="00557641" w:rsidP="00557641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57641">
              <w:rPr>
                <w:rFonts w:ascii="Times New Roman" w:eastAsia="Times New Roman" w:hAnsi="Times New Roman" w:cs="Times New Roman"/>
                <w:lang w:val="ru-RU" w:eastAsia="ru-RU"/>
              </w:rPr>
              <w:t>________</w:t>
            </w:r>
            <w:r w:rsidRPr="00557641">
              <w:rPr>
                <w:rFonts w:ascii="Times New Roman" w:eastAsia="Times New Roman" w:hAnsi="Times New Roman" w:cs="Times New Roman"/>
                <w:lang w:val="ru-RU" w:eastAsia="ru-RU"/>
              </w:rPr>
              <w:br/>
            </w:r>
            <w:r w:rsidRPr="0055764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 w:eastAsia="ru-RU"/>
              </w:rPr>
              <w:t>(подпись)</w:t>
            </w:r>
          </w:p>
          <w:p w14:paraId="65B6D95E" w14:textId="77777777" w:rsidR="00557641" w:rsidRPr="00557641" w:rsidRDefault="00557641" w:rsidP="0055764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</w:p>
        </w:tc>
        <w:tc>
          <w:tcPr>
            <w:tcW w:w="2477" w:type="dxa"/>
          </w:tcPr>
          <w:p w14:paraId="32BDCFC7" w14:textId="286435AC" w:rsidR="00557641" w:rsidRPr="00557641" w:rsidRDefault="00557641" w:rsidP="005576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t>Ратов Д.Е.</w:t>
            </w:r>
            <w:r w:rsidRPr="0055764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val="ru-RU" w:eastAsia="ru-RU"/>
              </w:rPr>
              <w:br/>
            </w:r>
            <w:r w:rsidRPr="0055764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 w:eastAsia="ru-RU"/>
              </w:rPr>
              <w:t>(Ф.И.О.)</w:t>
            </w:r>
          </w:p>
        </w:tc>
      </w:tr>
      <w:tr w:rsidR="00557641" w:rsidRPr="00557641" w14:paraId="4FA26DD4" w14:textId="77777777" w:rsidTr="00512003">
        <w:tc>
          <w:tcPr>
            <w:tcW w:w="2476" w:type="dxa"/>
          </w:tcPr>
          <w:p w14:paraId="38A190C6" w14:textId="77777777" w:rsidR="00557641" w:rsidRPr="00557641" w:rsidRDefault="00557641" w:rsidP="00557641">
            <w:pPr>
              <w:keepNext/>
              <w:keepLines/>
              <w:spacing w:before="200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557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Руководитель</w:t>
            </w:r>
            <w:proofErr w:type="spellEnd"/>
          </w:p>
        </w:tc>
        <w:tc>
          <w:tcPr>
            <w:tcW w:w="2476" w:type="dxa"/>
          </w:tcPr>
          <w:p w14:paraId="293BD9BE" w14:textId="77777777" w:rsidR="00557641" w:rsidRPr="00557641" w:rsidRDefault="00557641" w:rsidP="00557641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</w:pPr>
            <w:r w:rsidRPr="00557641">
              <w:rPr>
                <w:rFonts w:ascii="Times New Roman" w:eastAsia="Times New Roman" w:hAnsi="Times New Roman" w:cs="Times New Roman"/>
                <w:lang w:val="ru-RU" w:eastAsia="ru-RU"/>
              </w:rPr>
              <w:br/>
            </w:r>
            <w:r w:rsidRPr="00557641">
              <w:rPr>
                <w:rFonts w:ascii="Times New Roman" w:eastAsia="Times New Roman" w:hAnsi="Times New Roman" w:cs="Times New Roman"/>
                <w:sz w:val="16"/>
                <w:szCs w:val="16"/>
                <w:lang w:val="ru-RU" w:eastAsia="ru-RU"/>
              </w:rPr>
              <w:br/>
              <w:t>(дата)</w:t>
            </w:r>
          </w:p>
        </w:tc>
        <w:tc>
          <w:tcPr>
            <w:tcW w:w="2476" w:type="dxa"/>
          </w:tcPr>
          <w:p w14:paraId="781D1162" w14:textId="77777777" w:rsidR="00557641" w:rsidRPr="00557641" w:rsidRDefault="00557641" w:rsidP="00557641">
            <w:pPr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557641">
              <w:rPr>
                <w:rFonts w:ascii="Times New Roman" w:eastAsia="Times New Roman" w:hAnsi="Times New Roman" w:cs="Times New Roman"/>
                <w:lang w:val="ru-RU" w:eastAsia="ru-RU"/>
              </w:rPr>
              <w:t>________</w:t>
            </w:r>
            <w:r w:rsidRPr="00557641">
              <w:rPr>
                <w:rFonts w:ascii="Times New Roman" w:eastAsia="Times New Roman" w:hAnsi="Times New Roman" w:cs="Times New Roman"/>
                <w:lang w:val="ru-RU" w:eastAsia="ru-RU"/>
              </w:rPr>
              <w:br/>
            </w:r>
            <w:r w:rsidRPr="0055764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 w:eastAsia="ru-RU"/>
              </w:rPr>
              <w:t>(подпись)</w:t>
            </w:r>
          </w:p>
          <w:p w14:paraId="0E30C1C2" w14:textId="77777777" w:rsidR="00557641" w:rsidRPr="00557641" w:rsidRDefault="00557641" w:rsidP="00557641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</w:p>
        </w:tc>
        <w:tc>
          <w:tcPr>
            <w:tcW w:w="2477" w:type="dxa"/>
          </w:tcPr>
          <w:p w14:paraId="7F85EB57" w14:textId="77777777" w:rsidR="00557641" w:rsidRPr="00557641" w:rsidRDefault="00557641" w:rsidP="005576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</w:pPr>
            <w:r w:rsidRPr="00557641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  <w:t>Меркушев А.Е.</w:t>
            </w:r>
            <w:r w:rsidRPr="00557641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 w:eastAsia="ru-RU"/>
              </w:rPr>
              <w:br/>
            </w:r>
            <w:r w:rsidRPr="0055764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ru-RU" w:eastAsia="ru-RU"/>
              </w:rPr>
              <w:t>(Ф.И.О.)</w:t>
            </w:r>
          </w:p>
        </w:tc>
      </w:tr>
    </w:tbl>
    <w:p w14:paraId="255C365C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D9E20D1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bookmarkStart w:id="1" w:name="руководитель"/>
    </w:p>
    <w:p w14:paraId="165DD103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82826D3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766321D" w14:textId="77777777" w:rsidR="00557641" w:rsidRPr="00557641" w:rsidRDefault="00557641" w:rsidP="00557641">
      <w:pPr>
        <w:keepNext/>
        <w:keepLines/>
        <w:spacing w:before="48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" w:name="содержание"/>
      <w:bookmarkEnd w:id="0"/>
      <w:bookmarkEnd w:id="1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СОДЕРЖАНИЕ</w:t>
      </w:r>
    </w:p>
    <w:p w14:paraId="169D44A0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2A5E698B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proofErr w:type="gramStart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ВВЕДЕНИЕ 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</w:r>
      <w:proofErr w:type="gramEnd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3</w:t>
      </w:r>
    </w:p>
    <w:p w14:paraId="0303D4EA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1 Ход работы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4</w:t>
      </w:r>
    </w:p>
    <w:p w14:paraId="450BB933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1.1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GRASP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4</w:t>
      </w:r>
    </w:p>
    <w:p w14:paraId="6DCCA91A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1.1.1 Информационный эксперт (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Information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Expert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 xml:space="preserve"> 4</w:t>
      </w:r>
    </w:p>
    <w:p w14:paraId="5F80378A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1.1.2 Создатель (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Creator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)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4</w:t>
      </w:r>
    </w:p>
    <w:p w14:paraId="54DF94F4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1.1.3 Контроллер (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Controller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)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4</w:t>
      </w:r>
    </w:p>
    <w:p w14:paraId="20623D18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1.1.4 Слабая связанность (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Low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Coupling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)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4</w:t>
      </w:r>
    </w:p>
    <w:p w14:paraId="73CE7D22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1.1.5 Высокая связность (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High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Cohesion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)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4</w:t>
      </w:r>
    </w:p>
    <w:p w14:paraId="53A38320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1.1.6 Полиморфизм (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Polymorphism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)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4</w:t>
      </w:r>
    </w:p>
    <w:p w14:paraId="42EA538B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1.1.7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Абстракция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зависимости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(Pure Fabrication)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ab/>
        <w:t>4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ab/>
      </w:r>
    </w:p>
    <w:p w14:paraId="3293CB12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1.1.8 </w:t>
      </w:r>
      <w:proofErr w:type="spellStart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Иерархия</w:t>
      </w:r>
      <w:proofErr w:type="spellEnd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(Indirection)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ab/>
        <w:t>4</w:t>
      </w:r>
    </w:p>
    <w:p w14:paraId="6AE247A1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1.1.9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Защита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вариаций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(Protected Variations)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ab/>
        <w:t xml:space="preserve"> 5</w:t>
      </w:r>
    </w:p>
    <w:p w14:paraId="05E2E061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1.2 Диаграмма взаимодействия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5</w:t>
      </w:r>
    </w:p>
    <w:p w14:paraId="589DCF97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2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GOF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6</w:t>
      </w:r>
    </w:p>
    <w:p w14:paraId="3931A83A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2.1 Классификация шаблонов проектирования </w:t>
      </w:r>
      <w:proofErr w:type="spellStart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GoF</w:t>
      </w:r>
      <w:proofErr w:type="spellEnd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6</w:t>
      </w:r>
    </w:p>
    <w:p w14:paraId="410F80C7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2.1.1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Порождающие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шаблоны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(Creational Patterns)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ab/>
        <w:t>6</w:t>
      </w:r>
    </w:p>
    <w:p w14:paraId="0ACC259E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2.1.2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Структурные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шаблоны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(Structural Patterns)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ab/>
        <w:t xml:space="preserve"> 6</w:t>
      </w:r>
    </w:p>
    <w:p w14:paraId="54CBD146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ind w:left="720" w:firstLine="720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2.1.3 Поведенческие шаблоны (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Behavioral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Patterns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)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6</w:t>
      </w:r>
    </w:p>
    <w:p w14:paraId="2A285115" w14:textId="77777777" w:rsidR="00557641" w:rsidRPr="00557641" w:rsidRDefault="00557641" w:rsidP="00557641">
      <w:pPr>
        <w:tabs>
          <w:tab w:val="right" w:leader="dot" w:pos="9072"/>
        </w:tabs>
        <w:spacing w:before="36" w:after="36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ЗАКЛЮЧЕНИЕ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ab/>
        <w:t>7</w:t>
      </w:r>
    </w:p>
    <w:p w14:paraId="67BB669F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1B5CD35B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введение"/>
      <w:bookmarkEnd w:id="2"/>
    </w:p>
    <w:p w14:paraId="53250B9F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4F3BAA21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3EFA85E3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2BEF1D66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0F4793EC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48026B3F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27C86BEC" w14:textId="77777777" w:rsidR="00D41B45" w:rsidRDefault="00D41B45" w:rsidP="00557641">
      <w:pPr>
        <w:keepNext/>
        <w:keepLines/>
        <w:spacing w:before="48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1FD937AA" w14:textId="6F158627" w:rsidR="00557641" w:rsidRPr="00557641" w:rsidRDefault="00557641" w:rsidP="00557641">
      <w:pPr>
        <w:keepNext/>
        <w:keepLines/>
        <w:spacing w:before="48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ВВЕДЕНИЕ</w:t>
      </w:r>
    </w:p>
    <w:p w14:paraId="6B393E2F" w14:textId="7B2EBE47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Этот отчёт посвящён разработке и анализу архитектуры автоматизированной системы </w:t>
      </w:r>
      <w:r w:rsidR="00CD3614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аналитики футбольных матчей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. В ходе работы будут рассмотрены основные принципы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GRASP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GoF</w:t>
      </w:r>
      <w:proofErr w:type="spellEnd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, которые применяются для построения программного обеспечения, а также приведены диаграммы взаимодействий</w:t>
      </w:r>
      <w:r w:rsidR="00CD3614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</w:p>
    <w:p w14:paraId="0E139194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4" w:name="ход-работы"/>
      <w:bookmarkEnd w:id="3"/>
    </w:p>
    <w:p w14:paraId="1FC4A206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5588900D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730B34B0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0FF12858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31A57ABB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34622BB4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35337514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121F4E32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5607840B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79617674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2B0A45E4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</w:p>
    <w:p w14:paraId="4427F825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1. ХОД РАБОТЫ</w:t>
      </w:r>
    </w:p>
    <w:p w14:paraId="4C6785BF" w14:textId="77777777" w:rsidR="00557641" w:rsidRPr="00557641" w:rsidRDefault="00557641" w:rsidP="00557641">
      <w:pPr>
        <w:keepNext/>
        <w:keepLines/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5" w:name="grasp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1.1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GRASP</w:t>
      </w:r>
    </w:p>
    <w:p w14:paraId="3A82D637" w14:textId="77777777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X558da1a2d19737c3414cf3f8eda30a2cfe8a601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1.1.1 Информационный эксперт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Information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Expert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31F8FBD4" w14:textId="77777777" w:rsid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bookmarkStart w:id="7" w:name="создатель-creator"/>
      <w:bookmarkEnd w:id="6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Этот принцип предлагает назначать ответственность тому классу, который имеет наибольшее количество информации, необходимой для выполнения задачи.</w:t>
      </w:r>
    </w:p>
    <w:p w14:paraId="451A54EB" w14:textId="16A779D1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1.1.2 Создатель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Creator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586AE83C" w14:textId="77777777" w:rsid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bookmarkStart w:id="8" w:name="контроллер-controller"/>
      <w:bookmarkEnd w:id="7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Согласно этому принципу, класс, который агрегирует, содержит или использует другой класс, должен быть ответственен за создание его экземпляров.</w:t>
      </w:r>
    </w:p>
    <w:p w14:paraId="7D3F5916" w14:textId="54338B11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1.1.3 Контроллер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Controller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39CAE7B9" w14:textId="77048A66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bookmarkStart w:id="9" w:name="слабая-связанность-low-coupling"/>
      <w:bookmarkEnd w:id="8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Контроллер должен обрабатывать входные события и делегировать задачи другим объектам в системе.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Логичнее всего использовать для разделения 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UI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и бизнес логики приложения.</w:t>
      </w:r>
    </w:p>
    <w:p w14:paraId="5C0200C5" w14:textId="2BAA27F0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1.1.4 Слабая связанность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Low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Coupling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53E47D9A" w14:textId="08723F4F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Принцип нацелен на уменьшение зависимостей между классами в системе. Т.Е. классы должны разрабатываться так, чтобы взаимодействия между ними было как можно меньше. Это упрощает изменение кода и помогает избегать ошибок.</w:t>
      </w:r>
    </w:p>
    <w:p w14:paraId="7FB36D56" w14:textId="77777777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0" w:name="высокая-связность-high-cohesion"/>
      <w:bookmarkEnd w:id="9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1.1.5 Высокая связность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High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Cohesion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217667C4" w14:textId="1189607A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Принцип похож на 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Low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Coupling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, так как классы в нем должны сосредотачиваться на выполнении одной задачи. Т.Е. взаимосвязанные методы и данные должны быть в одном и только одном классе.</w:t>
      </w:r>
    </w:p>
    <w:p w14:paraId="567796DB" w14:textId="77777777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1" w:name="полиморфизм-polymorphism"/>
      <w:bookmarkEnd w:id="10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1.1.6 Полиморфизм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Polymorphism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44E3226E" w14:textId="3E7CE2B3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Один из основных принципов ООП. Он дает возможность использовать одни и те же методы для объектов разных классов.</w:t>
      </w:r>
      <w:r w:rsidR="009767DF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По сути – разные реализации одних и тех же интерфейсов.</w:t>
      </w:r>
    </w:p>
    <w:p w14:paraId="58ACABC1" w14:textId="77777777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2" w:name="абстракция-зависимости-pure-fabrication"/>
      <w:bookmarkEnd w:id="11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1.1.7 Абстракция зависимости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Pure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Fabrication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576363E3" w14:textId="7A689AFF" w:rsidR="009767DF" w:rsidRDefault="009767DF" w:rsidP="00557641">
      <w:pPr>
        <w:keepNext/>
        <w:keepLines/>
        <w:spacing w:before="200" w:after="0" w:line="240" w:lineRule="auto"/>
        <w:outlineLvl w:val="2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bookmarkStart w:id="13" w:name="иерархия-indirection"/>
      <w:bookmarkEnd w:id="12"/>
      <w:r w:rsidRPr="009767DF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Этот принцип предполагает создание классов, которые не представляют реальных сущностей 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из уровня бизнес-логики. Чаще всего используется для улучшения показателей </w:t>
      </w:r>
      <w:proofErr w:type="spellStart"/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кохежена</w:t>
      </w:r>
      <w:proofErr w:type="spellEnd"/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каплинга</w:t>
      </w:r>
      <w:proofErr w:type="spellEnd"/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B4D97BC" w14:textId="1FCB5AB4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1.1.8 Иерархия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Indirection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76C4FF84" w14:textId="6B902BF1" w:rsidR="009767DF" w:rsidRDefault="009767DF" w:rsidP="00557641">
      <w:pPr>
        <w:keepNext/>
        <w:keepLines/>
        <w:spacing w:before="200" w:after="0" w:line="240" w:lineRule="auto"/>
        <w:outlineLvl w:val="2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bookmarkStart w:id="14" w:name="защита-вариаций-protected-variations"/>
      <w:bookmarkEnd w:id="13"/>
      <w:r w:rsidRPr="009767DF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Иерархия представляет собой метод уменьшения связности между компонентами с помощью промежуточных объектов.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Например контроллер, который будет обрабатывать взаимодействия между двумя классами.</w:t>
      </w:r>
    </w:p>
    <w:p w14:paraId="3240C202" w14:textId="232C54FC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1.1.9 Защита вариаций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Protected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Variations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795F8EBB" w14:textId="2C533453" w:rsidR="00557641" w:rsidRPr="00557641" w:rsidRDefault="009767DF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767DF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Этот принцип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нацелен </w:t>
      </w:r>
      <w:r w:rsidRPr="009767DF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защищать систему от изменений, путем создания стабильных интерфейсов вокруг нестабильных частей</w:t>
      </w:r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приложения. Т.Е. изменяемые части оборачиваются в интерфейсы или абстрактные классы.</w:t>
      </w:r>
    </w:p>
    <w:p w14:paraId="61F38B20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72D39BE" w14:textId="77777777" w:rsidR="00557641" w:rsidRPr="00557641" w:rsidRDefault="00557641" w:rsidP="00557641">
      <w:pPr>
        <w:keepNext/>
        <w:keepLines/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5" w:name="диаграмма-взаимодействия"/>
      <w:bookmarkEnd w:id="5"/>
      <w:bookmarkEnd w:id="14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1.2 Диаграмма взаимодействия</w:t>
      </w:r>
    </w:p>
    <w:p w14:paraId="12099F25" w14:textId="7D3BDCEC" w:rsidR="00CD3614" w:rsidRPr="00557641" w:rsidRDefault="00CD3614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bookmarkStart w:id="16" w:name="случай-использования---заказ-такси"/>
      <w:r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На рисунке представлена диаграмма взаимодействия модулей и потока данных и их участие в главном процессе системы. </w:t>
      </w:r>
    </w:p>
    <w:p w14:paraId="788B9E5C" w14:textId="24D56203" w:rsidR="00557641" w:rsidRPr="00557641" w:rsidRDefault="00CD3614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 w:rsidRPr="00D25ABA">
        <w:rPr>
          <w:noProof/>
          <w:lang w:eastAsia="ru-RU"/>
        </w:rPr>
        <w:drawing>
          <wp:inline distT="0" distB="0" distL="0" distR="0" wp14:anchorId="51A971CD" wp14:editId="6C290B4B">
            <wp:extent cx="6152154" cy="3314700"/>
            <wp:effectExtent l="0" t="0" r="1270" b="0"/>
            <wp:docPr id="5" name="Рисунок 5" descr="https://sun9-52.userapi.com/GEAarh8JXVxJmRZKrh7JoxQvujuVkK2WcrKnvA/r_YOoQakjw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2.userapi.com/GEAarh8JXVxJmRZKrh7JoxQvujuVkK2WcrKnvA/r_YOoQakjw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6" t="23569" r="25669" b="14173"/>
                    <a:stretch/>
                  </pic:blipFill>
                  <pic:spPr bwMode="auto">
                    <a:xfrm>
                      <a:off x="0" y="0"/>
                      <a:ext cx="6152515" cy="331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B03FE" w14:textId="77777777" w:rsidR="00557641" w:rsidRPr="00557641" w:rsidRDefault="00557641" w:rsidP="00557641">
      <w:pPr>
        <w:spacing w:before="180" w:after="180" w:line="240" w:lineRule="auto"/>
        <w:rPr>
          <w:rFonts w:ascii="Cambria" w:eastAsia="Cambria" w:hAnsi="Cambria" w:cs="Times New Roman"/>
          <w:kern w:val="0"/>
          <w:lang w:val="ru-RU"/>
          <w14:ligatures w14:val="none"/>
        </w:rPr>
      </w:pPr>
      <w:bookmarkStart w:id="17" w:name="gof"/>
      <w:bookmarkEnd w:id="4"/>
      <w:bookmarkEnd w:id="15"/>
      <w:bookmarkEnd w:id="16"/>
    </w:p>
    <w:p w14:paraId="6FC50EBF" w14:textId="77777777" w:rsidR="00557641" w:rsidRPr="00557641" w:rsidRDefault="00557641" w:rsidP="00557641">
      <w:pPr>
        <w:keepNext/>
        <w:keepLines/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2.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GOF</w:t>
      </w:r>
    </w:p>
    <w:p w14:paraId="75D3AFAB" w14:textId="77777777" w:rsidR="00557641" w:rsidRPr="00557641" w:rsidRDefault="00557641" w:rsidP="00557641">
      <w:pPr>
        <w:keepNext/>
        <w:keepLines/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8" w:name="Xbe1102af42ee50e9e813045c44ab5aff3ac84f5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2.1 Классификация шаблонов проектирования </w:t>
      </w:r>
      <w:proofErr w:type="spellStart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GoF</w:t>
      </w:r>
      <w:proofErr w:type="spellEnd"/>
    </w:p>
    <w:p w14:paraId="55071DBE" w14:textId="77777777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9" w:name="порождающие-шаблоны-creational-patterns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2.1.1 Порождающие шаблоны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Creational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Patterns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0D0CEE26" w14:textId="39AA060B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Singleton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: </w:t>
      </w:r>
      <w:r w:rsidR="002C5B0D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 нашем примере записывает логи и выводит результаты матчей.</w:t>
      </w:r>
    </w:p>
    <w:p w14:paraId="4418DF67" w14:textId="77777777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0" w:name="структурные-шаблоны-structural-patterns"/>
      <w:bookmarkEnd w:id="19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2.1.2 Структурные шаблоны (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Structural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Patterns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)</w:t>
      </w:r>
    </w:p>
    <w:p w14:paraId="093F43B8" w14:textId="398A82B5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Adapter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: </w:t>
      </w:r>
      <w:r w:rsidR="002C5B0D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Принимает данные со сторонних сервисов аналитики и подгоняет под наш формат.</w:t>
      </w:r>
    </w:p>
    <w:p w14:paraId="5B15A064" w14:textId="77777777" w:rsidR="00557641" w:rsidRPr="00557641" w:rsidRDefault="00557641" w:rsidP="00557641">
      <w:pPr>
        <w:keepNext/>
        <w:keepLines/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bookmarkStart w:id="21" w:name="X4541ad213ea1e6a07a4b9bd79fb36ac02ecaa7a"/>
      <w:bookmarkEnd w:id="20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2.1.3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Поведенческие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шаблоны</w:t>
      </w:r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 xml:space="preserve"> (Behavioral Patterns)</w:t>
      </w:r>
    </w:p>
    <w:p w14:paraId="67B6FF28" w14:textId="38E00DB9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Observer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: </w:t>
      </w:r>
      <w:r w:rsidR="002C5B0D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Этим методом реализованы классы прогноза матчей. Один с нашей математической моделью, другой с данными прошлых статистик.</w:t>
      </w:r>
    </w:p>
    <w:p w14:paraId="726791C5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0A503685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42483AD9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680668F4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8F5357A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211652E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00638A14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05B4D81E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05D3A8E2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4028782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101549A2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1BB68297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43BC9590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34C28812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5EAF91A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426316C3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6E6D1925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6A6A8644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13ADD937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0F72C5C9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411A6957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2D4806B9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3F36B210" w14:textId="77777777" w:rsidR="00557641" w:rsidRPr="00557641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3059D4E6" w14:textId="77777777" w:rsidR="00557641" w:rsidRPr="002C5B0D" w:rsidRDefault="00557641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5079B2F1" w14:textId="77777777" w:rsidR="00CD3614" w:rsidRPr="00557641" w:rsidRDefault="00CD3614" w:rsidP="00557641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0149412B" w14:textId="77777777" w:rsidR="00557641" w:rsidRPr="00557641" w:rsidRDefault="00557641" w:rsidP="00557641">
      <w:pPr>
        <w:keepNext/>
        <w:keepLines/>
        <w:spacing w:before="48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2" w:name="заключение"/>
      <w:bookmarkEnd w:id="17"/>
      <w:bookmarkEnd w:id="18"/>
      <w:bookmarkEnd w:id="21"/>
      <w:r w:rsidRPr="0055764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ЗАКЛЮЧЕНИЕ</w:t>
      </w:r>
    </w:p>
    <w:p w14:paraId="7255B847" w14:textId="3CE1FC74" w:rsidR="00557641" w:rsidRPr="00557641" w:rsidRDefault="00557641" w:rsidP="00557641">
      <w:pPr>
        <w:spacing w:before="180" w:after="180" w:line="240" w:lineRule="auto"/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Система </w:t>
      </w:r>
      <w:r w:rsidR="00CD3614"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автоматизированной системы </w:t>
      </w:r>
      <w:r w:rsidR="00CD3614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аналитики футбольных матчей</w:t>
      </w:r>
      <w:r w:rsidR="00CD3614"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CD3614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была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построена с </w:t>
      </w:r>
      <w:r w:rsidR="00CD3614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учтенными паттернами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GRASP</w:t>
      </w:r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proofErr w:type="spellStart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GoF</w:t>
      </w:r>
      <w:proofErr w:type="spellEnd"/>
      <w:r w:rsidRPr="00557641">
        <w:rPr>
          <w:rFonts w:ascii="Times New Roman" w:eastAsia="Cambria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bookmarkEnd w:id="22"/>
    </w:p>
    <w:p w14:paraId="49CBAA99" w14:textId="77777777" w:rsidR="006C4178" w:rsidRPr="00CD3614" w:rsidRDefault="006C4178">
      <w:pPr>
        <w:rPr>
          <w:lang w:val="ru-RU"/>
        </w:rPr>
      </w:pPr>
    </w:p>
    <w:sectPr w:rsidR="006C4178" w:rsidRPr="00CD3614" w:rsidSect="00557641">
      <w:footerReference w:type="even" r:id="rId5"/>
      <w:footerReference w:type="default" r:id="rId6"/>
      <w:pgSz w:w="12240" w:h="15840"/>
      <w:pgMar w:top="1134" w:right="850" w:bottom="1134" w:left="170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1784068063"/>
      <w:docPartObj>
        <w:docPartGallery w:val="Page Numbers (Bottom of Page)"/>
        <w:docPartUnique/>
      </w:docPartObj>
    </w:sdtPr>
    <w:sdtContent>
      <w:p w14:paraId="09C90F7C" w14:textId="77777777" w:rsidR="00000000" w:rsidRDefault="00000000" w:rsidP="00681008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0163BBD4" w14:textId="77777777" w:rsidR="00000000" w:rsidRDefault="00000000" w:rsidP="006A72F4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"/>
      </w:rPr>
      <w:id w:val="-1125781355"/>
      <w:docPartObj>
        <w:docPartGallery w:val="Page Numbers (Bottom of Page)"/>
        <w:docPartUnique/>
      </w:docPartObj>
    </w:sdtPr>
    <w:sdtContent>
      <w:p w14:paraId="4EA85EA6" w14:textId="77777777" w:rsidR="00000000" w:rsidRDefault="00000000" w:rsidP="00681008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2C43E17E" w14:textId="77777777" w:rsidR="00000000" w:rsidRDefault="00000000" w:rsidP="006A72F4">
    <w:pPr>
      <w:pStyle w:val="ad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41"/>
    <w:rsid w:val="00066909"/>
    <w:rsid w:val="00202B7C"/>
    <w:rsid w:val="002C5B0D"/>
    <w:rsid w:val="00557641"/>
    <w:rsid w:val="006C4178"/>
    <w:rsid w:val="009767DF"/>
    <w:rsid w:val="00AA2CEC"/>
    <w:rsid w:val="00CD3614"/>
    <w:rsid w:val="00D4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29772"/>
  <w15:chartTrackingRefBased/>
  <w15:docId w15:val="{A5B483E8-C70B-4696-8775-8CA182D0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7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7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6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6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6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6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6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6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764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55764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nhideWhenUsed/>
    <w:rsid w:val="0055764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ae">
    <w:name w:val="Нижний колонтитул Знак"/>
    <w:basedOn w:val="a0"/>
    <w:link w:val="ad"/>
    <w:rsid w:val="00557641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">
    <w:name w:val="page number"/>
    <w:basedOn w:val="a0"/>
    <w:semiHidden/>
    <w:unhideWhenUsed/>
    <w:rsid w:val="00557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7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Ратов</dc:creator>
  <cp:keywords/>
  <dc:description/>
  <cp:lastModifiedBy>Дмитрий Ратов</cp:lastModifiedBy>
  <cp:revision>2</cp:revision>
  <dcterms:created xsi:type="dcterms:W3CDTF">2025-01-13T04:46:00Z</dcterms:created>
  <dcterms:modified xsi:type="dcterms:W3CDTF">2025-01-13T05:22:00Z</dcterms:modified>
</cp:coreProperties>
</file>