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General Conference 2024-10</w:t>
      </w:r>
    </w:p>
    <w:p>
      <w:pPr>
        <w:pStyle w:val="Heading2"/>
      </w:pPr>
      <w:r>
        <w:t xml:space="preserve">Themes</w:t>
      </w:r>
    </w:p>
    <w:p>
      <w:pPr>
        <w:pStyle w:val="Heading3"/>
      </w:pPr>
      <w:r>
        <w:t xml:space="preserve">Summary</w:t>
      </w:r>
    </w:p>
    <w:p>
      <w:pPr>
        <w:pStyle w:val="FirstParagraph"/>
      </w:pPr>
      <w:r>
        <w:t xml:space="preserve">The overarching theme of the latest General Conference was a profound emphasis on faith in Jesus Christ and the transformative power of His gospel. Many talks highlighted the importance of personal conversion, deepening one's relationship with the Savior, and the joy found in His Atonement. Repeated doctrines included the gift of repentance, the power of priesthood ordinances and covenants, and the vital role of maintaining hope and focus on Christ despite life's challenges. Additionally, several talks stressed the necessity of spiritual resilience and the collective effort to be peacemakers in an often contentious world. The message of personal preparation for the Second Coming of Jesus Christ was emphasized prominently.</w:t>
      </w:r>
    </w:p>
    <w:p>
      <w:pPr>
        <w:pStyle w:val="Heading3"/>
      </w:pPr>
      <w:r>
        <w:t xml:space="preserve">Haiku</w:t>
      </w:r>
    </w:p>
    <w:p>
      <w:pPr>
        <w:pStyle w:val="FirstParagraph"/>
      </w:pPr>
      <w:r>
        <w:t xml:space="preserve">Faith grows into hope,</w:t>
      </w:r>
      <w:r>
        <w:br/>
      </w:r>
      <w:r>
        <w:t xml:space="preserve">Christ's light leads us through the storm—</w:t>
      </w:r>
      <w:r>
        <w:br/>
      </w:r>
      <w:r>
        <w:t xml:space="preserve">Joy in each moment.</w:t>
      </w:r>
    </w:p>
    <w:p>
      <w:pPr>
        <w:pStyle w:val="Heading3"/>
      </w:pPr>
      <w:r>
        <w:t xml:space="preserve">Questions to Ponder</w:t>
      </w:r>
    </w:p>
    <w:p>
      <w:pPr>
        <w:pStyle w:val="Compact"/>
        <w:numPr>
          <w:ilvl w:val="0"/>
          <w:numId w:val="1001"/>
        </w:numPr>
      </w:pPr>
      <w:r>
        <w:t xml:space="preserve">How does hope in Jesus Christ sustain you through trials? (See Elder Neil L. Andersen's talk on hope)</w:t>
      </w:r>
    </w:p>
    <w:p>
      <w:pPr>
        <w:pStyle w:val="Compact"/>
        <w:numPr>
          <w:ilvl w:val="0"/>
          <w:numId w:val="1001"/>
        </w:numPr>
      </w:pPr>
      <w:r>
        <w:t xml:space="preserve">What roles do priesthood ordinances and covenants play in accessing God's power in your life? (President Emily Belle Freeman)</w:t>
      </w:r>
    </w:p>
    <w:p>
      <w:pPr>
        <w:pStyle w:val="Compact"/>
        <w:numPr>
          <w:ilvl w:val="0"/>
          <w:numId w:val="1001"/>
        </w:numPr>
      </w:pPr>
      <w:r>
        <w:t xml:space="preserve">How can we more fully align our wills with God's will to find true joy? (Elder Ulisses Soares)</w:t>
      </w:r>
    </w:p>
    <w:p>
      <w:pPr>
        <w:pStyle w:val="Compact"/>
        <w:numPr>
          <w:ilvl w:val="0"/>
          <w:numId w:val="1001"/>
        </w:numPr>
      </w:pPr>
      <w:r>
        <w:t xml:space="preserve">Consider the power of repentance and its role in drawing us closer to Jesus Christ. (See Elder Jorge M. Alvarado's talk)</w:t>
      </w:r>
    </w:p>
    <w:p>
      <w:pPr>
        <w:pStyle w:val="Compact"/>
        <w:numPr>
          <w:ilvl w:val="0"/>
          <w:numId w:val="1001"/>
        </w:numPr>
      </w:pPr>
      <w:r>
        <w:t xml:space="preserve">How can focusing on scriptural study anchor us in faith amid life's distractions? (Elder Quentin L. Cook)</w:t>
      </w:r>
    </w:p>
    <w:p>
      <w:pPr>
        <w:pStyle w:val="Heading3"/>
      </w:pPr>
      <w:r>
        <w:t xml:space="preserve">Key Principles</w:t>
      </w:r>
    </w:p>
    <w:p>
      <w:pPr>
        <w:pStyle w:val="Compact"/>
        <w:numPr>
          <w:ilvl w:val="0"/>
          <w:numId w:val="1002"/>
        </w:numPr>
      </w:pPr>
      <w:r>
        <w:t xml:space="preserve">Members reaffirm their support for Church leaders, underscoring unity and collective recognition of divine leadership. (</w:t>
      </w:r>
      <w:hyperlink r:id="rId20">
        <w:r>
          <w:rPr>
            <w:rStyle w:val="Hyperlink"/>
          </w:rPr>
          <w:t xml:space="preserve">“Sustaining of General Authorities, Area Seventies, and General Officers” - Presented by President Henry B. Eyring</w:t>
        </w:r>
      </w:hyperlink>
      <w:r>
        <w:t xml:space="preserve">)</w:t>
      </w:r>
    </w:p>
    <w:p>
      <w:pPr>
        <w:pStyle w:val="Compact"/>
        <w:numPr>
          <w:ilvl w:val="0"/>
          <w:numId w:val="1002"/>
        </w:numPr>
      </w:pPr>
      <w:r>
        <w:t xml:space="preserve">Hope is a divine gift that grows with faith in Jesus Christ, sustaining us through trials. (</w:t>
      </w:r>
      <w:hyperlink r:id="rId21">
        <w:r>
          <w:rPr>
            <w:rStyle w:val="Hyperlink"/>
          </w:rPr>
          <w:t xml:space="preserve">“The Triumph of Hope” - Elder Neil L. Andersen</w:t>
        </w:r>
      </w:hyperlink>
      <w:r>
        <w:t xml:space="preserve">)</w:t>
      </w:r>
    </w:p>
    <w:p>
      <w:pPr>
        <w:pStyle w:val="Compact"/>
        <w:numPr>
          <w:ilvl w:val="0"/>
          <w:numId w:val="1002"/>
        </w:numPr>
      </w:pPr>
      <w:r>
        <w:t xml:space="preserve">Participation in priesthood ordinances and covenants connects us to divine power. (</w:t>
      </w:r>
      <w:hyperlink r:id="rId22">
        <w:r>
          <w:rPr>
            <w:rStyle w:val="Hyperlink"/>
          </w:rPr>
          <w:t xml:space="preserve">“Live Up to Your Privileges” - President Emily Belle Freeman</w:t>
        </w:r>
      </w:hyperlink>
      <w:r>
        <w:t xml:space="preserve">)</w:t>
      </w:r>
    </w:p>
    <w:p>
      <w:pPr>
        <w:pStyle w:val="Compact"/>
        <w:numPr>
          <w:ilvl w:val="0"/>
          <w:numId w:val="1002"/>
        </w:numPr>
      </w:pPr>
      <w:r>
        <w:t xml:space="preserve">Recognizing and accepting God's love enhances our resilience and joy. (</w:t>
      </w:r>
      <w:hyperlink r:id="rId23">
        <w:r>
          <w:rPr>
            <w:rStyle w:val="Hyperlink"/>
          </w:rPr>
          <w:t xml:space="preserve">“God’s Favourite” - Elder Karl D. Hirst</w:t>
        </w:r>
      </w:hyperlink>
      <w:r>
        <w:t xml:space="preserve">)</w:t>
      </w:r>
    </w:p>
    <w:p>
      <w:pPr>
        <w:pStyle w:val="Compact"/>
        <w:numPr>
          <w:ilvl w:val="0"/>
          <w:numId w:val="1002"/>
        </w:numPr>
      </w:pPr>
      <w:r>
        <w:t xml:space="preserve">The gospel and Church of Jesus Christ offer transformative spiritual power. (</w:t>
      </w:r>
      <w:hyperlink r:id="rId24">
        <w:r>
          <w:rPr>
            <w:rStyle w:val="Hyperlink"/>
          </w:rPr>
          <w:t xml:space="preserve">““This Is My Gospel”—“This Is My Church”” - Elder Dale G. Renlund</w:t>
        </w:r>
      </w:hyperlink>
      <w:r>
        <w:t xml:space="preserve">)</w:t>
      </w:r>
    </w:p>
    <w:p>
      <w:pPr>
        <w:pStyle w:val="Compact"/>
        <w:numPr>
          <w:ilvl w:val="0"/>
          <w:numId w:val="1002"/>
        </w:numPr>
      </w:pPr>
      <w:r>
        <w:t xml:space="preserve">Trusting God in all aspects of life leads to peace and alignment with eternal truths. (</w:t>
      </w:r>
      <w:hyperlink r:id="rId25">
        <w:r>
          <w:rPr>
            <w:rStyle w:val="Hyperlink"/>
          </w:rPr>
          <w:t xml:space="preserve">“Trusting Our Father” - Elder David P. Homer</w:t>
        </w:r>
      </w:hyperlink>
      <w:r>
        <w:t xml:space="preserve">)</w:t>
      </w:r>
    </w:p>
    <w:p>
      <w:pPr>
        <w:pStyle w:val="Compact"/>
        <w:numPr>
          <w:ilvl w:val="0"/>
          <w:numId w:val="1002"/>
        </w:numPr>
      </w:pPr>
      <w:r>
        <w:t xml:space="preserve">We are called to serve others and bring them closer to Christ. (</w:t>
      </w:r>
      <w:hyperlink r:id="rId26">
        <w:r>
          <w:rPr>
            <w:rStyle w:val="Hyperlink"/>
          </w:rPr>
          <w:t xml:space="preserve">“God Loves All His Children” - Elder Gregorio E. Casillas</w:t>
        </w:r>
      </w:hyperlink>
      <w:r>
        <w:t xml:space="preserve">)</w:t>
      </w:r>
    </w:p>
    <w:p>
      <w:pPr>
        <w:pStyle w:val="Compact"/>
        <w:numPr>
          <w:ilvl w:val="0"/>
          <w:numId w:val="1002"/>
        </w:numPr>
      </w:pPr>
      <w:r>
        <w:t xml:space="preserve">Following Christ's teachings fosters love and peacemaking. (</w:t>
      </w:r>
      <w:hyperlink r:id="rId27">
        <w:r>
          <w:rPr>
            <w:rStyle w:val="Hyperlink"/>
          </w:rPr>
          <w:t xml:space="preserve">“Following Christ” - President Dallin H. Oaks</w:t>
        </w:r>
      </w:hyperlink>
      <w:r>
        <w:t xml:space="preserve">)</w:t>
      </w:r>
    </w:p>
    <w:p>
      <w:pPr>
        <w:pStyle w:val="Compact"/>
        <w:numPr>
          <w:ilvl w:val="0"/>
          <w:numId w:val="1002"/>
        </w:numPr>
      </w:pPr>
      <w:r>
        <w:t xml:space="preserve">Surrendering rebellion to God deepens our conversion and joy. (</w:t>
      </w:r>
      <w:hyperlink r:id="rId28">
        <w:r>
          <w:rPr>
            <w:rStyle w:val="Hyperlink"/>
          </w:rPr>
          <w:t xml:space="preserve">“Burying Our Weapons of Rebellion” - Elder D. Todd Christofferson</w:t>
        </w:r>
      </w:hyperlink>
      <w:r>
        <w:t xml:space="preserve">)</w:t>
      </w:r>
    </w:p>
    <w:p>
      <w:pPr>
        <w:pStyle w:val="Compact"/>
        <w:numPr>
          <w:ilvl w:val="0"/>
          <w:numId w:val="1002"/>
        </w:numPr>
      </w:pPr>
      <w:r>
        <w:t xml:space="preserve">Remaining connected to Christ helps us spiritually enrich our lives and others'. (</w:t>
      </w:r>
      <w:hyperlink r:id="rId29">
        <w:r>
          <w:rPr>
            <w:rStyle w:val="Hyperlink"/>
          </w:rPr>
          <w:t xml:space="preserve">“Bonded to Jesus Christ: Becoming the Salt of the Earth” - Elder José A. Teixeira</w:t>
        </w:r>
      </w:hyperlink>
      <w:r>
        <w:t xml:space="preserve">)</w:t>
      </w:r>
    </w:p>
    <w:p>
      <w:pPr>
        <w:pStyle w:val="Compact"/>
        <w:numPr>
          <w:ilvl w:val="0"/>
          <w:numId w:val="1002"/>
        </w:numPr>
      </w:pPr>
      <w:r>
        <w:t xml:space="preserve">Christ is ever-present to help us when we reach out in faith. (</w:t>
      </w:r>
      <w:hyperlink r:id="rId30">
        <w:r>
          <w:rPr>
            <w:rStyle w:val="Hyperlink"/>
          </w:rPr>
          <w:t xml:space="preserve">“His Hand Ready to Help Us” - Elder Juan Pablo Villar</w:t>
        </w:r>
      </w:hyperlink>
      <w:r>
        <w:t xml:space="preserve">)</w:t>
      </w:r>
    </w:p>
    <w:p>
      <w:pPr>
        <w:pStyle w:val="Compact"/>
        <w:numPr>
          <w:ilvl w:val="0"/>
          <w:numId w:val="1002"/>
        </w:numPr>
      </w:pPr>
      <w:r>
        <w:t xml:space="preserve">Embrace joy as central to gospel living and church worship. (</w:t>
      </w:r>
      <w:hyperlink r:id="rId31">
        <w:r>
          <w:rPr>
            <w:rStyle w:val="Hyperlink"/>
          </w:rPr>
          <w:t xml:space="preserve">“Welcome to the Church of Joy” - Elder Patrick Kearon</w:t>
        </w:r>
      </w:hyperlink>
      <w:r>
        <w:t xml:space="preserve">)</w:t>
      </w:r>
    </w:p>
    <w:p>
      <w:pPr>
        <w:pStyle w:val="Compact"/>
        <w:numPr>
          <w:ilvl w:val="0"/>
          <w:numId w:val="1002"/>
        </w:numPr>
      </w:pPr>
      <w:r>
        <w:t xml:space="preserve">Building high and holy relationships mirrors the Savior's friendship. (</w:t>
      </w:r>
      <w:hyperlink r:id="rId32">
        <w:r>
          <w:rPr>
            <w:rStyle w:val="Hyperlink"/>
          </w:rPr>
          <w:t xml:space="preserve">““Ye Are My Friends”” - Elder David L. Buckner</w:t>
        </w:r>
      </w:hyperlink>
      <w:r>
        <w:t xml:space="preserve">)</w:t>
      </w:r>
    </w:p>
    <w:p>
      <w:pPr>
        <w:pStyle w:val="Compact"/>
        <w:numPr>
          <w:ilvl w:val="0"/>
          <w:numId w:val="1002"/>
        </w:numPr>
      </w:pPr>
      <w:r>
        <w:t xml:space="preserve">Daily repentance maintains spiritual cleanliness and receptivity to the Holy Ghost. (</w:t>
      </w:r>
      <w:hyperlink r:id="rId33">
        <w:r>
          <w:rPr>
            <w:rStyle w:val="Hyperlink"/>
          </w:rPr>
          <w:t xml:space="preserve">“Be Thou Clean” - Elder D. Martin Goury</w:t>
        </w:r>
      </w:hyperlink>
      <w:r>
        <w:t xml:space="preserve">)</w:t>
      </w:r>
    </w:p>
    <w:p>
      <w:pPr>
        <w:pStyle w:val="Compact"/>
        <w:numPr>
          <w:ilvl w:val="0"/>
          <w:numId w:val="1002"/>
        </w:numPr>
      </w:pPr>
      <w:r>
        <w:t xml:space="preserve">Service and support can guide others to receive God's blessings. (</w:t>
      </w:r>
      <w:hyperlink r:id="rId34">
        <w:r>
          <w:rPr>
            <w:rStyle w:val="Hyperlink"/>
          </w:rPr>
          <w:t xml:space="preserve">“The Wind Did Never Cease to Blow” - Elder Aroldo B. Cavalcante</w:t>
        </w:r>
      </w:hyperlink>
      <w:r>
        <w:t xml:space="preserve">)</w:t>
      </w:r>
    </w:p>
    <w:p>
      <w:pPr>
        <w:pStyle w:val="Compact"/>
        <w:numPr>
          <w:ilvl w:val="0"/>
          <w:numId w:val="1002"/>
        </w:numPr>
      </w:pPr>
      <w:r>
        <w:t xml:space="preserve">Aligning our will with God's helps us attain eternal treasures. (</w:t>
      </w:r>
      <w:hyperlink r:id="rId35">
        <w:r>
          <w:rPr>
            <w:rStyle w:val="Hyperlink"/>
          </w:rPr>
          <w:t xml:space="preserve">“Aligning Our Will with His” - Elder Ulisses Soares</w:t>
        </w:r>
      </w:hyperlink>
      <w:r>
        <w:t xml:space="preserve">)</w:t>
      </w:r>
    </w:p>
    <w:p>
      <w:pPr>
        <w:pStyle w:val="Compact"/>
        <w:numPr>
          <w:ilvl w:val="0"/>
          <w:numId w:val="1002"/>
        </w:numPr>
      </w:pPr>
      <w:r>
        <w:t xml:space="preserve">Integrating holiness in daily activities brings joy and closeness to God. (</w:t>
      </w:r>
      <w:hyperlink r:id="rId36">
        <w:r>
          <w:rPr>
            <w:rStyle w:val="Hyperlink"/>
          </w:rPr>
          <w:t xml:space="preserve">“Holiness to the Lord in Everyday Life” - Elder Gerrit W. Gong</w:t>
        </w:r>
      </w:hyperlink>
      <w:r>
        <w:t xml:space="preserve">)</w:t>
      </w:r>
    </w:p>
    <w:p>
      <w:pPr>
        <w:pStyle w:val="Compact"/>
        <w:numPr>
          <w:ilvl w:val="0"/>
          <w:numId w:val="1002"/>
        </w:numPr>
      </w:pPr>
      <w:r>
        <w:t xml:space="preserve">The Savior's atonement redeems us, transforming weaknesses into strength. (</w:t>
      </w:r>
      <w:hyperlink r:id="rId37">
        <w:r>
          <w:rPr>
            <w:rStyle w:val="Hyperlink"/>
          </w:rPr>
          <w:t xml:space="preserve">“The Joy of Our Redemption” - Sister Kristin M. Yee</w:t>
        </w:r>
      </w:hyperlink>
      <w:r>
        <w:t xml:space="preserve">)</w:t>
      </w:r>
    </w:p>
    <w:p>
      <w:pPr>
        <w:pStyle w:val="Compact"/>
        <w:numPr>
          <w:ilvl w:val="0"/>
          <w:numId w:val="1002"/>
        </w:numPr>
      </w:pPr>
      <w:r>
        <w:t xml:space="preserve">Joseph Smith's role in the Restoration is pivotal and invites continual revelation. (</w:t>
      </w:r>
      <w:hyperlink r:id="rId38">
        <w:r>
          <w:rPr>
            <w:rStyle w:val="Hyperlink"/>
          </w:rPr>
          <w:t xml:space="preserve">“The Man Who Communed with Jehovah” - Elder Kyle S. McKay</w:t>
        </w:r>
      </w:hyperlink>
      <w:r>
        <w:t xml:space="preserve">)</w:t>
      </w:r>
    </w:p>
    <w:p>
      <w:pPr>
        <w:pStyle w:val="Compact"/>
        <w:numPr>
          <w:ilvl w:val="0"/>
          <w:numId w:val="1002"/>
        </w:numPr>
      </w:pPr>
      <w:r>
        <w:t xml:space="preserve">Continual repentance empowers immediate joy and spiritual growth. (</w:t>
      </w:r>
      <w:hyperlink r:id="rId39">
        <w:r>
          <w:rPr>
            <w:rStyle w:val="Hyperlink"/>
          </w:rPr>
          <w:t xml:space="preserve">“Embrace the Lord’s Gift of Repentance” - Elder Jorge M. Alvarado</w:t>
        </w:r>
      </w:hyperlink>
      <w:r>
        <w:t xml:space="preserve">)</w:t>
      </w:r>
    </w:p>
    <w:p>
      <w:pPr>
        <w:pStyle w:val="Compact"/>
        <w:numPr>
          <w:ilvl w:val="0"/>
          <w:numId w:val="1002"/>
        </w:numPr>
      </w:pPr>
      <w:r>
        <w:t xml:space="preserve">Pride can turn divine prosperity into a distraction; remain humble and faithful. (</w:t>
      </w:r>
      <w:hyperlink r:id="rId40">
        <w:r>
          <w:rPr>
            <w:rStyle w:val="Hyperlink"/>
          </w:rPr>
          <w:t xml:space="preserve">“In the Space of Not Many Years” - Elder David A. Bednar</w:t>
        </w:r>
      </w:hyperlink>
      <w:r>
        <w:t xml:space="preserve">)</w:t>
      </w:r>
    </w:p>
    <w:p>
      <w:pPr>
        <w:pStyle w:val="Compact"/>
        <w:numPr>
          <w:ilvl w:val="0"/>
          <w:numId w:val="1002"/>
        </w:numPr>
      </w:pPr>
      <w:r>
        <w:t xml:space="preserve">Christ's charity exemplifies divine obedience calling us to follow His teachings. (</w:t>
      </w:r>
      <w:hyperlink r:id="rId41">
        <w:r>
          <w:rPr>
            <w:rStyle w:val="Hyperlink"/>
          </w:rPr>
          <w:t xml:space="preserve">““I Am He”” - President Jeffrey R. Holland</w:t>
        </w:r>
      </w:hyperlink>
      <w:r>
        <w:t xml:space="preserve">)</w:t>
      </w:r>
    </w:p>
    <w:p>
      <w:pPr>
        <w:pStyle w:val="Compact"/>
        <w:numPr>
          <w:ilvl w:val="0"/>
          <w:numId w:val="1002"/>
        </w:numPr>
      </w:pPr>
      <w:r>
        <w:t xml:space="preserve">Sincere questions lead to growth through faith-led learning. (</w:t>
      </w:r>
      <w:hyperlink r:id="rId42">
        <w:r>
          <w:rPr>
            <w:rStyle w:val="Hyperlink"/>
          </w:rPr>
          <w:t xml:space="preserve">“Seeking Answers to Spiritual Questions” - Sister Tracy Y. Browning</w:t>
        </w:r>
      </w:hyperlink>
      <w:r>
        <w:t xml:space="preserve">)</w:t>
      </w:r>
    </w:p>
    <w:p>
      <w:pPr>
        <w:pStyle w:val="Compact"/>
        <w:numPr>
          <w:ilvl w:val="0"/>
          <w:numId w:val="1002"/>
        </w:numPr>
      </w:pPr>
      <w:r>
        <w:t xml:space="preserve">Heavenly Father's plan through mortality is designed for our success. (</w:t>
      </w:r>
      <w:hyperlink r:id="rId43">
        <w:r>
          <w:rPr>
            <w:rStyle w:val="Hyperlink"/>
          </w:rPr>
          <w:t xml:space="preserve">“Mortality Works!” - Elder Brook P. Hales</w:t>
        </w:r>
      </w:hyperlink>
      <w:r>
        <w:t xml:space="preserve">)</w:t>
      </w:r>
    </w:p>
    <w:p>
      <w:pPr>
        <w:pStyle w:val="Compact"/>
        <w:numPr>
          <w:ilvl w:val="0"/>
          <w:numId w:val="1002"/>
        </w:numPr>
      </w:pPr>
      <w:r>
        <w:t xml:space="preserve">Regular communion with God enriches worship and spiritual strength. (</w:t>
      </w:r>
      <w:hyperlink r:id="rId44">
        <w:r>
          <w:rPr>
            <w:rStyle w:val="Hyperlink"/>
          </w:rPr>
          <w:t xml:space="preserve">“Seek Him with All Your Heart” - Bishop L. Todd Budge</w:t>
        </w:r>
      </w:hyperlink>
      <w:r>
        <w:t xml:space="preserve">)</w:t>
      </w:r>
    </w:p>
    <w:p>
      <w:pPr>
        <w:pStyle w:val="Compact"/>
        <w:numPr>
          <w:ilvl w:val="0"/>
          <w:numId w:val="1002"/>
        </w:numPr>
      </w:pPr>
      <w:r>
        <w:t xml:space="preserve">Anticipate fulfilling opportunities to share the gospel through service. (</w:t>
      </w:r>
      <w:hyperlink r:id="rId45">
        <w:r>
          <w:rPr>
            <w:rStyle w:val="Hyperlink"/>
          </w:rPr>
          <w:t xml:space="preserve">“Days Never to Be Forgotten” - Elder Gary E. Stevenson</w:t>
        </w:r>
      </w:hyperlink>
      <w:r>
        <w:t xml:space="preserve">)</w:t>
      </w:r>
    </w:p>
    <w:p>
      <w:pPr>
        <w:pStyle w:val="Compact"/>
        <w:numPr>
          <w:ilvl w:val="0"/>
          <w:numId w:val="1002"/>
        </w:numPr>
      </w:pPr>
      <w:r>
        <w:t xml:space="preserve">Youth are trusted with divine responsibilities in gathering Israel. (</w:t>
      </w:r>
      <w:hyperlink r:id="rId46">
        <w:r>
          <w:rPr>
            <w:rStyle w:val="Hyperlink"/>
          </w:rPr>
          <w:t xml:space="preserve">“O Youth of the Noble Birthright” - Brother Bradley R. Wilcox</w:t>
        </w:r>
      </w:hyperlink>
      <w:r>
        <w:t xml:space="preserve">)</w:t>
      </w:r>
    </w:p>
    <w:p>
      <w:pPr>
        <w:pStyle w:val="Compact"/>
        <w:numPr>
          <w:ilvl w:val="0"/>
          <w:numId w:val="1002"/>
        </w:numPr>
      </w:pPr>
      <w:r>
        <w:t xml:space="preserve">Teaching and living the simple doctrines of Christ fortify spiritual safety. (</w:t>
      </w:r>
      <w:hyperlink r:id="rId47">
        <w:r>
          <w:rPr>
            <w:rStyle w:val="Hyperlink"/>
          </w:rPr>
          <w:t xml:space="preserve">“Simple Is the Doctrine of Jesus Christ” - President Henry B. Eyring</w:t>
        </w:r>
      </w:hyperlink>
      <w:r>
        <w:t xml:space="preserve">)</w:t>
      </w:r>
    </w:p>
    <w:p>
      <w:pPr>
        <w:pStyle w:val="Compact"/>
        <w:numPr>
          <w:ilvl w:val="0"/>
          <w:numId w:val="1002"/>
        </w:numPr>
      </w:pPr>
      <w:r>
        <w:t xml:space="preserve">Rooting our faith deep in Christ naturally strengthens our testimonies. (</w:t>
      </w:r>
      <w:hyperlink r:id="rId48">
        <w:r>
          <w:rPr>
            <w:rStyle w:val="Hyperlink"/>
          </w:rPr>
          <w:t xml:space="preserve">“Nourish the Roots, and the Branches Will Grow” - Elder Dieter F. Uchtdorf</w:t>
        </w:r>
      </w:hyperlink>
      <w:r>
        <w:t xml:space="preserve">)</w:t>
      </w:r>
    </w:p>
    <w:p>
      <w:pPr>
        <w:pStyle w:val="Compact"/>
        <w:numPr>
          <w:ilvl w:val="0"/>
          <w:numId w:val="1002"/>
        </w:numPr>
      </w:pPr>
      <w:r>
        <w:t xml:space="preserve">Embrace the guidance of scriptures and the Holy Ghost to fulfill divine potential. (</w:t>
      </w:r>
      <w:hyperlink r:id="rId49">
        <w:r>
          <w:rPr>
            <w:rStyle w:val="Hyperlink"/>
          </w:rPr>
          <w:t xml:space="preserve">“The Words of Christ and the Holy Ghost Will Lead Us to the Truth” - Elder Takashi Wada</w:t>
        </w:r>
      </w:hyperlink>
      <w:r>
        <w:t xml:space="preserve">)</w:t>
      </w:r>
    </w:p>
    <w:p>
      <w:pPr>
        <w:pStyle w:val="Compact"/>
        <w:numPr>
          <w:ilvl w:val="0"/>
          <w:numId w:val="1002"/>
        </w:numPr>
      </w:pPr>
      <w:r>
        <w:t xml:space="preserve">Reflecting Christ through covenants and following the prophet holds up His light. (</w:t>
      </w:r>
      <w:hyperlink r:id="rId50">
        <w:r>
          <w:rPr>
            <w:rStyle w:val="Hyperlink"/>
          </w:rPr>
          <w:t xml:space="preserve">““Behold I Am the Light Which Ye Shall Hold Up”” - Elder Ronald A. Rasband</w:t>
        </w:r>
      </w:hyperlink>
      <w:r>
        <w:t xml:space="preserve">)</w:t>
      </w:r>
    </w:p>
    <w:p>
      <w:pPr>
        <w:pStyle w:val="Compact"/>
        <w:numPr>
          <w:ilvl w:val="0"/>
          <w:numId w:val="1002"/>
        </w:numPr>
      </w:pPr>
      <w:r>
        <w:t xml:space="preserve">Scriptures are crucial for conversion and faithfulness in the gospel. (</w:t>
      </w:r>
      <w:hyperlink r:id="rId51">
        <w:r>
          <w:rPr>
            <w:rStyle w:val="Hyperlink"/>
          </w:rPr>
          <w:t xml:space="preserve">“Sacred Scriptures—the Foundations of Faith” - Elder Quentin L. Cook</w:t>
        </w:r>
      </w:hyperlink>
      <w:r>
        <w:t xml:space="preserve">)</w:t>
      </w:r>
    </w:p>
    <w:p>
      <w:pPr>
        <w:pStyle w:val="Compact"/>
        <w:numPr>
          <w:ilvl w:val="0"/>
          <w:numId w:val="1002"/>
        </w:numPr>
      </w:pPr>
      <w:r>
        <w:t xml:space="preserve">We are literal children of God with the potential to become like Him. (</w:t>
      </w:r>
      <w:hyperlink r:id="rId52">
        <w:r>
          <w:rPr>
            <w:rStyle w:val="Hyperlink"/>
          </w:rPr>
          <w:t xml:space="preserve">“Sons and Daughters of God” - Elder Rubén V. Alliaud</w:t>
        </w:r>
      </w:hyperlink>
      <w:r>
        <w:t xml:space="preserve">)</w:t>
      </w:r>
    </w:p>
    <w:p>
      <w:pPr>
        <w:pStyle w:val="Compact"/>
        <w:numPr>
          <w:ilvl w:val="0"/>
          <w:numId w:val="1002"/>
        </w:numPr>
      </w:pPr>
      <w:r>
        <w:t xml:space="preserve">Prioritizing Christ over distractions leads to true joy and success. (</w:t>
      </w:r>
      <w:hyperlink r:id="rId53">
        <w:r>
          <w:rPr>
            <w:rStyle w:val="Hyperlink"/>
          </w:rPr>
          <w:t xml:space="preserve">“Focus on Jesus Christ and His Gospel” - Elder I. Raymond Egbo</w:t>
        </w:r>
      </w:hyperlink>
      <w:r>
        <w:t xml:space="preserve">)</w:t>
      </w:r>
    </w:p>
    <w:p>
      <w:pPr>
        <w:pStyle w:val="Compact"/>
        <w:numPr>
          <w:ilvl w:val="0"/>
          <w:numId w:val="1002"/>
        </w:numPr>
      </w:pPr>
      <w:r>
        <w:t xml:space="preserve">Prepare for the Second Coming by prioritizing discipleship and temple worship. (</w:t>
      </w:r>
      <w:hyperlink r:id="rId54">
        <w:r>
          <w:rPr>
            <w:rStyle w:val="Hyperlink"/>
          </w:rPr>
          <w:t xml:space="preserve">“The Lord Jesus Christ Will Come Again” - President Russell M. Nelson</w:t>
        </w:r>
      </w:hyperlink>
      <w:r>
        <w:t xml:space="preserve">)</w:t>
      </w:r>
    </w:p>
    <w:p>
      <w:pPr>
        <w:pStyle w:val="Heading2"/>
      </w:pPr>
      <w:r>
        <w:t xml:space="preserve">Talks</w:t>
      </w:r>
    </w:p>
    <w:p>
      <w:pPr>
        <w:pStyle w:val="Heading2"/>
      </w:pPr>
      <w:r>
        <w:t xml:space="preserve">1. Sustaining of General Authorities, Area Seventies, and General Officers - Presented by President Henry B. Eyring</w:t>
      </w:r>
    </w:p>
    <w:p>
      <w:pPr>
        <w:pStyle w:val="FirstParagraph"/>
      </w:pPr>
      <w:hyperlink r:id="rId20">
        <w:r>
          <w:rPr>
            <w:rStyle w:val="Hyperlink"/>
          </w:rPr>
          <w:t xml:space="preserve">https://www.churchofjesuschrist.org//study/general-conference/2024/10/11eyring?lang=eng</w:t>
        </w:r>
      </w:hyperlink>
    </w:p>
    <w:p>
      <w:pPr>
        <w:pStyle w:val="Heading3"/>
      </w:pPr>
      <w:r>
        <w:t xml:space="preserve">Summary</w:t>
      </w:r>
    </w:p>
    <w:p>
      <w:pPr>
        <w:pStyle w:val="FirstParagraph"/>
      </w:pPr>
      <w:r>
        <w:t xml:space="preserve">President Henry B. Eyring presented and received the sustaining vote for General Authorities, Area Seventies, and General Officers of the Church, reaffirming the support and recognition of their roles by the members.</w:t>
      </w:r>
    </w:p>
    <w:p>
      <w:pPr>
        <w:pStyle w:val="Heading3"/>
      </w:pPr>
      <w:r>
        <w:t xml:space="preserve">Haiku</w:t>
      </w:r>
    </w:p>
    <w:p>
      <w:pPr>
        <w:pStyle w:val="FirstParagraph"/>
      </w:pPr>
      <w:r>
        <w:t xml:space="preserve">Sustain leaders high,</w:t>
      </w:r>
      <w:r>
        <w:br/>
      </w:r>
      <w:r>
        <w:t xml:space="preserve">With faith and unity strong,</w:t>
      </w:r>
      <w:r>
        <w:br/>
      </w:r>
      <w:r>
        <w:t xml:space="preserve">Guide through inspired eyes.</w:t>
      </w:r>
    </w:p>
    <w:p>
      <w:pPr>
        <w:pStyle w:val="Heading3"/>
      </w:pPr>
      <w:r>
        <w:t xml:space="preserve">Key Points</w:t>
      </w:r>
    </w:p>
    <w:p>
      <w:pPr>
        <w:pStyle w:val="Compact"/>
        <w:numPr>
          <w:ilvl w:val="0"/>
          <w:numId w:val="1003"/>
        </w:numPr>
      </w:pPr>
      <w:r>
        <w:rPr>
          <w:b/>
          <w:bCs/>
        </w:rPr>
        <w:t xml:space="preserve">Sustaining Leadership</w:t>
      </w:r>
      <w:r>
        <w:t xml:space="preserve">: Members were invited to sustain the First Presidency and the Quorum of the Twelve Apostles as prophets, seers, and revelators, reaffirming their essential roles in the Church.</w:t>
      </w:r>
    </w:p>
    <w:p>
      <w:pPr>
        <w:pStyle w:val="Compact"/>
        <w:numPr>
          <w:ilvl w:val="0"/>
          <w:numId w:val="1003"/>
        </w:numPr>
      </w:pPr>
      <w:r>
        <w:rPr>
          <w:b/>
          <w:bCs/>
        </w:rPr>
        <w:t xml:space="preserve">New Area Seventies</w:t>
      </w:r>
      <w:r>
        <w:t xml:space="preserve">: The presentation included the sustaining of six new Area Seventies, highlighting the Church's ongoing efforts to extend its leadership and support across different regions.</w:t>
      </w:r>
    </w:p>
    <w:p>
      <w:pPr>
        <w:pStyle w:val="Compact"/>
        <w:numPr>
          <w:ilvl w:val="0"/>
          <w:numId w:val="1003"/>
        </w:numPr>
      </w:pPr>
      <w:r>
        <w:rPr>
          <w:b/>
          <w:bCs/>
        </w:rPr>
        <w:t xml:space="preserve">Unified Support</w:t>
      </w:r>
      <w:r>
        <w:t xml:space="preserve">: The process of sustaining Church leaders acts as a collective expression of faith, confidence, and prayerful support from Church members worldwide.</w:t>
      </w:r>
    </w:p>
    <w:p>
      <w:pPr>
        <w:pStyle w:val="Heading3"/>
      </w:pPr>
      <w:r>
        <w:t xml:space="preserve">Scriptures and Gospel Principles</w:t>
      </w:r>
    </w:p>
    <w:p>
      <w:pPr>
        <w:pStyle w:val="Compact"/>
        <w:numPr>
          <w:ilvl w:val="0"/>
          <w:numId w:val="1004"/>
        </w:numPr>
      </w:pPr>
      <w:r>
        <w:rPr>
          <w:i/>
          <w:iCs/>
        </w:rPr>
        <w:t xml:space="preserve">Doctrine and Covenants 107:22</w:t>
      </w:r>
      <w:r>
        <w:t xml:space="preserve"> </w:t>
      </w:r>
      <w:r>
        <w:t xml:space="preserve">- "Of the Melchizedek Priesthood, three Presiding High Priests, chosen by the body, appointed and ordained to that office, and upheld by the confidence, faith, and prayer of the church, form a quorum of the Presidency of the Church."</w:t>
      </w:r>
    </w:p>
    <w:p>
      <w:pPr>
        <w:pStyle w:val="Compact"/>
        <w:numPr>
          <w:ilvl w:val="0"/>
          <w:numId w:val="1004"/>
        </w:numPr>
      </w:pPr>
      <w:r>
        <w:rPr>
          <w:i/>
          <w:iCs/>
        </w:rPr>
        <w:t xml:space="preserve">Doctrine and Covenants 124:39</w:t>
      </w:r>
      <w:r>
        <w:t xml:space="preserve"> </w:t>
      </w:r>
      <w:r>
        <w:t xml:space="preserve">- "Therefore, see that ye do all things according to the pattern which I have given you..."</w:t>
      </w:r>
    </w:p>
    <w:p>
      <w:pPr>
        <w:pStyle w:val="Compact"/>
        <w:numPr>
          <w:ilvl w:val="0"/>
          <w:numId w:val="1004"/>
        </w:numPr>
      </w:pPr>
      <w:r>
        <w:t xml:space="preserve">The principle of sustaining and supporting Church leadership as taught within the Gospel.</w:t>
      </w:r>
    </w:p>
    <w:p>
      <w:pPr>
        <w:pStyle w:val="Heading3"/>
      </w:pPr>
      <w:r>
        <w:t xml:space="preserve">Questions to Ponder</w:t>
      </w:r>
    </w:p>
    <w:p>
      <w:pPr>
        <w:pStyle w:val="Compact"/>
        <w:numPr>
          <w:ilvl w:val="0"/>
          <w:numId w:val="1005"/>
        </w:numPr>
      </w:pPr>
      <w:r>
        <w:t xml:space="preserve">Why is it important for members to sustain the leaders of the Church?</w:t>
      </w:r>
    </w:p>
    <w:p>
      <w:pPr>
        <w:pStyle w:val="Compact"/>
        <w:numPr>
          <w:ilvl w:val="0"/>
          <w:numId w:val="1005"/>
        </w:numPr>
      </w:pPr>
      <w:r>
        <w:t xml:space="preserve">How can expressing our support for Church leaders strengthen our own faith and commitment?</w:t>
      </w:r>
    </w:p>
    <w:p>
      <w:pPr>
        <w:pStyle w:val="Compact"/>
        <w:numPr>
          <w:ilvl w:val="0"/>
          <w:numId w:val="1005"/>
        </w:numPr>
      </w:pPr>
      <w:r>
        <w:t xml:space="preserve">In what ways can we actively demonstrate our sustaining vote in our daily lives?</w:t>
      </w:r>
    </w:p>
    <w:p>
      <w:pPr>
        <w:pStyle w:val="Heading2"/>
      </w:pPr>
      <w:r>
        <w:t xml:space="preserve">2. The Triumph of Hope - Elder Neil L. Andersen</w:t>
      </w:r>
    </w:p>
    <w:p>
      <w:pPr>
        <w:pStyle w:val="FirstParagraph"/>
      </w:pPr>
      <w:hyperlink r:id="rId21">
        <w:r>
          <w:rPr>
            <w:rStyle w:val="Hyperlink"/>
          </w:rPr>
          <w:t xml:space="preserve">https://www.churchofjesuschrist.org//study/general-conference/2024/10/12andersen?lang=eng</w:t>
        </w:r>
      </w:hyperlink>
    </w:p>
    <w:p>
      <w:pPr>
        <w:pStyle w:val="Heading3"/>
      </w:pPr>
      <w:r>
        <w:t xml:space="preserve">Summary</w:t>
      </w:r>
    </w:p>
    <w:p>
      <w:pPr>
        <w:pStyle w:val="FirstParagraph"/>
      </w:pPr>
      <w:r>
        <w:t xml:space="preserve">Elder Neil L. Andersen explored the enduring gift of hope that grows as our faith in Jesus Christ increases, emphasizing how this divine hope can sustain us through life's trials and lead us towards eternal joy.</w:t>
      </w:r>
    </w:p>
    <w:p>
      <w:pPr>
        <w:pStyle w:val="Heading3"/>
      </w:pPr>
      <w:r>
        <w:t xml:space="preserve">Haiku</w:t>
      </w:r>
    </w:p>
    <w:p>
      <w:pPr>
        <w:pStyle w:val="FirstParagraph"/>
      </w:pPr>
      <w:r>
        <w:t xml:space="preserve">Hope lights the dark path,</w:t>
      </w:r>
      <w:r>
        <w:br/>
      </w:r>
      <w:r>
        <w:t xml:space="preserve">Faith and grace in Christ we find,</w:t>
      </w:r>
      <w:r>
        <w:br/>
      </w:r>
      <w:r>
        <w:t xml:space="preserve">In trials, joy blooms.</w:t>
      </w:r>
    </w:p>
    <w:p>
      <w:pPr>
        <w:pStyle w:val="Heading3"/>
      </w:pPr>
      <w:r>
        <w:t xml:space="preserve">Key Points</w:t>
      </w:r>
    </w:p>
    <w:p>
      <w:pPr>
        <w:numPr>
          <w:ilvl w:val="0"/>
          <w:numId w:val="1006"/>
        </w:numPr>
      </w:pPr>
      <w:r>
        <w:rPr>
          <w:b/>
          <w:bCs/>
        </w:rPr>
        <w:t xml:space="preserve">Hope as a Divine Gift</w:t>
      </w:r>
    </w:p>
    <w:p>
      <w:pPr>
        <w:pStyle w:val="Compact"/>
        <w:numPr>
          <w:ilvl w:val="1"/>
          <w:numId w:val="1007"/>
        </w:numPr>
      </w:pPr>
      <w:r>
        <w:t xml:space="preserve">Hope is a priceless divine gift from God, which strengthens as we increase our faith in Jesus Christ, helping us look beyond earthly struggles to eternal blessings.</w:t>
      </w:r>
    </w:p>
    <w:p>
      <w:pPr>
        <w:numPr>
          <w:ilvl w:val="0"/>
          <w:numId w:val="1006"/>
        </w:numPr>
      </w:pPr>
      <w:r>
        <w:rPr>
          <w:b/>
          <w:bCs/>
        </w:rPr>
        <w:t xml:space="preserve">Enduring Trials Through Faith</w:t>
      </w:r>
    </w:p>
    <w:p>
      <w:pPr>
        <w:pStyle w:val="Compact"/>
        <w:numPr>
          <w:ilvl w:val="1"/>
          <w:numId w:val="1008"/>
        </w:numPr>
      </w:pPr>
      <w:r>
        <w:t xml:space="preserve">By trusting in the Savior amidst tribulations, we can find peace and maintain a bright hope for eternal life, supported by the Holy Ghost's comforting presence.</w:t>
      </w:r>
    </w:p>
    <w:p>
      <w:pPr>
        <w:numPr>
          <w:ilvl w:val="0"/>
          <w:numId w:val="1006"/>
        </w:numPr>
      </w:pPr>
      <w:r>
        <w:rPr>
          <w:b/>
          <w:bCs/>
        </w:rPr>
        <w:t xml:space="preserve">Temples as Houses of Hope</w:t>
      </w:r>
    </w:p>
    <w:p>
      <w:pPr>
        <w:pStyle w:val="Compact"/>
        <w:numPr>
          <w:ilvl w:val="1"/>
          <w:numId w:val="1009"/>
        </w:numPr>
      </w:pPr>
      <w:r>
        <w:t xml:space="preserve">Temples fortify our hope and testify of life beyond this world, offering eternal blessings and confirming the significance of our covenants with God, especially during times of hardship.</w:t>
      </w:r>
    </w:p>
    <w:p>
      <w:pPr>
        <w:pStyle w:val="Heading3"/>
      </w:pPr>
      <w:r>
        <w:t xml:space="preserve">Scriptures and Gospel Principles</w:t>
      </w:r>
    </w:p>
    <w:p>
      <w:pPr>
        <w:pStyle w:val="Compact"/>
        <w:numPr>
          <w:ilvl w:val="0"/>
          <w:numId w:val="1010"/>
        </w:numPr>
      </w:pPr>
      <w:r>
        <w:rPr>
          <w:b/>
          <w:bCs/>
        </w:rPr>
        <w:t xml:space="preserve">Faith, Hope, and Charity</w:t>
      </w:r>
      <w:r>
        <w:t xml:space="preserve">: 1 Corinthians 13:13</w:t>
      </w:r>
    </w:p>
    <w:p>
      <w:pPr>
        <w:pStyle w:val="Compact"/>
        <w:numPr>
          <w:ilvl w:val="0"/>
          <w:numId w:val="1010"/>
        </w:numPr>
      </w:pPr>
      <w:r>
        <w:rPr>
          <w:b/>
          <w:bCs/>
        </w:rPr>
        <w:t xml:space="preserve">Hope in Christ</w:t>
      </w:r>
      <w:r>
        <w:t xml:space="preserve">: Moroni 7:41</w:t>
      </w:r>
    </w:p>
    <w:p>
      <w:pPr>
        <w:pStyle w:val="Compact"/>
        <w:numPr>
          <w:ilvl w:val="0"/>
          <w:numId w:val="1010"/>
        </w:numPr>
      </w:pPr>
      <w:r>
        <w:rPr>
          <w:b/>
          <w:bCs/>
        </w:rPr>
        <w:t xml:space="preserve">Patient in Tribulation</w:t>
      </w:r>
      <w:r>
        <w:t xml:space="preserve">: Romans 5:3-5</w:t>
      </w:r>
    </w:p>
    <w:p>
      <w:pPr>
        <w:pStyle w:val="Compact"/>
        <w:numPr>
          <w:ilvl w:val="0"/>
          <w:numId w:val="1010"/>
        </w:numPr>
      </w:pPr>
      <w:r>
        <w:rPr>
          <w:b/>
          <w:bCs/>
        </w:rPr>
        <w:t xml:space="preserve">Comfort from the Holy Ghost</w:t>
      </w:r>
      <w:r>
        <w:t xml:space="preserve">: John 14:27</w:t>
      </w:r>
    </w:p>
    <w:p>
      <w:pPr>
        <w:pStyle w:val="Heading3"/>
      </w:pPr>
      <w:r>
        <w:t xml:space="preserve">Questions to Ponder</w:t>
      </w:r>
    </w:p>
    <w:p>
      <w:pPr>
        <w:pStyle w:val="Compact"/>
        <w:numPr>
          <w:ilvl w:val="0"/>
          <w:numId w:val="1011"/>
        </w:numPr>
      </w:pPr>
      <w:r>
        <w:t xml:space="preserve">How does hope influence the way you handle trials and challenges in life?</w:t>
      </w:r>
    </w:p>
    <w:p>
      <w:pPr>
        <w:pStyle w:val="Compact"/>
        <w:numPr>
          <w:ilvl w:val="0"/>
          <w:numId w:val="1011"/>
        </w:numPr>
      </w:pPr>
      <w:r>
        <w:t xml:space="preserve">In what ways have you experienced an increase in hope through strengthening your faith in Jesus Christ?</w:t>
      </w:r>
    </w:p>
    <w:p>
      <w:pPr>
        <w:pStyle w:val="Compact"/>
        <w:numPr>
          <w:ilvl w:val="0"/>
          <w:numId w:val="1011"/>
        </w:numPr>
      </w:pPr>
      <w:r>
        <w:t xml:space="preserve">How does attending the temple enhance your perspective on hope and eternal life?</w:t>
      </w:r>
    </w:p>
    <w:p>
      <w:pPr>
        <w:pStyle w:val="Compact"/>
        <w:numPr>
          <w:ilvl w:val="0"/>
          <w:numId w:val="1011"/>
        </w:numPr>
      </w:pPr>
      <w:r>
        <w:t xml:space="preserve">What can you do to ensure that hope remains a living gift in your life, despite worldly challenges and discouragements?</w:t>
      </w:r>
    </w:p>
    <w:p>
      <w:pPr>
        <w:pStyle w:val="Heading2"/>
      </w:pPr>
      <w:r>
        <w:t xml:space="preserve">3. Live Up to Your Privileges - President Emily Belle Freeman</w:t>
      </w:r>
    </w:p>
    <w:p>
      <w:pPr>
        <w:pStyle w:val="FirstParagraph"/>
      </w:pPr>
      <w:hyperlink r:id="rId22">
        <w:r>
          <w:rPr>
            <w:rStyle w:val="Hyperlink"/>
          </w:rPr>
          <w:t xml:space="preserve">https://www.churchofjesuschrist.org//study/general-conference/2024/10/13freeman?lang=eng</w:t>
        </w:r>
      </w:hyperlink>
    </w:p>
    <w:p>
      <w:pPr>
        <w:pStyle w:val="Heading3"/>
      </w:pPr>
      <w:r>
        <w:t xml:space="preserve">Summary</w:t>
      </w:r>
    </w:p>
    <w:p>
      <w:pPr>
        <w:pStyle w:val="FirstParagraph"/>
      </w:pPr>
      <w:r>
        <w:t xml:space="preserve">President Emily Belle Freeman teaches that understanding and keeping priesthood ordinances and covenants allow us to access God's power, helping us become the individuals God envisions.</w:t>
      </w:r>
    </w:p>
    <w:p>
      <w:pPr>
        <w:pStyle w:val="Heading3"/>
      </w:pPr>
      <w:r>
        <w:t xml:space="preserve">Haiku</w:t>
      </w:r>
    </w:p>
    <w:p>
      <w:pPr>
        <w:pStyle w:val="FirstParagraph"/>
      </w:pPr>
      <w:r>
        <w:t xml:space="preserve">God's power flows in,</w:t>
      </w:r>
      <w:r>
        <w:br/>
      </w:r>
      <w:r>
        <w:t xml:space="preserve">Through covenant paths we take,</w:t>
      </w:r>
      <w:r>
        <w:br/>
      </w:r>
      <w:r>
        <w:t xml:space="preserve">Become who you're meant.</w:t>
      </w:r>
    </w:p>
    <w:p>
      <w:pPr>
        <w:pStyle w:val="Heading3"/>
      </w:pPr>
      <w:r>
        <w:t xml:space="preserve">Key Points</w:t>
      </w:r>
    </w:p>
    <w:p>
      <w:pPr>
        <w:numPr>
          <w:ilvl w:val="0"/>
          <w:numId w:val="1012"/>
        </w:numPr>
      </w:pPr>
      <w:r>
        <w:rPr>
          <w:b/>
          <w:bCs/>
        </w:rPr>
        <w:t xml:space="preserve">Authority and Ordinances</w:t>
      </w:r>
      <w:r>
        <w:t xml:space="preserve">: Ordinances must be performed with divine authority; this enables them to manifest God's power.</w:t>
      </w:r>
    </w:p>
    <w:p>
      <w:pPr>
        <w:numPr>
          <w:ilvl w:val="0"/>
          <w:numId w:val="1012"/>
        </w:numPr>
      </w:pPr>
      <w:r>
        <w:rPr>
          <w:b/>
          <w:bCs/>
        </w:rPr>
        <w:t xml:space="preserve">Covenants and Promises</w:t>
      </w:r>
      <w:r>
        <w:t xml:space="preserve">: It is not just making covenants but keeping them that unlocks the power of God in our lives.</w:t>
      </w:r>
    </w:p>
    <w:p>
      <w:pPr>
        <w:numPr>
          <w:ilvl w:val="0"/>
          <w:numId w:val="1012"/>
        </w:numPr>
      </w:pPr>
      <w:r>
        <w:rPr>
          <w:b/>
          <w:bCs/>
        </w:rPr>
        <w:t xml:space="preserve">Personal Application</w:t>
      </w:r>
      <w:r>
        <w:t xml:space="preserve">: Through prayerful study and accessing priesthood ordinances, individuals can experience inward sanctification, divine guidance, and become more like Christ.</w:t>
      </w:r>
    </w:p>
    <w:p>
      <w:pPr>
        <w:pStyle w:val="Heading3"/>
      </w:pPr>
      <w:r>
        <w:t xml:space="preserve">Scriptures and Gospel Principles</w:t>
      </w:r>
    </w:p>
    <w:p>
      <w:pPr>
        <w:pStyle w:val="Compact"/>
        <w:numPr>
          <w:ilvl w:val="0"/>
          <w:numId w:val="1013"/>
        </w:numPr>
      </w:pPr>
      <w:hyperlink r:id="rId55">
        <w:r>
          <w:rPr>
            <w:rStyle w:val="Hyperlink"/>
          </w:rPr>
          <w:t xml:space="preserve">Doctrine and Covenants 25</w:t>
        </w:r>
      </w:hyperlink>
      <w:r>
        <w:t xml:space="preserve"> </w:t>
      </w:r>
      <w:r>
        <w:t xml:space="preserve">- Revelation to Emma Smith.</w:t>
      </w:r>
    </w:p>
    <w:p>
      <w:pPr>
        <w:pStyle w:val="Compact"/>
        <w:numPr>
          <w:ilvl w:val="0"/>
          <w:numId w:val="1013"/>
        </w:numPr>
      </w:pPr>
      <w:r>
        <w:t xml:space="preserve">Principles of priesthood and the example of priesthood restoration in Harmony.</w:t>
      </w:r>
    </w:p>
    <w:p>
      <w:pPr>
        <w:pStyle w:val="Compact"/>
        <w:numPr>
          <w:ilvl w:val="0"/>
          <w:numId w:val="1013"/>
        </w:numPr>
      </w:pPr>
      <w:r>
        <w:t xml:space="preserve">President Russell M. Nelson's teachings on accessing God's power through keeping covenants.</w:t>
      </w:r>
    </w:p>
    <w:p>
      <w:pPr>
        <w:pStyle w:val="Heading3"/>
      </w:pPr>
      <w:r>
        <w:t xml:space="preserve">Questions to Ponder</w:t>
      </w:r>
    </w:p>
    <w:p>
      <w:pPr>
        <w:pStyle w:val="Compact"/>
        <w:numPr>
          <w:ilvl w:val="0"/>
          <w:numId w:val="1014"/>
        </w:numPr>
      </w:pPr>
      <w:r>
        <w:t xml:space="preserve">How do priesthood ordinances and covenants enhance your spiritual strength and guidance from God?</w:t>
      </w:r>
    </w:p>
    <w:p>
      <w:pPr>
        <w:pStyle w:val="Compact"/>
        <w:numPr>
          <w:ilvl w:val="0"/>
          <w:numId w:val="1014"/>
        </w:numPr>
      </w:pPr>
      <w:r>
        <w:t xml:space="preserve">In what ways can you more fully keep the covenants you've made to experience God's power in your life?</w:t>
      </w:r>
    </w:p>
    <w:p>
      <w:pPr>
        <w:pStyle w:val="Compact"/>
        <w:numPr>
          <w:ilvl w:val="0"/>
          <w:numId w:val="1014"/>
        </w:numPr>
      </w:pPr>
      <w:r>
        <w:t xml:space="preserve">How can studying specific doctrines, like those given to Emma Smith, deepen your understanding of your divine potential and responsibilities?</w:t>
      </w:r>
    </w:p>
    <w:p>
      <w:pPr>
        <w:pStyle w:val="Heading2"/>
      </w:pPr>
      <w:r>
        <w:t xml:space="preserve">4. God’s Favourite - Elder Karl D. Hirst</w:t>
      </w:r>
    </w:p>
    <w:p>
      <w:pPr>
        <w:pStyle w:val="FirstParagraph"/>
      </w:pPr>
      <w:hyperlink r:id="rId23">
        <w:r>
          <w:rPr>
            <w:rStyle w:val="Hyperlink"/>
          </w:rPr>
          <w:t xml:space="preserve">https://www.churchofjesuschrist.org//study/general-conference/2024/10/14hirst?lang=eng</w:t>
        </w:r>
      </w:hyperlink>
    </w:p>
    <w:p>
      <w:pPr>
        <w:pStyle w:val="Heading3"/>
      </w:pPr>
      <w:r>
        <w:t xml:space="preserve">Summary</w:t>
      </w:r>
    </w:p>
    <w:p>
      <w:pPr>
        <w:pStyle w:val="FirstParagraph"/>
      </w:pPr>
      <w:r>
        <w:t xml:space="preserve">Elder Karl D. Hirst emphasizes that God's love is constant and limitless, urging individuals to recognize their own worthiness of divine love amidst life's challenges and joys.</w:t>
      </w:r>
    </w:p>
    <w:p>
      <w:pPr>
        <w:pStyle w:val="Heading3"/>
      </w:pPr>
      <w:r>
        <w:t xml:space="preserve">Haiku</w:t>
      </w:r>
    </w:p>
    <w:p>
      <w:pPr>
        <w:pStyle w:val="FirstParagraph"/>
      </w:pPr>
      <w:r>
        <w:t xml:space="preserve">Love knows no bounds here,</w:t>
      </w:r>
      <w:r>
        <w:br/>
      </w:r>
      <w:r>
        <w:t xml:space="preserve">In storms and sunshine we find,</w:t>
      </w:r>
      <w:r>
        <w:br/>
      </w:r>
      <w:r>
        <w:t xml:space="preserve">God’s warmth fills our hearts.</w:t>
      </w:r>
    </w:p>
    <w:p>
      <w:pPr>
        <w:pStyle w:val="Heading3"/>
      </w:pPr>
      <w:r>
        <w:t xml:space="preserve">Key Points</w:t>
      </w:r>
    </w:p>
    <w:p>
      <w:pPr>
        <w:numPr>
          <w:ilvl w:val="0"/>
          <w:numId w:val="1015"/>
        </w:numPr>
      </w:pPr>
      <w:r>
        <w:rPr>
          <w:b/>
          <w:bCs/>
        </w:rPr>
        <w:t xml:space="preserve">Personal Connection to Divine Love:</w:t>
      </w:r>
      <w:r>
        <w:t xml:space="preserve"> </w:t>
      </w:r>
      <w:r>
        <w:t xml:space="preserve">Elder Hirst explains that we can feel uniquely loved by God, similar to John's and Nephi’s personal relationship with Jesus, and how essential this personal feeling of divine love is in our lives.</w:t>
      </w:r>
    </w:p>
    <w:p>
      <w:pPr>
        <w:numPr>
          <w:ilvl w:val="0"/>
          <w:numId w:val="1015"/>
        </w:numPr>
      </w:pPr>
      <w:r>
        <w:rPr>
          <w:b/>
          <w:bCs/>
        </w:rPr>
        <w:t xml:space="preserve">God’s Love is Unconditional:</w:t>
      </w:r>
      <w:r>
        <w:t xml:space="preserve"> </w:t>
      </w:r>
      <w:r>
        <w:t xml:space="preserve">He reassures that despite feelings of inadequacy or unlovability, nothing can separate us from God’s love, emphasizing that brokenness and imperfections do not disqualify anyone from divine affection.</w:t>
      </w:r>
    </w:p>
    <w:p>
      <w:pPr>
        <w:numPr>
          <w:ilvl w:val="0"/>
          <w:numId w:val="1015"/>
        </w:numPr>
      </w:pPr>
      <w:r>
        <w:rPr>
          <w:b/>
          <w:bCs/>
        </w:rPr>
        <w:t xml:space="preserve">Expressing and Receiving Love:</w:t>
      </w:r>
      <w:r>
        <w:t xml:space="preserve"> </w:t>
      </w:r>
      <w:r>
        <w:t xml:space="preserve">Elder Hirst encourages experimenting with different ways to feel and share God’s love, suggesting that acts of service, music, nature, and church covenants can enhance our connection to the divine.</w:t>
      </w:r>
    </w:p>
    <w:p>
      <w:pPr>
        <w:pStyle w:val="Heading3"/>
      </w:pPr>
      <w:r>
        <w:t xml:space="preserve">Scriptures and Gospel Principles</w:t>
      </w:r>
    </w:p>
    <w:p>
      <w:pPr>
        <w:pStyle w:val="Compact"/>
        <w:numPr>
          <w:ilvl w:val="0"/>
          <w:numId w:val="1016"/>
        </w:numPr>
      </w:pPr>
      <w:r>
        <w:rPr>
          <w:b/>
          <w:bCs/>
        </w:rPr>
        <w:t xml:space="preserve">John 13:23</w:t>
      </w:r>
      <w:r>
        <w:t xml:space="preserve">: Reference to "the disciple whom Jesus loved," affirming personal connection with Christ.</w:t>
      </w:r>
    </w:p>
    <w:p>
      <w:pPr>
        <w:pStyle w:val="Compact"/>
        <w:numPr>
          <w:ilvl w:val="0"/>
          <w:numId w:val="1016"/>
        </w:numPr>
      </w:pPr>
      <w:r>
        <w:rPr>
          <w:b/>
          <w:bCs/>
        </w:rPr>
        <w:t xml:space="preserve">2 Nephi 4:30</w:t>
      </w:r>
      <w:r>
        <w:t xml:space="preserve">: Nephi's declaration, "I glory in my Jesus," reflecting an intimate relationship.</w:t>
      </w:r>
    </w:p>
    <w:p>
      <w:pPr>
        <w:pStyle w:val="Compact"/>
        <w:numPr>
          <w:ilvl w:val="0"/>
          <w:numId w:val="1016"/>
        </w:numPr>
      </w:pPr>
      <w:r>
        <w:rPr>
          <w:b/>
          <w:bCs/>
        </w:rPr>
        <w:t xml:space="preserve">Romans 8:35-39</w:t>
      </w:r>
      <w:r>
        <w:t xml:space="preserve">: Assurance that nothing can separate us from the love of God.</w:t>
      </w:r>
    </w:p>
    <w:p>
      <w:pPr>
        <w:pStyle w:val="Compact"/>
        <w:numPr>
          <w:ilvl w:val="0"/>
          <w:numId w:val="1016"/>
        </w:numPr>
      </w:pPr>
      <w:r>
        <w:rPr>
          <w:b/>
          <w:bCs/>
        </w:rPr>
        <w:t xml:space="preserve">1 John 4:7-8</w:t>
      </w:r>
      <w:r>
        <w:t xml:space="preserve">: Encouragement to love one another as God loves us.</w:t>
      </w:r>
    </w:p>
    <w:p>
      <w:pPr>
        <w:pStyle w:val="Heading3"/>
      </w:pPr>
      <w:r>
        <w:t xml:space="preserve">Questions to Ponder</w:t>
      </w:r>
    </w:p>
    <w:p>
      <w:pPr>
        <w:pStyle w:val="Compact"/>
        <w:numPr>
          <w:ilvl w:val="0"/>
          <w:numId w:val="1017"/>
        </w:numPr>
      </w:pPr>
      <w:r>
        <w:t xml:space="preserve">How do you personally relate to the idea of being God’s "favourite" in terms of divine love?</w:t>
      </w:r>
    </w:p>
    <w:p>
      <w:pPr>
        <w:pStyle w:val="Compact"/>
        <w:numPr>
          <w:ilvl w:val="0"/>
          <w:numId w:val="1017"/>
        </w:numPr>
      </w:pPr>
      <w:r>
        <w:t xml:space="preserve">In what ways have you felt God's love in your life, and how can you share that love with others?</w:t>
      </w:r>
    </w:p>
    <w:p>
      <w:pPr>
        <w:pStyle w:val="Compact"/>
        <w:numPr>
          <w:ilvl w:val="0"/>
          <w:numId w:val="1017"/>
        </w:numPr>
      </w:pPr>
      <w:r>
        <w:t xml:space="preserve">What are the barriers that sometimes prevent you from feeling loved by God, and how can you overcome them?</w:t>
      </w:r>
    </w:p>
    <w:p>
      <w:pPr>
        <w:pStyle w:val="Compact"/>
        <w:numPr>
          <w:ilvl w:val="0"/>
          <w:numId w:val="1017"/>
        </w:numPr>
      </w:pPr>
      <w:r>
        <w:t xml:space="preserve">How can you use your own experiences to help others feel the love of God in their lives?</w:t>
      </w:r>
    </w:p>
    <w:p>
      <w:pPr>
        <w:pStyle w:val="Heading2"/>
      </w:pPr>
      <w:r>
        <w:t xml:space="preserve">5. “This Is My Gospel”—“This Is My Church” - Elder Dale G. Renlund</w:t>
      </w:r>
    </w:p>
    <w:p>
      <w:pPr>
        <w:pStyle w:val="FirstParagraph"/>
      </w:pPr>
      <w:hyperlink r:id="rId24">
        <w:r>
          <w:rPr>
            <w:rStyle w:val="Hyperlink"/>
          </w:rPr>
          <w:t xml:space="preserve">https://www.churchofjesuschrist.org//study/general-conference/2024/10/15renlund?lang=eng</w:t>
        </w:r>
      </w:hyperlink>
    </w:p>
    <w:p>
      <w:pPr>
        <w:pStyle w:val="Heading3"/>
      </w:pPr>
      <w:r>
        <w:t xml:space="preserve">Summary</w:t>
      </w:r>
    </w:p>
    <w:p>
      <w:pPr>
        <w:pStyle w:val="FirstParagraph"/>
      </w:pPr>
      <w:r>
        <w:t xml:space="preserve">Elder Dale G. Renlund explains that the combination of the Savior's gospel and His Church offers powerful and transformative blessings.</w:t>
      </w:r>
    </w:p>
    <w:p>
      <w:pPr>
        <w:pStyle w:val="Heading3"/>
      </w:pPr>
      <w:r>
        <w:t xml:space="preserve">Haiku</w:t>
      </w:r>
    </w:p>
    <w:p>
      <w:pPr>
        <w:pStyle w:val="FirstParagraph"/>
      </w:pPr>
      <w:r>
        <w:t xml:space="preserve">Gospel and the Church,</w:t>
      </w:r>
      <w:r>
        <w:br/>
      </w:r>
      <w:r>
        <w:t xml:space="preserve">Together they transform us,</w:t>
      </w:r>
      <w:r>
        <w:br/>
      </w:r>
      <w:r>
        <w:t xml:space="preserve">Power flows through them.</w:t>
      </w:r>
    </w:p>
    <w:p>
      <w:pPr>
        <w:pStyle w:val="Heading3"/>
      </w:pPr>
      <w:r>
        <w:t xml:space="preserve">Key Points</w:t>
      </w:r>
    </w:p>
    <w:p>
      <w:pPr>
        <w:numPr>
          <w:ilvl w:val="0"/>
          <w:numId w:val="1018"/>
        </w:numPr>
      </w:pPr>
      <w:r>
        <w:rPr>
          <w:b/>
          <w:bCs/>
        </w:rPr>
        <w:t xml:space="preserve">Gospel and Church Synergy</w:t>
      </w:r>
      <w:r>
        <w:t xml:space="preserve">: Elder Renlund uses the metaphor of dynamite to illustrate how the combination of the perfect gospel of Jesus Christ with a divinely commissioned church can be transformative.</w:t>
      </w:r>
    </w:p>
    <w:p>
      <w:pPr>
        <w:numPr>
          <w:ilvl w:val="0"/>
          <w:numId w:val="1018"/>
        </w:numPr>
      </w:pPr>
      <w:r>
        <w:rPr>
          <w:b/>
          <w:bCs/>
        </w:rPr>
        <w:t xml:space="preserve">Power of Covenants and Ordinances</w:t>
      </w:r>
      <w:r>
        <w:t xml:space="preserve">: The Church provides a framework to teach the gospel and administer sacred ordinances under God's authority which draws individuals closer to God and allows them to access divine power.</w:t>
      </w:r>
    </w:p>
    <w:p>
      <w:pPr>
        <w:numPr>
          <w:ilvl w:val="0"/>
          <w:numId w:val="1018"/>
        </w:numPr>
      </w:pPr>
      <w:r>
        <w:rPr>
          <w:b/>
          <w:bCs/>
        </w:rPr>
        <w:t xml:space="preserve">Transformation Through Christ</w:t>
      </w:r>
      <w:r>
        <w:t xml:space="preserve">: By remaining faithful to the covenants made within the Church, members can become transformed and draw closer to becoming what God intends them to be.</w:t>
      </w:r>
    </w:p>
    <w:p>
      <w:pPr>
        <w:pStyle w:val="Heading3"/>
      </w:pPr>
      <w:r>
        <w:t xml:space="preserve">Scriptures and Gospel Principles</w:t>
      </w:r>
    </w:p>
    <w:p>
      <w:pPr>
        <w:pStyle w:val="Compact"/>
        <w:numPr>
          <w:ilvl w:val="0"/>
          <w:numId w:val="1019"/>
        </w:numPr>
      </w:pPr>
      <w:r>
        <w:rPr>
          <w:b/>
          <w:bCs/>
        </w:rPr>
        <w:t xml:space="preserve">3 Nephi 27:21</w:t>
      </w:r>
      <w:r>
        <w:t xml:space="preserve">: Importance of following the Savior's example.</w:t>
      </w:r>
    </w:p>
    <w:p>
      <w:pPr>
        <w:pStyle w:val="Compact"/>
        <w:numPr>
          <w:ilvl w:val="0"/>
          <w:numId w:val="1019"/>
        </w:numPr>
      </w:pPr>
      <w:r>
        <w:rPr>
          <w:b/>
          <w:bCs/>
        </w:rPr>
        <w:t xml:space="preserve">Mosiah 26:22, 27:13</w:t>
      </w:r>
      <w:r>
        <w:t xml:space="preserve">: Emphasizing faith and repentance through the Church.</w:t>
      </w:r>
    </w:p>
    <w:p>
      <w:pPr>
        <w:pStyle w:val="Compact"/>
        <w:numPr>
          <w:ilvl w:val="0"/>
          <w:numId w:val="1019"/>
        </w:numPr>
      </w:pPr>
      <w:r>
        <w:rPr>
          <w:b/>
          <w:bCs/>
        </w:rPr>
        <w:t xml:space="preserve">Alma 7:11-13</w:t>
      </w:r>
      <w:r>
        <w:t xml:space="preserve">: Christ's atoning sacrifice and His role in our transformation.</w:t>
      </w:r>
    </w:p>
    <w:p>
      <w:pPr>
        <w:pStyle w:val="Compact"/>
        <w:numPr>
          <w:ilvl w:val="0"/>
          <w:numId w:val="1019"/>
        </w:numPr>
      </w:pPr>
      <w:r>
        <w:rPr>
          <w:b/>
          <w:bCs/>
        </w:rPr>
        <w:t xml:space="preserve">Doctrine of Christ</w:t>
      </w:r>
      <w:r>
        <w:t xml:space="preserve">: The essential components of faith, repentance, baptism, the Holy Ghost, and enduring to the end.</w:t>
      </w:r>
    </w:p>
    <w:p>
      <w:pPr>
        <w:pStyle w:val="Heading3"/>
      </w:pPr>
      <w:r>
        <w:t xml:space="preserve">Questions to Ponder</w:t>
      </w:r>
    </w:p>
    <w:p>
      <w:pPr>
        <w:pStyle w:val="Compact"/>
        <w:numPr>
          <w:ilvl w:val="0"/>
          <w:numId w:val="1020"/>
        </w:numPr>
      </w:pPr>
      <w:r>
        <w:t xml:space="preserve">How does the combination of the gospel and the Church lead to greater access to God's power in my life?</w:t>
      </w:r>
    </w:p>
    <w:p>
      <w:pPr>
        <w:pStyle w:val="Compact"/>
        <w:numPr>
          <w:ilvl w:val="0"/>
          <w:numId w:val="1020"/>
        </w:numPr>
      </w:pPr>
      <w:r>
        <w:t xml:space="preserve">In what ways can I commit more fully to the Savior, His gospel, and His Church?</w:t>
      </w:r>
    </w:p>
    <w:p>
      <w:pPr>
        <w:pStyle w:val="Compact"/>
        <w:numPr>
          <w:ilvl w:val="0"/>
          <w:numId w:val="1020"/>
        </w:numPr>
      </w:pPr>
      <w:r>
        <w:t xml:space="preserve">How can understanding the role of the Church in God’s plan enhance my spiritual growth and transformation?</w:t>
      </w:r>
    </w:p>
    <w:p>
      <w:pPr>
        <w:pStyle w:val="Heading2"/>
      </w:pPr>
      <w:r>
        <w:t xml:space="preserve">6. Trusting Our Father - Elder David P. Homer</w:t>
      </w:r>
    </w:p>
    <w:p>
      <w:pPr>
        <w:pStyle w:val="FirstParagraph"/>
      </w:pPr>
      <w:hyperlink r:id="rId25">
        <w:r>
          <w:rPr>
            <w:rStyle w:val="Hyperlink"/>
          </w:rPr>
          <w:t xml:space="preserve">https://www.churchofjesuschrist.org//study/general-conference/2024/10/16homer?lang=eng</w:t>
        </w:r>
      </w:hyperlink>
    </w:p>
    <w:p>
      <w:pPr>
        <w:pStyle w:val="Heading3"/>
      </w:pPr>
      <w:r>
        <w:t xml:space="preserve">Summary</w:t>
      </w:r>
    </w:p>
    <w:p>
      <w:pPr>
        <w:pStyle w:val="FirstParagraph"/>
      </w:pPr>
      <w:r>
        <w:t xml:space="preserve">Elder David P. Homer emphasizes the importance of trusting God in all decisions and acknowledges that God’s eternal truths are absolute, reminding us to submit our will to His for ultimate growth and peace.</w:t>
      </w:r>
    </w:p>
    <w:p>
      <w:pPr>
        <w:pStyle w:val="Heading3"/>
      </w:pPr>
      <w:r>
        <w:t xml:space="preserve">Haiku</w:t>
      </w:r>
    </w:p>
    <w:p>
      <w:pPr>
        <w:pStyle w:val="FirstParagraph"/>
      </w:pPr>
      <w:r>
        <w:t xml:space="preserve">Trust Him, make the leap,</w:t>
      </w:r>
      <w:r>
        <w:br/>
      </w:r>
      <w:r>
        <w:t xml:space="preserve">To God's truth we must hold firm,</w:t>
      </w:r>
      <w:r>
        <w:br/>
      </w:r>
      <w:r>
        <w:t xml:space="preserve">Faith in Him brings peace.</w:t>
      </w:r>
    </w:p>
    <w:p>
      <w:pPr>
        <w:pStyle w:val="Heading3"/>
      </w:pPr>
      <w:r>
        <w:t xml:space="preserve">Key Points</w:t>
      </w:r>
    </w:p>
    <w:p>
      <w:pPr>
        <w:numPr>
          <w:ilvl w:val="0"/>
          <w:numId w:val="1021"/>
        </w:numPr>
      </w:pPr>
      <w:r>
        <w:rPr>
          <w:b/>
          <w:bCs/>
        </w:rPr>
        <w:t xml:space="preserve">Trust in Divine Guidance</w:t>
      </w:r>
      <w:r>
        <w:t xml:space="preserve">: Elder Homer highlights the importance of trusting in God's will even when it contradicts our personal desires or societal norms, using Louisa Pratt's journey as an example of faith and divine trust.</w:t>
      </w:r>
    </w:p>
    <w:p>
      <w:pPr>
        <w:numPr>
          <w:ilvl w:val="0"/>
          <w:numId w:val="1021"/>
        </w:numPr>
      </w:pPr>
      <w:r>
        <w:rPr>
          <w:b/>
          <w:bCs/>
        </w:rPr>
        <w:t xml:space="preserve">Divine Truths Are Absolute</w:t>
      </w:r>
      <w:r>
        <w:t xml:space="preserve">: He explains that God's commandments and doctrines are not subjective to personal or societal preferences but are based on eternal truths that bring blessings when adhered to.</w:t>
      </w:r>
    </w:p>
    <w:p>
      <w:pPr>
        <w:numPr>
          <w:ilvl w:val="0"/>
          <w:numId w:val="1021"/>
        </w:numPr>
      </w:pPr>
      <w:r>
        <w:rPr>
          <w:b/>
          <w:bCs/>
        </w:rPr>
        <w:t xml:space="preserve">Submitting to God's Will</w:t>
      </w:r>
      <w:r>
        <w:t xml:space="preserve">: The act of submitting our will to God’s is a demonstration of faith, allowing the Holy Ghost to guide us towards joy, peace, and hope, as we align ourselves with His divine plan.</w:t>
      </w:r>
    </w:p>
    <w:p>
      <w:pPr>
        <w:pStyle w:val="Heading3"/>
      </w:pPr>
      <w:r>
        <w:t xml:space="preserve">Scriptures and Gospel Principles</w:t>
      </w:r>
    </w:p>
    <w:p>
      <w:pPr>
        <w:pStyle w:val="Compact"/>
        <w:numPr>
          <w:ilvl w:val="0"/>
          <w:numId w:val="1022"/>
        </w:numPr>
      </w:pPr>
      <w:r>
        <w:rPr>
          <w:b/>
          <w:bCs/>
        </w:rPr>
        <w:t xml:space="preserve">Alma 37:37</w:t>
      </w:r>
      <w:r>
        <w:t xml:space="preserve">: Encouragement to counsel with the Lord in all dealings to receive divine guidance.</w:t>
      </w:r>
    </w:p>
    <w:p>
      <w:pPr>
        <w:pStyle w:val="Compact"/>
        <w:numPr>
          <w:ilvl w:val="0"/>
          <w:numId w:val="1022"/>
        </w:numPr>
      </w:pPr>
      <w:r>
        <w:rPr>
          <w:b/>
          <w:bCs/>
        </w:rPr>
        <w:t xml:space="preserve">John 6:67-69</w:t>
      </w:r>
      <w:r>
        <w:t xml:space="preserve">: Peter’s declaration of faith in Christ, underscoring the importance of trusting Christ as the source of eternal life.</w:t>
      </w:r>
    </w:p>
    <w:p>
      <w:pPr>
        <w:pStyle w:val="Compact"/>
        <w:numPr>
          <w:ilvl w:val="0"/>
          <w:numId w:val="1022"/>
        </w:numPr>
      </w:pPr>
      <w:r>
        <w:rPr>
          <w:b/>
          <w:bCs/>
        </w:rPr>
        <w:t xml:space="preserve">D&amp;C 6:36</w:t>
      </w:r>
      <w:r>
        <w:t xml:space="preserve">: "Look unto me in every thought; doubt not, fear not.”</w:t>
      </w:r>
    </w:p>
    <w:p>
      <w:pPr>
        <w:pStyle w:val="Compact"/>
        <w:numPr>
          <w:ilvl w:val="0"/>
          <w:numId w:val="1022"/>
        </w:numPr>
      </w:pPr>
      <w:r>
        <w:rPr>
          <w:b/>
          <w:bCs/>
        </w:rPr>
        <w:t xml:space="preserve">Teachings of Neal A. Maxwell</w:t>
      </w:r>
      <w:r>
        <w:t xml:space="preserve">: The importance of submitting our will to God's as the ultimate offering.</w:t>
      </w:r>
    </w:p>
    <w:p>
      <w:pPr>
        <w:pStyle w:val="Heading3"/>
      </w:pPr>
      <w:r>
        <w:t xml:space="preserve">Questions to Ponder</w:t>
      </w:r>
    </w:p>
    <w:p>
      <w:pPr>
        <w:pStyle w:val="Compact"/>
        <w:numPr>
          <w:ilvl w:val="0"/>
          <w:numId w:val="1023"/>
        </w:numPr>
      </w:pPr>
      <w:r>
        <w:t xml:space="preserve">How can we develop more trust in God when faced with difficult decisions?</w:t>
      </w:r>
    </w:p>
    <w:p>
      <w:pPr>
        <w:pStyle w:val="Compact"/>
        <w:numPr>
          <w:ilvl w:val="0"/>
          <w:numId w:val="1023"/>
        </w:numPr>
      </w:pPr>
      <w:r>
        <w:t xml:space="preserve">In what ways can questioning societal norms strengthen our faith in divine truths?</w:t>
      </w:r>
    </w:p>
    <w:p>
      <w:pPr>
        <w:pStyle w:val="Compact"/>
        <w:numPr>
          <w:ilvl w:val="0"/>
          <w:numId w:val="1023"/>
        </w:numPr>
      </w:pPr>
      <w:r>
        <w:t xml:space="preserve">What are some practical steps we can take to submit our will to God's in our daily lives?</w:t>
      </w:r>
    </w:p>
    <w:p>
      <w:pPr>
        <w:pStyle w:val="Heading2"/>
      </w:pPr>
      <w:r>
        <w:t xml:space="preserve">7. God Loves All His Children - Elder Gregorio E. Casillas</w:t>
      </w:r>
    </w:p>
    <w:p>
      <w:pPr>
        <w:pStyle w:val="FirstParagraph"/>
      </w:pPr>
      <w:hyperlink r:id="rId26">
        <w:r>
          <w:rPr>
            <w:rStyle w:val="Hyperlink"/>
          </w:rPr>
          <w:t xml:space="preserve">https://www.churchofjesuschrist.org//study/general-conference/2024/10/17casillas?lang=eng</w:t>
        </w:r>
      </w:hyperlink>
    </w:p>
    <w:p>
      <w:pPr>
        <w:pStyle w:val="Heading3"/>
      </w:pPr>
      <w:r>
        <w:t xml:space="preserve">Summary</w:t>
      </w:r>
    </w:p>
    <w:p>
      <w:pPr>
        <w:pStyle w:val="FirstParagraph"/>
      </w:pPr>
      <w:r>
        <w:t xml:space="preserve">Elder Gregorio E. Casillas emphasizes that Jesus Christ constantly calls and uses us to assist in bringing His children closer to Him as we act as His disciples and minister to others.</w:t>
      </w:r>
    </w:p>
    <w:p>
      <w:pPr>
        <w:pStyle w:val="Heading3"/>
      </w:pPr>
      <w:r>
        <w:t xml:space="preserve">Haiku</w:t>
      </w:r>
    </w:p>
    <w:p>
      <w:pPr>
        <w:pStyle w:val="FirstParagraph"/>
      </w:pPr>
      <w:r>
        <w:t xml:space="preserve">Shepherd knows His flock,</w:t>
      </w:r>
      <w:r>
        <w:br/>
      </w:r>
      <w:r>
        <w:t xml:space="preserve">Calls us to serve with His love,</w:t>
      </w:r>
      <w:r>
        <w:br/>
      </w:r>
      <w:r>
        <w:t xml:space="preserve">Hearts touched, burdens light.</w:t>
      </w:r>
    </w:p>
    <w:p>
      <w:pPr>
        <w:pStyle w:val="Heading3"/>
      </w:pPr>
      <w:r>
        <w:t xml:space="preserve">Key Points</w:t>
      </w:r>
    </w:p>
    <w:p>
      <w:pPr>
        <w:pStyle w:val="Compact"/>
        <w:numPr>
          <w:ilvl w:val="0"/>
          <w:numId w:val="1024"/>
        </w:numPr>
      </w:pPr>
      <w:r>
        <w:rPr>
          <w:b/>
          <w:bCs/>
        </w:rPr>
        <w:t xml:space="preserve">Divine Preparation for Discipleship</w:t>
      </w:r>
      <w:r>
        <w:t xml:space="preserve">: We are reserved for these latter days and must learn to be faithful disciples of Jesus Christ, recognizing our divine potential and spiritual uniqueness.</w:t>
      </w:r>
    </w:p>
    <w:p>
      <w:pPr>
        <w:pStyle w:val="Compact"/>
        <w:numPr>
          <w:ilvl w:val="0"/>
          <w:numId w:val="1024"/>
        </w:numPr>
      </w:pPr>
      <w:r>
        <w:rPr>
          <w:b/>
          <w:bCs/>
        </w:rPr>
        <w:t xml:space="preserve">Ministering with Love</w:t>
      </w:r>
      <w:r>
        <w:t xml:space="preserve">: Through ministering as Christ's humble servants, we help others feel Heavenly Father's love, encouraging discipleship and covenant faithfulness.</w:t>
      </w:r>
    </w:p>
    <w:p>
      <w:pPr>
        <w:pStyle w:val="Compact"/>
        <w:numPr>
          <w:ilvl w:val="0"/>
          <w:numId w:val="1024"/>
        </w:numPr>
      </w:pPr>
      <w:r>
        <w:rPr>
          <w:b/>
          <w:bCs/>
        </w:rPr>
        <w:t xml:space="preserve">Endurance Through Service</w:t>
      </w:r>
      <w:r>
        <w:t xml:space="preserve">: By serving others, we gather testimonies that bolster our faith, and in this process, we also receive the Savior's grace and strength in our challenges.</w:t>
      </w:r>
    </w:p>
    <w:p>
      <w:pPr>
        <w:pStyle w:val="Heading3"/>
      </w:pPr>
      <w:r>
        <w:t xml:space="preserve">Scriptures and Gospel Principles</w:t>
      </w:r>
    </w:p>
    <w:p>
      <w:pPr>
        <w:pStyle w:val="Compact"/>
        <w:numPr>
          <w:ilvl w:val="0"/>
          <w:numId w:val="1025"/>
        </w:numPr>
      </w:pPr>
      <w:r>
        <w:rPr>
          <w:b/>
          <w:bCs/>
        </w:rPr>
        <w:t xml:space="preserve">John 10:14</w:t>
      </w:r>
      <w:r>
        <w:t xml:space="preserve"> </w:t>
      </w:r>
      <w:r>
        <w:t xml:space="preserve">- "I am the good shepherd, and know my sheep, and am known of mine."</w:t>
      </w:r>
    </w:p>
    <w:p>
      <w:pPr>
        <w:pStyle w:val="Compact"/>
        <w:numPr>
          <w:ilvl w:val="0"/>
          <w:numId w:val="1025"/>
        </w:numPr>
      </w:pPr>
      <w:r>
        <w:rPr>
          <w:b/>
          <w:bCs/>
        </w:rPr>
        <w:t xml:space="preserve">Doctrine and Covenants 58:42</w:t>
      </w:r>
      <w:r>
        <w:t xml:space="preserve"> </w:t>
      </w:r>
      <w:r>
        <w:t xml:space="preserve">- "As oft as they repent and seek forgiveness, with real intent, they are forgiven."</w:t>
      </w:r>
    </w:p>
    <w:p>
      <w:pPr>
        <w:pStyle w:val="Compact"/>
        <w:numPr>
          <w:ilvl w:val="0"/>
          <w:numId w:val="1025"/>
        </w:numPr>
      </w:pPr>
      <w:r>
        <w:rPr>
          <w:b/>
          <w:bCs/>
        </w:rPr>
        <w:t xml:space="preserve">Alma 7:11-13</w:t>
      </w:r>
      <w:r>
        <w:t xml:space="preserve"> </w:t>
      </w:r>
      <w:r>
        <w:t xml:space="preserve">- Christ understands our pains and challenges, encouraging us to follow His path.</w:t>
      </w:r>
    </w:p>
    <w:p>
      <w:pPr>
        <w:pStyle w:val="Compact"/>
        <w:numPr>
          <w:ilvl w:val="0"/>
          <w:numId w:val="1025"/>
        </w:numPr>
      </w:pPr>
      <w:r>
        <w:rPr>
          <w:b/>
          <w:bCs/>
        </w:rPr>
        <w:t xml:space="preserve">Elder Dieter F. Uchtdorf, "Lift Where You Stand"</w:t>
      </w:r>
      <w:r>
        <w:t xml:space="preserve"> </w:t>
      </w:r>
      <w:r>
        <w:t xml:space="preserve">- Discusses the importance of serving and supporting those around us.</w:t>
      </w:r>
    </w:p>
    <w:p>
      <w:pPr>
        <w:pStyle w:val="Heading3"/>
      </w:pPr>
      <w:r>
        <w:t xml:space="preserve">Questions to Ponder</w:t>
      </w:r>
    </w:p>
    <w:p>
      <w:pPr>
        <w:pStyle w:val="Compact"/>
        <w:numPr>
          <w:ilvl w:val="0"/>
          <w:numId w:val="1026"/>
        </w:numPr>
      </w:pPr>
      <w:r>
        <w:t xml:space="preserve">How can I cultivate a personal relationship with the Savior, understanding that He knows me by name?</w:t>
      </w:r>
    </w:p>
    <w:p>
      <w:pPr>
        <w:pStyle w:val="Compact"/>
        <w:numPr>
          <w:ilvl w:val="0"/>
          <w:numId w:val="1026"/>
        </w:numPr>
      </w:pPr>
      <w:r>
        <w:t xml:space="preserve">In what ways can I better minister to those around me, particularly in silent, meaningful acts?</w:t>
      </w:r>
    </w:p>
    <w:p>
      <w:pPr>
        <w:pStyle w:val="Compact"/>
        <w:numPr>
          <w:ilvl w:val="0"/>
          <w:numId w:val="1026"/>
        </w:numPr>
      </w:pPr>
      <w:r>
        <w:t xml:space="preserve">How do we overcome feelings of doubt or the adversary’s traps, and find hope through service and discipleship?</w:t>
      </w:r>
    </w:p>
    <w:p>
      <w:pPr>
        <w:pStyle w:val="Heading2"/>
      </w:pPr>
      <w:r>
        <w:t xml:space="preserve">8. Following Christ - President Dallin H. Oaks</w:t>
      </w:r>
    </w:p>
    <w:p>
      <w:pPr>
        <w:pStyle w:val="FirstParagraph"/>
      </w:pPr>
      <w:hyperlink r:id="rId27">
        <w:r>
          <w:rPr>
            <w:rStyle w:val="Hyperlink"/>
          </w:rPr>
          <w:t xml:space="preserve">https://www.churchofjesuschrist.org//study/general-conference/2024/10/18oaks?lang=eng</w:t>
        </w:r>
      </w:hyperlink>
    </w:p>
    <w:p>
      <w:pPr>
        <w:pStyle w:val="Heading3"/>
      </w:pPr>
      <w:r>
        <w:t xml:space="preserve">Summary</w:t>
      </w:r>
    </w:p>
    <w:p>
      <w:pPr>
        <w:pStyle w:val="FirstParagraph"/>
      </w:pPr>
      <w:r>
        <w:t xml:space="preserve">President Dallin H. Oaks encourages followers of Christ to embrace a lifestyle defined by continuous commitment to His teachings, emphasizing the importance of love, avoiding contention, and being peacemakers in all interactions.</w:t>
      </w:r>
    </w:p>
    <w:p>
      <w:pPr>
        <w:pStyle w:val="Heading3"/>
      </w:pPr>
      <w:r>
        <w:t xml:space="preserve">Haiku</w:t>
      </w:r>
    </w:p>
    <w:p>
      <w:pPr>
        <w:pStyle w:val="FirstParagraph"/>
      </w:pPr>
      <w:r>
        <w:t xml:space="preserve">Follow Christ always,</w:t>
      </w:r>
      <w:r>
        <w:br/>
      </w:r>
      <w:r>
        <w:t xml:space="preserve">Love binds us to God above,</w:t>
      </w:r>
      <w:r>
        <w:br/>
      </w:r>
      <w:r>
        <w:t xml:space="preserve">Choose peace, cease dispute.</w:t>
      </w:r>
    </w:p>
    <w:p>
      <w:pPr>
        <w:pStyle w:val="Heading3"/>
      </w:pPr>
      <w:r>
        <w:t xml:space="preserve">Key Points</w:t>
      </w:r>
    </w:p>
    <w:p>
      <w:pPr>
        <w:numPr>
          <w:ilvl w:val="0"/>
          <w:numId w:val="1027"/>
        </w:numPr>
      </w:pPr>
      <w:r>
        <w:rPr>
          <w:b/>
          <w:bCs/>
        </w:rPr>
        <w:t xml:space="preserve">Continuous Commitment</w:t>
      </w:r>
      <w:r>
        <w:t xml:space="preserve">: Following Christ involves consistently living His teachings and commandments, rooted in love for God and others, as a constant guide in every aspect of life.</w:t>
      </w:r>
    </w:p>
    <w:p>
      <w:pPr>
        <w:numPr>
          <w:ilvl w:val="0"/>
          <w:numId w:val="1027"/>
        </w:numPr>
      </w:pPr>
      <w:r>
        <w:rPr>
          <w:b/>
          <w:bCs/>
        </w:rPr>
        <w:t xml:space="preserve">Doctrine of Christ</w:t>
      </w:r>
      <w:r>
        <w:t xml:space="preserve">: Essential elements such as faith, repentance, and enduring to the end are permanent commandments to be followed, while temporary directives may change as circumstances require.</w:t>
      </w:r>
    </w:p>
    <w:p>
      <w:pPr>
        <w:numPr>
          <w:ilvl w:val="0"/>
          <w:numId w:val="1027"/>
        </w:numPr>
      </w:pPr>
      <w:r>
        <w:rPr>
          <w:b/>
          <w:bCs/>
        </w:rPr>
        <w:t xml:space="preserve">Peacemaking and Avoiding Contention</w:t>
      </w:r>
      <w:r>
        <w:t xml:space="preserve">: Disciples should strive to be peacemakers by avoiding contention, following the teachings of Jesus, and demonstrating love even towards adversaries.</w:t>
      </w:r>
    </w:p>
    <w:p>
      <w:pPr>
        <w:pStyle w:val="Heading3"/>
      </w:pPr>
      <w:r>
        <w:t xml:space="preserve">Scriptures and Gospel Principles</w:t>
      </w:r>
    </w:p>
    <w:p>
      <w:pPr>
        <w:pStyle w:val="Compact"/>
        <w:numPr>
          <w:ilvl w:val="0"/>
          <w:numId w:val="1028"/>
        </w:numPr>
      </w:pPr>
      <w:r>
        <w:t xml:space="preserve">Matthew 22:37-39 - The great commandment to love God and neighbors.</w:t>
      </w:r>
    </w:p>
    <w:p>
      <w:pPr>
        <w:pStyle w:val="Compact"/>
        <w:numPr>
          <w:ilvl w:val="0"/>
          <w:numId w:val="1028"/>
        </w:numPr>
      </w:pPr>
      <w:r>
        <w:t xml:space="preserve">3 Nephi 11:29-30 - Avoiding the spirit of contention.</w:t>
      </w:r>
    </w:p>
    <w:p>
      <w:pPr>
        <w:pStyle w:val="Compact"/>
        <w:numPr>
          <w:ilvl w:val="0"/>
          <w:numId w:val="1028"/>
        </w:numPr>
      </w:pPr>
      <w:r>
        <w:t xml:space="preserve">Matthew 5:9 - "Blessed are the peacemakers."</w:t>
      </w:r>
    </w:p>
    <w:p>
      <w:pPr>
        <w:pStyle w:val="Compact"/>
        <w:numPr>
          <w:ilvl w:val="0"/>
          <w:numId w:val="1028"/>
        </w:numPr>
      </w:pPr>
      <w:r>
        <w:t xml:space="preserve">President Russell M. Nelson's teachings on compassion and peacemaking.</w:t>
      </w:r>
    </w:p>
    <w:p>
      <w:pPr>
        <w:pStyle w:val="Heading3"/>
      </w:pPr>
      <w:r>
        <w:t xml:space="preserve">Questions to Ponder</w:t>
      </w:r>
    </w:p>
    <w:p>
      <w:pPr>
        <w:pStyle w:val="Compact"/>
        <w:numPr>
          <w:ilvl w:val="0"/>
          <w:numId w:val="1029"/>
        </w:numPr>
      </w:pPr>
      <w:r>
        <w:t xml:space="preserve">How can I strengthen my continuous commitment to follow Christ in everyday situations?</w:t>
      </w:r>
    </w:p>
    <w:p>
      <w:pPr>
        <w:pStyle w:val="Compact"/>
        <w:numPr>
          <w:ilvl w:val="0"/>
          <w:numId w:val="1029"/>
        </w:numPr>
      </w:pPr>
      <w:r>
        <w:t xml:space="preserve">In what ways can I actively choose to be a peacemaker in my family and community?</w:t>
      </w:r>
    </w:p>
    <w:p>
      <w:pPr>
        <w:pStyle w:val="Compact"/>
        <w:numPr>
          <w:ilvl w:val="0"/>
          <w:numId w:val="1029"/>
        </w:numPr>
      </w:pPr>
      <w:r>
        <w:t xml:space="preserve">What steps can I take to replace contention with love and understanding in my interactions?</w:t>
      </w:r>
    </w:p>
    <w:p>
      <w:pPr>
        <w:pStyle w:val="Compact"/>
        <w:numPr>
          <w:ilvl w:val="0"/>
          <w:numId w:val="1029"/>
        </w:numPr>
      </w:pPr>
      <w:r>
        <w:t xml:space="preserve">How can I better demonstrate love for God and my fellow men?</w:t>
      </w:r>
    </w:p>
    <w:p>
      <w:pPr>
        <w:pStyle w:val="Heading2"/>
      </w:pPr>
      <w:r>
        <w:t xml:space="preserve">9. Burying Our Weapons of Rebellion - Elder D. Todd Christofferson</w:t>
      </w:r>
    </w:p>
    <w:p>
      <w:pPr>
        <w:pStyle w:val="FirstParagraph"/>
      </w:pPr>
      <w:hyperlink r:id="rId28">
        <w:r>
          <w:rPr>
            <w:rStyle w:val="Hyperlink"/>
          </w:rPr>
          <w:t xml:space="preserve">https://www.churchofjesuschrist.org//study/general-conference/2024/10/21christofferson?lang=eng</w:t>
        </w:r>
      </w:hyperlink>
    </w:p>
    <w:p>
      <w:pPr>
        <w:pStyle w:val="Heading3"/>
      </w:pPr>
      <w:r>
        <w:t xml:space="preserve">Summary</w:t>
      </w:r>
    </w:p>
    <w:p>
      <w:pPr>
        <w:pStyle w:val="FirstParagraph"/>
      </w:pPr>
      <w:r>
        <w:t xml:space="preserve">Elder D. Todd Christofferson invites us to bury any forms of rebellion against God by cultivating willing hearts and minds, leading us to deeper conversion and joy.</w:t>
      </w:r>
    </w:p>
    <w:p>
      <w:pPr>
        <w:pStyle w:val="Heading3"/>
      </w:pPr>
      <w:r>
        <w:t xml:space="preserve">Haiku</w:t>
      </w:r>
    </w:p>
    <w:p>
      <w:pPr>
        <w:pStyle w:val="FirstParagraph"/>
      </w:pPr>
      <w:r>
        <w:t xml:space="preserve">Lay down the rebellion,</w:t>
      </w:r>
      <w:r>
        <w:br/>
      </w:r>
      <w:r>
        <w:t xml:space="preserve">Hearts and swords buried so deep,</w:t>
      </w:r>
      <w:r>
        <w:br/>
      </w:r>
      <w:r>
        <w:t xml:space="preserve">Choose His path, find peace.</w:t>
      </w:r>
    </w:p>
    <w:p>
      <w:pPr>
        <w:pStyle w:val="Heading3"/>
      </w:pPr>
      <w:r>
        <w:t xml:space="preserve">Key Points</w:t>
      </w:r>
    </w:p>
    <w:p>
      <w:pPr>
        <w:numPr>
          <w:ilvl w:val="0"/>
          <w:numId w:val="1030"/>
        </w:numPr>
      </w:pPr>
      <w:r>
        <w:rPr>
          <w:b/>
          <w:bCs/>
        </w:rPr>
        <w:t xml:space="preserve">Burying Rebellion</w:t>
      </w:r>
      <w:r>
        <w:t xml:space="preserve">: Elder Christofferson emphasizes the importance of spiritually burying our "weapons of rebellion" just as the converted Lamanites physically buried their swords, signifying a deep transformation and commitment to God.</w:t>
      </w:r>
    </w:p>
    <w:p>
      <w:pPr>
        <w:numPr>
          <w:ilvl w:val="0"/>
          <w:numId w:val="1030"/>
        </w:numPr>
      </w:pPr>
      <w:r>
        <w:rPr>
          <w:b/>
          <w:bCs/>
        </w:rPr>
        <w:t xml:space="preserve">Active and Passive Rebellion</w:t>
      </w:r>
      <w:r>
        <w:t xml:space="preserve">: The talk differentiates between active rebellion like Lucifer's open defiance and more passive forms seen in everyday neglect of divine guidance, urging us to choose God's way over our own.</w:t>
      </w:r>
    </w:p>
    <w:p>
      <w:pPr>
        <w:numPr>
          <w:ilvl w:val="0"/>
          <w:numId w:val="1030"/>
        </w:numPr>
      </w:pPr>
      <w:r>
        <w:rPr>
          <w:b/>
          <w:bCs/>
        </w:rPr>
        <w:t xml:space="preserve">Sacred Devotion</w:t>
      </w:r>
      <w:r>
        <w:t xml:space="preserve">: By prioritizing God's commandments and replacing forms of rebellion with dedicated obedience and service, we align with divine will, ensuring that our actions reflect His love and intentions.</w:t>
      </w:r>
    </w:p>
    <w:p>
      <w:pPr>
        <w:pStyle w:val="Heading3"/>
      </w:pPr>
      <w:r>
        <w:t xml:space="preserve">Scriptures and Gospel Principles</w:t>
      </w:r>
    </w:p>
    <w:p>
      <w:pPr>
        <w:pStyle w:val="Compact"/>
        <w:numPr>
          <w:ilvl w:val="0"/>
          <w:numId w:val="1031"/>
        </w:numPr>
      </w:pPr>
      <w:r>
        <w:t xml:space="preserve">Alma 23:7 - Laying down the weapons of rebellion.</w:t>
      </w:r>
    </w:p>
    <w:p>
      <w:pPr>
        <w:pStyle w:val="Compact"/>
        <w:numPr>
          <w:ilvl w:val="0"/>
          <w:numId w:val="1031"/>
        </w:numPr>
      </w:pPr>
      <w:r>
        <w:t xml:space="preserve">Ether 12:27 - Through Christ, weakeness becomes strength.</w:t>
      </w:r>
    </w:p>
    <w:p>
      <w:pPr>
        <w:pStyle w:val="Compact"/>
        <w:numPr>
          <w:ilvl w:val="0"/>
          <w:numId w:val="1031"/>
        </w:numPr>
      </w:pPr>
      <w:r>
        <w:t xml:space="preserve">Mosiah 5:2 - The change of heart through Christ.</w:t>
      </w:r>
    </w:p>
    <w:p>
      <w:pPr>
        <w:pStyle w:val="Compact"/>
        <w:numPr>
          <w:ilvl w:val="0"/>
          <w:numId w:val="1031"/>
        </w:numPr>
      </w:pPr>
      <w:r>
        <w:t xml:space="preserve">Doctrine &amp; Covenants 58:42: - Repentance and forgiveness.</w:t>
      </w:r>
    </w:p>
    <w:p>
      <w:pPr>
        <w:pStyle w:val="Heading3"/>
      </w:pPr>
      <w:r>
        <w:t xml:space="preserve">Questions to Ponder</w:t>
      </w:r>
    </w:p>
    <w:p>
      <w:pPr>
        <w:pStyle w:val="Compact"/>
        <w:numPr>
          <w:ilvl w:val="0"/>
          <w:numId w:val="1032"/>
        </w:numPr>
      </w:pPr>
      <w:r>
        <w:t xml:space="preserve">What are the 'weapons of rebellion' in my own life that need to be buried?</w:t>
      </w:r>
    </w:p>
    <w:p>
      <w:pPr>
        <w:pStyle w:val="Compact"/>
        <w:numPr>
          <w:ilvl w:val="0"/>
          <w:numId w:val="1032"/>
        </w:numPr>
      </w:pPr>
      <w:r>
        <w:t xml:space="preserve">How can active vs. passive rebellion manifest in our daily actions and decisions?</w:t>
      </w:r>
    </w:p>
    <w:p>
      <w:pPr>
        <w:pStyle w:val="Compact"/>
        <w:numPr>
          <w:ilvl w:val="0"/>
          <w:numId w:val="1032"/>
        </w:numPr>
      </w:pPr>
      <w:r>
        <w:t xml:space="preserve">In what ways can I strengthen my resolve to follow God's commandments above personal desires?</w:t>
      </w:r>
    </w:p>
    <w:p>
      <w:pPr>
        <w:pStyle w:val="Compact"/>
        <w:numPr>
          <w:ilvl w:val="0"/>
          <w:numId w:val="1032"/>
        </w:numPr>
      </w:pPr>
      <w:r>
        <w:t xml:space="preserve">How does transforming our 'weapons of rebellion' bring us closer to experiencing divine joy and peace?</w:t>
      </w:r>
    </w:p>
    <w:p>
      <w:pPr>
        <w:pStyle w:val="Heading2"/>
      </w:pPr>
      <w:r>
        <w:t xml:space="preserve">10. Bonded to Jesus Christ: Becoming the Salt of the Earth - Elder José A. Teixeira</w:t>
      </w:r>
    </w:p>
    <w:p>
      <w:pPr>
        <w:pStyle w:val="FirstParagraph"/>
      </w:pPr>
      <w:hyperlink r:id="rId29">
        <w:r>
          <w:rPr>
            <w:rStyle w:val="Hyperlink"/>
          </w:rPr>
          <w:t xml:space="preserve">https://www.churchofjesuschrist.org//study/general-conference/2024/10/22teixeira?lang=eng</w:t>
        </w:r>
      </w:hyperlink>
    </w:p>
    <w:p>
      <w:pPr>
        <w:pStyle w:val="Heading3"/>
      </w:pPr>
      <w:r>
        <w:t xml:space="preserve">Summary</w:t>
      </w:r>
    </w:p>
    <w:p>
      <w:pPr>
        <w:pStyle w:val="FirstParagraph"/>
      </w:pPr>
      <w:r>
        <w:t xml:space="preserve">Elder José A. Teixeira emphasizes the importance of being bonded to Jesus Christ to become the "salt of the earth," enriching and preserving our spiritual vitality through service, meaningful worship, and living Christlike lives.</w:t>
      </w:r>
    </w:p>
    <w:p>
      <w:pPr>
        <w:pStyle w:val="Heading3"/>
      </w:pPr>
      <w:r>
        <w:t xml:space="preserve">Haiku</w:t>
      </w:r>
    </w:p>
    <w:p>
      <w:pPr>
        <w:pStyle w:val="FirstParagraph"/>
      </w:pPr>
      <w:r>
        <w:t xml:space="preserve">Salt of the earth shines,</w:t>
      </w:r>
      <w:r>
        <w:br/>
      </w:r>
      <w:r>
        <w:t xml:space="preserve">Bonded with Christ's pure light, we</w:t>
      </w:r>
      <w:r>
        <w:br/>
      </w:r>
      <w:r>
        <w:t xml:space="preserve">Serve with true purpose.</w:t>
      </w:r>
    </w:p>
    <w:p>
      <w:pPr>
        <w:pStyle w:val="Heading3"/>
      </w:pPr>
      <w:r>
        <w:t xml:space="preserve">Key Points</w:t>
      </w:r>
    </w:p>
    <w:p>
      <w:pPr>
        <w:numPr>
          <w:ilvl w:val="0"/>
          <w:numId w:val="1033"/>
        </w:numPr>
      </w:pPr>
      <w:r>
        <w:rPr>
          <w:b/>
          <w:bCs/>
        </w:rPr>
        <w:t xml:space="preserve">Bonding with Christ</w:t>
      </w:r>
      <w:r>
        <w:t xml:space="preserve">: Just as salt comprises two bonded elements, we must be bonded with Jesus Christ to truly become effective disciples and serve as the salt of the earth.</w:t>
      </w:r>
    </w:p>
    <w:p>
      <w:pPr>
        <w:numPr>
          <w:ilvl w:val="0"/>
          <w:numId w:val="1033"/>
        </w:numPr>
      </w:pPr>
      <w:r>
        <w:rPr>
          <w:b/>
          <w:bCs/>
        </w:rPr>
        <w:t xml:space="preserve">Service and Faith</w:t>
      </w:r>
      <w:r>
        <w:t xml:space="preserve">: Demonstrating unwavering dedication in service and mission work is vital to being a disciple of Christ and impacting the world positively.</w:t>
      </w:r>
    </w:p>
    <w:p>
      <w:pPr>
        <w:numPr>
          <w:ilvl w:val="0"/>
          <w:numId w:val="1033"/>
        </w:numPr>
      </w:pPr>
      <w:r>
        <w:rPr>
          <w:b/>
          <w:bCs/>
        </w:rPr>
        <w:t xml:space="preserve">Intentional Actions</w:t>
      </w:r>
      <w:r>
        <w:t xml:space="preserve">: Keeping temples central, strengthening others through gospel living, willingly serving in callings, and purposeful digital communication help maintain our spiritual vitality.</w:t>
      </w:r>
    </w:p>
    <w:p>
      <w:pPr>
        <w:pStyle w:val="Heading3"/>
      </w:pPr>
      <w:r>
        <w:t xml:space="preserve">Scriptures and Gospel Principles</w:t>
      </w:r>
    </w:p>
    <w:p>
      <w:pPr>
        <w:pStyle w:val="Compact"/>
        <w:numPr>
          <w:ilvl w:val="0"/>
          <w:numId w:val="1034"/>
        </w:numPr>
      </w:pPr>
      <w:r>
        <w:rPr>
          <w:b/>
          <w:bCs/>
        </w:rPr>
        <w:t xml:space="preserve">Matthew 5:13</w:t>
      </w:r>
      <w:r>
        <w:t xml:space="preserve">: “Ye are the salt of the earth…”</w:t>
      </w:r>
    </w:p>
    <w:p>
      <w:pPr>
        <w:pStyle w:val="Compact"/>
        <w:numPr>
          <w:ilvl w:val="0"/>
          <w:numId w:val="1034"/>
        </w:numPr>
      </w:pPr>
      <w:r>
        <w:rPr>
          <w:b/>
          <w:bCs/>
        </w:rPr>
        <w:t xml:space="preserve">Covenant and discipleship</w:t>
      </w:r>
      <w:r>
        <w:t xml:space="preserve">: Being in a covenant with Christ to possess His qualities.</w:t>
      </w:r>
    </w:p>
    <w:p>
      <w:pPr>
        <w:pStyle w:val="Compact"/>
        <w:numPr>
          <w:ilvl w:val="0"/>
          <w:numId w:val="1034"/>
        </w:numPr>
      </w:pPr>
      <w:r>
        <w:rPr>
          <w:b/>
          <w:bCs/>
        </w:rPr>
        <w:t xml:space="preserve">Elder Dieter F. Uchtdorf’s teachings on discipleship</w:t>
      </w:r>
      <w:r>
        <w:t xml:space="preserve">: Reflect on talks about serving others and living the gospel.</w:t>
      </w:r>
    </w:p>
    <w:p>
      <w:pPr>
        <w:pStyle w:val="Compact"/>
        <w:numPr>
          <w:ilvl w:val="0"/>
          <w:numId w:val="1034"/>
        </w:numPr>
      </w:pPr>
      <w:r>
        <w:rPr>
          <w:b/>
          <w:bCs/>
        </w:rPr>
        <w:t xml:space="preserve">The importance of temples</w:t>
      </w:r>
      <w:r>
        <w:t xml:space="preserve">: Centering life around the temple and its ordinances.</w:t>
      </w:r>
    </w:p>
    <w:p>
      <w:pPr>
        <w:pStyle w:val="Heading3"/>
      </w:pPr>
      <w:r>
        <w:t xml:space="preserve">Questions to Ponder</w:t>
      </w:r>
    </w:p>
    <w:p>
      <w:pPr>
        <w:pStyle w:val="Compact"/>
        <w:numPr>
          <w:ilvl w:val="0"/>
          <w:numId w:val="1035"/>
        </w:numPr>
      </w:pPr>
      <w:r>
        <w:t xml:space="preserve">How can we ensure our daily actions reflect our bond with Jesus Christ?</w:t>
      </w:r>
    </w:p>
    <w:p>
      <w:pPr>
        <w:pStyle w:val="Compact"/>
        <w:numPr>
          <w:ilvl w:val="0"/>
          <w:numId w:val="1035"/>
        </w:numPr>
      </w:pPr>
      <w:r>
        <w:t xml:space="preserve">In what ways can we prevent our faith from becoming "casual" and losing its vitality?</w:t>
      </w:r>
    </w:p>
    <w:p>
      <w:pPr>
        <w:pStyle w:val="Compact"/>
        <w:numPr>
          <w:ilvl w:val="0"/>
          <w:numId w:val="1035"/>
        </w:numPr>
      </w:pPr>
      <w:r>
        <w:t xml:space="preserve">How can we utilize digital tools to serve and minister effectively while avoiding distractions?</w:t>
      </w:r>
    </w:p>
    <w:p>
      <w:pPr>
        <w:pStyle w:val="Compact"/>
        <w:numPr>
          <w:ilvl w:val="0"/>
          <w:numId w:val="1035"/>
        </w:numPr>
      </w:pPr>
      <w:r>
        <w:t xml:space="preserve">What specific steps can I take to ensure the temple remains central in my life?</w:t>
      </w:r>
    </w:p>
    <w:p>
      <w:pPr>
        <w:pStyle w:val="Heading2"/>
      </w:pPr>
      <w:r>
        <w:t xml:space="preserve">11. His Hand Ready to Help Us - Elder Juan Pablo Villar</w:t>
      </w:r>
    </w:p>
    <w:p>
      <w:pPr>
        <w:pStyle w:val="FirstParagraph"/>
      </w:pPr>
      <w:hyperlink r:id="rId30">
        <w:r>
          <w:rPr>
            <w:rStyle w:val="Hyperlink"/>
          </w:rPr>
          <w:t xml:space="preserve">https://www.churchofjesuschrist.org//study/general-conference/2024/10/23villar?lang=eng</w:t>
        </w:r>
      </w:hyperlink>
    </w:p>
    <w:p>
      <w:pPr>
        <w:pStyle w:val="Heading3"/>
      </w:pPr>
      <w:r>
        <w:t xml:space="preserve">Summary</w:t>
      </w:r>
    </w:p>
    <w:p>
      <w:pPr>
        <w:pStyle w:val="FirstParagraph"/>
      </w:pPr>
      <w:r>
        <w:t xml:space="preserve">Elder Juan Pablo Villar emphasizes that as we reach out to Jesus Christ in faith, He will always be there to help us overcome challenges and adversities.</w:t>
      </w:r>
    </w:p>
    <w:p>
      <w:pPr>
        <w:pStyle w:val="Heading3"/>
      </w:pPr>
      <w:r>
        <w:t xml:space="preserve">Haiku</w:t>
      </w:r>
    </w:p>
    <w:p>
      <w:pPr>
        <w:pStyle w:val="FirstParagraph"/>
      </w:pPr>
      <w:r>
        <w:t xml:space="preserve">Faith extends our hands,</w:t>
      </w:r>
      <w:r>
        <w:br/>
      </w:r>
      <w:r>
        <w:t xml:space="preserve">Christ's rescue always close by,</w:t>
      </w:r>
      <w:r>
        <w:br/>
      </w:r>
      <w:r>
        <w:t xml:space="preserve">Waves meet His embrace.</w:t>
      </w:r>
    </w:p>
    <w:p>
      <w:pPr>
        <w:pStyle w:val="Heading3"/>
      </w:pPr>
      <w:r>
        <w:t xml:space="preserve">Key Points</w:t>
      </w:r>
    </w:p>
    <w:p>
      <w:pPr>
        <w:numPr>
          <w:ilvl w:val="0"/>
          <w:numId w:val="1036"/>
        </w:numPr>
      </w:pPr>
      <w:r>
        <w:rPr>
          <w:b/>
          <w:bCs/>
        </w:rPr>
        <w:t xml:space="preserve">The Savior’s Power and Presence</w:t>
      </w:r>
      <w:r>
        <w:br/>
      </w:r>
      <w:r>
        <w:t xml:space="preserve">Jesus Christ has power over all adversities; when we reach out in faith, He will grasp our hands and guide us to safety.</w:t>
      </w:r>
    </w:p>
    <w:p>
      <w:pPr>
        <w:numPr>
          <w:ilvl w:val="0"/>
          <w:numId w:val="1036"/>
        </w:numPr>
      </w:pPr>
      <w:r>
        <w:rPr>
          <w:b/>
          <w:bCs/>
        </w:rPr>
        <w:t xml:space="preserve">Christ’s Ministering Example</w:t>
      </w:r>
      <w:r>
        <w:br/>
      </w:r>
      <w:r>
        <w:t xml:space="preserve">We should follow Christ’s example by not only being present but by actively ministering and providing necessary aid to those in need, relying on the Holy Ghost for guidance.</w:t>
      </w:r>
    </w:p>
    <w:p>
      <w:pPr>
        <w:numPr>
          <w:ilvl w:val="0"/>
          <w:numId w:val="1036"/>
        </w:numPr>
      </w:pPr>
      <w:r>
        <w:rPr>
          <w:b/>
          <w:bCs/>
        </w:rPr>
        <w:t xml:space="preserve">The Savior’s Relentless Love</w:t>
      </w:r>
      <w:r>
        <w:br/>
      </w:r>
      <w:r>
        <w:t xml:space="preserve">Just as Elder Villar’s brother did not give up on him, the Savior will persistently be there to help each one of us as many times as needed, embodying His eternal love and sacrifice.</w:t>
      </w:r>
    </w:p>
    <w:p>
      <w:pPr>
        <w:pStyle w:val="Heading3"/>
      </w:pPr>
      <w:r>
        <w:t xml:space="preserve">Scriptures and Gospel Principles</w:t>
      </w:r>
    </w:p>
    <w:p>
      <w:pPr>
        <w:pStyle w:val="Compact"/>
        <w:numPr>
          <w:ilvl w:val="0"/>
          <w:numId w:val="1037"/>
        </w:numPr>
      </w:pPr>
      <w:r>
        <w:t xml:space="preserve">Jesus calming the storm, Mark 4:39.</w:t>
      </w:r>
    </w:p>
    <w:p>
      <w:pPr>
        <w:pStyle w:val="Compact"/>
        <w:numPr>
          <w:ilvl w:val="0"/>
          <w:numId w:val="1037"/>
        </w:numPr>
      </w:pPr>
      <w:r>
        <w:t xml:space="preserve">Peter walking on water, Matthew 14:28-31.</w:t>
      </w:r>
    </w:p>
    <w:p>
      <w:pPr>
        <w:pStyle w:val="Compact"/>
        <w:numPr>
          <w:ilvl w:val="0"/>
          <w:numId w:val="1037"/>
        </w:numPr>
      </w:pPr>
      <w:r>
        <w:t xml:space="preserve">President Russell M. Nelson's teaching on celestial thinking.</w:t>
      </w:r>
    </w:p>
    <w:p>
      <w:pPr>
        <w:pStyle w:val="Compact"/>
        <w:numPr>
          <w:ilvl w:val="0"/>
          <w:numId w:val="1037"/>
        </w:numPr>
      </w:pPr>
      <w:r>
        <w:t xml:space="preserve">The Atonement of Jesus Christ.</w:t>
      </w:r>
    </w:p>
    <w:p>
      <w:pPr>
        <w:pStyle w:val="Compact"/>
        <w:numPr>
          <w:ilvl w:val="0"/>
          <w:numId w:val="1037"/>
        </w:numPr>
      </w:pPr>
      <w:r>
        <w:t xml:space="preserve">The power of ministering and serving others.</w:t>
      </w:r>
    </w:p>
    <w:p>
      <w:pPr>
        <w:pStyle w:val="Heading3"/>
      </w:pPr>
      <w:r>
        <w:t xml:space="preserve">Questions to Ponder</w:t>
      </w:r>
    </w:p>
    <w:p>
      <w:pPr>
        <w:pStyle w:val="Compact"/>
        <w:numPr>
          <w:ilvl w:val="0"/>
          <w:numId w:val="1038"/>
        </w:numPr>
      </w:pPr>
      <w:r>
        <w:t xml:space="preserve">How have you experienced the Savior reaching out to you in times of trial?</w:t>
      </w:r>
    </w:p>
    <w:p>
      <w:pPr>
        <w:pStyle w:val="Compact"/>
        <w:numPr>
          <w:ilvl w:val="0"/>
          <w:numId w:val="1038"/>
        </w:numPr>
      </w:pPr>
      <w:r>
        <w:t xml:space="preserve">In what ways can we minister to others like Christ does for us?</w:t>
      </w:r>
    </w:p>
    <w:p>
      <w:pPr>
        <w:pStyle w:val="Compact"/>
        <w:numPr>
          <w:ilvl w:val="0"/>
          <w:numId w:val="1038"/>
        </w:numPr>
      </w:pPr>
      <w:r>
        <w:t xml:space="preserve">What does it mean to you to think celestial when facing your personal challenges?</w:t>
      </w:r>
    </w:p>
    <w:p>
      <w:pPr>
        <w:pStyle w:val="Heading2"/>
      </w:pPr>
      <w:r>
        <w:t xml:space="preserve">12. Welcome to the Church of Joy - Elder Patrick Kearon</w:t>
      </w:r>
    </w:p>
    <w:p>
      <w:pPr>
        <w:pStyle w:val="FirstParagraph"/>
      </w:pPr>
      <w:hyperlink r:id="rId31">
        <w:r>
          <w:rPr>
            <w:rStyle w:val="Hyperlink"/>
          </w:rPr>
          <w:t xml:space="preserve">https://www.churchofjesuschrist.org//study/general-conference/2024/10/24kearon?lang=eng</w:t>
        </w:r>
      </w:hyperlink>
    </w:p>
    <w:p>
      <w:pPr>
        <w:pStyle w:val="Heading3"/>
      </w:pPr>
      <w:r>
        <w:t xml:space="preserve">Summary</w:t>
      </w:r>
    </w:p>
    <w:p>
      <w:pPr>
        <w:pStyle w:val="FirstParagraph"/>
      </w:pPr>
      <w:r>
        <w:t xml:space="preserve">Elder Patrick Kearon invites us to embrace joy in our worship, especially during sacrament meetings, as we are members of the church of joy centered on Jesus Christ.</w:t>
      </w:r>
    </w:p>
    <w:p>
      <w:pPr>
        <w:pStyle w:val="Heading3"/>
      </w:pPr>
      <w:r>
        <w:t xml:space="preserve">Haiku</w:t>
      </w:r>
    </w:p>
    <w:p>
      <w:pPr>
        <w:pStyle w:val="FirstParagraph"/>
      </w:pPr>
      <w:r>
        <w:t xml:space="preserve">Joy in Christ we find,</w:t>
      </w:r>
      <w:r>
        <w:br/>
      </w:r>
      <w:r>
        <w:t xml:space="preserve">In sacrament we’re renewed,</w:t>
      </w:r>
      <w:r>
        <w:br/>
      </w:r>
      <w:r>
        <w:t xml:space="preserve">Worship with glad heart.</w:t>
      </w:r>
    </w:p>
    <w:p>
      <w:pPr>
        <w:pStyle w:val="Heading3"/>
      </w:pPr>
      <w:r>
        <w:t xml:space="preserve">Key Points</w:t>
      </w:r>
    </w:p>
    <w:p>
      <w:pPr>
        <w:numPr>
          <w:ilvl w:val="0"/>
          <w:numId w:val="1039"/>
        </w:numPr>
      </w:pPr>
      <w:r>
        <w:rPr>
          <w:b/>
          <w:bCs/>
        </w:rPr>
        <w:t xml:space="preserve">Joyful Worship</w:t>
      </w:r>
      <w:r>
        <w:t xml:space="preserve">: Elder Kearon emphasizes that members of the Church should experience and express joy in every aspect of their worship, particularly during sacrament meetings, transforming these gatherings into joyful, Christ-centered experiences.</w:t>
      </w:r>
    </w:p>
    <w:p>
      <w:pPr>
        <w:numPr>
          <w:ilvl w:val="0"/>
          <w:numId w:val="1039"/>
        </w:numPr>
      </w:pPr>
      <w:r>
        <w:rPr>
          <w:b/>
          <w:bCs/>
        </w:rPr>
        <w:t xml:space="preserve">Reverence with Joy</w:t>
      </w:r>
      <w:r>
        <w:t xml:space="preserve">: He challenges the notion that reverence is solely about silence and stillness, advocating for a "joyful reverence" that reflects a soul rejoicing in Christ’s love and salvation.</w:t>
      </w:r>
    </w:p>
    <w:p>
      <w:pPr>
        <w:numPr>
          <w:ilvl w:val="0"/>
          <w:numId w:val="1039"/>
        </w:numPr>
      </w:pPr>
      <w:r>
        <w:rPr>
          <w:b/>
          <w:bCs/>
        </w:rPr>
        <w:t xml:space="preserve">Sacrament Purpose</w:t>
      </w:r>
      <w:r>
        <w:t xml:space="preserve">: Elder Kearon redefines the sacrament as a time for spiritual renewal and gratitude rather than guilt, encouraging reflection on Christ's love, His sacrifice, and the joy of redemption.</w:t>
      </w:r>
    </w:p>
    <w:p>
      <w:pPr>
        <w:pStyle w:val="Heading3"/>
      </w:pPr>
      <w:r>
        <w:t xml:space="preserve">Scriptures and Gospel Principles</w:t>
      </w:r>
    </w:p>
    <w:p>
      <w:pPr>
        <w:pStyle w:val="Compact"/>
        <w:numPr>
          <w:ilvl w:val="0"/>
          <w:numId w:val="1040"/>
        </w:numPr>
      </w:pPr>
      <w:r>
        <w:rPr>
          <w:b/>
          <w:bCs/>
        </w:rPr>
        <w:t xml:space="preserve">Psalm 16:11</w:t>
      </w:r>
      <w:r>
        <w:t xml:space="preserve"> </w:t>
      </w:r>
      <w:r>
        <w:t xml:space="preserve">- "In thy presence is fulness of joy."</w:t>
      </w:r>
    </w:p>
    <w:p>
      <w:pPr>
        <w:pStyle w:val="Compact"/>
        <w:numPr>
          <w:ilvl w:val="0"/>
          <w:numId w:val="1040"/>
        </w:numPr>
      </w:pPr>
      <w:r>
        <w:rPr>
          <w:b/>
          <w:bCs/>
        </w:rPr>
        <w:t xml:space="preserve">Alma 36:21</w:t>
      </w:r>
      <w:r>
        <w:t xml:space="preserve"> </w:t>
      </w:r>
      <w:r>
        <w:t xml:space="preserve">- Reflects on the joy that comes from Jesus Christ.</w:t>
      </w:r>
    </w:p>
    <w:p>
      <w:pPr>
        <w:pStyle w:val="Compact"/>
        <w:numPr>
          <w:ilvl w:val="0"/>
          <w:numId w:val="1040"/>
        </w:numPr>
      </w:pPr>
      <w:r>
        <w:rPr>
          <w:b/>
          <w:bCs/>
        </w:rPr>
        <w:t xml:space="preserve">3 Nephi 18:11</w:t>
      </w:r>
      <w:r>
        <w:t xml:space="preserve"> </w:t>
      </w:r>
      <w:r>
        <w:t xml:space="preserve">- The purpose and sacredness of the sacrament.</w:t>
      </w:r>
    </w:p>
    <w:p>
      <w:pPr>
        <w:pStyle w:val="Compact"/>
        <w:numPr>
          <w:ilvl w:val="0"/>
          <w:numId w:val="1040"/>
        </w:numPr>
      </w:pPr>
      <w:r>
        <w:rPr>
          <w:b/>
          <w:bCs/>
        </w:rPr>
        <w:t xml:space="preserve">President Russell M. Nelson's teachings</w:t>
      </w:r>
      <w:r>
        <w:t xml:space="preserve"> </w:t>
      </w:r>
      <w:r>
        <w:t xml:space="preserve">- Joy through Jesus Christ as shared in multiple addresses.</w:t>
      </w:r>
    </w:p>
    <w:p>
      <w:pPr>
        <w:pStyle w:val="Heading3"/>
      </w:pPr>
      <w:r>
        <w:t xml:space="preserve">Questions to Ponder</w:t>
      </w:r>
    </w:p>
    <w:p>
      <w:pPr>
        <w:pStyle w:val="Compact"/>
        <w:numPr>
          <w:ilvl w:val="0"/>
          <w:numId w:val="1041"/>
        </w:numPr>
      </w:pPr>
      <w:r>
        <w:t xml:space="preserve">How can I bring more joy into my Sabbath worship?</w:t>
      </w:r>
    </w:p>
    <w:p>
      <w:pPr>
        <w:pStyle w:val="Compact"/>
        <w:numPr>
          <w:ilvl w:val="0"/>
          <w:numId w:val="1041"/>
        </w:numPr>
      </w:pPr>
      <w:r>
        <w:t xml:space="preserve">In what ways can our sacrament meetings reflect joyful reverence?</w:t>
      </w:r>
    </w:p>
    <w:p>
      <w:pPr>
        <w:pStyle w:val="Compact"/>
        <w:numPr>
          <w:ilvl w:val="0"/>
          <w:numId w:val="1041"/>
        </w:numPr>
      </w:pPr>
      <w:r>
        <w:t xml:space="preserve">How does focusing on the joy of Jesus Christ's gift change my experience during the sacrament?</w:t>
      </w:r>
    </w:p>
    <w:p>
      <w:pPr>
        <w:pStyle w:val="Compact"/>
        <w:numPr>
          <w:ilvl w:val="0"/>
          <w:numId w:val="1041"/>
        </w:numPr>
      </w:pPr>
      <w:r>
        <w:t xml:space="preserve">What practical steps can I take to help create a welcoming, joyful atmosphere for others in my congregation?</w:t>
      </w:r>
    </w:p>
    <w:p>
      <w:pPr>
        <w:pStyle w:val="Heading2"/>
      </w:pPr>
      <w:r>
        <w:t xml:space="preserve">13. “Ye Are My Friends” - Elder David L. Buckner</w:t>
      </w:r>
    </w:p>
    <w:p>
      <w:pPr>
        <w:pStyle w:val="FirstParagraph"/>
      </w:pPr>
      <w:hyperlink r:id="rId32">
        <w:r>
          <w:rPr>
            <w:rStyle w:val="Hyperlink"/>
          </w:rPr>
          <w:t xml:space="preserve">https://www.churchofjesuschrist.org//study/general-conference/2024/10/25buckner?lang=eng</w:t>
        </w:r>
      </w:hyperlink>
    </w:p>
    <w:p>
      <w:pPr>
        <w:pStyle w:val="Heading3"/>
      </w:pPr>
      <w:r>
        <w:t xml:space="preserve">Summary</w:t>
      </w:r>
    </w:p>
    <w:p>
      <w:pPr>
        <w:pStyle w:val="FirstParagraph"/>
      </w:pPr>
      <w:r>
        <w:t xml:space="preserve">In his talk "Ye Are My Friends," Elder David L. Buckner emphasizes that Jesus Christ calls us His friends and urges us to build higher and holier relationships with others to achieve unity and belonging among God's children.</w:t>
      </w:r>
    </w:p>
    <w:p>
      <w:pPr>
        <w:pStyle w:val="Heading3"/>
      </w:pPr>
      <w:r>
        <w:t xml:space="preserve">Haiku</w:t>
      </w:r>
    </w:p>
    <w:p>
      <w:pPr>
        <w:pStyle w:val="FirstParagraph"/>
      </w:pPr>
      <w:r>
        <w:t xml:space="preserve">Friends, not just a name,</w:t>
      </w:r>
      <w:r>
        <w:br/>
      </w:r>
      <w:r>
        <w:t xml:space="preserve">In Christ, unity we claim,</w:t>
      </w:r>
      <w:r>
        <w:br/>
      </w:r>
      <w:r>
        <w:t xml:space="preserve">Love bridges our frame.</w:t>
      </w:r>
    </w:p>
    <w:p>
      <w:pPr>
        <w:pStyle w:val="Heading3"/>
      </w:pPr>
      <w:r>
        <w:t xml:space="preserve">Key Points</w:t>
      </w:r>
    </w:p>
    <w:p>
      <w:pPr>
        <w:numPr>
          <w:ilvl w:val="0"/>
          <w:numId w:val="1042"/>
        </w:numPr>
      </w:pPr>
      <w:r>
        <w:rPr>
          <w:b/>
          <w:bCs/>
        </w:rPr>
        <w:t xml:space="preserve">Christ's Friendship</w:t>
      </w:r>
      <w:r>
        <w:t xml:space="preserve">: Elder Buckner reminds us that Jesus Christ repeatedly calls His followers "friends," symbolizing a sacred bond that elevates and unites us with Him and with each other.</w:t>
      </w:r>
    </w:p>
    <w:p>
      <w:pPr>
        <w:numPr>
          <w:ilvl w:val="0"/>
          <w:numId w:val="1042"/>
        </w:numPr>
      </w:pPr>
      <w:r>
        <w:rPr>
          <w:b/>
          <w:bCs/>
        </w:rPr>
        <w:t xml:space="preserve">Unity in Diversity</w:t>
      </w:r>
      <w:r>
        <w:t xml:space="preserve">: He shares examples demonstrating that despite our diverse backgrounds and differences, unity can be achieved by focusing on common spiritual goals and serving together.</w:t>
      </w:r>
    </w:p>
    <w:p>
      <w:pPr>
        <w:numPr>
          <w:ilvl w:val="0"/>
          <w:numId w:val="1042"/>
        </w:numPr>
      </w:pPr>
      <w:r>
        <w:rPr>
          <w:b/>
          <w:bCs/>
        </w:rPr>
        <w:t xml:space="preserve">Belonging to Christ</w:t>
      </w:r>
      <w:r>
        <w:t xml:space="preserve">: Emphasizing the importance of belonging, Buckner describes how the Savior invites all to come unto Him, providing a sense of purpose and unity, urging us to embrace everyone within the Gospel's inclusive reach.</w:t>
      </w:r>
    </w:p>
    <w:p>
      <w:pPr>
        <w:pStyle w:val="Heading3"/>
      </w:pPr>
      <w:r>
        <w:t xml:space="preserve">Scriptures and Gospel Principles</w:t>
      </w:r>
    </w:p>
    <w:p>
      <w:pPr>
        <w:pStyle w:val="Compact"/>
        <w:numPr>
          <w:ilvl w:val="0"/>
          <w:numId w:val="1043"/>
        </w:numPr>
      </w:pPr>
      <w:r>
        <w:t xml:space="preserve">John 15:13 - "Greater love hath no man than this, that a man lay down his life for his friends."</w:t>
      </w:r>
    </w:p>
    <w:p>
      <w:pPr>
        <w:pStyle w:val="Compact"/>
        <w:numPr>
          <w:ilvl w:val="0"/>
          <w:numId w:val="1043"/>
        </w:numPr>
      </w:pPr>
      <w:r>
        <w:t xml:space="preserve">Doctrine and Covenants references on friendship, notably emphasizing that Christ calls us His friends.</w:t>
      </w:r>
    </w:p>
    <w:p>
      <w:pPr>
        <w:pStyle w:val="Compact"/>
        <w:numPr>
          <w:ilvl w:val="0"/>
          <w:numId w:val="1043"/>
        </w:numPr>
      </w:pPr>
      <w:r>
        <w:t xml:space="preserve">Elder Quentin L. Cook's talks on belonging and unity.</w:t>
      </w:r>
    </w:p>
    <w:p>
      <w:pPr>
        <w:pStyle w:val="Compact"/>
        <w:numPr>
          <w:ilvl w:val="0"/>
          <w:numId w:val="1043"/>
        </w:numPr>
      </w:pPr>
      <w:r>
        <w:t xml:space="preserve">Matthew 11:28 - "Come unto me, all ye that labour and are heavy laden, and I will give you rest."</w:t>
      </w:r>
    </w:p>
    <w:p>
      <w:pPr>
        <w:pStyle w:val="Heading3"/>
      </w:pPr>
      <w:r>
        <w:t xml:space="preserve">Questions to Ponder</w:t>
      </w:r>
    </w:p>
    <w:p>
      <w:pPr>
        <w:pStyle w:val="Compact"/>
        <w:numPr>
          <w:ilvl w:val="0"/>
          <w:numId w:val="1044"/>
        </w:numPr>
      </w:pPr>
      <w:r>
        <w:t xml:space="preserve">How can we better embody Christ’s definition of friendship in our daily interactions?</w:t>
      </w:r>
    </w:p>
    <w:p>
      <w:pPr>
        <w:pStyle w:val="Compact"/>
        <w:numPr>
          <w:ilvl w:val="0"/>
          <w:numId w:val="1044"/>
        </w:numPr>
      </w:pPr>
      <w:r>
        <w:t xml:space="preserve">In what ways can we invite others into a sense of belonging, both at church and in our communities?</w:t>
      </w:r>
    </w:p>
    <w:p>
      <w:pPr>
        <w:pStyle w:val="Compact"/>
        <w:numPr>
          <w:ilvl w:val="0"/>
          <w:numId w:val="1044"/>
        </w:numPr>
      </w:pPr>
      <w:r>
        <w:t xml:space="preserve">How does recognizing our individual divine attributes contribute to the unity in our congregations?</w:t>
      </w:r>
    </w:p>
    <w:p>
      <w:pPr>
        <w:pStyle w:val="Heading2"/>
      </w:pPr>
      <w:r>
        <w:t xml:space="preserve">14. Be Thou Clean - Elder D. Martin Goury</w:t>
      </w:r>
    </w:p>
    <w:p>
      <w:pPr>
        <w:pStyle w:val="FirstParagraph"/>
      </w:pPr>
      <w:hyperlink r:id="rId33">
        <w:r>
          <w:rPr>
            <w:rStyle w:val="Hyperlink"/>
          </w:rPr>
          <w:t xml:space="preserve">https://www.churchofjesuschrist.org//study/general-conference/2024/10/26goury?lang=eng</w:t>
        </w:r>
      </w:hyperlink>
    </w:p>
    <w:p>
      <w:pPr>
        <w:pStyle w:val="Heading3"/>
      </w:pPr>
      <w:r>
        <w:t xml:space="preserve">Summary</w:t>
      </w:r>
    </w:p>
    <w:p>
      <w:pPr>
        <w:pStyle w:val="FirstParagraph"/>
      </w:pPr>
      <w:r>
        <w:t xml:space="preserve">Elder D. Martin Goury emphasized the importance of daily repentance to remain spiritually clean and better receive the promptings of the Holy Ghost, thereby aiding us in our spiritual journey.</w:t>
      </w:r>
    </w:p>
    <w:p>
      <w:pPr>
        <w:pStyle w:val="Heading3"/>
      </w:pPr>
      <w:r>
        <w:t xml:space="preserve">Haiku</w:t>
      </w:r>
    </w:p>
    <w:p>
      <w:pPr>
        <w:pStyle w:val="FirstParagraph"/>
      </w:pPr>
      <w:r>
        <w:t xml:space="preserve">Repent and be clean,</w:t>
      </w:r>
      <w:r>
        <w:br/>
      </w:r>
      <w:r>
        <w:t xml:space="preserve">A heart washed daily shines bright,</w:t>
      </w:r>
      <w:r>
        <w:br/>
      </w:r>
      <w:r>
        <w:t xml:space="preserve">Holy Ghost will guide.</w:t>
      </w:r>
    </w:p>
    <w:p>
      <w:pPr>
        <w:pStyle w:val="Heading3"/>
      </w:pPr>
      <w:r>
        <w:t xml:space="preserve">Key Points</w:t>
      </w:r>
    </w:p>
    <w:p>
      <w:pPr>
        <w:numPr>
          <w:ilvl w:val="0"/>
          <w:numId w:val="1045"/>
        </w:numPr>
      </w:pPr>
      <w:r>
        <w:rPr>
          <w:b/>
          <w:bCs/>
        </w:rPr>
        <w:t xml:space="preserve">Importance of Repentance</w:t>
      </w:r>
      <w:r>
        <w:t xml:space="preserve">: Repentance is a daily necessity that cleanses us spiritually, allowing us to be prepared to enter God's kingdom and receive His blessings.</w:t>
      </w:r>
    </w:p>
    <w:p>
      <w:pPr>
        <w:numPr>
          <w:ilvl w:val="0"/>
          <w:numId w:val="1045"/>
        </w:numPr>
      </w:pPr>
      <w:r>
        <w:rPr>
          <w:b/>
          <w:bCs/>
        </w:rPr>
        <w:t xml:space="preserve">Guidance of the Holy Ghost</w:t>
      </w:r>
      <w:r>
        <w:t xml:space="preserve">: Regular repentance enhances our ability to discern and follow the promptings of the Holy Ghost, which is crucial for spiritual survival and making righteous decisions.</w:t>
      </w:r>
    </w:p>
    <w:p>
      <w:pPr>
        <w:numPr>
          <w:ilvl w:val="0"/>
          <w:numId w:val="1045"/>
        </w:numPr>
      </w:pPr>
      <w:r>
        <w:rPr>
          <w:b/>
          <w:bCs/>
        </w:rPr>
        <w:t xml:space="preserve">Practical Application</w:t>
      </w:r>
      <w:r>
        <w:t xml:space="preserve">: By heeding the Holy Ghost's guidance, as demonstrated in practical examples, we can align with God's will and serve others effectively.</w:t>
      </w:r>
    </w:p>
    <w:p>
      <w:pPr>
        <w:pStyle w:val="Heading3"/>
      </w:pPr>
      <w:r>
        <w:t xml:space="preserve">Scriptures and Gospel Principles</w:t>
      </w:r>
    </w:p>
    <w:p>
      <w:pPr>
        <w:pStyle w:val="Compact"/>
        <w:numPr>
          <w:ilvl w:val="0"/>
          <w:numId w:val="1046"/>
        </w:numPr>
      </w:pPr>
      <w:r>
        <w:rPr>
          <w:b/>
          <w:bCs/>
        </w:rPr>
        <w:t xml:space="preserve">Alma 34:32-35</w:t>
      </w:r>
      <w:r>
        <w:t xml:space="preserve">: Emphasizes the importance of not procrastinating repentance.</w:t>
      </w:r>
    </w:p>
    <w:p>
      <w:pPr>
        <w:pStyle w:val="Compact"/>
        <w:numPr>
          <w:ilvl w:val="0"/>
          <w:numId w:val="1046"/>
        </w:numPr>
      </w:pPr>
      <w:r>
        <w:rPr>
          <w:b/>
          <w:bCs/>
        </w:rPr>
        <w:t xml:space="preserve">Helaman 4:24</w:t>
      </w:r>
      <w:r>
        <w:t xml:space="preserve">: The Spirit of the Lord dwells not in unholy temples.</w:t>
      </w:r>
    </w:p>
    <w:p>
      <w:pPr>
        <w:pStyle w:val="Compact"/>
        <w:numPr>
          <w:ilvl w:val="0"/>
          <w:numId w:val="1046"/>
        </w:numPr>
      </w:pPr>
      <w:r>
        <w:rPr>
          <w:b/>
          <w:bCs/>
        </w:rPr>
        <w:t xml:space="preserve">D&amp;C 19:16-20</w:t>
      </w:r>
      <w:r>
        <w:t xml:space="preserve">: The necessity and power of repentance and Christ’s Atonement.</w:t>
      </w:r>
    </w:p>
    <w:p>
      <w:pPr>
        <w:pStyle w:val="Compact"/>
        <w:numPr>
          <w:ilvl w:val="0"/>
          <w:numId w:val="1046"/>
        </w:numPr>
      </w:pPr>
      <w:r>
        <w:t xml:space="preserve">President Russell M. Nelson's teachings on daily repentance.</w:t>
      </w:r>
    </w:p>
    <w:p>
      <w:pPr>
        <w:pStyle w:val="Heading3"/>
      </w:pPr>
      <w:r>
        <w:t xml:space="preserve">Questions to Ponder</w:t>
      </w:r>
    </w:p>
    <w:p>
      <w:pPr>
        <w:pStyle w:val="Compact"/>
        <w:numPr>
          <w:ilvl w:val="0"/>
          <w:numId w:val="1047"/>
        </w:numPr>
      </w:pPr>
      <w:r>
        <w:t xml:space="preserve">How can I incorporate daily repentance into my routine to improve my relationship with God?</w:t>
      </w:r>
    </w:p>
    <w:p>
      <w:pPr>
        <w:pStyle w:val="Compact"/>
        <w:numPr>
          <w:ilvl w:val="0"/>
          <w:numId w:val="1047"/>
        </w:numPr>
      </w:pPr>
      <w:r>
        <w:t xml:space="preserve">In what ways have I felt guidance from the Holy Ghost after repenting?</w:t>
      </w:r>
    </w:p>
    <w:p>
      <w:pPr>
        <w:pStyle w:val="Compact"/>
        <w:numPr>
          <w:ilvl w:val="0"/>
          <w:numId w:val="1047"/>
        </w:numPr>
      </w:pPr>
      <w:r>
        <w:t xml:space="preserve">How can I become more attentive and open to the promptings of the Spirit in my daily life?</w:t>
      </w:r>
    </w:p>
    <w:p>
      <w:pPr>
        <w:pStyle w:val="Compact"/>
        <w:numPr>
          <w:ilvl w:val="0"/>
          <w:numId w:val="1047"/>
        </w:numPr>
      </w:pPr>
      <w:r>
        <w:t xml:space="preserve">What changes can I make to ensure that I remain spiritually clean and ready for Christ’s presence in my life?</w:t>
      </w:r>
    </w:p>
    <w:p>
      <w:pPr>
        <w:pStyle w:val="Heading2"/>
      </w:pPr>
      <w:r>
        <w:t xml:space="preserve">15. The Wind Did Never Cease to Blow - Elder Aroldo B. Cavalcante</w:t>
      </w:r>
    </w:p>
    <w:p>
      <w:pPr>
        <w:pStyle w:val="FirstParagraph"/>
      </w:pPr>
      <w:hyperlink r:id="rId34">
        <w:r>
          <w:rPr>
            <w:rStyle w:val="Hyperlink"/>
          </w:rPr>
          <w:t xml:space="preserve">https://www.churchofjesuschrist.org//study/general-conference/2024/10/27cavalcante?lang=eng</w:t>
        </w:r>
      </w:hyperlink>
    </w:p>
    <w:p>
      <w:pPr>
        <w:pStyle w:val="Heading3"/>
      </w:pPr>
      <w:r>
        <w:t xml:space="preserve">Summary</w:t>
      </w:r>
    </w:p>
    <w:p>
      <w:pPr>
        <w:pStyle w:val="FirstParagraph"/>
      </w:pPr>
      <w:r>
        <w:t xml:space="preserve">Elder Aroldo B. Cavalcante discusses the importance of being aware of and serving those who may feel forgotten, urging us to act as winds of support and guidance, similar to the winds that guided the Jaredites to the promised land.</w:t>
      </w:r>
    </w:p>
    <w:p>
      <w:pPr>
        <w:pStyle w:val="Heading3"/>
      </w:pPr>
      <w:r>
        <w:t xml:space="preserve">Haiku</w:t>
      </w:r>
    </w:p>
    <w:p>
      <w:pPr>
        <w:pStyle w:val="FirstParagraph"/>
      </w:pPr>
      <w:r>
        <w:t xml:space="preserve">Gentle winds of love,</w:t>
      </w:r>
      <w:r>
        <w:br/>
      </w:r>
      <w:r>
        <w:t xml:space="preserve">Guide the weary and the lost,</w:t>
      </w:r>
      <w:r>
        <w:br/>
      </w:r>
      <w:r>
        <w:t xml:space="preserve">God’s hand never stops.</w:t>
      </w:r>
    </w:p>
    <w:p>
      <w:pPr>
        <w:pStyle w:val="Heading3"/>
      </w:pPr>
      <w:r>
        <w:t xml:space="preserve">Key Points</w:t>
      </w:r>
    </w:p>
    <w:p>
      <w:pPr>
        <w:numPr>
          <w:ilvl w:val="0"/>
          <w:numId w:val="1048"/>
        </w:numPr>
      </w:pPr>
      <w:r>
        <w:rPr>
          <w:b/>
          <w:bCs/>
        </w:rPr>
        <w:t xml:space="preserve">Service in Forgotten Places</w:t>
      </w:r>
      <w:r>
        <w:t xml:space="preserve">: Elder Cavalcante shares experiences of serving elderly residents in Brazil and encourages us to recognize and serve those who may be marginalized or forgotten in our communities.</w:t>
      </w:r>
    </w:p>
    <w:p>
      <w:pPr>
        <w:numPr>
          <w:ilvl w:val="0"/>
          <w:numId w:val="1048"/>
        </w:numPr>
      </w:pPr>
      <w:r>
        <w:rPr>
          <w:b/>
          <w:bCs/>
        </w:rPr>
        <w:t xml:space="preserve">The Power of Simple Acts</w:t>
      </w:r>
      <w:r>
        <w:t xml:space="preserve">: He illustrates how small acts of service can bring hope and facilitate others’ spiritual journeys, drawing a parallel with the Jaredites’ journey to the promised land.</w:t>
      </w:r>
    </w:p>
    <w:p>
      <w:pPr>
        <w:numPr>
          <w:ilvl w:val="0"/>
          <w:numId w:val="1048"/>
        </w:numPr>
      </w:pPr>
      <w:r>
        <w:rPr>
          <w:b/>
          <w:bCs/>
        </w:rPr>
        <w:t xml:space="preserve">Missionary Work and Individual Potential</w:t>
      </w:r>
      <w:r>
        <w:t xml:space="preserve">: Elder Cavalcante emphasizes the impact young people can have by serving missions and reassures them of their divine potential despite personal insecurities.</w:t>
      </w:r>
    </w:p>
    <w:p>
      <w:pPr>
        <w:pStyle w:val="Heading3"/>
      </w:pPr>
      <w:r>
        <w:t xml:space="preserve">Scriptures and Gospel Principles</w:t>
      </w:r>
    </w:p>
    <w:p>
      <w:pPr>
        <w:numPr>
          <w:ilvl w:val="0"/>
          <w:numId w:val="1049"/>
        </w:numPr>
      </w:pPr>
      <w:r>
        <w:rPr>
          <w:b/>
          <w:bCs/>
        </w:rPr>
        <w:t xml:space="preserve">Mosiah 2:17</w:t>
      </w:r>
      <w:r>
        <w:t xml:space="preserve">: "When ye are in the service of your fellow beings ye are only in the service of your God."</w:t>
      </w:r>
    </w:p>
    <w:p>
      <w:pPr>
        <w:numPr>
          <w:ilvl w:val="0"/>
          <w:numId w:val="1049"/>
        </w:numPr>
      </w:pPr>
      <w:r>
        <w:rPr>
          <w:b/>
          <w:bCs/>
        </w:rPr>
        <w:t xml:space="preserve">Ether 6:8</w:t>
      </w:r>
      <w:r>
        <w:t xml:space="preserve">: The Jaredites were driven forth by the wind towards the promised land.</w:t>
      </w:r>
    </w:p>
    <w:p>
      <w:pPr>
        <w:numPr>
          <w:ilvl w:val="0"/>
          <w:numId w:val="1049"/>
        </w:numPr>
      </w:pPr>
      <w:r>
        <w:rPr>
          <w:b/>
          <w:bCs/>
        </w:rPr>
        <w:t xml:space="preserve">Jeremiah 1:7</w:t>
      </w:r>
      <w:r>
        <w:t xml:space="preserve">: "Say not, I am a child: for thou shalt go to all that I shall send thee."</w:t>
      </w:r>
    </w:p>
    <w:p>
      <w:pPr>
        <w:numPr>
          <w:ilvl w:val="0"/>
          <w:numId w:val="1049"/>
        </w:numPr>
      </w:pPr>
      <w:r>
        <w:t xml:space="preserve">The importance of recognizing the individual worth and potential of each person.</w:t>
      </w:r>
    </w:p>
    <w:p>
      <w:pPr>
        <w:pStyle w:val="Heading3"/>
      </w:pPr>
      <w:r>
        <w:t xml:space="preserve">Questions to Ponder</w:t>
      </w:r>
    </w:p>
    <w:p>
      <w:pPr>
        <w:numPr>
          <w:ilvl w:val="0"/>
          <w:numId w:val="1050"/>
        </w:numPr>
      </w:pPr>
      <w:r>
        <w:t xml:space="preserve">How can we become more aware of those who feel forgotten in our own communities or congregations?</w:t>
      </w:r>
    </w:p>
    <w:p>
      <w:pPr>
        <w:numPr>
          <w:ilvl w:val="0"/>
          <w:numId w:val="1050"/>
        </w:numPr>
      </w:pPr>
      <w:r>
        <w:t xml:space="preserve">In what ways can we be guided by the Holy Spirit to serve those in need, even if our initial resources or capabilities seem insufficient?</w:t>
      </w:r>
    </w:p>
    <w:p>
      <w:pPr>
        <w:numPr>
          <w:ilvl w:val="0"/>
          <w:numId w:val="1050"/>
        </w:numPr>
      </w:pPr>
      <w:r>
        <w:t xml:space="preserve">How can we gain confidence in our own spiritual journey and realize our divine potential, especially in times of doubt or insecurity?</w:t>
      </w:r>
    </w:p>
    <w:p>
      <w:pPr>
        <w:pStyle w:val="Heading2"/>
      </w:pPr>
      <w:r>
        <w:t xml:space="preserve">16. Aligning Our Will with His - Elder Ulisses Soares</w:t>
      </w:r>
    </w:p>
    <w:p>
      <w:pPr>
        <w:pStyle w:val="FirstParagraph"/>
      </w:pPr>
      <w:hyperlink r:id="rId35">
        <w:r>
          <w:rPr>
            <w:rStyle w:val="Hyperlink"/>
          </w:rPr>
          <w:t xml:space="preserve">https://www.churchofjesuschrist.org//study/general-conference/2024/10/28soares?lang=eng</w:t>
        </w:r>
      </w:hyperlink>
    </w:p>
    <w:p>
      <w:pPr>
        <w:pStyle w:val="Heading3"/>
      </w:pPr>
      <w:r>
        <w:t xml:space="preserve">Summary</w:t>
      </w:r>
    </w:p>
    <w:p>
      <w:pPr>
        <w:pStyle w:val="FirstParagraph"/>
      </w:pPr>
      <w:r>
        <w:t xml:space="preserve">Elder Ulisses Soares emphasizes the importance of aligning our desires and will with God’s will to obtain the eternal treasures of His kingdom.</w:t>
      </w:r>
    </w:p>
    <w:p>
      <w:pPr>
        <w:pStyle w:val="Heading3"/>
      </w:pPr>
      <w:r>
        <w:t xml:space="preserve">Haiku</w:t>
      </w:r>
    </w:p>
    <w:p>
      <w:pPr>
        <w:pStyle w:val="FirstParagraph"/>
      </w:pPr>
      <w:r>
        <w:t xml:space="preserve">Precious pearl of light,</w:t>
      </w:r>
      <w:r>
        <w:br/>
      </w:r>
      <w:r>
        <w:t xml:space="preserve">Align our will with the Lord's,</w:t>
      </w:r>
      <w:r>
        <w:br/>
      </w:r>
      <w:r>
        <w:t xml:space="preserve">Eternal life gained.</w:t>
      </w:r>
    </w:p>
    <w:p>
      <w:pPr>
        <w:pStyle w:val="Heading3"/>
      </w:pPr>
      <w:r>
        <w:t xml:space="preserve">Key Points</w:t>
      </w:r>
    </w:p>
    <w:p>
      <w:pPr>
        <w:numPr>
          <w:ilvl w:val="0"/>
          <w:numId w:val="1051"/>
        </w:numPr>
      </w:pPr>
      <w:r>
        <w:rPr>
          <w:b/>
          <w:bCs/>
        </w:rPr>
        <w:t xml:space="preserve">The Pursuit of Eternal Treasure</w:t>
      </w:r>
      <w:r>
        <w:t xml:space="preserve">: Like the merchant seeking the pearl of great price, we must prioritize the kingdom of heaven over worldly possessions or desires.</w:t>
      </w:r>
    </w:p>
    <w:p>
      <w:pPr>
        <w:numPr>
          <w:ilvl w:val="0"/>
          <w:numId w:val="1051"/>
        </w:numPr>
      </w:pPr>
      <w:r>
        <w:rPr>
          <w:b/>
          <w:bCs/>
        </w:rPr>
        <w:t xml:space="preserve">Submission to God's Will</w:t>
      </w:r>
      <w:r>
        <w:t xml:space="preserve">: We should follow Christ's example of aligning our will completely with the Father’s, seeking to do what pleases God above our personal preferences.</w:t>
      </w:r>
    </w:p>
    <w:p>
      <w:pPr>
        <w:numPr>
          <w:ilvl w:val="0"/>
          <w:numId w:val="1051"/>
        </w:numPr>
      </w:pPr>
      <w:r>
        <w:rPr>
          <w:b/>
          <w:bCs/>
        </w:rPr>
        <w:t xml:space="preserve">Avoiding Self-Centeredness</w:t>
      </w:r>
      <w:r>
        <w:t xml:space="preserve">: Rather than living by "our truth," we should seek to do what is truly Christlike, which often requires rejecting worldly philosophies and influences.</w:t>
      </w:r>
    </w:p>
    <w:p>
      <w:pPr>
        <w:pStyle w:val="Heading3"/>
      </w:pPr>
      <w:r>
        <w:t xml:space="preserve">Scriptures and Gospel Principles</w:t>
      </w:r>
    </w:p>
    <w:p>
      <w:pPr>
        <w:pStyle w:val="Compact"/>
        <w:numPr>
          <w:ilvl w:val="0"/>
          <w:numId w:val="1052"/>
        </w:numPr>
      </w:pPr>
      <w:r>
        <w:rPr>
          <w:b/>
          <w:bCs/>
        </w:rPr>
        <w:t xml:space="preserve">Parable of the Pearl of Great Price</w:t>
      </w:r>
      <w:r>
        <w:t xml:space="preserve">: Matthew 13:45-46</w:t>
      </w:r>
    </w:p>
    <w:p>
      <w:pPr>
        <w:pStyle w:val="Compact"/>
        <w:numPr>
          <w:ilvl w:val="0"/>
          <w:numId w:val="1052"/>
        </w:numPr>
      </w:pPr>
      <w:r>
        <w:rPr>
          <w:b/>
          <w:bCs/>
        </w:rPr>
        <w:t xml:space="preserve">Christ’s Submission to God's Will</w:t>
      </w:r>
      <w:r>
        <w:t xml:space="preserve">: John 6:38-40, John 8:29</w:t>
      </w:r>
    </w:p>
    <w:p>
      <w:pPr>
        <w:pStyle w:val="Compact"/>
        <w:numPr>
          <w:ilvl w:val="0"/>
          <w:numId w:val="1052"/>
        </w:numPr>
      </w:pPr>
      <w:r>
        <w:rPr>
          <w:b/>
          <w:bCs/>
        </w:rPr>
        <w:t xml:space="preserve">Teachings on Selflessness</w:t>
      </w:r>
      <w:r>
        <w:t xml:space="preserve">: 1 Corinthians 2:16, Philippians 2:21</w:t>
      </w:r>
    </w:p>
    <w:p>
      <w:pPr>
        <w:pStyle w:val="Compact"/>
        <w:numPr>
          <w:ilvl w:val="0"/>
          <w:numId w:val="1052"/>
        </w:numPr>
      </w:pPr>
      <w:r>
        <w:rPr>
          <w:b/>
          <w:bCs/>
        </w:rPr>
        <w:t xml:space="preserve">Elder Quentin L. Cook's Teachings on Being Christlike</w:t>
      </w:r>
    </w:p>
    <w:p>
      <w:pPr>
        <w:pStyle w:val="Heading3"/>
      </w:pPr>
      <w:r>
        <w:t xml:space="preserve">Questions to Ponder</w:t>
      </w:r>
    </w:p>
    <w:p>
      <w:pPr>
        <w:pStyle w:val="Compact"/>
        <w:numPr>
          <w:ilvl w:val="0"/>
          <w:numId w:val="1053"/>
        </w:numPr>
      </w:pPr>
      <w:r>
        <w:t xml:space="preserve">What “pearls” or treasures in your life may be keeping you from fully committing to God’s kingdom?</w:t>
      </w:r>
    </w:p>
    <w:p>
      <w:pPr>
        <w:pStyle w:val="Compact"/>
        <w:numPr>
          <w:ilvl w:val="0"/>
          <w:numId w:val="1053"/>
        </w:numPr>
      </w:pPr>
      <w:r>
        <w:t xml:space="preserve">How can you better align your daily decisions with what pleases the Lord?</w:t>
      </w:r>
    </w:p>
    <w:p>
      <w:pPr>
        <w:pStyle w:val="Compact"/>
        <w:numPr>
          <w:ilvl w:val="0"/>
          <w:numId w:val="1053"/>
        </w:numPr>
      </w:pPr>
      <w:r>
        <w:t xml:space="preserve">In what ways might we be tempted to follow personal desires over divine guidance, and how can we overcome these temptations?</w:t>
      </w:r>
    </w:p>
    <w:p>
      <w:pPr>
        <w:pStyle w:val="Heading2"/>
      </w:pPr>
      <w:r>
        <w:t xml:space="preserve">17. Holiness to the Lord in Everyday Life - Elder Gerrit W. Gong</w:t>
      </w:r>
    </w:p>
    <w:p>
      <w:pPr>
        <w:pStyle w:val="FirstParagraph"/>
      </w:pPr>
      <w:hyperlink r:id="rId36">
        <w:r>
          <w:rPr>
            <w:rStyle w:val="Hyperlink"/>
          </w:rPr>
          <w:t xml:space="preserve">https://www.churchofjesuschrist.org//study/general-conference/2024/10/31gong?lang=eng</w:t>
        </w:r>
      </w:hyperlink>
    </w:p>
    <w:p>
      <w:pPr>
        <w:pStyle w:val="Heading3"/>
      </w:pPr>
      <w:r>
        <w:t xml:space="preserve">Summary</w:t>
      </w:r>
    </w:p>
    <w:p>
      <w:pPr>
        <w:pStyle w:val="FirstParagraph"/>
      </w:pPr>
      <w:r>
        <w:t xml:space="preserve">Elder Gerrit W. Gong emphasizes that making "Holiness to the Lord" a part of our everyday lives sanctifies our daily activities, brings us joy, and draws us closer to God and each other.</w:t>
      </w:r>
    </w:p>
    <w:p>
      <w:pPr>
        <w:pStyle w:val="Heading3"/>
      </w:pPr>
      <w:r>
        <w:t xml:space="preserve">Haiku</w:t>
      </w:r>
    </w:p>
    <w:p>
      <w:pPr>
        <w:pStyle w:val="FirstParagraph"/>
      </w:pPr>
      <w:r>
        <w:t xml:space="preserve">Holiness in life,</w:t>
      </w:r>
      <w:r>
        <w:br/>
      </w:r>
      <w:r>
        <w:t xml:space="preserve">Daily acts bring sacred joy,</w:t>
      </w:r>
      <w:r>
        <w:br/>
      </w:r>
      <w:r>
        <w:t xml:space="preserve">Closer to the Lord.</w:t>
      </w:r>
    </w:p>
    <w:p>
      <w:pPr>
        <w:pStyle w:val="Heading3"/>
      </w:pPr>
      <w:r>
        <w:t xml:space="preserve">Key Points</w:t>
      </w:r>
    </w:p>
    <w:p>
      <w:pPr>
        <w:pStyle w:val="Compact"/>
        <w:numPr>
          <w:ilvl w:val="0"/>
          <w:numId w:val="1054"/>
        </w:numPr>
      </w:pPr>
      <w:r>
        <w:rPr>
          <w:b/>
          <w:bCs/>
        </w:rPr>
        <w:t xml:space="preserve">The Importance of Holiness</w:t>
      </w:r>
      <w:r>
        <w:t xml:space="preserve">: Elder Gong explains how holiness in everyday life makes our daily actions sacred and helps us become more like God.</w:t>
      </w:r>
    </w:p>
    <w:p>
      <w:pPr>
        <w:pStyle w:val="Compact"/>
        <w:numPr>
          <w:ilvl w:val="0"/>
          <w:numId w:val="1054"/>
        </w:numPr>
      </w:pPr>
      <w:r>
        <w:rPr>
          <w:b/>
          <w:bCs/>
        </w:rPr>
        <w:t xml:space="preserve">Living the Seven Cs</w:t>
      </w:r>
      <w:r>
        <w:t xml:space="preserve">: He describes living in "communion, community, compassion, commitment, and covenant with God," centered in Jesus Christ, as a path toward greater happiness and fulfillment.</w:t>
      </w:r>
    </w:p>
    <w:p>
      <w:pPr>
        <w:pStyle w:val="Compact"/>
        <w:numPr>
          <w:ilvl w:val="0"/>
          <w:numId w:val="1054"/>
        </w:numPr>
      </w:pPr>
      <w:r>
        <w:rPr>
          <w:b/>
          <w:bCs/>
        </w:rPr>
        <w:t xml:space="preserve">Temple Worship and Holiness</w:t>
      </w:r>
      <w:r>
        <w:t xml:space="preserve">: Regular temple attendance and participation in temple ordinances help reinforce holiness in our lives, acting as an anchor for our spiritual journey.</w:t>
      </w:r>
    </w:p>
    <w:p>
      <w:pPr>
        <w:pStyle w:val="Heading3"/>
      </w:pPr>
      <w:r>
        <w:t xml:space="preserve">Scriptures and Gospel Principles</w:t>
      </w:r>
    </w:p>
    <w:p>
      <w:pPr>
        <w:pStyle w:val="Compact"/>
        <w:numPr>
          <w:ilvl w:val="0"/>
          <w:numId w:val="1055"/>
        </w:numPr>
      </w:pPr>
      <w:r>
        <w:rPr>
          <w:b/>
          <w:bCs/>
        </w:rPr>
        <w:t xml:space="preserve">1 Peter 1:16</w:t>
      </w:r>
      <w:r>
        <w:t xml:space="preserve"> </w:t>
      </w:r>
      <w:r>
        <w:t xml:space="preserve">- "Be ye holy; for I am holy."</w:t>
      </w:r>
    </w:p>
    <w:p>
      <w:pPr>
        <w:pStyle w:val="Compact"/>
        <w:numPr>
          <w:ilvl w:val="0"/>
          <w:numId w:val="1055"/>
        </w:numPr>
      </w:pPr>
      <w:r>
        <w:rPr>
          <w:b/>
          <w:bCs/>
        </w:rPr>
        <w:t xml:space="preserve">Doctrine and Covenants 138</w:t>
      </w:r>
      <w:r>
        <w:t xml:space="preserve"> </w:t>
      </w:r>
      <w:r>
        <w:t xml:space="preserve">- Teachings about the spirit world and the interconnections between this life and the next.</w:t>
      </w:r>
    </w:p>
    <w:p>
      <w:pPr>
        <w:pStyle w:val="Compact"/>
        <w:numPr>
          <w:ilvl w:val="0"/>
          <w:numId w:val="1055"/>
        </w:numPr>
      </w:pPr>
      <w:r>
        <w:rPr>
          <w:b/>
          <w:bCs/>
        </w:rPr>
        <w:t xml:space="preserve">Alma 36</w:t>
      </w:r>
      <w:r>
        <w:t xml:space="preserve"> </w:t>
      </w:r>
      <w:r>
        <w:t xml:space="preserve">- A personal story of overcoming darkness through faith and feeling God's love.</w:t>
      </w:r>
    </w:p>
    <w:p>
      <w:pPr>
        <w:pStyle w:val="Heading3"/>
      </w:pPr>
      <w:r>
        <w:t xml:space="preserve">Questions to Ponder</w:t>
      </w:r>
    </w:p>
    <w:p>
      <w:pPr>
        <w:pStyle w:val="Compact"/>
        <w:numPr>
          <w:ilvl w:val="0"/>
          <w:numId w:val="1056"/>
        </w:numPr>
      </w:pPr>
      <w:r>
        <w:t xml:space="preserve">How can I infuse my daily routines with a sense of holiness and purpose?</w:t>
      </w:r>
    </w:p>
    <w:p>
      <w:pPr>
        <w:pStyle w:val="Compact"/>
        <w:numPr>
          <w:ilvl w:val="0"/>
          <w:numId w:val="1056"/>
        </w:numPr>
      </w:pPr>
      <w:r>
        <w:t xml:space="preserve">What steps can I take to strengthen my communion and commitment with God?</w:t>
      </w:r>
    </w:p>
    <w:p>
      <w:pPr>
        <w:pStyle w:val="Compact"/>
        <w:numPr>
          <w:ilvl w:val="0"/>
          <w:numId w:val="1056"/>
        </w:numPr>
      </w:pPr>
      <w:r>
        <w:t xml:space="preserve">How does regular temple attendance impact my sense of holiness and connection with the divine?</w:t>
      </w:r>
    </w:p>
    <w:p>
      <w:pPr>
        <w:pStyle w:val="Heading2"/>
      </w:pPr>
      <w:r>
        <w:t xml:space="preserve">18. The Joy of Our Redemption - Sister Kristin M. Yee</w:t>
      </w:r>
    </w:p>
    <w:p>
      <w:pPr>
        <w:pStyle w:val="FirstParagraph"/>
      </w:pPr>
      <w:hyperlink r:id="rId37">
        <w:r>
          <w:rPr>
            <w:rStyle w:val="Hyperlink"/>
          </w:rPr>
          <w:t xml:space="preserve">https://www.churchofjesuschrist.org//study/general-conference/2024/10/32yee?lang=eng</w:t>
        </w:r>
      </w:hyperlink>
    </w:p>
    <w:p>
      <w:pPr>
        <w:pStyle w:val="Heading3"/>
      </w:pPr>
      <w:r>
        <w:t xml:space="preserve">Summary</w:t>
      </w:r>
    </w:p>
    <w:p>
      <w:pPr>
        <w:pStyle w:val="FirstParagraph"/>
      </w:pPr>
      <w:r>
        <w:t xml:space="preserve">Sister Kristin M. Yee emphasizes the Savior's power to redeem individuals from mistakes and weaknesses, guiding them toward greater potential through His love and atonement.</w:t>
      </w:r>
    </w:p>
    <w:p>
      <w:pPr>
        <w:pStyle w:val="Heading3"/>
      </w:pPr>
      <w:r>
        <w:t xml:space="preserve">Haiku</w:t>
      </w:r>
    </w:p>
    <w:p>
      <w:pPr>
        <w:pStyle w:val="FirstParagraph"/>
      </w:pPr>
      <w:r>
        <w:t xml:space="preserve">Canvas of mistakes,</w:t>
      </w:r>
      <w:r>
        <w:br/>
      </w:r>
      <w:r>
        <w:t xml:space="preserve">Jesus' love repairs our flaws,</w:t>
      </w:r>
      <w:r>
        <w:br/>
      </w:r>
      <w:r>
        <w:t xml:space="preserve">We are made anew.</w:t>
      </w:r>
    </w:p>
    <w:p>
      <w:pPr>
        <w:pStyle w:val="Heading3"/>
      </w:pPr>
      <w:r>
        <w:t xml:space="preserve">Key Points</w:t>
      </w:r>
    </w:p>
    <w:p>
      <w:pPr>
        <w:numPr>
          <w:ilvl w:val="0"/>
          <w:numId w:val="1057"/>
        </w:numPr>
      </w:pPr>
      <w:r>
        <w:rPr>
          <w:b/>
          <w:bCs/>
        </w:rPr>
        <w:t xml:space="preserve">The Redeeming Power of Christ</w:t>
      </w:r>
      <w:r>
        <w:t xml:space="preserve">: Sister Yee shares how through her painting experience, she learned that the Savior can make us whole and better than we were before our mistakes.</w:t>
      </w:r>
    </w:p>
    <w:p>
      <w:pPr>
        <w:numPr>
          <w:ilvl w:val="0"/>
          <w:numId w:val="1057"/>
        </w:numPr>
      </w:pPr>
      <w:r>
        <w:rPr>
          <w:b/>
          <w:bCs/>
        </w:rPr>
        <w:t xml:space="preserve">Repentance as a Journey</w:t>
      </w:r>
      <w:r>
        <w:t xml:space="preserve">: Emphasizing the process of repentance as ongoing, she highlights the daily opportunity to change and improve with divine assistance.</w:t>
      </w:r>
    </w:p>
    <w:p>
      <w:pPr>
        <w:numPr>
          <w:ilvl w:val="0"/>
          <w:numId w:val="1057"/>
        </w:numPr>
      </w:pPr>
      <w:r>
        <w:rPr>
          <w:b/>
          <w:bCs/>
        </w:rPr>
        <w:t xml:space="preserve">Covenant Relationship</w:t>
      </w:r>
      <w:r>
        <w:t xml:space="preserve">: Sister Yee stresses the importance of maintaining a covenant relationship with Christ to access His redeeming power and find hope in trials.</w:t>
      </w:r>
    </w:p>
    <w:p>
      <w:pPr>
        <w:pStyle w:val="Heading3"/>
      </w:pPr>
      <w:r>
        <w:t xml:space="preserve">Scriptures and Gospel Principles</w:t>
      </w:r>
    </w:p>
    <w:p>
      <w:pPr>
        <w:pStyle w:val="Compact"/>
        <w:numPr>
          <w:ilvl w:val="0"/>
          <w:numId w:val="1058"/>
        </w:numPr>
      </w:pPr>
      <w:r>
        <w:rPr>
          <w:b/>
          <w:bCs/>
        </w:rPr>
        <w:t xml:space="preserve">Luke 7:47</w:t>
      </w:r>
      <w:r>
        <w:t xml:space="preserve"> </w:t>
      </w:r>
      <w:r>
        <w:t xml:space="preserve">- "Her sins, which are many, are forgiven; for she loved much."</w:t>
      </w:r>
    </w:p>
    <w:p>
      <w:pPr>
        <w:pStyle w:val="Compact"/>
        <w:numPr>
          <w:ilvl w:val="0"/>
          <w:numId w:val="1058"/>
        </w:numPr>
      </w:pPr>
      <w:r>
        <w:rPr>
          <w:b/>
          <w:bCs/>
        </w:rPr>
        <w:t xml:space="preserve">Doctrine and Covenants 84:88</w:t>
      </w:r>
      <w:r>
        <w:t xml:space="preserve"> </w:t>
      </w:r>
      <w:r>
        <w:t xml:space="preserve">- "My Spirit shall be in your hearts, and mine angels round about you."</w:t>
      </w:r>
    </w:p>
    <w:p>
      <w:pPr>
        <w:pStyle w:val="Compact"/>
        <w:numPr>
          <w:ilvl w:val="0"/>
          <w:numId w:val="1058"/>
        </w:numPr>
      </w:pPr>
      <w:r>
        <w:rPr>
          <w:b/>
          <w:bCs/>
        </w:rPr>
        <w:t xml:space="preserve">Alma 5:33-34</w:t>
      </w:r>
      <w:r>
        <w:t xml:space="preserve"> </w:t>
      </w:r>
      <w:r>
        <w:t xml:space="preserve">- "Behold, he sendeth an invitation unto all men, for the arms of mercy are extended towards them."</w:t>
      </w:r>
    </w:p>
    <w:p>
      <w:pPr>
        <w:pStyle w:val="Heading3"/>
      </w:pPr>
      <w:r>
        <w:t xml:space="preserve">Questions to Ponder</w:t>
      </w:r>
    </w:p>
    <w:p>
      <w:pPr>
        <w:pStyle w:val="Compact"/>
        <w:numPr>
          <w:ilvl w:val="0"/>
          <w:numId w:val="1059"/>
        </w:numPr>
      </w:pPr>
      <w:r>
        <w:t xml:space="preserve">How can I more fully embrace the Savior's atonement in my life and allow it to change me?</w:t>
      </w:r>
    </w:p>
    <w:p>
      <w:pPr>
        <w:pStyle w:val="Compact"/>
        <w:numPr>
          <w:ilvl w:val="0"/>
          <w:numId w:val="1059"/>
        </w:numPr>
      </w:pPr>
      <w:r>
        <w:t xml:space="preserve">What steps can I take to repent sincerely and consistently, seeking to align my heart with the Savior?</w:t>
      </w:r>
    </w:p>
    <w:p>
      <w:pPr>
        <w:pStyle w:val="Compact"/>
        <w:numPr>
          <w:ilvl w:val="0"/>
          <w:numId w:val="1059"/>
        </w:numPr>
      </w:pPr>
      <w:r>
        <w:t xml:space="preserve">In what ways might I be unintentionally defending myself from receiving the fullness of God's love and blessings?</w:t>
      </w:r>
    </w:p>
    <w:p>
      <w:pPr>
        <w:pStyle w:val="Heading2"/>
      </w:pPr>
      <w:r>
        <w:t xml:space="preserve">19. The Man Who Communed with Jehovah - Elder Kyle S. McKay</w:t>
      </w:r>
    </w:p>
    <w:p>
      <w:pPr>
        <w:pStyle w:val="FirstParagraph"/>
      </w:pPr>
      <w:hyperlink r:id="rId38">
        <w:r>
          <w:rPr>
            <w:rStyle w:val="Hyperlink"/>
          </w:rPr>
          <w:t xml:space="preserve">https://www.churchofjesuschrist.org//study/general-conference/2024/10/33mckay?lang=eng</w:t>
        </w:r>
      </w:hyperlink>
    </w:p>
    <w:p>
      <w:pPr>
        <w:pStyle w:val="Heading3"/>
      </w:pPr>
      <w:r>
        <w:t xml:space="preserve">Summary</w:t>
      </w:r>
    </w:p>
    <w:p>
      <w:pPr>
        <w:pStyle w:val="FirstParagraph"/>
      </w:pPr>
      <w:r>
        <w:t xml:space="preserve">Elder Kyle S. McKay's talk emphasizes the pivotal role of Joseph Smith in the Restoration, highlighting the power of prayer, repentance, and the continuous guidance from the Lord through personal and collective revelation.</w:t>
      </w:r>
    </w:p>
    <w:p>
      <w:pPr>
        <w:pStyle w:val="Heading3"/>
      </w:pPr>
      <w:r>
        <w:t xml:space="preserve">Haiku</w:t>
      </w:r>
    </w:p>
    <w:p>
      <w:pPr>
        <w:pStyle w:val="FirstParagraph"/>
      </w:pPr>
      <w:r>
        <w:t xml:space="preserve">In sacred moments,</w:t>
      </w:r>
      <w:r>
        <w:br/>
      </w:r>
      <w:r>
        <w:t xml:space="preserve">Joseph sought wisdom from God,</w:t>
      </w:r>
      <w:r>
        <w:br/>
      </w:r>
      <w:r>
        <w:t xml:space="preserve">Grace and truth restored.</w:t>
      </w:r>
    </w:p>
    <w:p>
      <w:pPr>
        <w:pStyle w:val="Heading3"/>
      </w:pPr>
      <w:r>
        <w:t xml:space="preserve">Key Points</w:t>
      </w:r>
    </w:p>
    <w:p>
      <w:pPr>
        <w:numPr>
          <w:ilvl w:val="0"/>
          <w:numId w:val="1060"/>
        </w:numPr>
      </w:pPr>
      <w:r>
        <w:rPr>
          <w:b/>
          <w:bCs/>
        </w:rPr>
        <w:t xml:space="preserve">The Power of Prayer and Revelation</w:t>
      </w:r>
      <w:r>
        <w:t xml:space="preserve">: Joseph Smith’s First Vision demonstrated the Lord's willingness to communicate with those who sincerely seek Him, setting a precedent for ongoing personal revelation.</w:t>
      </w:r>
    </w:p>
    <w:p>
      <w:pPr>
        <w:numPr>
          <w:ilvl w:val="0"/>
          <w:numId w:val="1060"/>
        </w:numPr>
      </w:pPr>
      <w:r>
        <w:rPr>
          <w:b/>
          <w:bCs/>
        </w:rPr>
        <w:t xml:space="preserve">The Role of Repentance</w:t>
      </w:r>
      <w:r>
        <w:t xml:space="preserve">: Joseph’s life exemplifies the importance of regular repentance, understanding that Jesus Christ is forgiving and eager to cleanse those who come unto Him earnestly.</w:t>
      </w:r>
    </w:p>
    <w:p>
      <w:pPr>
        <w:numPr>
          <w:ilvl w:val="0"/>
          <w:numId w:val="1060"/>
        </w:numPr>
      </w:pPr>
      <w:r>
        <w:rPr>
          <w:b/>
          <w:bCs/>
        </w:rPr>
        <w:t xml:space="preserve">Revelation as a Continuous Guide</w:t>
      </w:r>
      <w:r>
        <w:t xml:space="preserve">: Joseph Smith’s inquiries of the Lord led to the restoration of crucial gospel truths, showcasing the continuous and dynamic communication between God and man to fulfill His purposes.</w:t>
      </w:r>
    </w:p>
    <w:p>
      <w:pPr>
        <w:pStyle w:val="Heading3"/>
      </w:pPr>
      <w:r>
        <w:t xml:space="preserve">Scriptures and Gospel Principles</w:t>
      </w:r>
    </w:p>
    <w:p>
      <w:pPr>
        <w:pStyle w:val="Compact"/>
        <w:numPr>
          <w:ilvl w:val="0"/>
          <w:numId w:val="1061"/>
        </w:numPr>
      </w:pPr>
      <w:r>
        <w:rPr>
          <w:b/>
          <w:bCs/>
        </w:rPr>
        <w:t xml:space="preserve">James 1:5</w:t>
      </w:r>
      <w:r>
        <w:t xml:space="preserve"> </w:t>
      </w:r>
      <w:r>
        <w:t xml:space="preserve">- Encouragement to seek God for wisdom.</w:t>
      </w:r>
    </w:p>
    <w:p>
      <w:pPr>
        <w:pStyle w:val="Compact"/>
        <w:numPr>
          <w:ilvl w:val="0"/>
          <w:numId w:val="1061"/>
        </w:numPr>
      </w:pPr>
      <w:r>
        <w:rPr>
          <w:b/>
          <w:bCs/>
        </w:rPr>
        <w:t xml:space="preserve">D&amp;C 136:33</w:t>
      </w:r>
      <w:r>
        <w:t xml:space="preserve"> </w:t>
      </w:r>
      <w:r>
        <w:t xml:space="preserve">- God’s mercies are available for us as we turn to Him.</w:t>
      </w:r>
    </w:p>
    <w:p>
      <w:pPr>
        <w:pStyle w:val="Compact"/>
        <w:numPr>
          <w:ilvl w:val="0"/>
          <w:numId w:val="1061"/>
        </w:numPr>
      </w:pPr>
      <w:r>
        <w:rPr>
          <w:b/>
          <w:bCs/>
        </w:rPr>
        <w:t xml:space="preserve">The Restoration Proclamation</w:t>
      </w:r>
      <w:r>
        <w:t xml:space="preserve"> </w:t>
      </w:r>
      <w:r>
        <w:t xml:space="preserve">- Emphasizes the ongoing guidance and revelation given through prophets.</w:t>
      </w:r>
    </w:p>
    <w:p>
      <w:pPr>
        <w:pStyle w:val="Compact"/>
        <w:numPr>
          <w:ilvl w:val="0"/>
          <w:numId w:val="1061"/>
        </w:numPr>
      </w:pPr>
      <w:r>
        <w:rPr>
          <w:b/>
          <w:bCs/>
        </w:rPr>
        <w:t xml:space="preserve">The Plan of Salvation</w:t>
      </w:r>
      <w:r>
        <w:t xml:space="preserve"> </w:t>
      </w:r>
      <w:r>
        <w:t xml:space="preserve">- Understanding the role of Jesus Christ’s Atonement in our lives.</w:t>
      </w:r>
    </w:p>
    <w:p>
      <w:pPr>
        <w:pStyle w:val="Heading3"/>
      </w:pPr>
      <w:r>
        <w:t xml:space="preserve">Questions to Ponder</w:t>
      </w:r>
    </w:p>
    <w:p>
      <w:pPr>
        <w:pStyle w:val="Compact"/>
        <w:numPr>
          <w:ilvl w:val="0"/>
          <w:numId w:val="1062"/>
        </w:numPr>
      </w:pPr>
      <w:r>
        <w:t xml:space="preserve">How can I apply the principle of seeking wisdom from God in my own life?</w:t>
      </w:r>
    </w:p>
    <w:p>
      <w:pPr>
        <w:pStyle w:val="Compact"/>
        <w:numPr>
          <w:ilvl w:val="0"/>
          <w:numId w:val="1062"/>
        </w:numPr>
      </w:pPr>
      <w:r>
        <w:t xml:space="preserve">What role does repentance and acknowledging our imperfections play in drawing closer to Christ?</w:t>
      </w:r>
    </w:p>
    <w:p>
      <w:pPr>
        <w:pStyle w:val="Compact"/>
        <w:numPr>
          <w:ilvl w:val="0"/>
          <w:numId w:val="1062"/>
        </w:numPr>
      </w:pPr>
      <w:r>
        <w:t xml:space="preserve">In what ways has regular personal communication with the Lord influenced my spiritual journey?</w:t>
      </w:r>
    </w:p>
    <w:p>
      <w:pPr>
        <w:pStyle w:val="Compact"/>
        <w:numPr>
          <w:ilvl w:val="0"/>
          <w:numId w:val="1062"/>
        </w:numPr>
      </w:pPr>
      <w:r>
        <w:t xml:space="preserve">How can I stand by and uphold the work of the Restoration in my daily interactions and commitments?</w:t>
      </w:r>
    </w:p>
    <w:p>
      <w:pPr>
        <w:pStyle w:val="Heading2"/>
      </w:pPr>
      <w:r>
        <w:t xml:space="preserve">20. Embrace the Lord’s Gift of Repentance - Elder Jorge M. Alvarado</w:t>
      </w:r>
    </w:p>
    <w:p>
      <w:pPr>
        <w:pStyle w:val="FirstParagraph"/>
      </w:pPr>
      <w:hyperlink r:id="rId39">
        <w:r>
          <w:rPr>
            <w:rStyle w:val="Hyperlink"/>
          </w:rPr>
          <w:t xml:space="preserve">https://www.churchofjesuschrist.org//study/general-conference/2024/10/34alvarado?lang=eng</w:t>
        </w:r>
      </w:hyperlink>
    </w:p>
    <w:p>
      <w:pPr>
        <w:pStyle w:val="Heading3"/>
      </w:pPr>
      <w:r>
        <w:t xml:space="preserve">Summary</w:t>
      </w:r>
    </w:p>
    <w:p>
      <w:pPr>
        <w:pStyle w:val="FirstParagraph"/>
      </w:pPr>
      <w:r>
        <w:t xml:space="preserve">Elder Jorge M. Alvarado's talk emphasizes the vital importance of embracing the Lord's gift of repentance, encouraging an immediate and continuous turn to God, and highlighting that true joy comes through sincere repentance and faith in Jesus Christ.</w:t>
      </w:r>
    </w:p>
    <w:p>
      <w:pPr>
        <w:pStyle w:val="Heading3"/>
      </w:pPr>
      <w:r>
        <w:t xml:space="preserve">Haiku</w:t>
      </w:r>
    </w:p>
    <w:p>
      <w:pPr>
        <w:pStyle w:val="FirstParagraph"/>
      </w:pPr>
      <w:r>
        <w:t xml:space="preserve">Repentance brings joy,</w:t>
      </w:r>
      <w:r>
        <w:br/>
      </w:r>
      <w:r>
        <w:t xml:space="preserve">In Christ's strength we're forgiven,</w:t>
      </w:r>
      <w:r>
        <w:br/>
      </w:r>
      <w:r>
        <w:t xml:space="preserve">Turn now, hearts rejoice.</w:t>
      </w:r>
    </w:p>
    <w:p>
      <w:pPr>
        <w:pStyle w:val="Heading3"/>
      </w:pPr>
      <w:r>
        <w:t xml:space="preserve">Key Points</w:t>
      </w:r>
    </w:p>
    <w:p>
      <w:pPr>
        <w:numPr>
          <w:ilvl w:val="0"/>
          <w:numId w:val="1063"/>
        </w:numPr>
      </w:pPr>
      <w:r>
        <w:rPr>
          <w:b/>
          <w:bCs/>
        </w:rPr>
        <w:t xml:space="preserve">Repentance and Renewal</w:t>
      </w:r>
      <w:r>
        <w:t xml:space="preserve">: Elder Alvarado underscores that repentance is a joyful, ongoing process that leads to personal renewal and strength in Christ.</w:t>
      </w:r>
    </w:p>
    <w:p>
      <w:pPr>
        <w:numPr>
          <w:ilvl w:val="0"/>
          <w:numId w:val="1063"/>
        </w:numPr>
      </w:pPr>
      <w:r>
        <w:rPr>
          <w:b/>
          <w:bCs/>
        </w:rPr>
        <w:t xml:space="preserve">Examples of Transformation</w:t>
      </w:r>
      <w:r>
        <w:t xml:space="preserve">: By sharing personal and scriptural examples of transformation through repentance, Elder Alvarado highlights the boundless reach of Christ’s love and the power of restitution and personal change.</w:t>
      </w:r>
    </w:p>
    <w:p>
      <w:pPr>
        <w:numPr>
          <w:ilvl w:val="0"/>
          <w:numId w:val="1063"/>
        </w:numPr>
      </w:pPr>
      <w:r>
        <w:rPr>
          <w:b/>
          <w:bCs/>
        </w:rPr>
        <w:t xml:space="preserve">Temple as a Goal</w:t>
      </w:r>
      <w:r>
        <w:t xml:space="preserve">: Striving to be worthy of temple covenants is emphasized as a motivator and a culmination of sincere repentance, leading to personal holiness and closer unity with God.</w:t>
      </w:r>
    </w:p>
    <w:p>
      <w:pPr>
        <w:pStyle w:val="Heading3"/>
      </w:pPr>
      <w:r>
        <w:t xml:space="preserve">Scriptures and Gospel Principles</w:t>
      </w:r>
    </w:p>
    <w:p>
      <w:pPr>
        <w:pStyle w:val="Compact"/>
        <w:numPr>
          <w:ilvl w:val="0"/>
          <w:numId w:val="1064"/>
        </w:numPr>
      </w:pPr>
      <w:r>
        <w:rPr>
          <w:b/>
          <w:bCs/>
        </w:rPr>
        <w:t xml:space="preserve">2 Nephi 4:17-19</w:t>
      </w:r>
      <w:r>
        <w:t xml:space="preserve">: Nephi's struggle and his reliance on the Lord.</w:t>
      </w:r>
    </w:p>
    <w:p>
      <w:pPr>
        <w:pStyle w:val="Compact"/>
        <w:numPr>
          <w:ilvl w:val="0"/>
          <w:numId w:val="1064"/>
        </w:numPr>
      </w:pPr>
      <w:r>
        <w:rPr>
          <w:b/>
          <w:bCs/>
        </w:rPr>
        <w:t xml:space="preserve">Doctrine and Covenants 58:42</w:t>
      </w:r>
      <w:r>
        <w:t xml:space="preserve">: Assurance of forgiveness through repentance.</w:t>
      </w:r>
    </w:p>
    <w:p>
      <w:pPr>
        <w:pStyle w:val="Compact"/>
        <w:numPr>
          <w:ilvl w:val="0"/>
          <w:numId w:val="1064"/>
        </w:numPr>
      </w:pPr>
      <w:r>
        <w:rPr>
          <w:b/>
          <w:bCs/>
        </w:rPr>
        <w:t xml:space="preserve">Mosiah 4:10</w:t>
      </w:r>
      <w:r>
        <w:t xml:space="preserve">: Encouragement to believe in God and repent of sins.</w:t>
      </w:r>
    </w:p>
    <w:p>
      <w:pPr>
        <w:pStyle w:val="Compact"/>
        <w:numPr>
          <w:ilvl w:val="0"/>
          <w:numId w:val="1064"/>
        </w:numPr>
      </w:pPr>
      <w:r>
        <w:rPr>
          <w:b/>
          <w:bCs/>
        </w:rPr>
        <w:t xml:space="preserve">Teachings of President Russell M. Nelson</w:t>
      </w:r>
      <w:r>
        <w:t xml:space="preserve"> </w:t>
      </w:r>
      <w:r>
        <w:t xml:space="preserve">on the importance of temple worship.</w:t>
      </w:r>
    </w:p>
    <w:p>
      <w:pPr>
        <w:pStyle w:val="Heading3"/>
      </w:pPr>
      <w:r>
        <w:t xml:space="preserve">Questions to Ponder</w:t>
      </w:r>
    </w:p>
    <w:p>
      <w:pPr>
        <w:pStyle w:val="Compact"/>
        <w:numPr>
          <w:ilvl w:val="0"/>
          <w:numId w:val="1065"/>
        </w:numPr>
      </w:pPr>
      <w:r>
        <w:t xml:space="preserve">How can recognizing our feelings of inadequacy lead us to Christ more fully?</w:t>
      </w:r>
    </w:p>
    <w:p>
      <w:pPr>
        <w:pStyle w:val="Compact"/>
        <w:numPr>
          <w:ilvl w:val="0"/>
          <w:numId w:val="1065"/>
        </w:numPr>
      </w:pPr>
      <w:r>
        <w:t xml:space="preserve">What does daily repentance look like in our lives, and how can it bring joy?</w:t>
      </w:r>
    </w:p>
    <w:p>
      <w:pPr>
        <w:pStyle w:val="Compact"/>
        <w:numPr>
          <w:ilvl w:val="0"/>
          <w:numId w:val="1065"/>
        </w:numPr>
      </w:pPr>
      <w:r>
        <w:t xml:space="preserve">How does the temple, as a house of the Lord, motivate us to strive for spiritual purity and closer relationship with Jesus Christ?</w:t>
      </w:r>
    </w:p>
    <w:p>
      <w:pPr>
        <w:pStyle w:val="Compact"/>
        <w:numPr>
          <w:ilvl w:val="0"/>
          <w:numId w:val="1065"/>
        </w:numPr>
      </w:pPr>
      <w:r>
        <w:t xml:space="preserve">In what ways can we share the influence of the gospel as Sister Célia Cruz Ayala did, impacting those around us with the light of Christ?</w:t>
      </w:r>
    </w:p>
    <w:p>
      <w:pPr>
        <w:pStyle w:val="Heading2"/>
      </w:pPr>
      <w:r>
        <w:t xml:space="preserve">21. In the Space of Not Many Years - Elder David A. Bednar</w:t>
      </w:r>
    </w:p>
    <w:p>
      <w:pPr>
        <w:pStyle w:val="FirstParagraph"/>
      </w:pPr>
      <w:hyperlink r:id="rId40">
        <w:r>
          <w:rPr>
            <w:rStyle w:val="Hyperlink"/>
          </w:rPr>
          <w:t xml:space="preserve">https://www.churchofjesuschrist.org//study/general-conference/2024/10/35bednar?lang=eng</w:t>
        </w:r>
      </w:hyperlink>
    </w:p>
    <w:p>
      <w:pPr>
        <w:pStyle w:val="Heading3"/>
      </w:pPr>
      <w:r>
        <w:t xml:space="preserve">Summary</w:t>
      </w:r>
    </w:p>
    <w:p>
      <w:pPr>
        <w:pStyle w:val="FirstParagraph"/>
      </w:pPr>
      <w:r>
        <w:t xml:space="preserve">Elder Bednar discusses how pride can transform the blessing of prosperity into a curse, using the contrasting behaviors of the Nephites and Lamanites in the Book of Helaman as a warning for today.</w:t>
      </w:r>
    </w:p>
    <w:p>
      <w:pPr>
        <w:pStyle w:val="Heading3"/>
      </w:pPr>
      <w:r>
        <w:t xml:space="preserve">Haiku</w:t>
      </w:r>
    </w:p>
    <w:p>
      <w:pPr>
        <w:pStyle w:val="FirstParagraph"/>
      </w:pPr>
      <w:r>
        <w:t xml:space="preserve">Prosperity's snare,</w:t>
      </w:r>
      <w:r>
        <w:br/>
      </w:r>
      <w:r>
        <w:t xml:space="preserve">Pride's subtle, potent toxin—</w:t>
      </w:r>
      <w:r>
        <w:br/>
      </w:r>
      <w:r>
        <w:t xml:space="preserve">Guard hearts, seek Christ's light.</w:t>
      </w:r>
    </w:p>
    <w:p>
      <w:pPr>
        <w:pStyle w:val="Heading3"/>
      </w:pPr>
      <w:r>
        <w:t xml:space="preserve">Key Points</w:t>
      </w:r>
    </w:p>
    <w:p>
      <w:pPr>
        <w:numPr>
          <w:ilvl w:val="0"/>
          <w:numId w:val="1066"/>
        </w:numPr>
      </w:pPr>
      <w:r>
        <w:rPr>
          <w:b/>
          <w:bCs/>
        </w:rPr>
        <w:t xml:space="preserve">Danger of Prosperity</w:t>
      </w:r>
      <w:r>
        <w:t xml:space="preserve">: Prosperity can lead to pride, which causes spiritual blindness and diverts us from eternal truths if we are not careful.</w:t>
      </w:r>
    </w:p>
    <w:p>
      <w:pPr>
        <w:numPr>
          <w:ilvl w:val="0"/>
          <w:numId w:val="1066"/>
        </w:numPr>
      </w:pPr>
      <w:r>
        <w:rPr>
          <w:b/>
          <w:bCs/>
        </w:rPr>
        <w:t xml:space="preserve">Contrast Between Nephites and Lamanites</w:t>
      </w:r>
      <w:r>
        <w:t xml:space="preserve">: The Lamanites rose in righteousness as the Nephites fell into prideful apostasy, showing the consequences of pride and the blessings of faithfulness.</w:t>
      </w:r>
    </w:p>
    <w:p>
      <w:pPr>
        <w:numPr>
          <w:ilvl w:val="0"/>
          <w:numId w:val="1066"/>
        </w:numPr>
      </w:pPr>
      <w:r>
        <w:rPr>
          <w:b/>
          <w:bCs/>
        </w:rPr>
        <w:t xml:space="preserve">Lessons from the Book of Mormon</w:t>
      </w:r>
      <w:r>
        <w:t xml:space="preserve">: The Book of Mormon was written for our day to warn and teach us about pride and to help us remain humble and steadfast in our faith.</w:t>
      </w:r>
    </w:p>
    <w:p>
      <w:pPr>
        <w:pStyle w:val="Heading3"/>
      </w:pPr>
      <w:r>
        <w:t xml:space="preserve">Scriptures and Gospel Principles</w:t>
      </w:r>
    </w:p>
    <w:p>
      <w:pPr>
        <w:pStyle w:val="Compact"/>
        <w:numPr>
          <w:ilvl w:val="0"/>
          <w:numId w:val="1067"/>
        </w:numPr>
      </w:pPr>
      <w:r>
        <w:t xml:space="preserve">Helaman 6:34-36: The spiritual upturn of the Lamanites and downturn of the Nephites.</w:t>
      </w:r>
    </w:p>
    <w:p>
      <w:pPr>
        <w:pStyle w:val="Compact"/>
        <w:numPr>
          <w:ilvl w:val="0"/>
          <w:numId w:val="1067"/>
        </w:numPr>
      </w:pPr>
      <w:r>
        <w:t xml:space="preserve">Moroni 10:27: Moroni's foreknowledge of modern-day behaviors.</w:t>
      </w:r>
    </w:p>
    <w:p>
      <w:pPr>
        <w:pStyle w:val="Compact"/>
        <w:numPr>
          <w:ilvl w:val="0"/>
          <w:numId w:val="1067"/>
        </w:numPr>
      </w:pPr>
      <w:r>
        <w:t xml:space="preserve">Doctrine of Pride: Pride as a spiritual danger leading to self-focus and forgetting God.</w:t>
      </w:r>
    </w:p>
    <w:p>
      <w:pPr>
        <w:pStyle w:val="Heading3"/>
      </w:pPr>
      <w:r>
        <w:t xml:space="preserve">Questions to Ponder</w:t>
      </w:r>
    </w:p>
    <w:p>
      <w:pPr>
        <w:pStyle w:val="Compact"/>
        <w:numPr>
          <w:ilvl w:val="0"/>
          <w:numId w:val="1068"/>
        </w:numPr>
      </w:pPr>
      <w:r>
        <w:t xml:space="preserve">How does prosperity in my life influence my relationship with God?</w:t>
      </w:r>
    </w:p>
    <w:p>
      <w:pPr>
        <w:pStyle w:val="Compact"/>
        <w:numPr>
          <w:ilvl w:val="0"/>
          <w:numId w:val="1068"/>
        </w:numPr>
      </w:pPr>
      <w:r>
        <w:t xml:space="preserve">What ways can I guard against pride in my daily living?</w:t>
      </w:r>
    </w:p>
    <w:p>
      <w:pPr>
        <w:pStyle w:val="Compact"/>
        <w:numPr>
          <w:ilvl w:val="0"/>
          <w:numId w:val="1068"/>
        </w:numPr>
      </w:pPr>
      <w:r>
        <w:t xml:space="preserve">How do the example of the Lamanites inspire a change of heart in my own spiritual journey?</w:t>
      </w:r>
    </w:p>
    <w:p>
      <w:pPr>
        <w:pStyle w:val="Compact"/>
        <w:numPr>
          <w:ilvl w:val="0"/>
          <w:numId w:val="1068"/>
        </w:numPr>
      </w:pPr>
      <w:r>
        <w:t xml:space="preserve">In what ways have I seen pride affect a community or group, and what lessons can be learned?</w:t>
      </w:r>
    </w:p>
    <w:p>
      <w:pPr>
        <w:pStyle w:val="Compact"/>
        <w:numPr>
          <w:ilvl w:val="0"/>
          <w:numId w:val="1068"/>
        </w:numPr>
      </w:pPr>
      <w:r>
        <w:t xml:space="preserve">How can the teachings of the Book of Mormon help me navigate today's challenges?</w:t>
      </w:r>
    </w:p>
    <w:p>
      <w:pPr>
        <w:pStyle w:val="Heading2"/>
      </w:pPr>
      <w:r>
        <w:t xml:space="preserve">22. “I Am He” - President Jeffrey R. Holland</w:t>
      </w:r>
    </w:p>
    <w:p>
      <w:pPr>
        <w:pStyle w:val="FirstParagraph"/>
      </w:pPr>
      <w:hyperlink r:id="rId41">
        <w:r>
          <w:rPr>
            <w:rStyle w:val="Hyperlink"/>
          </w:rPr>
          <w:t xml:space="preserve">https://www.churchofjesuschrist.org//study/general-conference/2024/10/41holland?lang=eng</w:t>
        </w:r>
      </w:hyperlink>
    </w:p>
    <w:p>
      <w:pPr>
        <w:pStyle w:val="Heading3"/>
      </w:pPr>
      <w:r>
        <w:t xml:space="preserve">Summary</w:t>
      </w:r>
    </w:p>
    <w:p>
      <w:pPr>
        <w:pStyle w:val="FirstParagraph"/>
      </w:pPr>
      <w:r>
        <w:t xml:space="preserve">President Jeffrey R. Holland taught about Christ's unwavering charity, emphasizing that His obedience and love during His trials illustrate His divine mission and inspire us to follow His commandments more fully.</w:t>
      </w:r>
    </w:p>
    <w:p>
      <w:pPr>
        <w:pStyle w:val="Heading3"/>
      </w:pPr>
      <w:r>
        <w:t xml:space="preserve">Haiku</w:t>
      </w:r>
    </w:p>
    <w:p>
      <w:pPr>
        <w:pStyle w:val="FirstParagraph"/>
      </w:pPr>
      <w:r>
        <w:t xml:space="preserve">Love in suffering,</w:t>
      </w:r>
      <w:r>
        <w:br/>
      </w:r>
      <w:r>
        <w:t xml:space="preserve">Christ's pure charity endures,</w:t>
      </w:r>
      <w:r>
        <w:br/>
      </w:r>
      <w:r>
        <w:t xml:space="preserve">Obey and be true.</w:t>
      </w:r>
    </w:p>
    <w:p>
      <w:pPr>
        <w:pStyle w:val="Heading3"/>
      </w:pPr>
      <w:r>
        <w:t xml:space="preserve">Key Points</w:t>
      </w:r>
    </w:p>
    <w:p>
      <w:pPr>
        <w:pStyle w:val="Compact"/>
        <w:numPr>
          <w:ilvl w:val="0"/>
          <w:numId w:val="1069"/>
        </w:numPr>
      </w:pPr>
      <w:r>
        <w:rPr>
          <w:b/>
          <w:bCs/>
        </w:rPr>
        <w:t xml:space="preserve">Divine Presence and Authority</w:t>
      </w:r>
      <w:r>
        <w:t xml:space="preserve">: Even without worldly attributes like wealth or beauty, Christ's presence was powerful and authoritative, demonstrating divine influence and identity.</w:t>
      </w:r>
    </w:p>
    <w:p>
      <w:pPr>
        <w:pStyle w:val="Compact"/>
        <w:numPr>
          <w:ilvl w:val="0"/>
          <w:numId w:val="1069"/>
        </w:numPr>
      </w:pPr>
      <w:r>
        <w:rPr>
          <w:b/>
          <w:bCs/>
        </w:rPr>
        <w:t xml:space="preserve">True Love and Commandments</w:t>
      </w:r>
      <w:r>
        <w:t xml:space="preserve">: Christlike love is shown through complete obedience to God's will. Understanding and living this love helps us align with divine truth and grace.</w:t>
      </w:r>
    </w:p>
    <w:p>
      <w:pPr>
        <w:pStyle w:val="Compact"/>
        <w:numPr>
          <w:ilvl w:val="0"/>
          <w:numId w:val="1069"/>
        </w:numPr>
      </w:pPr>
      <w:r>
        <w:rPr>
          <w:b/>
          <w:bCs/>
        </w:rPr>
        <w:t xml:space="preserve">Persistent Faith in Trials</w:t>
      </w:r>
      <w:r>
        <w:t xml:space="preserve">: Despite opposition, Christ's example of unwavering faith and obedience amidst trials is a model for us to persist in our faith.</w:t>
      </w:r>
    </w:p>
    <w:p>
      <w:pPr>
        <w:pStyle w:val="Heading3"/>
      </w:pPr>
      <w:r>
        <w:t xml:space="preserve">Scriptures and Gospel Principles</w:t>
      </w:r>
    </w:p>
    <w:p>
      <w:pPr>
        <w:pStyle w:val="Compact"/>
        <w:numPr>
          <w:ilvl w:val="0"/>
          <w:numId w:val="1070"/>
        </w:numPr>
      </w:pPr>
      <w:r>
        <w:rPr>
          <w:b/>
          <w:bCs/>
        </w:rPr>
        <w:t xml:space="preserve">John 18:4-6</w:t>
      </w:r>
      <w:r>
        <w:t xml:space="preserve">: Antagonists fall at Christ’s declaration, "I Am He," illustrating His divine authority.</w:t>
      </w:r>
    </w:p>
    <w:p>
      <w:pPr>
        <w:pStyle w:val="Compact"/>
        <w:numPr>
          <w:ilvl w:val="0"/>
          <w:numId w:val="1070"/>
        </w:numPr>
      </w:pPr>
      <w:r>
        <w:rPr>
          <w:b/>
          <w:bCs/>
        </w:rPr>
        <w:t xml:space="preserve">Isaiah 53:2</w:t>
      </w:r>
      <w:r>
        <w:t xml:space="preserve">: Prophecy of Christ having "no form nor comeliness" aligns with His humble earthly presence.</w:t>
      </w:r>
    </w:p>
    <w:p>
      <w:pPr>
        <w:pStyle w:val="Compact"/>
        <w:numPr>
          <w:ilvl w:val="0"/>
          <w:numId w:val="1070"/>
        </w:numPr>
      </w:pPr>
      <w:r>
        <w:rPr>
          <w:b/>
          <w:bCs/>
        </w:rPr>
        <w:t xml:space="preserve">Lehi’s teaching (2 Nephi 2:6)</w:t>
      </w:r>
      <w:r>
        <w:t xml:space="preserve">: "Redemption cometh in and through the Holy Messiah; for he is full of grace and truth."</w:t>
      </w:r>
    </w:p>
    <w:p>
      <w:pPr>
        <w:pStyle w:val="Compact"/>
        <w:numPr>
          <w:ilvl w:val="0"/>
          <w:numId w:val="1070"/>
        </w:numPr>
      </w:pPr>
      <w:r>
        <w:rPr>
          <w:b/>
          <w:bCs/>
        </w:rPr>
        <w:t xml:space="preserve">Commandments of Love</w:t>
      </w:r>
      <w:r>
        <w:t xml:space="preserve">: The instructions to love God and others with all one’s heart (Matthew 22:36-40).</w:t>
      </w:r>
    </w:p>
    <w:p>
      <w:pPr>
        <w:pStyle w:val="Heading3"/>
      </w:pPr>
      <w:r>
        <w:t xml:space="preserve">Questions to Ponder</w:t>
      </w:r>
    </w:p>
    <w:p>
      <w:pPr>
        <w:pStyle w:val="Compact"/>
        <w:numPr>
          <w:ilvl w:val="0"/>
          <w:numId w:val="1071"/>
        </w:numPr>
      </w:pPr>
      <w:r>
        <w:t xml:space="preserve">How can I better exhibit Christlike love in my obedience to God's commandments?</w:t>
      </w:r>
    </w:p>
    <w:p>
      <w:pPr>
        <w:pStyle w:val="Compact"/>
        <w:numPr>
          <w:ilvl w:val="0"/>
          <w:numId w:val="1071"/>
        </w:numPr>
      </w:pPr>
      <w:r>
        <w:t xml:space="preserve">In what ways can I recognize and respond to the divine authority of Christ in my life?</w:t>
      </w:r>
    </w:p>
    <w:p>
      <w:pPr>
        <w:pStyle w:val="Compact"/>
        <w:numPr>
          <w:ilvl w:val="0"/>
          <w:numId w:val="1071"/>
        </w:numPr>
      </w:pPr>
      <w:r>
        <w:t xml:space="preserve">How can I persist in faith during trials or when faced with opposition to my beliefs?</w:t>
      </w:r>
    </w:p>
    <w:p>
      <w:pPr>
        <w:pStyle w:val="Compact"/>
        <w:numPr>
          <w:ilvl w:val="0"/>
          <w:numId w:val="1071"/>
        </w:numPr>
      </w:pPr>
      <w:r>
        <w:t xml:space="preserve">What specific actions can I take to deepen my love for God and my neighbor in everyday life?</w:t>
      </w:r>
    </w:p>
    <w:p>
      <w:pPr>
        <w:pStyle w:val="Heading2"/>
      </w:pPr>
      <w:r>
        <w:t xml:space="preserve">23. Seeking Answers to Spiritual Questions - Sister Tracy Y. Browning</w:t>
      </w:r>
    </w:p>
    <w:p>
      <w:pPr>
        <w:pStyle w:val="FirstParagraph"/>
      </w:pPr>
      <w:hyperlink r:id="rId42">
        <w:r>
          <w:rPr>
            <w:rStyle w:val="Hyperlink"/>
          </w:rPr>
          <w:t xml:space="preserve">https://www.churchofjesuschrist.org//study/general-conference/2024/10/42browning?lang=eng</w:t>
        </w:r>
      </w:hyperlink>
    </w:p>
    <w:p>
      <w:pPr>
        <w:pStyle w:val="Heading3"/>
      </w:pPr>
      <w:r>
        <w:t xml:space="preserve">Summary</w:t>
      </w:r>
    </w:p>
    <w:p>
      <w:pPr>
        <w:pStyle w:val="FirstParagraph"/>
      </w:pPr>
      <w:r>
        <w:t xml:space="preserve">Sister Tracy Y. Browning explains that our sincere gospel questions can provide opportunities for growth through obedience and trust in God.</w:t>
      </w:r>
    </w:p>
    <w:p>
      <w:pPr>
        <w:pStyle w:val="Heading3"/>
      </w:pPr>
      <w:r>
        <w:t xml:space="preserve">Haiku</w:t>
      </w:r>
    </w:p>
    <w:p>
      <w:pPr>
        <w:pStyle w:val="FirstParagraph"/>
      </w:pPr>
      <w:r>
        <w:t xml:space="preserve">Questions guide our path,</w:t>
      </w:r>
      <w:r>
        <w:br/>
      </w:r>
      <w:r>
        <w:t xml:space="preserve">Line by line, truth is revealed,</w:t>
      </w:r>
      <w:r>
        <w:br/>
      </w:r>
      <w:r>
        <w:t xml:space="preserve">Trust leads to insight.</w:t>
      </w:r>
    </w:p>
    <w:p>
      <w:pPr>
        <w:pStyle w:val="Heading3"/>
      </w:pPr>
      <w:r>
        <w:t xml:space="preserve">Key Points</w:t>
      </w:r>
    </w:p>
    <w:p>
      <w:pPr>
        <w:pStyle w:val="Compact"/>
        <w:numPr>
          <w:ilvl w:val="0"/>
          <w:numId w:val="1072"/>
        </w:numPr>
      </w:pPr>
      <w:r>
        <w:rPr>
          <w:b/>
          <w:bCs/>
        </w:rPr>
        <w:t xml:space="preserve">Value of Questions</w:t>
      </w:r>
      <w:r>
        <w:t xml:space="preserve">: Questions are a natural part of our spiritual journey and encourage growth as we seek answers with real intent and obedience.</w:t>
      </w:r>
    </w:p>
    <w:p>
      <w:pPr>
        <w:pStyle w:val="Compact"/>
        <w:numPr>
          <w:ilvl w:val="0"/>
          <w:numId w:val="1072"/>
        </w:numPr>
      </w:pPr>
      <w:r>
        <w:rPr>
          <w:b/>
          <w:bCs/>
        </w:rPr>
        <w:t xml:space="preserve">Line Upon Line</w:t>
      </w:r>
      <w:r>
        <w:t xml:space="preserve">: Understanding often comes gradually; obedience and patience prepare us for further light and insight from God, beyond our current understanding.</w:t>
      </w:r>
    </w:p>
    <w:p>
      <w:pPr>
        <w:pStyle w:val="Compact"/>
        <w:numPr>
          <w:ilvl w:val="0"/>
          <w:numId w:val="1072"/>
        </w:numPr>
      </w:pPr>
      <w:r>
        <w:rPr>
          <w:b/>
          <w:bCs/>
        </w:rPr>
        <w:t xml:space="preserve">Profound Trust</w:t>
      </w:r>
      <w:r>
        <w:t xml:space="preserve">: Deep trust in the Lord, akin to Naaman's obedience, is essential for spiritual healing and growth, as God’s plan often surpasses our understanding.</w:t>
      </w:r>
    </w:p>
    <w:p>
      <w:pPr>
        <w:pStyle w:val="Heading3"/>
      </w:pPr>
      <w:r>
        <w:t xml:space="preserve">Scriptures and Gospel Principles</w:t>
      </w:r>
    </w:p>
    <w:p>
      <w:pPr>
        <w:pStyle w:val="Compact"/>
        <w:numPr>
          <w:ilvl w:val="0"/>
          <w:numId w:val="1073"/>
        </w:numPr>
      </w:pPr>
      <w:r>
        <w:rPr>
          <w:i/>
          <w:iCs/>
        </w:rPr>
        <w:t xml:space="preserve">Matthew 7:7-8</w:t>
      </w:r>
      <w:r>
        <w:t xml:space="preserve">: "Ask, and it shall be given you; seek, and ye shall find; knock, and it shall be opened unto you."</w:t>
      </w:r>
    </w:p>
    <w:p>
      <w:pPr>
        <w:pStyle w:val="Compact"/>
        <w:numPr>
          <w:ilvl w:val="0"/>
          <w:numId w:val="1073"/>
        </w:numPr>
      </w:pPr>
      <w:r>
        <w:rPr>
          <w:i/>
          <w:iCs/>
        </w:rPr>
        <w:t xml:space="preserve">Isaiah 40:31</w:t>
      </w:r>
      <w:r>
        <w:t xml:space="preserve">: "They that wait upon the Lord shall renew their strength."</w:t>
      </w:r>
    </w:p>
    <w:p>
      <w:pPr>
        <w:pStyle w:val="Compact"/>
        <w:numPr>
          <w:ilvl w:val="0"/>
          <w:numId w:val="1073"/>
        </w:numPr>
      </w:pPr>
      <w:r>
        <w:t xml:space="preserve">Moses 5:5-6: Adam’s obedience to God’s commandments before understanding their purpose.</w:t>
      </w:r>
    </w:p>
    <w:p>
      <w:pPr>
        <w:pStyle w:val="Compact"/>
        <w:numPr>
          <w:ilvl w:val="0"/>
          <w:numId w:val="1073"/>
        </w:numPr>
      </w:pPr>
      <w:r>
        <w:t xml:space="preserve">Elder Richard G. Scott’s teachings on faith and trust in the Lord.</w:t>
      </w:r>
    </w:p>
    <w:p>
      <w:pPr>
        <w:pStyle w:val="Heading3"/>
      </w:pPr>
      <w:r>
        <w:t xml:space="preserve">Questions to Ponder</w:t>
      </w:r>
    </w:p>
    <w:p>
      <w:pPr>
        <w:pStyle w:val="Compact"/>
        <w:numPr>
          <w:ilvl w:val="0"/>
          <w:numId w:val="1074"/>
        </w:numPr>
      </w:pPr>
      <w:r>
        <w:t xml:space="preserve">What gospel questions have you felt prompted to seek answers to recently, and how are you approaching that process?</w:t>
      </w:r>
    </w:p>
    <w:p>
      <w:pPr>
        <w:pStyle w:val="Compact"/>
        <w:numPr>
          <w:ilvl w:val="0"/>
          <w:numId w:val="1074"/>
        </w:numPr>
      </w:pPr>
      <w:r>
        <w:t xml:space="preserve">In what ways can you be more patient and trust in the Lord’s timetable for revealing His wisdom to you?</w:t>
      </w:r>
    </w:p>
    <w:p>
      <w:pPr>
        <w:pStyle w:val="Compact"/>
        <w:numPr>
          <w:ilvl w:val="0"/>
          <w:numId w:val="1074"/>
        </w:numPr>
      </w:pPr>
      <w:r>
        <w:t xml:space="preserve">How does obedience to gospel principles influence your ability to receive answers to spiritual questions?</w:t>
      </w:r>
    </w:p>
    <w:p>
      <w:pPr>
        <w:pStyle w:val="Compact"/>
        <w:numPr>
          <w:ilvl w:val="0"/>
          <w:numId w:val="1074"/>
        </w:numPr>
      </w:pPr>
      <w:r>
        <w:t xml:space="preserve">How do you exercise trust in the Lord when answers to prayers or questions seem delayed?</w:t>
      </w:r>
    </w:p>
    <w:p>
      <w:pPr>
        <w:pStyle w:val="Heading2"/>
      </w:pPr>
      <w:r>
        <w:t xml:space="preserve">24. Mortality Works! - Elder Brook P. Hales</w:t>
      </w:r>
    </w:p>
    <w:p>
      <w:pPr>
        <w:pStyle w:val="FirstParagraph"/>
      </w:pPr>
      <w:hyperlink r:id="rId43">
        <w:r>
          <w:rPr>
            <w:rStyle w:val="Hyperlink"/>
          </w:rPr>
          <w:t xml:space="preserve">https://www.churchofjesuschrist.org//study/general-conference/2024/10/43hales?lang=eng</w:t>
        </w:r>
      </w:hyperlink>
    </w:p>
    <w:p>
      <w:pPr>
        <w:pStyle w:val="Heading3"/>
      </w:pPr>
      <w:r>
        <w:t xml:space="preserve">Summary</w:t>
      </w:r>
    </w:p>
    <w:p>
      <w:pPr>
        <w:pStyle w:val="FirstParagraph"/>
      </w:pPr>
      <w:r>
        <w:t xml:space="preserve">Elder Brook P. Hales contends that despite life's challenges, Heavenly Father's plan for us is designed for success and growth through mortality.</w:t>
      </w:r>
    </w:p>
    <w:p>
      <w:pPr>
        <w:pStyle w:val="Heading3"/>
      </w:pPr>
      <w:r>
        <w:t xml:space="preserve">Haiku</w:t>
      </w:r>
    </w:p>
    <w:p>
      <w:pPr>
        <w:pStyle w:val="FirstParagraph"/>
      </w:pPr>
      <w:r>
        <w:t xml:space="preserve">Mortality's test,</w:t>
      </w:r>
      <w:r>
        <w:br/>
      </w:r>
      <w:r>
        <w:t xml:space="preserve">With grace and strength, we prevail—</w:t>
      </w:r>
      <w:r>
        <w:br/>
      </w:r>
      <w:r>
        <w:t xml:space="preserve">Trust in God's design.</w:t>
      </w:r>
    </w:p>
    <w:p>
      <w:pPr>
        <w:pStyle w:val="Heading3"/>
      </w:pPr>
      <w:r>
        <w:t xml:space="preserve">Key Points</w:t>
      </w:r>
    </w:p>
    <w:p>
      <w:pPr>
        <w:numPr>
          <w:ilvl w:val="0"/>
          <w:numId w:val="1075"/>
        </w:numPr>
      </w:pPr>
      <w:r>
        <w:rPr>
          <w:b/>
          <w:bCs/>
        </w:rPr>
        <w:t xml:space="preserve">Life's Trials</w:t>
      </w:r>
      <w:r>
        <w:t xml:space="preserve">: Experiencing life's challenges, such as grief, despair, and difficult circumstances, are part of God's plan, designed to refine us and help us grow.</w:t>
      </w:r>
    </w:p>
    <w:p>
      <w:pPr>
        <w:numPr>
          <w:ilvl w:val="0"/>
          <w:numId w:val="1075"/>
        </w:numPr>
      </w:pPr>
      <w:r>
        <w:rPr>
          <w:b/>
          <w:bCs/>
        </w:rPr>
        <w:t xml:space="preserve">God's Assurance</w:t>
      </w:r>
      <w:r>
        <w:t xml:space="preserve">: Despite the trials, we should take comfort in knowing that our Heavenly Father and Savior are aware of us, and through covenants, we can overcome challenges.</w:t>
      </w:r>
    </w:p>
    <w:p>
      <w:pPr>
        <w:numPr>
          <w:ilvl w:val="0"/>
          <w:numId w:val="1075"/>
        </w:numPr>
      </w:pPr>
      <w:r>
        <w:rPr>
          <w:b/>
          <w:bCs/>
        </w:rPr>
        <w:t xml:space="preserve">Personal Witness</w:t>
      </w:r>
      <w:r>
        <w:t xml:space="preserve">: Elder Hales shares personal experiences, affirming that through the Atonement of Jesus Christ, we can find worth, healing, and understanding in God's plan for us.</w:t>
      </w:r>
    </w:p>
    <w:p>
      <w:pPr>
        <w:pStyle w:val="Heading3"/>
      </w:pPr>
      <w:r>
        <w:t xml:space="preserve">Scriptures and Gospel Principles</w:t>
      </w:r>
    </w:p>
    <w:p>
      <w:pPr>
        <w:pStyle w:val="Compact"/>
        <w:numPr>
          <w:ilvl w:val="0"/>
          <w:numId w:val="1076"/>
        </w:numPr>
      </w:pPr>
      <w:r>
        <w:rPr>
          <w:b/>
          <w:bCs/>
        </w:rPr>
        <w:t xml:space="preserve">Moses 1:39</w:t>
      </w:r>
      <w:r>
        <w:t xml:space="preserve">: Heavenly Father's work is to bring about immortality and eternal life.</w:t>
      </w:r>
    </w:p>
    <w:p>
      <w:pPr>
        <w:pStyle w:val="Compact"/>
        <w:numPr>
          <w:ilvl w:val="0"/>
          <w:numId w:val="1076"/>
        </w:numPr>
      </w:pPr>
      <w:r>
        <w:rPr>
          <w:b/>
          <w:bCs/>
        </w:rPr>
        <w:t xml:space="preserve">2 Corinthians 12:7–9</w:t>
      </w:r>
      <w:r>
        <w:t xml:space="preserve">: Paul’s experience with a "thorn in the flesh,” and the Lord's assurance that His grace is sufficient.</w:t>
      </w:r>
    </w:p>
    <w:p>
      <w:pPr>
        <w:pStyle w:val="Compact"/>
        <w:numPr>
          <w:ilvl w:val="0"/>
          <w:numId w:val="1076"/>
        </w:numPr>
      </w:pPr>
      <w:r>
        <w:rPr>
          <w:b/>
          <w:bCs/>
        </w:rPr>
        <w:t xml:space="preserve">Mosiah 23:22</w:t>
      </w:r>
      <w:r>
        <w:t xml:space="preserve">: Trust in the Lord during difficult times, and you'll be lifted up.</w:t>
      </w:r>
    </w:p>
    <w:p>
      <w:pPr>
        <w:pStyle w:val="Compact"/>
        <w:numPr>
          <w:ilvl w:val="0"/>
          <w:numId w:val="1076"/>
        </w:numPr>
      </w:pPr>
      <w:r>
        <w:rPr>
          <w:b/>
          <w:bCs/>
        </w:rPr>
        <w:t xml:space="preserve">2 Nephi 2:2</w:t>
      </w:r>
      <w:r>
        <w:t xml:space="preserve">: Afflictions can be consecrated for our gain.</w:t>
      </w:r>
    </w:p>
    <w:p>
      <w:pPr>
        <w:pStyle w:val="Heading3"/>
      </w:pPr>
      <w:r>
        <w:t xml:space="preserve">Questions to Ponder</w:t>
      </w:r>
    </w:p>
    <w:p>
      <w:pPr>
        <w:pStyle w:val="Compact"/>
        <w:numPr>
          <w:ilvl w:val="0"/>
          <w:numId w:val="1077"/>
        </w:numPr>
      </w:pPr>
      <w:r>
        <w:t xml:space="preserve">How can I better understand and support others who are experiencing difficult trials?</w:t>
      </w:r>
    </w:p>
    <w:p>
      <w:pPr>
        <w:pStyle w:val="Compact"/>
        <w:numPr>
          <w:ilvl w:val="0"/>
          <w:numId w:val="1077"/>
        </w:numPr>
      </w:pPr>
      <w:r>
        <w:t xml:space="preserve">In what ways can my personal challenges be seen as part of God's design to refine and bless me?</w:t>
      </w:r>
    </w:p>
    <w:p>
      <w:pPr>
        <w:pStyle w:val="Compact"/>
        <w:numPr>
          <w:ilvl w:val="0"/>
          <w:numId w:val="1077"/>
        </w:numPr>
      </w:pPr>
      <w:r>
        <w:t xml:space="preserve">How does the Atonement of Jesus Christ provide healing and worth in my own life experiences?</w:t>
      </w:r>
    </w:p>
    <w:p>
      <w:pPr>
        <w:pStyle w:val="Heading2"/>
      </w:pPr>
      <w:r>
        <w:t xml:space="preserve">25. Seek Him with All Your Heart - Bishop L. Todd Budge</w:t>
      </w:r>
    </w:p>
    <w:p>
      <w:pPr>
        <w:pStyle w:val="FirstParagraph"/>
      </w:pPr>
      <w:hyperlink r:id="rId44">
        <w:r>
          <w:rPr>
            <w:rStyle w:val="Hyperlink"/>
          </w:rPr>
          <w:t xml:space="preserve">https://www.churchofjesuschrist.org//study/general-conference/2024/10/45budge?lang=eng</w:t>
        </w:r>
      </w:hyperlink>
    </w:p>
    <w:p>
      <w:pPr>
        <w:pStyle w:val="Heading3"/>
      </w:pPr>
      <w:r>
        <w:t xml:space="preserve">Summary</w:t>
      </w:r>
    </w:p>
    <w:p>
      <w:pPr>
        <w:pStyle w:val="FirstParagraph"/>
      </w:pPr>
      <w:r>
        <w:t xml:space="preserve">Bishop L. Todd Budge encourages believers to regularly commune with God through quiet, intentional worship, akin to savoring each sacred opportunity in our spiritual lives.</w:t>
      </w:r>
    </w:p>
    <w:p>
      <w:pPr>
        <w:pStyle w:val="Heading3"/>
      </w:pPr>
      <w:r>
        <w:t xml:space="preserve">Haiku</w:t>
      </w:r>
    </w:p>
    <w:p>
      <w:pPr>
        <w:pStyle w:val="FirstParagraph"/>
      </w:pPr>
      <w:r>
        <w:t xml:space="preserve">Seek quiet moments,</w:t>
      </w:r>
      <w:r>
        <w:br/>
      </w:r>
      <w:r>
        <w:t xml:space="preserve">Nourish spirit, heart at peace,</w:t>
      </w:r>
      <w:r>
        <w:br/>
      </w:r>
      <w:r>
        <w:t xml:space="preserve">In stillness, find Him.</w:t>
      </w:r>
    </w:p>
    <w:p>
      <w:pPr>
        <w:pStyle w:val="Heading3"/>
      </w:pPr>
      <w:r>
        <w:t xml:space="preserve">Key Points</w:t>
      </w:r>
    </w:p>
    <w:p>
      <w:pPr>
        <w:numPr>
          <w:ilvl w:val="0"/>
          <w:numId w:val="1078"/>
        </w:numPr>
      </w:pPr>
      <w:r>
        <w:rPr>
          <w:b/>
          <w:bCs/>
        </w:rPr>
        <w:t xml:space="preserve">Need for Spiritual Nourishment</w:t>
      </w:r>
      <w:r>
        <w:t xml:space="preserve">: Emphasizes that just as we need physical nourishment, our spirits require feeding through communion with God, especially amidst our busy lives.</w:t>
      </w:r>
    </w:p>
    <w:p>
      <w:pPr>
        <w:numPr>
          <w:ilvl w:val="0"/>
          <w:numId w:val="1078"/>
        </w:numPr>
      </w:pPr>
      <w:r>
        <w:rPr>
          <w:b/>
          <w:bCs/>
        </w:rPr>
        <w:t xml:space="preserve">Being Still</w:t>
      </w:r>
      <w:r>
        <w:t xml:space="preserve">: Advocates the importance of quiet time for reflection and meditation focused on God, a practice that requires mental exertion and faith.</w:t>
      </w:r>
    </w:p>
    <w:p>
      <w:pPr>
        <w:numPr>
          <w:ilvl w:val="0"/>
          <w:numId w:val="1078"/>
        </w:numPr>
      </w:pPr>
      <w:r>
        <w:rPr>
          <w:b/>
          <w:bCs/>
        </w:rPr>
        <w:t xml:space="preserve">Intentional Worship</w:t>
      </w:r>
      <w:r>
        <w:t xml:space="preserve">: Urges participants to transform routine spiritual practices into mindful and engaging experiences, thus strengthening their bond with the Savior.</w:t>
      </w:r>
    </w:p>
    <w:p>
      <w:pPr>
        <w:pStyle w:val="Heading3"/>
      </w:pPr>
      <w:r>
        <w:t xml:space="preserve">Scriptures and Gospel Principles</w:t>
      </w:r>
    </w:p>
    <w:p>
      <w:pPr>
        <w:pStyle w:val="Compact"/>
        <w:numPr>
          <w:ilvl w:val="0"/>
          <w:numId w:val="1079"/>
        </w:numPr>
      </w:pPr>
      <w:r>
        <w:t xml:space="preserve">Isaiah 30:15 – "In quietness and confidence shall be your strength."</w:t>
      </w:r>
    </w:p>
    <w:p>
      <w:pPr>
        <w:pStyle w:val="Compact"/>
        <w:numPr>
          <w:ilvl w:val="0"/>
          <w:numId w:val="1079"/>
        </w:numPr>
      </w:pPr>
      <w:r>
        <w:t xml:space="preserve">Jeremiah 29:13 – "And ye shall seek me, and find me, when ye shall search for me with all your heart."</w:t>
      </w:r>
    </w:p>
    <w:p>
      <w:pPr>
        <w:pStyle w:val="Compact"/>
        <w:numPr>
          <w:ilvl w:val="0"/>
          <w:numId w:val="1079"/>
        </w:numPr>
      </w:pPr>
      <w:r>
        <w:t xml:space="preserve">Encouragement from President Russell M. Nelson on savoring scriptures and maintaining quiet sacred time.</w:t>
      </w:r>
    </w:p>
    <w:p>
      <w:pPr>
        <w:pStyle w:val="Compact"/>
        <w:numPr>
          <w:ilvl w:val="0"/>
          <w:numId w:val="1079"/>
        </w:numPr>
      </w:pPr>
      <w:r>
        <w:t xml:space="preserve">Gospel Principle: Importance of spiritual nourishment and personal revelation.</w:t>
      </w:r>
    </w:p>
    <w:p>
      <w:pPr>
        <w:pStyle w:val="Heading3"/>
      </w:pPr>
      <w:r>
        <w:t xml:space="preserve">Questions to Ponder</w:t>
      </w:r>
    </w:p>
    <w:p>
      <w:pPr>
        <w:pStyle w:val="Compact"/>
        <w:numPr>
          <w:ilvl w:val="0"/>
          <w:numId w:val="1080"/>
        </w:numPr>
      </w:pPr>
      <w:r>
        <w:t xml:space="preserve">How can you create more meaningful quiet time in your life for spiritual reflection?</w:t>
      </w:r>
    </w:p>
    <w:p>
      <w:pPr>
        <w:pStyle w:val="Compact"/>
        <w:numPr>
          <w:ilvl w:val="0"/>
          <w:numId w:val="1080"/>
        </w:numPr>
      </w:pPr>
      <w:r>
        <w:t xml:space="preserve">In what ways have you found strength through spiritual stillness and meditation?</w:t>
      </w:r>
    </w:p>
    <w:p>
      <w:pPr>
        <w:pStyle w:val="Compact"/>
        <w:numPr>
          <w:ilvl w:val="0"/>
          <w:numId w:val="1080"/>
        </w:numPr>
      </w:pPr>
      <w:r>
        <w:t xml:space="preserve">How can routine practices like prayer and scripture study become more intentional and heartfelt in your daily life?</w:t>
      </w:r>
    </w:p>
    <w:p>
      <w:pPr>
        <w:pStyle w:val="Compact"/>
        <w:numPr>
          <w:ilvl w:val="0"/>
          <w:numId w:val="1080"/>
        </w:numPr>
      </w:pPr>
      <w:r>
        <w:t xml:space="preserve">What changes can you make to ensure you seek and find the Lord with all your heart?</w:t>
      </w:r>
    </w:p>
    <w:p>
      <w:pPr>
        <w:pStyle w:val="Heading2"/>
      </w:pPr>
      <w:r>
        <w:t xml:space="preserve">26. Days Never to Be Forgotten - Elder Gary E. Stevenson</w:t>
      </w:r>
    </w:p>
    <w:p>
      <w:pPr>
        <w:pStyle w:val="FirstParagraph"/>
      </w:pPr>
      <w:hyperlink r:id="rId45">
        <w:r>
          <w:rPr>
            <w:rStyle w:val="Hyperlink"/>
          </w:rPr>
          <w:t xml:space="preserve">https://www.churchofjesuschrist.org//study/general-conference/2024/10/44stevenson?lang=eng</w:t>
        </w:r>
      </w:hyperlink>
    </w:p>
    <w:p>
      <w:pPr>
        <w:pStyle w:val="Heading3"/>
      </w:pPr>
      <w:r>
        <w:t xml:space="preserve">Summary</w:t>
      </w:r>
    </w:p>
    <w:p>
      <w:pPr>
        <w:pStyle w:val="FirstParagraph"/>
      </w:pPr>
      <w:r>
        <w:t xml:space="preserve">Elder Gary E. Stevenson discusses the significance of past and future decades in the history of the Church, emphasizing upcoming opportunities for Latter-day Saints to share the gospel through unprecedented experiences and service.</w:t>
      </w:r>
    </w:p>
    <w:p>
      <w:pPr>
        <w:pStyle w:val="Heading3"/>
      </w:pPr>
      <w:r>
        <w:t xml:space="preserve">Haiku</w:t>
      </w:r>
    </w:p>
    <w:p>
      <w:pPr>
        <w:pStyle w:val="FirstParagraph"/>
      </w:pPr>
      <w:r>
        <w:t xml:space="preserve">Glad tidings we share,</w:t>
      </w:r>
      <w:r>
        <w:br/>
      </w:r>
      <w:r>
        <w:t xml:space="preserve">A decade to be remembered,</w:t>
      </w:r>
      <w:r>
        <w:br/>
      </w:r>
      <w:r>
        <w:t xml:space="preserve">Serve in joy and light.</w:t>
      </w:r>
    </w:p>
    <w:p>
      <w:pPr>
        <w:pStyle w:val="Heading3"/>
      </w:pPr>
      <w:r>
        <w:t xml:space="preserve">Key Points</w:t>
      </w:r>
    </w:p>
    <w:p>
      <w:pPr>
        <w:numPr>
          <w:ilvl w:val="0"/>
          <w:numId w:val="1081"/>
        </w:numPr>
      </w:pPr>
      <w:r>
        <w:rPr>
          <w:b/>
          <w:bCs/>
        </w:rPr>
        <w:t xml:space="preserve">Historical Reflection</w:t>
      </w:r>
      <w:r>
        <w:t xml:space="preserve">: Elder Stevenson highlights the miraculous events from 1820 to 1830, such as Joseph Smith's vision and the restoration of the priesthood, as foundational and never to be forgotten moments in Church history.</w:t>
      </w:r>
    </w:p>
    <w:p>
      <w:pPr>
        <w:numPr>
          <w:ilvl w:val="0"/>
          <w:numId w:val="1081"/>
        </w:numPr>
      </w:pPr>
      <w:r>
        <w:rPr>
          <w:b/>
          <w:bCs/>
        </w:rPr>
        <w:t xml:space="preserve">Future Opportunities</w:t>
      </w:r>
      <w:r>
        <w:t xml:space="preserve">: Looking towards 2024 to 2034, he describes it as a decade of extraordinary opportunities for Church members to serve, unite, and share the gospel globally through events like temple rededications, the Church's bicentennial, and the Winter Olympics in Salt Lake City.</w:t>
      </w:r>
    </w:p>
    <w:p>
      <w:pPr>
        <w:numPr>
          <w:ilvl w:val="0"/>
          <w:numId w:val="1081"/>
        </w:numPr>
      </w:pPr>
      <w:r>
        <w:rPr>
          <w:b/>
          <w:bCs/>
        </w:rPr>
        <w:t xml:space="preserve">Call to Action for Youth</w:t>
      </w:r>
      <w:r>
        <w:t xml:space="preserve">: He encourages the rising generation to embrace four key responsibilities—living the gospel, caring for others, sharing the gospel, and uniting families through temple work—as a way to create memorable and uplifting experiences.</w:t>
      </w:r>
    </w:p>
    <w:p>
      <w:pPr>
        <w:pStyle w:val="Heading3"/>
      </w:pPr>
      <w:r>
        <w:t xml:space="preserve">Scriptures and Gospel Principles</w:t>
      </w:r>
    </w:p>
    <w:p>
      <w:pPr>
        <w:pStyle w:val="Compact"/>
        <w:numPr>
          <w:ilvl w:val="0"/>
          <w:numId w:val="1082"/>
        </w:numPr>
      </w:pPr>
      <w:r>
        <w:rPr>
          <w:b/>
          <w:bCs/>
        </w:rPr>
        <w:t xml:space="preserve">Doctrine and Covenants 6:9</w:t>
      </w:r>
      <w:r>
        <w:t xml:space="preserve"> </w:t>
      </w:r>
      <w:r>
        <w:t xml:space="preserve">- Discusses the importance of bringing forth the light by proclaiming the gospel.</w:t>
      </w:r>
    </w:p>
    <w:p>
      <w:pPr>
        <w:pStyle w:val="Compact"/>
        <w:numPr>
          <w:ilvl w:val="0"/>
          <w:numId w:val="1082"/>
        </w:numPr>
      </w:pPr>
      <w:r>
        <w:rPr>
          <w:b/>
          <w:bCs/>
        </w:rPr>
        <w:t xml:space="preserve">Isaiah 2:2</w:t>
      </w:r>
      <w:r>
        <w:t xml:space="preserve"> </w:t>
      </w:r>
      <w:r>
        <w:t xml:space="preserve">- Reference to the prophecy of the Lord’s house being established as the center of gathering.</w:t>
      </w:r>
    </w:p>
    <w:p>
      <w:pPr>
        <w:pStyle w:val="Compact"/>
        <w:numPr>
          <w:ilvl w:val="0"/>
          <w:numId w:val="1082"/>
        </w:numPr>
      </w:pPr>
      <w:r>
        <w:rPr>
          <w:b/>
          <w:bCs/>
        </w:rPr>
        <w:t xml:space="preserve">2 Nephi 2:25</w:t>
      </w:r>
      <w:r>
        <w:t xml:space="preserve"> </w:t>
      </w:r>
      <w:r>
        <w:t xml:space="preserve">- "Men are that they might have joy" relates to the principle of joy through the gospel.</w:t>
      </w:r>
    </w:p>
    <w:p>
      <w:pPr>
        <w:pStyle w:val="Compact"/>
        <w:numPr>
          <w:ilvl w:val="0"/>
          <w:numId w:val="1082"/>
        </w:numPr>
      </w:pPr>
      <w:r>
        <w:rPr>
          <w:b/>
          <w:bCs/>
        </w:rPr>
        <w:t xml:space="preserve">Plan of Salvation</w:t>
      </w:r>
      <w:r>
        <w:t xml:space="preserve"> </w:t>
      </w:r>
      <w:r>
        <w:t xml:space="preserve">- Discussion of the Atonement as central to God’s plan and achieving eternal joy.</w:t>
      </w:r>
    </w:p>
    <w:p>
      <w:pPr>
        <w:pStyle w:val="Heading3"/>
      </w:pPr>
      <w:r>
        <w:t xml:space="preserve">Questions to Ponder</w:t>
      </w:r>
    </w:p>
    <w:p>
      <w:pPr>
        <w:pStyle w:val="Compact"/>
        <w:numPr>
          <w:ilvl w:val="0"/>
          <w:numId w:val="1083"/>
        </w:numPr>
      </w:pPr>
      <w:r>
        <w:t xml:space="preserve">How can reflecting on the Church's foundational decade (1820-1830) inspire our actions today?</w:t>
      </w:r>
    </w:p>
    <w:p>
      <w:pPr>
        <w:pStyle w:val="Compact"/>
        <w:numPr>
          <w:ilvl w:val="0"/>
          <w:numId w:val="1083"/>
        </w:numPr>
      </w:pPr>
      <w:r>
        <w:t xml:space="preserve">In what ways can we prepare individually and collectively for the opportunities the next decade will bring?</w:t>
      </w:r>
    </w:p>
    <w:p>
      <w:pPr>
        <w:pStyle w:val="Compact"/>
        <w:numPr>
          <w:ilvl w:val="0"/>
          <w:numId w:val="1083"/>
        </w:numPr>
      </w:pPr>
      <w:r>
        <w:t xml:space="preserve">How might living the four divinely appointed responsibilities influence your life and those around you?</w:t>
      </w:r>
    </w:p>
    <w:p>
      <w:pPr>
        <w:pStyle w:val="Compact"/>
        <w:numPr>
          <w:ilvl w:val="0"/>
          <w:numId w:val="1083"/>
        </w:numPr>
      </w:pPr>
      <w:r>
        <w:t xml:space="preserve">What steps can you take now to ensure that the upcoming decade becomes one of service and sharing for you?</w:t>
      </w:r>
    </w:p>
    <w:p>
      <w:pPr>
        <w:pStyle w:val="Heading2"/>
      </w:pPr>
      <w:r>
        <w:t xml:space="preserve">27. O Youth of the Noble Birthright - Brother Bradley R. Wilcox</w:t>
      </w:r>
    </w:p>
    <w:p>
      <w:pPr>
        <w:pStyle w:val="FirstParagraph"/>
      </w:pPr>
      <w:hyperlink r:id="rId46">
        <w:r>
          <w:rPr>
            <w:rStyle w:val="Hyperlink"/>
          </w:rPr>
          <w:t xml:space="preserve">https://www.churchofjesuschrist.org//study/general-conference/2024/10/46wilcox?lang=eng</w:t>
        </w:r>
      </w:hyperlink>
    </w:p>
    <w:p>
      <w:pPr>
        <w:pStyle w:val="Heading3"/>
      </w:pPr>
      <w:r>
        <w:t xml:space="preserve">Summary</w:t>
      </w:r>
    </w:p>
    <w:p>
      <w:pPr>
        <w:pStyle w:val="FirstParagraph"/>
      </w:pPr>
      <w:r>
        <w:t xml:space="preserve">Brother Bradley R. Wilcox encourages the youth of the Church to embrace their birthright and responsibilities as covenant children of God, emphasizing their role in helping bring others to Christ with love and trust from Heavenly Father.</w:t>
      </w:r>
    </w:p>
    <w:p>
      <w:pPr>
        <w:pStyle w:val="Heading3"/>
      </w:pPr>
      <w:r>
        <w:t xml:space="preserve">Haiku</w:t>
      </w:r>
    </w:p>
    <w:p>
      <w:pPr>
        <w:pStyle w:val="FirstParagraph"/>
      </w:pPr>
      <w:r>
        <w:t xml:space="preserve">Youth of noble birth,</w:t>
      </w:r>
      <w:r>
        <w:br/>
      </w:r>
      <w:r>
        <w:t xml:space="preserve">Trust in sacred covenants,</w:t>
      </w:r>
      <w:r>
        <w:br/>
      </w:r>
      <w:r>
        <w:t xml:space="preserve">Different from the world.</w:t>
      </w:r>
    </w:p>
    <w:p>
      <w:pPr>
        <w:pStyle w:val="Heading3"/>
      </w:pPr>
      <w:r>
        <w:t xml:space="preserve">Key Points</w:t>
      </w:r>
    </w:p>
    <w:p>
      <w:pPr>
        <w:numPr>
          <w:ilvl w:val="0"/>
          <w:numId w:val="1084"/>
        </w:numPr>
      </w:pPr>
      <w:r>
        <w:rPr>
          <w:b/>
          <w:bCs/>
        </w:rPr>
        <w:t xml:space="preserve">The Importance of the Birthright</w:t>
      </w:r>
      <w:r>
        <w:t xml:space="preserve">: Brother Wilcox explains that as covenant children, members of the Church have a special birthright that includes responsibilities and blessings, setting them apart to serve and lead others to Christ.</w:t>
      </w:r>
    </w:p>
    <w:p>
      <w:pPr>
        <w:numPr>
          <w:ilvl w:val="0"/>
          <w:numId w:val="1084"/>
        </w:numPr>
      </w:pPr>
      <w:r>
        <w:rPr>
          <w:b/>
          <w:bCs/>
        </w:rPr>
        <w:t xml:space="preserve">Living Differently is a Trust</w:t>
      </w:r>
      <w:r>
        <w:t xml:space="preserve">: The difference in lifestyle as Latter-day Saints is not about being better, but about being trusted by God to lead His children home, emphasizing the learning and growth that comes from those responsibilities.</w:t>
      </w:r>
    </w:p>
    <w:p>
      <w:pPr>
        <w:numPr>
          <w:ilvl w:val="0"/>
          <w:numId w:val="1084"/>
        </w:numPr>
      </w:pPr>
      <w:r>
        <w:rPr>
          <w:b/>
          <w:bCs/>
        </w:rPr>
        <w:t xml:space="preserve">Divine Assistance and Partnership with Christ</w:t>
      </w:r>
      <w:r>
        <w:t xml:space="preserve">: As youth fulfill their responsibilities, they work hand-in-hand with the Savior, receiving divine assistance and strength, which helps them to overcome worldly challenges and fulfill their divine potential.</w:t>
      </w:r>
    </w:p>
    <w:p>
      <w:pPr>
        <w:pStyle w:val="Heading3"/>
      </w:pPr>
      <w:r>
        <w:t xml:space="preserve">Scriptures and Gospel Principles</w:t>
      </w:r>
    </w:p>
    <w:p>
      <w:pPr>
        <w:pStyle w:val="Compact"/>
        <w:numPr>
          <w:ilvl w:val="0"/>
          <w:numId w:val="1085"/>
        </w:numPr>
      </w:pPr>
      <w:r>
        <w:rPr>
          <w:b/>
          <w:bCs/>
        </w:rPr>
        <w:t xml:space="preserve">2 Nephi 2:6</w:t>
      </w:r>
      <w:r>
        <w:t xml:space="preserve">: The role of Jesus Christ as the source of redemption through His grace and truth.</w:t>
      </w:r>
    </w:p>
    <w:p>
      <w:pPr>
        <w:pStyle w:val="Compact"/>
        <w:numPr>
          <w:ilvl w:val="0"/>
          <w:numId w:val="1085"/>
        </w:numPr>
      </w:pPr>
      <w:r>
        <w:rPr>
          <w:b/>
          <w:bCs/>
        </w:rPr>
        <w:t xml:space="preserve">Joint-heirs with Christ</w:t>
      </w:r>
      <w:r>
        <w:t xml:space="preserve">: Understanding our potential to inherit divine attributes and blessings.</w:t>
      </w:r>
    </w:p>
    <w:p>
      <w:pPr>
        <w:pStyle w:val="Compact"/>
        <w:numPr>
          <w:ilvl w:val="0"/>
          <w:numId w:val="1085"/>
        </w:numPr>
      </w:pPr>
      <w:r>
        <w:rPr>
          <w:b/>
          <w:bCs/>
        </w:rPr>
        <w:t xml:space="preserve">Covenant Relationship</w:t>
      </w:r>
      <w:r>
        <w:t xml:space="preserve">: The power and protection that come through making and keeping sacred covenants.</w:t>
      </w:r>
    </w:p>
    <w:p>
      <w:pPr>
        <w:pStyle w:val="Heading3"/>
      </w:pPr>
      <w:r>
        <w:t xml:space="preserve">Questions to Ponder</w:t>
      </w:r>
    </w:p>
    <w:p>
      <w:pPr>
        <w:pStyle w:val="Compact"/>
        <w:numPr>
          <w:ilvl w:val="0"/>
          <w:numId w:val="1086"/>
        </w:numPr>
      </w:pPr>
      <w:r>
        <w:t xml:space="preserve">How can I embrace the trust that God has placed in me as a youth of the noble birthright?</w:t>
      </w:r>
    </w:p>
    <w:p>
      <w:pPr>
        <w:pStyle w:val="Compact"/>
        <w:numPr>
          <w:ilvl w:val="0"/>
          <w:numId w:val="1086"/>
        </w:numPr>
      </w:pPr>
      <w:r>
        <w:t xml:space="preserve">In what ways can I strengthen my covenant relationship with Christ to better receive His divine assistance?</w:t>
      </w:r>
    </w:p>
    <w:p>
      <w:pPr>
        <w:pStyle w:val="Compact"/>
        <w:numPr>
          <w:ilvl w:val="0"/>
          <w:numId w:val="1086"/>
        </w:numPr>
      </w:pPr>
      <w:r>
        <w:t xml:space="preserve">How do I view my responsibilities differently when I consider them as opportunities for growth rather than obligations?</w:t>
      </w:r>
    </w:p>
    <w:p>
      <w:pPr>
        <w:pStyle w:val="Compact"/>
        <w:numPr>
          <w:ilvl w:val="0"/>
          <w:numId w:val="1086"/>
        </w:numPr>
      </w:pPr>
      <w:r>
        <w:t xml:space="preserve">What does it mean to be set apart in the world, and how can I use that distinction to serve others?</w:t>
      </w:r>
    </w:p>
    <w:p>
      <w:pPr>
        <w:pStyle w:val="FirstParagraph"/>
      </w:pPr>
      <w:r>
        <w:t xml:space="preserve">These questions can help deepen understanding and reflection on the principles taught by Brother Wilcox, fostering a meaningful class discussion.</w:t>
      </w:r>
    </w:p>
    <w:p>
      <w:pPr>
        <w:pStyle w:val="Heading2"/>
      </w:pPr>
      <w:r>
        <w:t xml:space="preserve">28. Simple Is the Doctrine of Jesus Christ - President Henry B. Eyring</w:t>
      </w:r>
    </w:p>
    <w:p>
      <w:pPr>
        <w:pStyle w:val="FirstParagraph"/>
      </w:pPr>
      <w:hyperlink r:id="rId47">
        <w:r>
          <w:rPr>
            <w:rStyle w:val="Hyperlink"/>
          </w:rPr>
          <w:t xml:space="preserve">https://www.churchofjesuschrist.org//study/general-conference/2024/10/47eyring?lang=eng</w:t>
        </w:r>
      </w:hyperlink>
    </w:p>
    <w:p>
      <w:pPr>
        <w:pStyle w:val="Heading3"/>
      </w:pPr>
      <w:r>
        <w:t xml:space="preserve">Summary</w:t>
      </w:r>
    </w:p>
    <w:p>
      <w:pPr>
        <w:pStyle w:val="FirstParagraph"/>
      </w:pPr>
      <w:r>
        <w:t xml:space="preserve">President Henry B. Eyring emphasizes the power and simplicity of teaching the doctrine of Jesus Christ, emphasizing repentance, faith, baptism, the gift of the Holy Ghost, and enduring to the end as essential principles for spiritual safety and family strength.</w:t>
      </w:r>
    </w:p>
    <w:p>
      <w:pPr>
        <w:pStyle w:val="Heading3"/>
      </w:pPr>
      <w:r>
        <w:t xml:space="preserve">Haiku</w:t>
      </w:r>
    </w:p>
    <w:p>
      <w:pPr>
        <w:pStyle w:val="FirstParagraph"/>
      </w:pPr>
      <w:r>
        <w:t xml:space="preserve">Simple teachings pure,</w:t>
      </w:r>
      <w:r>
        <w:br/>
      </w:r>
      <w:r>
        <w:t xml:space="preserve">Heavenly strength through His word,</w:t>
      </w:r>
      <w:r>
        <w:br/>
      </w:r>
      <w:r>
        <w:t xml:space="preserve">Hearts and minds are turned.</w:t>
      </w:r>
    </w:p>
    <w:p>
      <w:pPr>
        <w:pStyle w:val="Heading3"/>
      </w:pPr>
      <w:r>
        <w:t xml:space="preserve">Key Points</w:t>
      </w:r>
    </w:p>
    <w:p>
      <w:pPr>
        <w:numPr>
          <w:ilvl w:val="0"/>
          <w:numId w:val="1087"/>
        </w:numPr>
      </w:pPr>
      <w:r>
        <w:rPr>
          <w:b/>
          <w:bCs/>
        </w:rPr>
        <w:t xml:space="preserve">Simplified Doctrine</w:t>
      </w:r>
      <w:r>
        <w:t xml:space="preserve">: Emphasizes the importance of teaching the simple principles of the gospel—faith in Jesus Christ, repentance, baptism, receiving the Holy Ghost, and enduring to the end—as fundamental to drawing closer to God and protecting families from worldly influences.</w:t>
      </w:r>
    </w:p>
    <w:p>
      <w:pPr>
        <w:numPr>
          <w:ilvl w:val="0"/>
          <w:numId w:val="1087"/>
        </w:numPr>
      </w:pPr>
      <w:r>
        <w:rPr>
          <w:b/>
          <w:bCs/>
        </w:rPr>
        <w:t xml:space="preserve">Power of the Word</w:t>
      </w:r>
      <w:r>
        <w:t xml:space="preserve">: Illustrates the effectiveness and necessity of the word of God, as taught by Jesus and prophets like Alma, in fortifying the faithful against adversity, often more powerful than other means.</w:t>
      </w:r>
    </w:p>
    <w:p>
      <w:pPr>
        <w:numPr>
          <w:ilvl w:val="0"/>
          <w:numId w:val="1087"/>
        </w:numPr>
      </w:pPr>
      <w:r>
        <w:rPr>
          <w:b/>
          <w:bCs/>
        </w:rPr>
        <w:t xml:space="preserve">Teaching by Example</w:t>
      </w:r>
      <w:r>
        <w:t xml:space="preserve">: Encourages living examples of gospel teachings as Mary Bommeli did, asserting that even small teachings can be profoundly influential over time, with an emphasis on prayer and reliance on God for support and patience in teaching efforts.</w:t>
      </w:r>
    </w:p>
    <w:p>
      <w:pPr>
        <w:pStyle w:val="Heading3"/>
      </w:pPr>
      <w:r>
        <w:t xml:space="preserve">Scriptures and Gospel Principles</w:t>
      </w:r>
    </w:p>
    <w:p>
      <w:pPr>
        <w:pStyle w:val="Compact"/>
        <w:numPr>
          <w:ilvl w:val="0"/>
          <w:numId w:val="1088"/>
        </w:numPr>
      </w:pPr>
      <w:r>
        <w:rPr>
          <w:b/>
          <w:bCs/>
        </w:rPr>
        <w:t xml:space="preserve">Alma 31:5</w:t>
      </w:r>
      <w:r>
        <w:t xml:space="preserve">: The word of God has a powerful effect on people.</w:t>
      </w:r>
    </w:p>
    <w:p>
      <w:pPr>
        <w:pStyle w:val="Compact"/>
        <w:numPr>
          <w:ilvl w:val="0"/>
          <w:numId w:val="1088"/>
        </w:numPr>
      </w:pPr>
      <w:r>
        <w:rPr>
          <w:b/>
          <w:bCs/>
        </w:rPr>
        <w:t xml:space="preserve">Doctrine and Covenants 18</w:t>
      </w:r>
      <w:r>
        <w:t xml:space="preserve">: Outlines the foundational principles of faith, repentance, baptism, receiving the Holy Ghost, and enduring to the end.</w:t>
      </w:r>
    </w:p>
    <w:p>
      <w:pPr>
        <w:pStyle w:val="Compact"/>
        <w:numPr>
          <w:ilvl w:val="0"/>
          <w:numId w:val="1088"/>
        </w:numPr>
      </w:pPr>
      <w:r>
        <w:rPr>
          <w:b/>
          <w:bCs/>
        </w:rPr>
        <w:t xml:space="preserve">Isaiah 40:31</w:t>
      </w:r>
      <w:r>
        <w:t xml:space="preserve">: Strength and resilience come from waiting on the Lord.</w:t>
      </w:r>
    </w:p>
    <w:p>
      <w:pPr>
        <w:pStyle w:val="Compact"/>
        <w:numPr>
          <w:ilvl w:val="0"/>
          <w:numId w:val="1088"/>
        </w:numPr>
      </w:pPr>
      <w:r>
        <w:rPr>
          <w:b/>
          <w:bCs/>
        </w:rPr>
        <w:t xml:space="preserve">Alma 37:36-37</w:t>
      </w:r>
      <w:r>
        <w:t xml:space="preserve">: Importance of daily prayer and reliance on God.</w:t>
      </w:r>
    </w:p>
    <w:p>
      <w:pPr>
        <w:pStyle w:val="Compact"/>
        <w:numPr>
          <w:ilvl w:val="0"/>
          <w:numId w:val="1088"/>
        </w:numPr>
      </w:pPr>
      <w:r>
        <w:rPr>
          <w:b/>
          <w:bCs/>
        </w:rPr>
        <w:t xml:space="preserve">Stories of Alma the Younger, sons of Mosiah, and Enos</w:t>
      </w:r>
      <w:r>
        <w:t xml:space="preserve">: The impact of remembered teachings in times of spiritual crisis.</w:t>
      </w:r>
    </w:p>
    <w:p>
      <w:pPr>
        <w:pStyle w:val="Heading3"/>
      </w:pPr>
      <w:r>
        <w:t xml:space="preserve">Questions to Ponder</w:t>
      </w:r>
    </w:p>
    <w:p>
      <w:pPr>
        <w:pStyle w:val="Compact"/>
        <w:numPr>
          <w:ilvl w:val="0"/>
          <w:numId w:val="1089"/>
        </w:numPr>
      </w:pPr>
      <w:r>
        <w:t xml:space="preserve">How can I incorporate the simple doctrine of Jesus Christ more effectively in my daily interactions with family and friends?</w:t>
      </w:r>
    </w:p>
    <w:p>
      <w:pPr>
        <w:pStyle w:val="Compact"/>
        <w:numPr>
          <w:ilvl w:val="0"/>
          <w:numId w:val="1089"/>
        </w:numPr>
      </w:pPr>
      <w:r>
        <w:t xml:space="preserve">What practices can I adopt to better prepare my children or loved ones to face spiritual challenges in a complex world?</w:t>
      </w:r>
    </w:p>
    <w:p>
      <w:pPr>
        <w:pStyle w:val="Compact"/>
        <w:numPr>
          <w:ilvl w:val="0"/>
          <w:numId w:val="1089"/>
        </w:numPr>
      </w:pPr>
      <w:r>
        <w:t xml:space="preserve">How can personal experiences or ancestral stories of faithfulness enhance my understanding and teaching of the gospel?</w:t>
      </w:r>
    </w:p>
    <w:p>
      <w:pPr>
        <w:pStyle w:val="Heading2"/>
      </w:pPr>
      <w:r>
        <w:t xml:space="preserve">29. Nourish the Roots, and the Branches Will Grow - Elder Dieter F. Uchtdorf</w:t>
      </w:r>
    </w:p>
    <w:p>
      <w:pPr>
        <w:pStyle w:val="FirstParagraph"/>
      </w:pPr>
      <w:hyperlink r:id="rId48">
        <w:r>
          <w:rPr>
            <w:rStyle w:val="Hyperlink"/>
          </w:rPr>
          <w:t xml:space="preserve">https://www.churchofjesuschrist.org//study/general-conference/2024/10/51uchtdorf?lang=eng</w:t>
        </w:r>
      </w:hyperlink>
    </w:p>
    <w:p>
      <w:pPr>
        <w:pStyle w:val="Heading3"/>
      </w:pPr>
      <w:r>
        <w:t xml:space="preserve">Summary</w:t>
      </w:r>
    </w:p>
    <w:p>
      <w:pPr>
        <w:pStyle w:val="FirstParagraph"/>
      </w:pPr>
      <w:r>
        <w:t xml:space="preserve">Elder Dieter F. Uchtdorf emphasizes the importance of nourishing the roots of our faith in Jesus Christ, asserting that strong testimonies will naturally develop and flourish when grounded in core gospel principles.</w:t>
      </w:r>
    </w:p>
    <w:p>
      <w:pPr>
        <w:pStyle w:val="Heading3"/>
      </w:pPr>
      <w:r>
        <w:t xml:space="preserve">Haiku</w:t>
      </w:r>
    </w:p>
    <w:p>
      <w:pPr>
        <w:pStyle w:val="FirstParagraph"/>
      </w:pPr>
      <w:r>
        <w:t xml:space="preserve">Roots fed by His love,</w:t>
      </w:r>
      <w:r>
        <w:br/>
      </w:r>
      <w:r>
        <w:t xml:space="preserve">Branches of faith reaching high,</w:t>
      </w:r>
      <w:r>
        <w:br/>
      </w:r>
      <w:r>
        <w:t xml:space="preserve">Testimonies bloom.</w:t>
      </w:r>
    </w:p>
    <w:p>
      <w:pPr>
        <w:pStyle w:val="Heading3"/>
      </w:pPr>
      <w:r>
        <w:t xml:space="preserve">Key Points</w:t>
      </w:r>
    </w:p>
    <w:p>
      <w:pPr>
        <w:numPr>
          <w:ilvl w:val="0"/>
          <w:numId w:val="1090"/>
        </w:numPr>
      </w:pPr>
      <w:r>
        <w:rPr>
          <w:b/>
          <w:bCs/>
        </w:rPr>
        <w:t xml:space="preserve">Eternal vs. Non-Eternal</w:t>
      </w:r>
      <w:r>
        <w:t xml:space="preserve">: Elder Uchtdorf highlights the importance of distinguishing between eternal truths and worldly matters, asserting that a testimony rooted in eternal principles sustains us.</w:t>
      </w:r>
    </w:p>
    <w:p>
      <w:pPr>
        <w:numPr>
          <w:ilvl w:val="0"/>
          <w:numId w:val="1090"/>
        </w:numPr>
      </w:pPr>
      <w:r>
        <w:rPr>
          <w:b/>
          <w:bCs/>
        </w:rPr>
        <w:t xml:space="preserve">Roots and Branches</w:t>
      </w:r>
      <w:r>
        <w:t xml:space="preserve">: He explains that Jesus Christ's Atonement is the essential root of our testimonies, while other doctrines are valuable branches that draw nourishment from this core belief.</w:t>
      </w:r>
    </w:p>
    <w:p>
      <w:pPr>
        <w:numPr>
          <w:ilvl w:val="0"/>
          <w:numId w:val="1090"/>
        </w:numPr>
      </w:pPr>
      <w:r>
        <w:rPr>
          <w:b/>
          <w:bCs/>
        </w:rPr>
        <w:t xml:space="preserve">Faith and Personal Experience</w:t>
      </w:r>
      <w:r>
        <w:t xml:space="preserve">: He encourages nurturing faith through personal experiences and commitments to Jesus Christ, emphasizing that our faith should be independent of circumstances or others' actions.</w:t>
      </w:r>
    </w:p>
    <w:p>
      <w:pPr>
        <w:pStyle w:val="Heading3"/>
      </w:pPr>
      <w:r>
        <w:t xml:space="preserve">Scriptures and Gospel Principles</w:t>
      </w:r>
    </w:p>
    <w:p>
      <w:pPr>
        <w:pStyle w:val="Compact"/>
        <w:numPr>
          <w:ilvl w:val="0"/>
          <w:numId w:val="1091"/>
        </w:numPr>
      </w:pPr>
      <w:r>
        <w:rPr>
          <w:b/>
          <w:bCs/>
        </w:rPr>
        <w:t xml:space="preserve">Matthew 24:35</w:t>
      </w:r>
      <w:r>
        <w:t xml:space="preserve"> </w:t>
      </w:r>
      <w:r>
        <w:t xml:space="preserve">and</w:t>
      </w:r>
      <w:r>
        <w:t xml:space="preserve"> </w:t>
      </w:r>
      <w:r>
        <w:rPr>
          <w:b/>
          <w:bCs/>
        </w:rPr>
        <w:t xml:space="preserve">Isaiah 54:10</w:t>
      </w:r>
      <w:r>
        <w:t xml:space="preserve">: Teachings on the enduring nature of the Lord's words and covenants.</w:t>
      </w:r>
    </w:p>
    <w:p>
      <w:pPr>
        <w:pStyle w:val="Compact"/>
        <w:numPr>
          <w:ilvl w:val="0"/>
          <w:numId w:val="1091"/>
        </w:numPr>
      </w:pPr>
      <w:r>
        <w:rPr>
          <w:b/>
          <w:bCs/>
        </w:rPr>
        <w:t xml:space="preserve">John 15:4</w:t>
      </w:r>
      <w:r>
        <w:t xml:space="preserve">: The necessity of abiding in Christ to bear fruit.</w:t>
      </w:r>
    </w:p>
    <w:p>
      <w:pPr>
        <w:pStyle w:val="Compact"/>
        <w:numPr>
          <w:ilvl w:val="0"/>
          <w:numId w:val="1091"/>
        </w:numPr>
      </w:pPr>
      <w:r>
        <w:rPr>
          <w:b/>
          <w:bCs/>
        </w:rPr>
        <w:t xml:space="preserve">Alma 32:21</w:t>
      </w:r>
      <w:r>
        <w:t xml:space="preserve">: Faith precedes perfect knowledge—a principle of action and hope.</w:t>
      </w:r>
    </w:p>
    <w:p>
      <w:pPr>
        <w:pStyle w:val="Compact"/>
        <w:numPr>
          <w:ilvl w:val="0"/>
          <w:numId w:val="1091"/>
        </w:numPr>
      </w:pPr>
      <w:r>
        <w:rPr>
          <w:b/>
          <w:bCs/>
        </w:rPr>
        <w:t xml:space="preserve">Joseph Smith's Teachings</w:t>
      </w:r>
      <w:r>
        <w:t xml:space="preserve">: Jesus Christ’s Atonement as the fundamental principle of our religion.</w:t>
      </w:r>
    </w:p>
    <w:p>
      <w:pPr>
        <w:pStyle w:val="Heading3"/>
      </w:pPr>
      <w:r>
        <w:t xml:space="preserve">Questions to Ponder</w:t>
      </w:r>
    </w:p>
    <w:p>
      <w:pPr>
        <w:pStyle w:val="Compact"/>
        <w:numPr>
          <w:ilvl w:val="0"/>
          <w:numId w:val="1092"/>
        </w:numPr>
      </w:pPr>
      <w:r>
        <w:t xml:space="preserve">How can focusing on eternal truths transform our daily interactions and decisions?</w:t>
      </w:r>
    </w:p>
    <w:p>
      <w:pPr>
        <w:pStyle w:val="Compact"/>
        <w:numPr>
          <w:ilvl w:val="0"/>
          <w:numId w:val="1092"/>
        </w:numPr>
      </w:pPr>
      <w:r>
        <w:t xml:space="preserve">What elements in my life might I mistakenly treat as roots rather than branches of my testimony?</w:t>
      </w:r>
    </w:p>
    <w:p>
      <w:pPr>
        <w:pStyle w:val="Compact"/>
        <w:numPr>
          <w:ilvl w:val="0"/>
          <w:numId w:val="1092"/>
        </w:numPr>
      </w:pPr>
      <w:r>
        <w:t xml:space="preserve">How can I more effectively nourish the roots of my faith in Jesus Christ and His gospel?</w:t>
      </w:r>
    </w:p>
    <w:p>
      <w:pPr>
        <w:pStyle w:val="Compact"/>
        <w:numPr>
          <w:ilvl w:val="0"/>
          <w:numId w:val="1092"/>
        </w:numPr>
      </w:pPr>
      <w:r>
        <w:t xml:space="preserve">In what ways can we exercise faith even when outcomes are uncertain or answer all our questions?</w:t>
      </w:r>
    </w:p>
    <w:p>
      <w:pPr>
        <w:pStyle w:val="Heading2"/>
      </w:pPr>
      <w:r>
        <w:t xml:space="preserve">30. The Words of Christ and the Holy Ghost Will Lead Us to the Truth - Elder Takashi Wada</w:t>
      </w:r>
    </w:p>
    <w:p>
      <w:pPr>
        <w:pStyle w:val="FirstParagraph"/>
      </w:pPr>
      <w:hyperlink r:id="rId49">
        <w:r>
          <w:rPr>
            <w:rStyle w:val="Hyperlink"/>
          </w:rPr>
          <w:t xml:space="preserve">https://www.churchofjesuschrist.org//study/general-conference/2024/10/52wada?lang=eng</w:t>
        </w:r>
      </w:hyperlink>
    </w:p>
    <w:p>
      <w:pPr>
        <w:pStyle w:val="Heading3"/>
      </w:pPr>
      <w:r>
        <w:t xml:space="preserve">Summary</w:t>
      </w:r>
    </w:p>
    <w:p>
      <w:pPr>
        <w:pStyle w:val="FirstParagraph"/>
      </w:pPr>
      <w:r>
        <w:t xml:space="preserve">Elder Takashi Wada teaches that by feasting on the words of Christ and listening to the guidance of the Holy Ghost, we can find direction and purpose in life, recognizing that we are children of God with divine potential.</w:t>
      </w:r>
    </w:p>
    <w:p>
      <w:pPr>
        <w:pStyle w:val="Heading3"/>
      </w:pPr>
      <w:r>
        <w:t xml:space="preserve">Haiku</w:t>
      </w:r>
    </w:p>
    <w:p>
      <w:pPr>
        <w:pStyle w:val="FirstParagraph"/>
      </w:pPr>
      <w:r>
        <w:t xml:space="preserve">Words of Christ guide us,</w:t>
      </w:r>
      <w:r>
        <w:br/>
      </w:r>
      <w:r>
        <w:t xml:space="preserve">Holy Ghost whispers the truth,</w:t>
      </w:r>
      <w:r>
        <w:br/>
      </w:r>
      <w:r>
        <w:t xml:space="preserve">Path to God revealed.</w:t>
      </w:r>
    </w:p>
    <w:p>
      <w:pPr>
        <w:pStyle w:val="Heading3"/>
      </w:pPr>
      <w:r>
        <w:t xml:space="preserve">Key Points</w:t>
      </w:r>
    </w:p>
    <w:p>
      <w:pPr>
        <w:numPr>
          <w:ilvl w:val="0"/>
          <w:numId w:val="1093"/>
        </w:numPr>
      </w:pPr>
      <w:r>
        <w:rPr>
          <w:b/>
          <w:bCs/>
        </w:rPr>
        <w:t xml:space="preserve">Identity and Divine Potential</w:t>
      </w:r>
      <w:r>
        <w:t xml:space="preserve">: Understanding that we are spirit children of Heavenly Father gives us insight into our divine potential and purpose in life.</w:t>
      </w:r>
    </w:p>
    <w:p>
      <w:pPr>
        <w:numPr>
          <w:ilvl w:val="0"/>
          <w:numId w:val="1093"/>
        </w:numPr>
      </w:pPr>
      <w:r>
        <w:rPr>
          <w:b/>
          <w:bCs/>
        </w:rPr>
        <w:t xml:space="preserve">Guidance through the Words of Christ</w:t>
      </w:r>
      <w:r>
        <w:t xml:space="preserve">: Feasting upon the scriptures, especially the words of Christ, provides direction, comfort, and hope during life's challenges.</w:t>
      </w:r>
    </w:p>
    <w:p>
      <w:pPr>
        <w:numPr>
          <w:ilvl w:val="0"/>
          <w:numId w:val="1093"/>
        </w:numPr>
      </w:pPr>
      <w:r>
        <w:rPr>
          <w:b/>
          <w:bCs/>
        </w:rPr>
        <w:t xml:space="preserve">Personal Revelation through the Holy Ghost</w:t>
      </w:r>
      <w:r>
        <w:t xml:space="preserve">: Sincere prayer invites the Holy Ghost to confirm truth and provide personal guidance and peace, helping us feel Heavenly Father's love.</w:t>
      </w:r>
    </w:p>
    <w:p>
      <w:pPr>
        <w:pStyle w:val="Heading3"/>
      </w:pPr>
      <w:r>
        <w:t xml:space="preserve">Scriptures and Gospel Principles</w:t>
      </w:r>
    </w:p>
    <w:p>
      <w:pPr>
        <w:pStyle w:val="Compact"/>
        <w:numPr>
          <w:ilvl w:val="0"/>
          <w:numId w:val="1094"/>
        </w:numPr>
      </w:pPr>
      <w:r>
        <w:rPr>
          <w:b/>
          <w:bCs/>
        </w:rPr>
        <w:t xml:space="preserve">2 Nephi 32:3, 5</w:t>
      </w:r>
      <w:r>
        <w:t xml:space="preserve">: Feasting upon the words of Christ and the guidance of the Holy Ghost.</w:t>
      </w:r>
    </w:p>
    <w:p>
      <w:pPr>
        <w:pStyle w:val="Compact"/>
        <w:numPr>
          <w:ilvl w:val="0"/>
          <w:numId w:val="1094"/>
        </w:numPr>
      </w:pPr>
      <w:r>
        <w:rPr>
          <w:b/>
          <w:bCs/>
        </w:rPr>
        <w:t xml:space="preserve">Matthew 11:28-30</w:t>
      </w:r>
      <w:r>
        <w:t xml:space="preserve">: Christ’s invitation to find rest by coming unto Him.</w:t>
      </w:r>
    </w:p>
    <w:p>
      <w:pPr>
        <w:pStyle w:val="Compact"/>
        <w:numPr>
          <w:ilvl w:val="0"/>
          <w:numId w:val="1094"/>
        </w:numPr>
      </w:pPr>
      <w:r>
        <w:rPr>
          <w:b/>
          <w:bCs/>
        </w:rPr>
        <w:t xml:space="preserve">Prayer as taught by the Savior</w:t>
      </w:r>
      <w:r>
        <w:t xml:space="preserve">: Importance of personal prayer in building a relationship with God.</w:t>
      </w:r>
    </w:p>
    <w:p>
      <w:pPr>
        <w:pStyle w:val="Compact"/>
        <w:numPr>
          <w:ilvl w:val="0"/>
          <w:numId w:val="1094"/>
        </w:numPr>
      </w:pPr>
      <w:r>
        <w:rPr>
          <w:b/>
          <w:bCs/>
        </w:rPr>
        <w:t xml:space="preserve">The Plan of Salvation</w:t>
      </w:r>
      <w:r>
        <w:t xml:space="preserve">: Understanding our pre-mortal life and eternal potential.</w:t>
      </w:r>
    </w:p>
    <w:p>
      <w:pPr>
        <w:pStyle w:val="Heading3"/>
      </w:pPr>
      <w:r>
        <w:t xml:space="preserve">Questions to Ponder</w:t>
      </w:r>
    </w:p>
    <w:p>
      <w:pPr>
        <w:pStyle w:val="Compact"/>
        <w:numPr>
          <w:ilvl w:val="0"/>
          <w:numId w:val="1095"/>
        </w:numPr>
      </w:pPr>
      <w:r>
        <w:t xml:space="preserve">How can I more fully feast upon the words of Christ in my daily life?</w:t>
      </w:r>
    </w:p>
    <w:p>
      <w:pPr>
        <w:pStyle w:val="Compact"/>
        <w:numPr>
          <w:ilvl w:val="0"/>
          <w:numId w:val="1095"/>
        </w:numPr>
      </w:pPr>
      <w:r>
        <w:t xml:space="preserve">In what ways have I felt the guidance of the Holy Ghost?</w:t>
      </w:r>
    </w:p>
    <w:p>
      <w:pPr>
        <w:pStyle w:val="Compact"/>
        <w:numPr>
          <w:ilvl w:val="0"/>
          <w:numId w:val="1095"/>
        </w:numPr>
      </w:pPr>
      <w:r>
        <w:t xml:space="preserve">How does knowing my divine heritage as a child of God affect my decisions and interactions with others?</w:t>
      </w:r>
    </w:p>
    <w:p>
      <w:pPr>
        <w:pStyle w:val="Compact"/>
        <w:numPr>
          <w:ilvl w:val="0"/>
          <w:numId w:val="1095"/>
        </w:numPr>
      </w:pPr>
      <w:r>
        <w:t xml:space="preserve">What steps can I take to strengthen my relationship with Heavenly Father and better recognize the Holy Ghost?</w:t>
      </w:r>
    </w:p>
    <w:p>
      <w:pPr>
        <w:pStyle w:val="Compact"/>
        <w:numPr>
          <w:ilvl w:val="0"/>
          <w:numId w:val="1095"/>
        </w:numPr>
      </w:pPr>
      <w:r>
        <w:t xml:space="preserve">How does Jesus Christ's Atonement personally impact my journey towards eternal life?</w:t>
      </w:r>
    </w:p>
    <w:p>
      <w:pPr>
        <w:pStyle w:val="Heading2"/>
      </w:pPr>
      <w:r>
        <w:t xml:space="preserve">31. “Behold I Am the Light Which Ye Shall Hold Up” - Elder Ronald A. Rasband</w:t>
      </w:r>
    </w:p>
    <w:p>
      <w:pPr>
        <w:pStyle w:val="FirstParagraph"/>
      </w:pPr>
      <w:hyperlink r:id="rId50">
        <w:r>
          <w:rPr>
            <w:rStyle w:val="Hyperlink"/>
          </w:rPr>
          <w:t xml:space="preserve">https://www.churchofjesuschrist.org//study/general-conference/2024/10/53rasband?lang=eng</w:t>
        </w:r>
      </w:hyperlink>
    </w:p>
    <w:p>
      <w:pPr>
        <w:pStyle w:val="Heading3"/>
      </w:pPr>
      <w:r>
        <w:t xml:space="preserve">Summary</w:t>
      </w:r>
    </w:p>
    <w:p>
      <w:pPr>
        <w:pStyle w:val="FirstParagraph"/>
      </w:pPr>
      <w:r>
        <w:t xml:space="preserve">Elder Ronald A. Rasband emphasizes the importance of holding up the light of Jesus Christ by adhering to covenants and supporting the living prophet.</w:t>
      </w:r>
    </w:p>
    <w:p>
      <w:pPr>
        <w:pStyle w:val="Heading3"/>
      </w:pPr>
      <w:r>
        <w:t xml:space="preserve">Haiku</w:t>
      </w:r>
    </w:p>
    <w:p>
      <w:pPr>
        <w:pStyle w:val="FirstParagraph"/>
      </w:pPr>
      <w:r>
        <w:t xml:space="preserve">Hold up the Savior,</w:t>
      </w:r>
      <w:r>
        <w:br/>
      </w:r>
      <w:r>
        <w:t xml:space="preserve">Light and love in our journey—</w:t>
      </w:r>
      <w:r>
        <w:br/>
      </w:r>
      <w:r>
        <w:t xml:space="preserve">Covenants will guide.</w:t>
      </w:r>
    </w:p>
    <w:p>
      <w:pPr>
        <w:pStyle w:val="Heading3"/>
      </w:pPr>
      <w:r>
        <w:t xml:space="preserve">Key Points</w:t>
      </w:r>
    </w:p>
    <w:p>
      <w:pPr>
        <w:pStyle w:val="Compact"/>
        <w:numPr>
          <w:ilvl w:val="0"/>
          <w:numId w:val="1096"/>
        </w:numPr>
      </w:pPr>
      <w:r>
        <w:rPr>
          <w:b/>
          <w:bCs/>
        </w:rPr>
        <w:t xml:space="preserve">Sustaining Leaders</w:t>
      </w:r>
      <w:r>
        <w:t xml:space="preserve">: Elder Rasband explains that sustaining Church leaders, including the prophet, involves actively defending, following their counsel, and praying for them.</w:t>
      </w:r>
    </w:p>
    <w:p>
      <w:pPr>
        <w:pStyle w:val="Compact"/>
        <w:numPr>
          <w:ilvl w:val="0"/>
          <w:numId w:val="1096"/>
        </w:numPr>
      </w:pPr>
      <w:r>
        <w:rPr>
          <w:b/>
          <w:bCs/>
        </w:rPr>
        <w:t xml:space="preserve">Covenants and Temples</w:t>
      </w:r>
      <w:r>
        <w:t xml:space="preserve">: He highlights the importance of keeping covenants made in temples, which connect us to the Savior and provide spiritual strength.</w:t>
      </w:r>
    </w:p>
    <w:p>
      <w:pPr>
        <w:pStyle w:val="Compact"/>
        <w:numPr>
          <w:ilvl w:val="0"/>
          <w:numId w:val="1096"/>
        </w:numPr>
      </w:pPr>
      <w:r>
        <w:rPr>
          <w:b/>
          <w:bCs/>
        </w:rPr>
        <w:t xml:space="preserve">Personal Revelation and Light</w:t>
      </w:r>
      <w:r>
        <w:t xml:space="preserve">: Holding up Christ's light allows us to receive personal revelation and divine assistance, crucial in a world filled with challenges.</w:t>
      </w:r>
    </w:p>
    <w:p>
      <w:pPr>
        <w:pStyle w:val="Heading3"/>
      </w:pPr>
      <w:r>
        <w:t xml:space="preserve">Scriptures and Gospel Principles</w:t>
      </w:r>
    </w:p>
    <w:p>
      <w:pPr>
        <w:pStyle w:val="Compact"/>
        <w:numPr>
          <w:ilvl w:val="0"/>
          <w:numId w:val="1097"/>
        </w:numPr>
      </w:pPr>
      <w:r>
        <w:rPr>
          <w:b/>
          <w:bCs/>
        </w:rPr>
        <w:t xml:space="preserve">1 Nephi 17:3</w:t>
      </w:r>
      <w:r>
        <w:t xml:space="preserve"> </w:t>
      </w:r>
      <w:r>
        <w:t xml:space="preserve">- Emphasizes the Lord’s support through challenges.</w:t>
      </w:r>
    </w:p>
    <w:p>
      <w:pPr>
        <w:pStyle w:val="Compact"/>
        <w:numPr>
          <w:ilvl w:val="0"/>
          <w:numId w:val="1097"/>
        </w:numPr>
      </w:pPr>
      <w:r>
        <w:rPr>
          <w:b/>
          <w:bCs/>
        </w:rPr>
        <w:t xml:space="preserve">Mosiah 18:8-9</w:t>
      </w:r>
      <w:r>
        <w:t xml:space="preserve"> </w:t>
      </w:r>
      <w:r>
        <w:t xml:space="preserve">- Encouragement to bear one another’s burdens.</w:t>
      </w:r>
    </w:p>
    <w:p>
      <w:pPr>
        <w:pStyle w:val="Compact"/>
        <w:numPr>
          <w:ilvl w:val="0"/>
          <w:numId w:val="1097"/>
        </w:numPr>
      </w:pPr>
      <w:r>
        <w:rPr>
          <w:b/>
          <w:bCs/>
        </w:rPr>
        <w:t xml:space="preserve">Doctrine and Covenants 10:5</w:t>
      </w:r>
      <w:r>
        <w:t xml:space="preserve"> </w:t>
      </w:r>
      <w:r>
        <w:t xml:space="preserve">- The need for constant prayer to overcome Satan.</w:t>
      </w:r>
    </w:p>
    <w:p>
      <w:pPr>
        <w:pStyle w:val="Compact"/>
        <w:numPr>
          <w:ilvl w:val="0"/>
          <w:numId w:val="1097"/>
        </w:numPr>
      </w:pPr>
      <w:r>
        <w:rPr>
          <w:b/>
          <w:bCs/>
        </w:rPr>
        <w:t xml:space="preserve">Matthew 5:14-16</w:t>
      </w:r>
      <w:r>
        <w:t xml:space="preserve"> </w:t>
      </w:r>
      <w:r>
        <w:t xml:space="preserve">- Letting your light shine as a beacon to others.</w:t>
      </w:r>
    </w:p>
    <w:p>
      <w:pPr>
        <w:pStyle w:val="Heading3"/>
      </w:pPr>
      <w:r>
        <w:t xml:space="preserve">Questions to Ponder</w:t>
      </w:r>
    </w:p>
    <w:p>
      <w:pPr>
        <w:pStyle w:val="Compact"/>
        <w:numPr>
          <w:ilvl w:val="0"/>
          <w:numId w:val="1098"/>
        </w:numPr>
      </w:pPr>
      <w:r>
        <w:t xml:space="preserve">How can we more effectively support our Church leaders and local Church members?</w:t>
      </w:r>
    </w:p>
    <w:p>
      <w:pPr>
        <w:pStyle w:val="Compact"/>
        <w:numPr>
          <w:ilvl w:val="0"/>
          <w:numId w:val="1098"/>
        </w:numPr>
      </w:pPr>
      <w:r>
        <w:t xml:space="preserve">What specific actions can we take to hold up the light of Christ in our daily lives?</w:t>
      </w:r>
    </w:p>
    <w:p>
      <w:pPr>
        <w:pStyle w:val="Compact"/>
        <w:numPr>
          <w:ilvl w:val="0"/>
          <w:numId w:val="1098"/>
        </w:numPr>
      </w:pPr>
      <w:r>
        <w:t xml:space="preserve">In what ways have temple covenants strengthened and guided us in times of challenge?</w:t>
      </w:r>
    </w:p>
    <w:p>
      <w:pPr>
        <w:pStyle w:val="Compact"/>
        <w:numPr>
          <w:ilvl w:val="0"/>
          <w:numId w:val="1098"/>
        </w:numPr>
      </w:pPr>
      <w:r>
        <w:t xml:space="preserve">How does personal revelation play a role in our journey to hold up the light of Christ?</w:t>
      </w:r>
    </w:p>
    <w:p>
      <w:pPr>
        <w:pStyle w:val="Heading2"/>
      </w:pPr>
      <w:r>
        <w:t xml:space="preserve">32. Sacred Scriptures—the Foundations of Faith - Elder Quentin L. Cook</w:t>
      </w:r>
    </w:p>
    <w:p>
      <w:pPr>
        <w:pStyle w:val="FirstParagraph"/>
      </w:pPr>
      <w:hyperlink r:id="rId51">
        <w:r>
          <w:rPr>
            <w:rStyle w:val="Hyperlink"/>
          </w:rPr>
          <w:t xml:space="preserve">https://www.churchofjesuschrist.org//study/general-conference/2024/10/54cook?lang=eng</w:t>
        </w:r>
      </w:hyperlink>
    </w:p>
    <w:p>
      <w:pPr>
        <w:pStyle w:val="Heading3"/>
      </w:pPr>
      <w:r>
        <w:t xml:space="preserve">Summary</w:t>
      </w:r>
    </w:p>
    <w:p>
      <w:pPr>
        <w:pStyle w:val="FirstParagraph"/>
      </w:pPr>
      <w:r>
        <w:t xml:space="preserve">Elder Quentin L. Cook emphasizes the crucial role of sacred scriptures, such as the Bible and the Book of Mormon, in guiding individuals to conversion and steadfastness in the gospel of Jesus Christ.</w:t>
      </w:r>
    </w:p>
    <w:p>
      <w:pPr>
        <w:pStyle w:val="Heading3"/>
      </w:pPr>
      <w:r>
        <w:t xml:space="preserve">Haiku</w:t>
      </w:r>
    </w:p>
    <w:p>
      <w:pPr>
        <w:pStyle w:val="FirstParagraph"/>
      </w:pPr>
      <w:r>
        <w:t xml:space="preserve">Sacred texts guide us,</w:t>
      </w:r>
      <w:r>
        <w:br/>
      </w:r>
      <w:r>
        <w:t xml:space="preserve">Foundations of faith and truth,</w:t>
      </w:r>
      <w:r>
        <w:br/>
      </w:r>
      <w:r>
        <w:t xml:space="preserve">Firm against the storm.</w:t>
      </w:r>
    </w:p>
    <w:p>
      <w:pPr>
        <w:pStyle w:val="Heading3"/>
      </w:pPr>
      <w:r>
        <w:t xml:space="preserve">Key Points</w:t>
      </w:r>
    </w:p>
    <w:p>
      <w:pPr>
        <w:numPr>
          <w:ilvl w:val="0"/>
          <w:numId w:val="1099"/>
        </w:numPr>
      </w:pPr>
      <w:r>
        <w:rPr>
          <w:b/>
          <w:bCs/>
        </w:rPr>
        <w:t xml:space="preserve">Role of Scriptures in Conversion</w:t>
      </w:r>
      <w:r>
        <w:br/>
      </w:r>
      <w:r>
        <w:t xml:space="preserve">Elder Cook highlights how sacred scriptures are essential tools for conversion, providing spiritual guidance and doctrinal direction that strengthen faith and testimony.</w:t>
      </w:r>
    </w:p>
    <w:p>
      <w:pPr>
        <w:numPr>
          <w:ilvl w:val="0"/>
          <w:numId w:val="1099"/>
        </w:numPr>
      </w:pPr>
      <w:r>
        <w:rPr>
          <w:b/>
          <w:bCs/>
        </w:rPr>
        <w:t xml:space="preserve">Complementarity of the Bible and Book of Mormon</w:t>
      </w:r>
      <w:r>
        <w:br/>
      </w:r>
      <w:r>
        <w:t xml:space="preserve">He explains that the Bible and the Book of Mormon complement each other, joining together as one in the Lord's hand to provide a richer and more complete understanding of the gospel.</w:t>
      </w:r>
    </w:p>
    <w:p>
      <w:pPr>
        <w:numPr>
          <w:ilvl w:val="0"/>
          <w:numId w:val="1099"/>
        </w:numPr>
      </w:pPr>
      <w:r>
        <w:rPr>
          <w:b/>
          <w:bCs/>
        </w:rPr>
        <w:t xml:space="preserve">Navigating Modern Challenges</w:t>
      </w:r>
      <w:r>
        <w:br/>
      </w:r>
      <w:r>
        <w:t xml:space="preserve">Elder Cook advises against negative online influences, advocating instead for intentional consumption of digital content that upholds faith and encourages consistent engagement with the scriptures.</w:t>
      </w:r>
    </w:p>
    <w:p>
      <w:pPr>
        <w:pStyle w:val="Heading3"/>
      </w:pPr>
      <w:r>
        <w:t xml:space="preserve">Scriptures and Gospel Principles</w:t>
      </w:r>
    </w:p>
    <w:p>
      <w:pPr>
        <w:pStyle w:val="Compact"/>
        <w:numPr>
          <w:ilvl w:val="0"/>
          <w:numId w:val="1100"/>
        </w:numPr>
      </w:pPr>
      <w:r>
        <w:rPr>
          <w:b/>
          <w:bCs/>
        </w:rPr>
        <w:t xml:space="preserve">2 Timothy 3:16-17</w:t>
      </w:r>
      <w:r>
        <w:t xml:space="preserve"> </w:t>
      </w:r>
      <w:r>
        <w:t xml:space="preserve">- All scripture is given for teaching and guidance.</w:t>
      </w:r>
    </w:p>
    <w:p>
      <w:pPr>
        <w:pStyle w:val="Compact"/>
        <w:numPr>
          <w:ilvl w:val="0"/>
          <w:numId w:val="1100"/>
        </w:numPr>
      </w:pPr>
      <w:r>
        <w:rPr>
          <w:b/>
          <w:bCs/>
        </w:rPr>
        <w:t xml:space="preserve">Book of Mormon, Alma 42</w:t>
      </w:r>
      <w:r>
        <w:t xml:space="preserve"> </w:t>
      </w:r>
      <w:r>
        <w:t xml:space="preserve">- Explains the Atonement and the importance of mortality's probationary purpose.</w:t>
      </w:r>
    </w:p>
    <w:p>
      <w:pPr>
        <w:pStyle w:val="Compact"/>
        <w:numPr>
          <w:ilvl w:val="0"/>
          <w:numId w:val="1100"/>
        </w:numPr>
      </w:pPr>
      <w:r>
        <w:rPr>
          <w:b/>
          <w:bCs/>
        </w:rPr>
        <w:t xml:space="preserve">Ezekiel 37:16-17</w:t>
      </w:r>
      <w:r>
        <w:t xml:space="preserve"> </w:t>
      </w:r>
      <w:r>
        <w:t xml:space="preserve">- Prophecy of the Bible and the Book of Mormon being one in the Lord's hand.</w:t>
      </w:r>
    </w:p>
    <w:p>
      <w:pPr>
        <w:pStyle w:val="Compact"/>
        <w:numPr>
          <w:ilvl w:val="0"/>
          <w:numId w:val="1100"/>
        </w:numPr>
      </w:pPr>
      <w:r>
        <w:rPr>
          <w:b/>
          <w:bCs/>
        </w:rPr>
        <w:t xml:space="preserve">Moroni 10:3-5</w:t>
      </w:r>
      <w:r>
        <w:t xml:space="preserve"> </w:t>
      </w:r>
      <w:r>
        <w:t xml:space="preserve">- Encouragement to read, ponder, and pray about the Book of Mormon.</w:t>
      </w:r>
    </w:p>
    <w:p>
      <w:pPr>
        <w:pStyle w:val="Heading3"/>
      </w:pPr>
      <w:r>
        <w:t xml:space="preserve">Questions to Ponder</w:t>
      </w:r>
    </w:p>
    <w:p>
      <w:pPr>
        <w:pStyle w:val="Compact"/>
        <w:numPr>
          <w:ilvl w:val="0"/>
          <w:numId w:val="1101"/>
        </w:numPr>
      </w:pPr>
      <w:r>
        <w:t xml:space="preserve">How have the scriptures influenced your personal conversion or strengthened your faith?</w:t>
      </w:r>
    </w:p>
    <w:p>
      <w:pPr>
        <w:pStyle w:val="Compact"/>
        <w:numPr>
          <w:ilvl w:val="0"/>
          <w:numId w:val="1101"/>
        </w:numPr>
      </w:pPr>
      <w:r>
        <w:t xml:space="preserve">In what ways do you see the Bible and the Book of Mormon complementing each other in your study?</w:t>
      </w:r>
    </w:p>
    <w:p>
      <w:pPr>
        <w:pStyle w:val="Compact"/>
        <w:numPr>
          <w:ilvl w:val="0"/>
          <w:numId w:val="1101"/>
        </w:numPr>
      </w:pPr>
      <w:r>
        <w:t xml:space="preserve">How can modern technology be used as a tool to enhance your scripture study and spiritual growth?</w:t>
      </w:r>
    </w:p>
    <w:p>
      <w:pPr>
        <w:pStyle w:val="Compact"/>
        <w:numPr>
          <w:ilvl w:val="0"/>
          <w:numId w:val="1101"/>
        </w:numPr>
      </w:pPr>
      <w:r>
        <w:t xml:space="preserve">What changes can you make to ensure you are using the internet in ways that strengthen your faith rather than diminish it?</w:t>
      </w:r>
    </w:p>
    <w:p>
      <w:pPr>
        <w:pStyle w:val="Heading2"/>
      </w:pPr>
      <w:r>
        <w:t xml:space="preserve">33. Sons and Daughters of God - Elder Rubén V. Alliaud</w:t>
      </w:r>
    </w:p>
    <w:p>
      <w:pPr>
        <w:pStyle w:val="FirstParagraph"/>
      </w:pPr>
      <w:hyperlink r:id="rId52">
        <w:r>
          <w:rPr>
            <w:rStyle w:val="Hyperlink"/>
          </w:rPr>
          <w:t xml:space="preserve">https://www.churchofjesuschrist.org//study/general-conference/2024/10/55alliaud?lang=eng</w:t>
        </w:r>
      </w:hyperlink>
    </w:p>
    <w:p>
      <w:pPr>
        <w:pStyle w:val="Heading3"/>
      </w:pPr>
      <w:r>
        <w:t xml:space="preserve">Summary</w:t>
      </w:r>
    </w:p>
    <w:p>
      <w:pPr>
        <w:pStyle w:val="FirstParagraph"/>
      </w:pPr>
      <w:r>
        <w:t xml:space="preserve">Elder Rubén V. Alliaud emphasizes the powerful and joyful doctrine that we are literally children of God with the potential to become like Him, a belief fundamental to the teachings of the Church of Jesus Christ of Latter-day Saints.</w:t>
      </w:r>
    </w:p>
    <w:p>
      <w:pPr>
        <w:pStyle w:val="Heading3"/>
      </w:pPr>
      <w:r>
        <w:t xml:space="preserve">Haiku</w:t>
      </w:r>
    </w:p>
    <w:p>
      <w:pPr>
        <w:pStyle w:val="FirstParagraph"/>
      </w:pPr>
      <w:r>
        <w:t xml:space="preserve">Children of God's light,</w:t>
      </w:r>
      <w:r>
        <w:br/>
      </w:r>
      <w:r>
        <w:t xml:space="preserve">Potential divine within,</w:t>
      </w:r>
      <w:r>
        <w:br/>
      </w:r>
      <w:r>
        <w:t xml:space="preserve">Glorious our call.</w:t>
      </w:r>
    </w:p>
    <w:p>
      <w:pPr>
        <w:pStyle w:val="Heading3"/>
      </w:pPr>
      <w:r>
        <w:t xml:space="preserve">Key Points</w:t>
      </w:r>
    </w:p>
    <w:p>
      <w:pPr>
        <w:numPr>
          <w:ilvl w:val="0"/>
          <w:numId w:val="1102"/>
        </w:numPr>
      </w:pPr>
      <w:r>
        <w:rPr>
          <w:b/>
          <w:bCs/>
        </w:rPr>
        <w:t xml:space="preserve">Divine Nature and Potential</w:t>
      </w:r>
      <w:r>
        <w:t xml:space="preserve">: Elder Alliaud teaches that understanding our literal identity as children of God grants us the potential to become like Him, which is fundamental to the teachings of the Restoration.</w:t>
      </w:r>
    </w:p>
    <w:p>
      <w:pPr>
        <w:numPr>
          <w:ilvl w:val="0"/>
          <w:numId w:val="1102"/>
        </w:numPr>
      </w:pPr>
      <w:r>
        <w:rPr>
          <w:b/>
          <w:bCs/>
        </w:rPr>
        <w:t xml:space="preserve">Identity in Temptation and Adversity</w:t>
      </w:r>
      <w:r>
        <w:t xml:space="preserve">: Experiences from Moses and Jesus Christ's life show that Satan often tempts us to question our divine nature, emphasizing the importance of understanding who we truly are.</w:t>
      </w:r>
    </w:p>
    <w:p>
      <w:pPr>
        <w:numPr>
          <w:ilvl w:val="0"/>
          <w:numId w:val="1102"/>
        </w:numPr>
      </w:pPr>
      <w:r>
        <w:rPr>
          <w:b/>
          <w:bCs/>
        </w:rPr>
        <w:t xml:space="preserve">Celestial Aspirations</w:t>
      </w:r>
      <w:r>
        <w:t xml:space="preserve">: By embracing our divine heritage and potential, we align with God's work and glory, aiming toward eternal life and perfection through Jesus Christ's atonement.</w:t>
      </w:r>
    </w:p>
    <w:p>
      <w:pPr>
        <w:pStyle w:val="Heading3"/>
      </w:pPr>
      <w:r>
        <w:t xml:space="preserve">Scriptures and Gospel Principles</w:t>
      </w:r>
    </w:p>
    <w:p>
      <w:pPr>
        <w:pStyle w:val="Compact"/>
        <w:numPr>
          <w:ilvl w:val="0"/>
          <w:numId w:val="1103"/>
        </w:numPr>
      </w:pPr>
      <w:r>
        <w:rPr>
          <w:b/>
          <w:bCs/>
        </w:rPr>
        <w:t xml:space="preserve">Moses 1:4-6</w:t>
      </w:r>
      <w:r>
        <w:t xml:space="preserve"> </w:t>
      </w:r>
      <w:r>
        <w:t xml:space="preserve">- God's declaration to Moses as His son, emphasizing divine identity.</w:t>
      </w:r>
    </w:p>
    <w:p>
      <w:pPr>
        <w:pStyle w:val="Compact"/>
        <w:numPr>
          <w:ilvl w:val="0"/>
          <w:numId w:val="1103"/>
        </w:numPr>
      </w:pPr>
      <w:r>
        <w:rPr>
          <w:b/>
          <w:bCs/>
        </w:rPr>
        <w:t xml:space="preserve">Matthew 4:1-11</w:t>
      </w:r>
      <w:r>
        <w:t xml:space="preserve"> </w:t>
      </w:r>
      <w:r>
        <w:t xml:space="preserve">- The temptations of Christ, illustrating Satan's attempts to cast doubt on divine sonship.</w:t>
      </w:r>
    </w:p>
    <w:p>
      <w:pPr>
        <w:pStyle w:val="Compact"/>
        <w:numPr>
          <w:ilvl w:val="0"/>
          <w:numId w:val="1103"/>
        </w:numPr>
      </w:pPr>
      <w:r>
        <w:rPr>
          <w:b/>
          <w:bCs/>
        </w:rPr>
        <w:t xml:space="preserve">Romans 8:16-17</w:t>
      </w:r>
      <w:r>
        <w:t xml:space="preserve"> </w:t>
      </w:r>
      <w:r>
        <w:t xml:space="preserve">- Affirmation that we are children and heirs of God.</w:t>
      </w:r>
    </w:p>
    <w:p>
      <w:pPr>
        <w:pStyle w:val="Compact"/>
        <w:numPr>
          <w:ilvl w:val="0"/>
          <w:numId w:val="1103"/>
        </w:numPr>
      </w:pPr>
      <w:r>
        <w:rPr>
          <w:b/>
          <w:bCs/>
        </w:rPr>
        <w:t xml:space="preserve">Gospel Principle</w:t>
      </w:r>
      <w:r>
        <w:t xml:space="preserve">: "Be ye therefore perfect" - A call to strive for divine perfection (Matthew 5:48).</w:t>
      </w:r>
    </w:p>
    <w:p>
      <w:pPr>
        <w:pStyle w:val="Compact"/>
        <w:numPr>
          <w:ilvl w:val="0"/>
          <w:numId w:val="1103"/>
        </w:numPr>
      </w:pPr>
      <w:r>
        <w:rPr>
          <w:b/>
          <w:bCs/>
        </w:rPr>
        <w:t xml:space="preserve">President Nelson’s Talk</w:t>
      </w:r>
      <w:r>
        <w:t xml:space="preserve">: "Think Celestial" - Encouragement to focus on our divine potential and eternal destiny.</w:t>
      </w:r>
    </w:p>
    <w:p>
      <w:pPr>
        <w:pStyle w:val="Heading3"/>
      </w:pPr>
      <w:r>
        <w:t xml:space="preserve">Questions to Ponder</w:t>
      </w:r>
    </w:p>
    <w:p>
      <w:pPr>
        <w:pStyle w:val="Compact"/>
        <w:numPr>
          <w:ilvl w:val="0"/>
          <w:numId w:val="1104"/>
        </w:numPr>
      </w:pPr>
      <w:r>
        <w:t xml:space="preserve">How does understanding our divine nature impact our daily decisions and interactions with others?</w:t>
      </w:r>
    </w:p>
    <w:p>
      <w:pPr>
        <w:pStyle w:val="Compact"/>
        <w:numPr>
          <w:ilvl w:val="0"/>
          <w:numId w:val="1104"/>
        </w:numPr>
      </w:pPr>
      <w:r>
        <w:t xml:space="preserve">In what ways can recognizing our divine potential help us overcome personal challenges and temptations?</w:t>
      </w:r>
    </w:p>
    <w:p>
      <w:pPr>
        <w:pStyle w:val="Compact"/>
        <w:numPr>
          <w:ilvl w:val="0"/>
          <w:numId w:val="1104"/>
        </w:numPr>
      </w:pPr>
      <w:r>
        <w:t xml:space="preserve">What specific actions can we take to "think celestial" and align our goals with our eternal potential as children of God?</w:t>
      </w:r>
    </w:p>
    <w:p>
      <w:pPr>
        <w:pStyle w:val="Compact"/>
        <w:numPr>
          <w:ilvl w:val="0"/>
          <w:numId w:val="1104"/>
        </w:numPr>
      </w:pPr>
      <w:r>
        <w:t xml:space="preserve">How can the understanding that we are literal children of God influence our approach to the gospel and our personal relationship with Heavenly Father?</w:t>
      </w:r>
    </w:p>
    <w:p>
      <w:pPr>
        <w:pStyle w:val="Heading2"/>
      </w:pPr>
      <w:r>
        <w:t xml:space="preserve">34. Focus on Jesus Christ and His Gospel - Elder I. Raymond Egbo</w:t>
      </w:r>
    </w:p>
    <w:p>
      <w:pPr>
        <w:pStyle w:val="FirstParagraph"/>
      </w:pPr>
      <w:hyperlink r:id="rId53">
        <w:r>
          <w:rPr>
            <w:rStyle w:val="Hyperlink"/>
          </w:rPr>
          <w:t xml:space="preserve">https://www.churchofjesuschrist.org//study/general-conference/2024/10/56egbo?lang=eng</w:t>
        </w:r>
      </w:hyperlink>
    </w:p>
    <w:p>
      <w:pPr>
        <w:pStyle w:val="Heading3"/>
      </w:pPr>
      <w:r>
        <w:t xml:space="preserve">Summary</w:t>
      </w:r>
    </w:p>
    <w:p>
      <w:pPr>
        <w:pStyle w:val="FirstParagraph"/>
      </w:pPr>
      <w:r>
        <w:t xml:space="preserve">Elder I. Raymond Egbo emphasizes that by focusing on Christ and His gospel, we can overcome life's distractions and experience meaningful joy and success.</w:t>
      </w:r>
    </w:p>
    <w:p>
      <w:pPr>
        <w:pStyle w:val="Heading3"/>
      </w:pPr>
      <w:r>
        <w:t xml:space="preserve">Haiku</w:t>
      </w:r>
    </w:p>
    <w:p>
      <w:pPr>
        <w:pStyle w:val="FirstParagraph"/>
      </w:pPr>
      <w:r>
        <w:t xml:space="preserve">Focus on Christ's light,</w:t>
      </w:r>
      <w:r>
        <w:br/>
      </w:r>
      <w:r>
        <w:t xml:space="preserve">Worldly cares fade to the past,</w:t>
      </w:r>
      <w:r>
        <w:br/>
      </w:r>
      <w:r>
        <w:t xml:space="preserve">Joy in life endures.</w:t>
      </w:r>
    </w:p>
    <w:p>
      <w:pPr>
        <w:pStyle w:val="Heading3"/>
      </w:pPr>
      <w:r>
        <w:t xml:space="preserve">Key Points</w:t>
      </w:r>
    </w:p>
    <w:p>
      <w:pPr>
        <w:numPr>
          <w:ilvl w:val="0"/>
          <w:numId w:val="1105"/>
        </w:numPr>
      </w:pPr>
      <w:r>
        <w:rPr>
          <w:b/>
          <w:bCs/>
        </w:rPr>
        <w:t xml:space="preserve">Turning Away from Distractions</w:t>
      </w:r>
      <w:r>
        <w:t xml:space="preserve"> </w:t>
      </w:r>
      <w:r>
        <w:t xml:space="preserve">- By focusing on Christ and blocking out worldly distractions, like the Nigerian football team did under challenging circumstances, we can achieve unimaginable success and joy.</w:t>
      </w:r>
    </w:p>
    <w:p>
      <w:pPr>
        <w:numPr>
          <w:ilvl w:val="0"/>
          <w:numId w:val="1105"/>
        </w:numPr>
      </w:pPr>
      <w:r>
        <w:rPr>
          <w:b/>
          <w:bCs/>
        </w:rPr>
        <w:t xml:space="preserve">Repentance and Faith</w:t>
      </w:r>
      <w:r>
        <w:t xml:space="preserve"> </w:t>
      </w:r>
      <w:r>
        <w:t xml:space="preserve">- Examples such as Alma the Younger illustrate how sincere repentance and exercising faith in Christ can result in profound joy and transformative life changes.</w:t>
      </w:r>
    </w:p>
    <w:p>
      <w:pPr>
        <w:numPr>
          <w:ilvl w:val="0"/>
          <w:numId w:val="1105"/>
        </w:numPr>
      </w:pPr>
      <w:r>
        <w:rPr>
          <w:b/>
          <w:bCs/>
        </w:rPr>
        <w:t xml:space="preserve">Enduring Trials with Joy</w:t>
      </w:r>
      <w:r>
        <w:t xml:space="preserve"> </w:t>
      </w:r>
      <w:r>
        <w:t xml:space="preserve">- Even amidst trials, if we focus on Christ and maintain our faith, we can find strength and joy, allowing our burdens to be made light.</w:t>
      </w:r>
    </w:p>
    <w:p>
      <w:pPr>
        <w:pStyle w:val="Heading3"/>
      </w:pPr>
      <w:r>
        <w:t xml:space="preserve">Scriptures and Gospel Principles</w:t>
      </w:r>
    </w:p>
    <w:p>
      <w:pPr>
        <w:pStyle w:val="Compact"/>
        <w:numPr>
          <w:ilvl w:val="0"/>
          <w:numId w:val="1106"/>
        </w:numPr>
      </w:pPr>
      <w:r>
        <w:rPr>
          <w:b/>
          <w:bCs/>
        </w:rPr>
        <w:t xml:space="preserve">Alma the Younger's Conversion</w:t>
      </w:r>
      <w:r>
        <w:t xml:space="preserve">: Alma 36</w:t>
      </w:r>
    </w:p>
    <w:p>
      <w:pPr>
        <w:pStyle w:val="Compact"/>
        <w:numPr>
          <w:ilvl w:val="0"/>
          <w:numId w:val="1106"/>
        </w:numPr>
      </w:pPr>
      <w:r>
        <w:rPr>
          <w:b/>
          <w:bCs/>
        </w:rPr>
        <w:t xml:space="preserve">Trust in God Despite Trials</w:t>
      </w:r>
      <w:r>
        <w:t xml:space="preserve">: Mosiah 23-24</w:t>
      </w:r>
    </w:p>
    <w:p>
      <w:pPr>
        <w:pStyle w:val="Compact"/>
        <w:numPr>
          <w:ilvl w:val="0"/>
          <w:numId w:val="1106"/>
        </w:numPr>
      </w:pPr>
      <w:r>
        <w:rPr>
          <w:b/>
          <w:bCs/>
        </w:rPr>
        <w:t xml:space="preserve">Joy in Christ Despite Trials</w:t>
      </w:r>
      <w:r>
        <w:t xml:space="preserve">: Hebrews 12:2</w:t>
      </w:r>
    </w:p>
    <w:p>
      <w:pPr>
        <w:pStyle w:val="Compact"/>
        <w:numPr>
          <w:ilvl w:val="0"/>
          <w:numId w:val="1106"/>
        </w:numPr>
      </w:pPr>
      <w:r>
        <w:t xml:space="preserve">President Russell M. Nelson's teachings on focusing on joy.</w:t>
      </w:r>
    </w:p>
    <w:p>
      <w:pPr>
        <w:pStyle w:val="Heading3"/>
      </w:pPr>
      <w:r>
        <w:t xml:space="preserve">Questions to Ponder</w:t>
      </w:r>
    </w:p>
    <w:p>
      <w:pPr>
        <w:pStyle w:val="Compact"/>
        <w:numPr>
          <w:ilvl w:val="0"/>
          <w:numId w:val="1107"/>
        </w:numPr>
      </w:pPr>
      <w:r>
        <w:t xml:space="preserve">How can we more effectively block out worldly distractions to focus on Christ?</w:t>
      </w:r>
    </w:p>
    <w:p>
      <w:pPr>
        <w:pStyle w:val="Compact"/>
        <w:numPr>
          <w:ilvl w:val="0"/>
          <w:numId w:val="1107"/>
        </w:numPr>
      </w:pPr>
      <w:r>
        <w:t xml:space="preserve">What recent challenges have I faced, and how has my focus on Christ helped me navigate them?</w:t>
      </w:r>
    </w:p>
    <w:p>
      <w:pPr>
        <w:pStyle w:val="Compact"/>
        <w:numPr>
          <w:ilvl w:val="0"/>
          <w:numId w:val="1107"/>
        </w:numPr>
      </w:pPr>
      <w:r>
        <w:t xml:space="preserve">How do examples of faith and repentance from the scriptures inspire you to deepen your devotion to Christ and His gospel?</w:t>
      </w:r>
    </w:p>
    <w:p>
      <w:pPr>
        <w:pStyle w:val="Compact"/>
        <w:numPr>
          <w:ilvl w:val="0"/>
          <w:numId w:val="1107"/>
        </w:numPr>
      </w:pPr>
      <w:r>
        <w:t xml:space="preserve">In what ways can we better support others in our community who may be struggling to focus on Christ amidst their trials?</w:t>
      </w:r>
    </w:p>
    <w:p>
      <w:pPr>
        <w:pStyle w:val="Heading2"/>
      </w:pPr>
      <w:r>
        <w:t xml:space="preserve">35. The Lord Jesus Christ Will Come Again - President Russell M. Nelson</w:t>
      </w:r>
    </w:p>
    <w:p>
      <w:pPr>
        <w:pStyle w:val="FirstParagraph"/>
      </w:pPr>
      <w:hyperlink r:id="rId54">
        <w:r>
          <w:rPr>
            <w:rStyle w:val="Hyperlink"/>
          </w:rPr>
          <w:t xml:space="preserve">https://www.churchofjesuschrist.org//study/general-conference/2024/10/57nelson?lang=eng</w:t>
        </w:r>
      </w:hyperlink>
    </w:p>
    <w:p>
      <w:pPr>
        <w:pStyle w:val="Heading3"/>
      </w:pPr>
      <w:r>
        <w:t xml:space="preserve">Summary</w:t>
      </w:r>
    </w:p>
    <w:p>
      <w:pPr>
        <w:pStyle w:val="FirstParagraph"/>
      </w:pPr>
      <w:r>
        <w:t xml:space="preserve">President Russell M. Nelson emphasized the importance of preparing for the Second Coming of Jesus Christ by making discipleship a priority and engaging in temple worship.</w:t>
      </w:r>
    </w:p>
    <w:p>
      <w:pPr>
        <w:pStyle w:val="Heading3"/>
      </w:pPr>
      <w:r>
        <w:t xml:space="preserve">Haiku</w:t>
      </w:r>
    </w:p>
    <w:p>
      <w:pPr>
        <w:pStyle w:val="FirstParagraph"/>
      </w:pPr>
      <w:r>
        <w:t xml:space="preserve">Temples rise in haste,</w:t>
      </w:r>
      <w:r>
        <w:br/>
      </w:r>
      <w:r>
        <w:t xml:space="preserve">Prepare for Christ's return soon;</w:t>
      </w:r>
      <w:r>
        <w:br/>
      </w:r>
      <w:r>
        <w:t xml:space="preserve">Peace amidst chaos.</w:t>
      </w:r>
    </w:p>
    <w:p>
      <w:pPr>
        <w:pStyle w:val="Heading3"/>
      </w:pPr>
      <w:r>
        <w:t xml:space="preserve">Key Points</w:t>
      </w:r>
    </w:p>
    <w:p>
      <w:pPr>
        <w:numPr>
          <w:ilvl w:val="0"/>
          <w:numId w:val="1108"/>
        </w:numPr>
      </w:pPr>
      <w:r>
        <w:rPr>
          <w:b/>
          <w:bCs/>
        </w:rPr>
        <w:t xml:space="preserve">Temple Building and Worship</w:t>
      </w:r>
    </w:p>
    <w:p>
      <w:pPr>
        <w:pStyle w:val="Compact"/>
        <w:numPr>
          <w:ilvl w:val="1"/>
          <w:numId w:val="1109"/>
        </w:numPr>
      </w:pPr>
      <w:r>
        <w:t xml:space="preserve">The Church is building temples at an unprecedented pace as directed by the Lord, to gather Israel and prepare for the Second Coming.</w:t>
      </w:r>
    </w:p>
    <w:p>
      <w:pPr>
        <w:numPr>
          <w:ilvl w:val="0"/>
          <w:numId w:val="1108"/>
        </w:numPr>
      </w:pPr>
      <w:r>
        <w:rPr>
          <w:b/>
          <w:bCs/>
        </w:rPr>
        <w:t xml:space="preserve">Preparation for the Second Coming</w:t>
      </w:r>
    </w:p>
    <w:p>
      <w:pPr>
        <w:pStyle w:val="Compact"/>
        <w:numPr>
          <w:ilvl w:val="1"/>
          <w:numId w:val="1110"/>
        </w:numPr>
      </w:pPr>
      <w:r>
        <w:t xml:space="preserve">Now is the time to prepare for Christ's return through sincere discipleship and making Christ the center of our lives despite worldly distractions.</w:t>
      </w:r>
    </w:p>
    <w:p>
      <w:pPr>
        <w:numPr>
          <w:ilvl w:val="0"/>
          <w:numId w:val="1108"/>
        </w:numPr>
      </w:pPr>
      <w:r>
        <w:rPr>
          <w:b/>
          <w:bCs/>
        </w:rPr>
        <w:t xml:space="preserve">Power of the Atonement</w:t>
      </w:r>
    </w:p>
    <w:p>
      <w:pPr>
        <w:pStyle w:val="Compact"/>
        <w:numPr>
          <w:ilvl w:val="1"/>
          <w:numId w:val="1111"/>
        </w:numPr>
      </w:pPr>
      <w:r>
        <w:t xml:space="preserve">Embracing the Savior's Atonement provides comfort, peace, and healing. Devoting time to understand His sacrifice will bless our lives.</w:t>
      </w:r>
    </w:p>
    <w:p>
      <w:pPr>
        <w:pStyle w:val="Heading3"/>
      </w:pPr>
      <w:r>
        <w:t xml:space="preserve">Scriptures and Gospel Principles</w:t>
      </w:r>
    </w:p>
    <w:p>
      <w:pPr>
        <w:pStyle w:val="Compact"/>
        <w:numPr>
          <w:ilvl w:val="0"/>
          <w:numId w:val="1112"/>
        </w:numPr>
      </w:pPr>
      <w:r>
        <w:rPr>
          <w:b/>
          <w:bCs/>
        </w:rPr>
        <w:t xml:space="preserve">Isaiah 40:5</w:t>
      </w:r>
      <w:r>
        <w:t xml:space="preserve">: The glory of the Lord shall be revealed.</w:t>
      </w:r>
    </w:p>
    <w:p>
      <w:pPr>
        <w:pStyle w:val="Compact"/>
        <w:numPr>
          <w:ilvl w:val="0"/>
          <w:numId w:val="1112"/>
        </w:numPr>
      </w:pPr>
      <w:r>
        <w:rPr>
          <w:b/>
          <w:bCs/>
        </w:rPr>
        <w:t xml:space="preserve">Philippians 4:7</w:t>
      </w:r>
      <w:r>
        <w:t xml:space="preserve">: The peace of God, which passeth all understanding.</w:t>
      </w:r>
    </w:p>
    <w:p>
      <w:pPr>
        <w:pStyle w:val="Compact"/>
        <w:numPr>
          <w:ilvl w:val="0"/>
          <w:numId w:val="1112"/>
        </w:numPr>
      </w:pPr>
      <w:r>
        <w:rPr>
          <w:b/>
          <w:bCs/>
        </w:rPr>
        <w:t xml:space="preserve">Doctrine and Covenants 84:88</w:t>
      </w:r>
      <w:r>
        <w:t xml:space="preserve">: The Lord's promise to be with us and provide heavenly help.</w:t>
      </w:r>
    </w:p>
    <w:p>
      <w:pPr>
        <w:pStyle w:val="Compact"/>
        <w:numPr>
          <w:ilvl w:val="0"/>
          <w:numId w:val="1112"/>
        </w:numPr>
      </w:pPr>
      <w:r>
        <w:rPr>
          <w:b/>
          <w:bCs/>
        </w:rPr>
        <w:t xml:space="preserve">Mosiah 4:2-3</w:t>
      </w:r>
      <w:r>
        <w:t xml:space="preserve">: The experience of being "swallowed up in the joy of Christ."</w:t>
      </w:r>
    </w:p>
    <w:p>
      <w:pPr>
        <w:pStyle w:val="Heading3"/>
      </w:pPr>
      <w:r>
        <w:t xml:space="preserve">Questions to Ponder</w:t>
      </w:r>
    </w:p>
    <w:p>
      <w:pPr>
        <w:pStyle w:val="Compact"/>
        <w:numPr>
          <w:ilvl w:val="0"/>
          <w:numId w:val="1113"/>
        </w:numPr>
      </w:pPr>
      <w:r>
        <w:t xml:space="preserve">How can I make going to the temple a regular part of my worship to strengthen my relationship with Jesus Christ?</w:t>
      </w:r>
    </w:p>
    <w:p>
      <w:pPr>
        <w:pStyle w:val="Compact"/>
        <w:numPr>
          <w:ilvl w:val="0"/>
          <w:numId w:val="1113"/>
        </w:numPr>
      </w:pPr>
      <w:r>
        <w:t xml:space="preserve">What steps can I take to ensure that I am spiritually prepared for the Second Coming?</w:t>
      </w:r>
    </w:p>
    <w:p>
      <w:pPr>
        <w:pStyle w:val="Compact"/>
        <w:numPr>
          <w:ilvl w:val="0"/>
          <w:numId w:val="1113"/>
        </w:numPr>
      </w:pPr>
      <w:r>
        <w:t xml:space="preserve">How can a better understanding of the Atonement of Jesus Christ improve my life and help me cope with challenges?</w:t>
      </w:r>
    </w:p>
    <w:p>
      <w:pPr>
        <w:pStyle w:val="Compact"/>
        <w:numPr>
          <w:ilvl w:val="0"/>
          <w:numId w:val="1113"/>
        </w:numPr>
      </w:pPr>
      <w:r>
        <w:t xml:space="preserve">In what ways can I actively participate in the gathering of Israel as I prepare for the Savior's return?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www.churchofjesuschrist.org//study/general-conference/2024/10/11eyring?lang=eng" TargetMode="External" /><Relationship Type="http://schemas.openxmlformats.org/officeDocument/2006/relationships/hyperlink" Id="rId21" Target="https://www.churchofjesuschrist.org//study/general-conference/2024/10/12andersen?lang=eng" TargetMode="External" /><Relationship Type="http://schemas.openxmlformats.org/officeDocument/2006/relationships/hyperlink" Id="rId22" Target="https://www.churchofjesuschrist.org//study/general-conference/2024/10/13freeman?lang=eng" TargetMode="External" /><Relationship Type="http://schemas.openxmlformats.org/officeDocument/2006/relationships/hyperlink" Id="rId23" Target="https://www.churchofjesuschrist.org//study/general-conference/2024/10/14hirst?lang=eng" TargetMode="External" /><Relationship Type="http://schemas.openxmlformats.org/officeDocument/2006/relationships/hyperlink" Id="rId24" Target="https://www.churchofjesuschrist.org//study/general-conference/2024/10/15renlund?lang=eng" TargetMode="External" /><Relationship Type="http://schemas.openxmlformats.org/officeDocument/2006/relationships/hyperlink" Id="rId25" Target="https://www.churchofjesuschrist.org//study/general-conference/2024/10/16homer?lang=eng" TargetMode="External" /><Relationship Type="http://schemas.openxmlformats.org/officeDocument/2006/relationships/hyperlink" Id="rId26" Target="https://www.churchofjesuschrist.org//study/general-conference/2024/10/17casillas?lang=eng" TargetMode="External" /><Relationship Type="http://schemas.openxmlformats.org/officeDocument/2006/relationships/hyperlink" Id="rId27" Target="https://www.churchofjesuschrist.org//study/general-conference/2024/10/18oaks?lang=eng" TargetMode="External" /><Relationship Type="http://schemas.openxmlformats.org/officeDocument/2006/relationships/hyperlink" Id="rId28" Target="https://www.churchofjesuschrist.org//study/general-conference/2024/10/21christofferson?lang=eng" TargetMode="External" /><Relationship Type="http://schemas.openxmlformats.org/officeDocument/2006/relationships/hyperlink" Id="rId29" Target="https://www.churchofjesuschrist.org//study/general-conference/2024/10/22teixeira?lang=eng" TargetMode="External" /><Relationship Type="http://schemas.openxmlformats.org/officeDocument/2006/relationships/hyperlink" Id="rId30" Target="https://www.churchofjesuschrist.org//study/general-conference/2024/10/23villar?lang=eng" TargetMode="External" /><Relationship Type="http://schemas.openxmlformats.org/officeDocument/2006/relationships/hyperlink" Id="rId31" Target="https://www.churchofjesuschrist.org//study/general-conference/2024/10/24kearon?lang=eng" TargetMode="External" /><Relationship Type="http://schemas.openxmlformats.org/officeDocument/2006/relationships/hyperlink" Id="rId32" Target="https://www.churchofjesuschrist.org//study/general-conference/2024/10/25buckner?lang=eng" TargetMode="External" /><Relationship Type="http://schemas.openxmlformats.org/officeDocument/2006/relationships/hyperlink" Id="rId33" Target="https://www.churchofjesuschrist.org//study/general-conference/2024/10/26goury?lang=eng" TargetMode="External" /><Relationship Type="http://schemas.openxmlformats.org/officeDocument/2006/relationships/hyperlink" Id="rId34" Target="https://www.churchofjesuschrist.org//study/general-conference/2024/10/27cavalcante?lang=eng" TargetMode="External" /><Relationship Type="http://schemas.openxmlformats.org/officeDocument/2006/relationships/hyperlink" Id="rId35" Target="https://www.churchofjesuschrist.org//study/general-conference/2024/10/28soares?lang=eng" TargetMode="External" /><Relationship Type="http://schemas.openxmlformats.org/officeDocument/2006/relationships/hyperlink" Id="rId36" Target="https://www.churchofjesuschrist.org//study/general-conference/2024/10/31gong?lang=eng" TargetMode="External" /><Relationship Type="http://schemas.openxmlformats.org/officeDocument/2006/relationships/hyperlink" Id="rId37" Target="https://www.churchofjesuschrist.org//study/general-conference/2024/10/32yee?lang=eng" TargetMode="External" /><Relationship Type="http://schemas.openxmlformats.org/officeDocument/2006/relationships/hyperlink" Id="rId38" Target="https://www.churchofjesuschrist.org//study/general-conference/2024/10/33mckay?lang=eng" TargetMode="External" /><Relationship Type="http://schemas.openxmlformats.org/officeDocument/2006/relationships/hyperlink" Id="rId39" Target="https://www.churchofjesuschrist.org//study/general-conference/2024/10/34alvarado?lang=eng" TargetMode="External" /><Relationship Type="http://schemas.openxmlformats.org/officeDocument/2006/relationships/hyperlink" Id="rId40" Target="https://www.churchofjesuschrist.org//study/general-conference/2024/10/35bednar?lang=eng" TargetMode="External" /><Relationship Type="http://schemas.openxmlformats.org/officeDocument/2006/relationships/hyperlink" Id="rId41" Target="https://www.churchofjesuschrist.org//study/general-conference/2024/10/41holland?lang=eng" TargetMode="External" /><Relationship Type="http://schemas.openxmlformats.org/officeDocument/2006/relationships/hyperlink" Id="rId42" Target="https://www.churchofjesuschrist.org//study/general-conference/2024/10/42browning?lang=eng" TargetMode="External" /><Relationship Type="http://schemas.openxmlformats.org/officeDocument/2006/relationships/hyperlink" Id="rId43" Target="https://www.churchofjesuschrist.org//study/general-conference/2024/10/43hales?lang=eng" TargetMode="External" /><Relationship Type="http://schemas.openxmlformats.org/officeDocument/2006/relationships/hyperlink" Id="rId45" Target="https://www.churchofjesuschrist.org//study/general-conference/2024/10/44stevenson?lang=eng" TargetMode="External" /><Relationship Type="http://schemas.openxmlformats.org/officeDocument/2006/relationships/hyperlink" Id="rId44" Target="https://www.churchofjesuschrist.org//study/general-conference/2024/10/45budge?lang=eng" TargetMode="External" /><Relationship Type="http://schemas.openxmlformats.org/officeDocument/2006/relationships/hyperlink" Id="rId46" Target="https://www.churchofjesuschrist.org//study/general-conference/2024/10/46wilcox?lang=eng" TargetMode="External" /><Relationship Type="http://schemas.openxmlformats.org/officeDocument/2006/relationships/hyperlink" Id="rId47" Target="https://www.churchofjesuschrist.org//study/general-conference/2024/10/47eyring?lang=eng" TargetMode="External" /><Relationship Type="http://schemas.openxmlformats.org/officeDocument/2006/relationships/hyperlink" Id="rId48" Target="https://www.churchofjesuschrist.org//study/general-conference/2024/10/51uchtdorf?lang=eng" TargetMode="External" /><Relationship Type="http://schemas.openxmlformats.org/officeDocument/2006/relationships/hyperlink" Id="rId49" Target="https://www.churchofjesuschrist.org//study/general-conference/2024/10/52wada?lang=eng" TargetMode="External" /><Relationship Type="http://schemas.openxmlformats.org/officeDocument/2006/relationships/hyperlink" Id="rId50" Target="https://www.churchofjesuschrist.org//study/general-conference/2024/10/53rasband?lang=eng" TargetMode="External" /><Relationship Type="http://schemas.openxmlformats.org/officeDocument/2006/relationships/hyperlink" Id="rId51" Target="https://www.churchofjesuschrist.org//study/general-conference/2024/10/54cook?lang=eng" TargetMode="External" /><Relationship Type="http://schemas.openxmlformats.org/officeDocument/2006/relationships/hyperlink" Id="rId52" Target="https://www.churchofjesuschrist.org//study/general-conference/2024/10/55alliaud?lang=eng" TargetMode="External" /><Relationship Type="http://schemas.openxmlformats.org/officeDocument/2006/relationships/hyperlink" Id="rId53" Target="https://www.churchofjesuschrist.org//study/general-conference/2024/10/56egbo?lang=eng" TargetMode="External" /><Relationship Type="http://schemas.openxmlformats.org/officeDocument/2006/relationships/hyperlink" Id="rId54" Target="https://www.churchofjesuschrist.org//study/general-conference/2024/10/57nelson?lang=eng" TargetMode="External" /><Relationship Type="http://schemas.openxmlformats.org/officeDocument/2006/relationships/hyperlink" Id="rId55" Target="https://www.churchofjesuschrist.org/study/scriptures/dc-testament/dc/25?lang=eng" TargetMode="External" /></Relationships>
</file>

<file path=word/_rels/footnotes.xml.rels><?xml version="1.0" encoding="UTF-8"?><Relationships xmlns="http://schemas.openxmlformats.org/package/2006/relationships"><Relationship Type="http://schemas.openxmlformats.org/officeDocument/2006/relationships/hyperlink" Id="rId20" Target="https://www.churchofjesuschrist.org//study/general-conference/2024/10/11eyring?lang=eng" TargetMode="External" /><Relationship Type="http://schemas.openxmlformats.org/officeDocument/2006/relationships/hyperlink" Id="rId21" Target="https://www.churchofjesuschrist.org//study/general-conference/2024/10/12andersen?lang=eng" TargetMode="External" /><Relationship Type="http://schemas.openxmlformats.org/officeDocument/2006/relationships/hyperlink" Id="rId22" Target="https://www.churchofjesuschrist.org//study/general-conference/2024/10/13freeman?lang=eng" TargetMode="External" /><Relationship Type="http://schemas.openxmlformats.org/officeDocument/2006/relationships/hyperlink" Id="rId23" Target="https://www.churchofjesuschrist.org//study/general-conference/2024/10/14hirst?lang=eng" TargetMode="External" /><Relationship Type="http://schemas.openxmlformats.org/officeDocument/2006/relationships/hyperlink" Id="rId24" Target="https://www.churchofjesuschrist.org//study/general-conference/2024/10/15renlund?lang=eng" TargetMode="External" /><Relationship Type="http://schemas.openxmlformats.org/officeDocument/2006/relationships/hyperlink" Id="rId25" Target="https://www.churchofjesuschrist.org//study/general-conference/2024/10/16homer?lang=eng" TargetMode="External" /><Relationship Type="http://schemas.openxmlformats.org/officeDocument/2006/relationships/hyperlink" Id="rId26" Target="https://www.churchofjesuschrist.org//study/general-conference/2024/10/17casillas?lang=eng" TargetMode="External" /><Relationship Type="http://schemas.openxmlformats.org/officeDocument/2006/relationships/hyperlink" Id="rId27" Target="https://www.churchofjesuschrist.org//study/general-conference/2024/10/18oaks?lang=eng" TargetMode="External" /><Relationship Type="http://schemas.openxmlformats.org/officeDocument/2006/relationships/hyperlink" Id="rId28" Target="https://www.churchofjesuschrist.org//study/general-conference/2024/10/21christofferson?lang=eng" TargetMode="External" /><Relationship Type="http://schemas.openxmlformats.org/officeDocument/2006/relationships/hyperlink" Id="rId29" Target="https://www.churchofjesuschrist.org//study/general-conference/2024/10/22teixeira?lang=eng" TargetMode="External" /><Relationship Type="http://schemas.openxmlformats.org/officeDocument/2006/relationships/hyperlink" Id="rId30" Target="https://www.churchofjesuschrist.org//study/general-conference/2024/10/23villar?lang=eng" TargetMode="External" /><Relationship Type="http://schemas.openxmlformats.org/officeDocument/2006/relationships/hyperlink" Id="rId31" Target="https://www.churchofjesuschrist.org//study/general-conference/2024/10/24kearon?lang=eng" TargetMode="External" /><Relationship Type="http://schemas.openxmlformats.org/officeDocument/2006/relationships/hyperlink" Id="rId32" Target="https://www.churchofjesuschrist.org//study/general-conference/2024/10/25buckner?lang=eng" TargetMode="External" /><Relationship Type="http://schemas.openxmlformats.org/officeDocument/2006/relationships/hyperlink" Id="rId33" Target="https://www.churchofjesuschrist.org//study/general-conference/2024/10/26goury?lang=eng" TargetMode="External" /><Relationship Type="http://schemas.openxmlformats.org/officeDocument/2006/relationships/hyperlink" Id="rId34" Target="https://www.churchofjesuschrist.org//study/general-conference/2024/10/27cavalcante?lang=eng" TargetMode="External" /><Relationship Type="http://schemas.openxmlformats.org/officeDocument/2006/relationships/hyperlink" Id="rId35" Target="https://www.churchofjesuschrist.org//study/general-conference/2024/10/28soares?lang=eng" TargetMode="External" /><Relationship Type="http://schemas.openxmlformats.org/officeDocument/2006/relationships/hyperlink" Id="rId36" Target="https://www.churchofjesuschrist.org//study/general-conference/2024/10/31gong?lang=eng" TargetMode="External" /><Relationship Type="http://schemas.openxmlformats.org/officeDocument/2006/relationships/hyperlink" Id="rId37" Target="https://www.churchofjesuschrist.org//study/general-conference/2024/10/32yee?lang=eng" TargetMode="External" /><Relationship Type="http://schemas.openxmlformats.org/officeDocument/2006/relationships/hyperlink" Id="rId38" Target="https://www.churchofjesuschrist.org//study/general-conference/2024/10/33mckay?lang=eng" TargetMode="External" /><Relationship Type="http://schemas.openxmlformats.org/officeDocument/2006/relationships/hyperlink" Id="rId39" Target="https://www.churchofjesuschrist.org//study/general-conference/2024/10/34alvarado?lang=eng" TargetMode="External" /><Relationship Type="http://schemas.openxmlformats.org/officeDocument/2006/relationships/hyperlink" Id="rId40" Target="https://www.churchofjesuschrist.org//study/general-conference/2024/10/35bednar?lang=eng" TargetMode="External" /><Relationship Type="http://schemas.openxmlformats.org/officeDocument/2006/relationships/hyperlink" Id="rId41" Target="https://www.churchofjesuschrist.org//study/general-conference/2024/10/41holland?lang=eng" TargetMode="External" /><Relationship Type="http://schemas.openxmlformats.org/officeDocument/2006/relationships/hyperlink" Id="rId42" Target="https://www.churchofjesuschrist.org//study/general-conference/2024/10/42browning?lang=eng" TargetMode="External" /><Relationship Type="http://schemas.openxmlformats.org/officeDocument/2006/relationships/hyperlink" Id="rId43" Target="https://www.churchofjesuschrist.org//study/general-conference/2024/10/43hales?lang=eng" TargetMode="External" /><Relationship Type="http://schemas.openxmlformats.org/officeDocument/2006/relationships/hyperlink" Id="rId45" Target="https://www.churchofjesuschrist.org//study/general-conference/2024/10/44stevenson?lang=eng" TargetMode="External" /><Relationship Type="http://schemas.openxmlformats.org/officeDocument/2006/relationships/hyperlink" Id="rId44" Target="https://www.churchofjesuschrist.org//study/general-conference/2024/10/45budge?lang=eng" TargetMode="External" /><Relationship Type="http://schemas.openxmlformats.org/officeDocument/2006/relationships/hyperlink" Id="rId46" Target="https://www.churchofjesuschrist.org//study/general-conference/2024/10/46wilcox?lang=eng" TargetMode="External" /><Relationship Type="http://schemas.openxmlformats.org/officeDocument/2006/relationships/hyperlink" Id="rId47" Target="https://www.churchofjesuschrist.org//study/general-conference/2024/10/47eyring?lang=eng" TargetMode="External" /><Relationship Type="http://schemas.openxmlformats.org/officeDocument/2006/relationships/hyperlink" Id="rId48" Target="https://www.churchofjesuschrist.org//study/general-conference/2024/10/51uchtdorf?lang=eng" TargetMode="External" /><Relationship Type="http://schemas.openxmlformats.org/officeDocument/2006/relationships/hyperlink" Id="rId49" Target="https://www.churchofjesuschrist.org//study/general-conference/2024/10/52wada?lang=eng" TargetMode="External" /><Relationship Type="http://schemas.openxmlformats.org/officeDocument/2006/relationships/hyperlink" Id="rId50" Target="https://www.churchofjesuschrist.org//study/general-conference/2024/10/53rasband?lang=eng" TargetMode="External" /><Relationship Type="http://schemas.openxmlformats.org/officeDocument/2006/relationships/hyperlink" Id="rId51" Target="https://www.churchofjesuschrist.org//study/general-conference/2024/10/54cook?lang=eng" TargetMode="External" /><Relationship Type="http://schemas.openxmlformats.org/officeDocument/2006/relationships/hyperlink" Id="rId52" Target="https://www.churchofjesuschrist.org//study/general-conference/2024/10/55alliaud?lang=eng" TargetMode="External" /><Relationship Type="http://schemas.openxmlformats.org/officeDocument/2006/relationships/hyperlink" Id="rId53" Target="https://www.churchofjesuschrist.org//study/general-conference/2024/10/56egbo?lang=eng" TargetMode="External" /><Relationship Type="http://schemas.openxmlformats.org/officeDocument/2006/relationships/hyperlink" Id="rId54" Target="https://www.churchofjesuschrist.org//study/general-conference/2024/10/57nelson?lang=eng" TargetMode="External" /><Relationship Type="http://schemas.openxmlformats.org/officeDocument/2006/relationships/hyperlink" Id="rId55" Target="https://www.churchofjesuschrist.org/study/scriptures/dc-testament/dc/25?lang=e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2024-12-22T15:23:47Z</dcterms:created>
  <dcterms:modified xsi:type="dcterms:W3CDTF">2024-12-22T15:23:47Z</dcterms:modified>
</cp:coreProperties>
</file>

<file path=docProps/custom.xml><?xml version="1.0" encoding="utf-8"?>
<Properties xmlns="http://schemas.openxmlformats.org/officeDocument/2006/custom-properties" xmlns:vt="http://schemas.openxmlformats.org/officeDocument/2006/docPropsVTypes"/>
</file>