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General Conference 2025-10</w:t>
      </w:r>
    </w:p>
    <w:p>
      <w:pPr>
        <w:pStyle w:val="Heading2"/>
      </w:pPr>
      <w:r>
        <w:t xml:space="preserve">Themes</w:t>
      </w:r>
    </w:p>
    <w:p>
      <w:pPr>
        <w:pStyle w:val="Heading3"/>
      </w:pPr>
      <w:r>
        <w:t xml:space="preserve">Summary</w:t>
      </w:r>
    </w:p>
    <w:p>
      <w:pPr>
        <w:pStyle w:val="FirstParagraph"/>
      </w:pPr>
      <w:r>
        <w:t xml:space="preserve">In a time of tender transition following President Russell M. Nelson’s passing, the Lord’s work went forward in order and with faith. A unifying message rang through every session: turn your heart to Jesus Christ and let His covenants bind you to Him and to each other. Speakers invited us to reconcile ourselves to God through the Savior’s Atonement, receive “new beginnings,” and become through steady, simple, covenant-keeping discipleship.</w:t>
      </w:r>
    </w:p>
    <w:p>
      <w:pPr>
        <w:pStyle w:val="BodyText"/>
      </w:pPr>
      <w:r>
        <w:t xml:space="preserve">Repeated themes included:</w:t>
      </w:r>
    </w:p>
    <w:p>
      <w:pPr>
        <w:pStyle w:val="Compact"/>
        <w:numPr>
          <w:ilvl w:val="0"/>
          <w:numId w:val="1001"/>
        </w:numPr>
      </w:pPr>
      <w:r>
        <w:t xml:space="preserve">Jesus Christ at the center: His atoning love heals, forgives, empowers, and gives spiritual sight. He offers as many fresh starts as we need as we repent, remember Him, and follow Him daily.</w:t>
      </w:r>
    </w:p>
    <w:p>
      <w:pPr>
        <w:pStyle w:val="Compact"/>
        <w:numPr>
          <w:ilvl w:val="0"/>
          <w:numId w:val="1001"/>
        </w:numPr>
      </w:pPr>
      <w:r>
        <w:t xml:space="preserve">Covenants and the temple: Sacrament tables and temple altars bind us to the Lord, refine us in proving moments, and enable us to take upon us His name, align with His work, and receive power to become. President Oaks emphasized a family-centered, temple-anchored gospel and noted a pause in new temple announcements to focus on providing ordinances worldwide.</w:t>
      </w:r>
    </w:p>
    <w:p>
      <w:pPr>
        <w:pStyle w:val="Compact"/>
        <w:numPr>
          <w:ilvl w:val="0"/>
          <w:numId w:val="1001"/>
        </w:numPr>
      </w:pPr>
      <w:r>
        <w:t xml:space="preserve">Identity and agency: Knowing we are beloved children of Heavenly Father changes everything. Through agency, we choose Christ repeatedly; the Final Judgment becomes “pleasing” as we acknowledge what we have become in Him.</w:t>
      </w:r>
    </w:p>
    <w:p>
      <w:pPr>
        <w:pStyle w:val="Compact"/>
        <w:numPr>
          <w:ilvl w:val="0"/>
          <w:numId w:val="1001"/>
        </w:numPr>
      </w:pPr>
      <w:r>
        <w:t xml:space="preserve">Belonging and ministering: Zion is built “one by one.” We count, account, and care by name so that no one sits alone—at church, at home, or online. Service (including by service missionaries), peacemaking, and temperance shape a covenant culture of kindness, inclusion, and self-mastery.</w:t>
      </w:r>
    </w:p>
    <w:p>
      <w:pPr>
        <w:pStyle w:val="Compact"/>
        <w:numPr>
          <w:ilvl w:val="0"/>
          <w:numId w:val="1001"/>
        </w:numPr>
      </w:pPr>
      <w:r>
        <w:t xml:space="preserve">Home-centered formation: Primary music, simple Christlike habits, and the Book of Mormon deepen conversion, teach pure doctrine, and invite the Holy Ghost to tutor hearts—especially the young.</w:t>
      </w:r>
    </w:p>
    <w:p>
      <w:pPr>
        <w:pStyle w:val="Compact"/>
        <w:numPr>
          <w:ilvl w:val="0"/>
          <w:numId w:val="1001"/>
        </w:numPr>
      </w:pPr>
      <w:r>
        <w:t xml:space="preserve">Family and prophets: The Family: A Proclamation to the World was reaffirmed as revelatory and timeless. We were invited to live as equal partners, welcome those who feel they “don’t fit,” and sustain living prophets and apostles as we prepare for the Savior’s return.</w:t>
      </w:r>
    </w:p>
    <w:p>
      <w:pPr>
        <w:pStyle w:val="Compact"/>
        <w:numPr>
          <w:ilvl w:val="0"/>
          <w:numId w:val="1001"/>
        </w:numPr>
      </w:pPr>
      <w:r>
        <w:t xml:space="preserve">Hastening the work: As the Lord accelerates His gathering, we love, nurture, and integrate new and returning members, trusting that small and simple, faithful steps—taken with all our hearts—bring great things to pass.</w:t>
      </w:r>
    </w:p>
    <w:p>
      <w:pPr>
        <w:pStyle w:val="FirstParagraph"/>
      </w:pPr>
      <w:r>
        <w:t xml:space="preserve">Across it all, the Lord asked for our hearts. In Christ, through covenants, we find healing, holiness, and a place in His family—now and forever.</w:t>
      </w:r>
    </w:p>
    <w:p>
      <w:pPr>
        <w:pStyle w:val="Heading3"/>
      </w:pPr>
      <w:r>
        <w:t xml:space="preserve">Haiku</w:t>
      </w:r>
    </w:p>
    <w:p>
      <w:pPr>
        <w:pStyle w:val="FirstParagraph"/>
      </w:pPr>
      <w:r>
        <w:t xml:space="preserve">Covenants bind hearts;</w:t>
      </w:r>
      <w:r>
        <w:br/>
      </w:r>
      <w:r>
        <w:t xml:space="preserve">Christ heals, gathers, guides us home.</w:t>
      </w:r>
      <w:r>
        <w:br/>
      </w:r>
      <w:r>
        <w:t xml:space="preserve">Zion welcomes all.</w:t>
      </w:r>
    </w:p>
    <w:p>
      <w:pPr>
        <w:pStyle w:val="Heading3"/>
      </w:pPr>
      <w:r>
        <w:t xml:space="preserve">Questions to Ponder</w:t>
      </w:r>
    </w:p>
    <w:p>
      <w:pPr>
        <w:pStyle w:val="Compact"/>
        <w:numPr>
          <w:ilvl w:val="0"/>
          <w:numId w:val="1002"/>
        </w:numPr>
      </w:pPr>
      <w:r>
        <w:t xml:space="preserve">What does it mean for me to take upon myself the name of Christ today? (Mosiah 5:7–12; Moroni 4–5; Elder Dale G. Renlund; Elder B. Corey Cuvelier)</w:t>
      </w:r>
    </w:p>
    <w:p>
      <w:pPr>
        <w:pStyle w:val="Compact"/>
        <w:numPr>
          <w:ilvl w:val="0"/>
          <w:numId w:val="1002"/>
        </w:numPr>
      </w:pPr>
      <w:r>
        <w:t xml:space="preserve">How will I turn my heart fully to God and let Him give me a new heart? (1 Samuel 16:7; Ezekiel 36:26; Alma 5; Elder Ronald M. Barcellos)</w:t>
      </w:r>
    </w:p>
    <w:p>
      <w:pPr>
        <w:pStyle w:val="Compact"/>
        <w:numPr>
          <w:ilvl w:val="0"/>
          <w:numId w:val="1002"/>
        </w:numPr>
      </w:pPr>
      <w:r>
        <w:t xml:space="preserve">In what daily ways can I be reconciled to God through Christ? (2 Corinthians 5:18–20; Enos; Elder Kelly R. Johnson)</w:t>
      </w:r>
    </w:p>
    <w:p>
      <w:pPr>
        <w:pStyle w:val="Compact"/>
        <w:numPr>
          <w:ilvl w:val="0"/>
          <w:numId w:val="1002"/>
        </w:numPr>
      </w:pPr>
      <w:r>
        <w:t xml:space="preserve">How can I ensure “no one sits alone” in my ward or branch? Whom will I count, account for, and lift this week? (Luke 15; Mosiah 18:8–10; Elder Gerrit W. Gong; Elder William K. Jackson)</w:t>
      </w:r>
    </w:p>
    <w:p>
      <w:pPr>
        <w:pStyle w:val="Compact"/>
        <w:numPr>
          <w:ilvl w:val="0"/>
          <w:numId w:val="1002"/>
        </w:numPr>
      </w:pPr>
      <w:r>
        <w:t xml:space="preserve">Where can I practice peacemaking—especially at home and online? (Matthew 5:9; 3 Nephi 11:29; Elder Gary E. Stevenson)</w:t>
      </w:r>
    </w:p>
    <w:p>
      <w:pPr>
        <w:pStyle w:val="Compact"/>
        <w:numPr>
          <w:ilvl w:val="0"/>
          <w:numId w:val="1002"/>
        </w:numPr>
      </w:pPr>
      <w:r>
        <w:t xml:space="preserve">How does temperance strengthen my spiritual foundation and harmonize my other virtues? (Galatians 5:22–23; Elder Ulisses Soares)</w:t>
      </w:r>
    </w:p>
    <w:p>
      <w:pPr>
        <w:pStyle w:val="Compact"/>
        <w:numPr>
          <w:ilvl w:val="0"/>
          <w:numId w:val="1002"/>
        </w:numPr>
      </w:pPr>
      <w:r>
        <w:t xml:space="preserve">How can Primary music and the Book of Mormon invite the Spirit more powerfully into my home? (Doctrine and Covenants 25:12; 2 Nephi 32:3; Sister Tracy Y. Browning; Elder Jeffrey R. Holland; Elder Ozani Farias)</w:t>
      </w:r>
    </w:p>
    <w:p>
      <w:pPr>
        <w:pStyle w:val="Compact"/>
        <w:numPr>
          <w:ilvl w:val="0"/>
          <w:numId w:val="1002"/>
        </w:numPr>
      </w:pPr>
      <w:r>
        <w:t xml:space="preserve">What covenant-focused, “small and simple” habits will I choose to add more of Jesus Christ into my life? (Alma 37:6–7; Elder Michael Cziesla; Elder John D. Amos; Elder Dieter F. Uchtdorf)</w:t>
      </w:r>
    </w:p>
    <w:p>
      <w:pPr>
        <w:pStyle w:val="Compact"/>
        <w:numPr>
          <w:ilvl w:val="0"/>
          <w:numId w:val="1002"/>
        </w:numPr>
      </w:pPr>
      <w:r>
        <w:t xml:space="preserve">How will I welcome, nurture, and involve new and returning members as the work hastens? (Moroni 6:4–6; 3 Nephi 18:22–25; Elder Quentin L. Cook)</w:t>
      </w:r>
    </w:p>
    <w:p>
      <w:pPr>
        <w:pStyle w:val="Compact"/>
        <w:numPr>
          <w:ilvl w:val="0"/>
          <w:numId w:val="1002"/>
        </w:numPr>
      </w:pPr>
      <w:r>
        <w:t xml:space="preserve">How does Christ’s Atonement both forgive my sins and heal wounds caused by others? (Alma 7:11–13; Elder Neil L. Andersen)</w:t>
      </w:r>
    </w:p>
    <w:p>
      <w:pPr>
        <w:pStyle w:val="Compact"/>
        <w:numPr>
          <w:ilvl w:val="0"/>
          <w:numId w:val="1002"/>
        </w:numPr>
      </w:pPr>
      <w:r>
        <w:t xml:space="preserve">How can I make the Final Judgment “pleasing” by choosing to become in Christ now? (2 Nephi 2; Alma 41; Elder David A. Bednar)</w:t>
      </w:r>
    </w:p>
    <w:p>
      <w:pPr>
        <w:pStyle w:val="Compact"/>
        <w:numPr>
          <w:ilvl w:val="0"/>
          <w:numId w:val="1002"/>
        </w:numPr>
      </w:pPr>
      <w:r>
        <w:t xml:space="preserve">What will I do to sustain living prophets and apply the Family Proclamation in my home today? (Doctrine and Covenants 1:38; Amos 3:7; The Family: A Proclamation to the World; Sister Andrea Muñoz Spannaus; Elder Ronald A. Rasband; President Dallin H. Oaks)</w:t>
      </w:r>
    </w:p>
    <w:p>
      <w:pPr>
        <w:pStyle w:val="Heading3"/>
      </w:pPr>
      <w:r>
        <w:t xml:space="preserve">Key Principles</w:t>
      </w:r>
    </w:p>
    <w:p>
      <w:pPr>
        <w:pStyle w:val="Compact"/>
        <w:numPr>
          <w:ilvl w:val="0"/>
          <w:numId w:val="1003"/>
        </w:numPr>
      </w:pPr>
      <w:r>
        <w:t xml:space="preserve">Sustain prophetic order and move forward in faith in Jesus Christ, honoring the prophet by advancing the Lord’s work with unity and reverence. (</w:t>
      </w:r>
      <w:hyperlink r:id="rId9">
        <w:r>
          <w:rPr>
            <w:rStyle w:val="Hyperlink"/>
          </w:rPr>
          <w:t xml:space="preserve">“Introduction” - President Dallin H. Oaks</w:t>
        </w:r>
      </w:hyperlink>
      <w:r>
        <w:t xml:space="preserve">)</w:t>
      </w:r>
    </w:p>
    <w:p>
      <w:pPr>
        <w:pStyle w:val="Compact"/>
        <w:numPr>
          <w:ilvl w:val="0"/>
          <w:numId w:val="1003"/>
        </w:numPr>
      </w:pPr>
      <w:r>
        <w:t xml:space="preserve">By common consent we sustain living prophets and apostles, strengthening covenant unity in Christ’s Church. (</w:t>
      </w:r>
      <w:hyperlink r:id="rId10">
        <w:r>
          <w:rPr>
            <w:rStyle w:val="Hyperlink"/>
          </w:rPr>
          <w:t xml:space="preserve">“Sustaining of General Authorities, Area Seventies, and General Officers” - Presented by Elder Henry B. Eyring</w:t>
        </w:r>
      </w:hyperlink>
      <w:r>
        <w:t xml:space="preserve">)</w:t>
      </w:r>
    </w:p>
    <w:p>
      <w:pPr>
        <w:pStyle w:val="Compact"/>
        <w:numPr>
          <w:ilvl w:val="0"/>
          <w:numId w:val="1003"/>
        </w:numPr>
      </w:pPr>
      <w:r>
        <w:t xml:space="preserve">Christlike peacemaking begins in the heart, heals homes, and builds covenant belonging in our communities and online. (</w:t>
      </w:r>
      <w:hyperlink r:id="rId11">
        <w:r>
          <w:rPr>
            <w:rStyle w:val="Hyperlink"/>
          </w:rPr>
          <w:t xml:space="preserve">“Blessed Are the Peacemakers” - Elder Gary E. Stevenson</w:t>
        </w:r>
      </w:hyperlink>
      <w:r>
        <w:t xml:space="preserve">)</w:t>
      </w:r>
    </w:p>
    <w:p>
      <w:pPr>
        <w:pStyle w:val="Compact"/>
        <w:numPr>
          <w:ilvl w:val="0"/>
          <w:numId w:val="1003"/>
        </w:numPr>
      </w:pPr>
      <w:r>
        <w:t xml:space="preserve">Primary music teaches pure doctrine and anchors children to Jesus Christ and covenants for life. (</w:t>
      </w:r>
      <w:hyperlink r:id="rId12">
        <w:r>
          <w:rPr>
            <w:rStyle w:val="Hyperlink"/>
          </w:rPr>
          <w:t xml:space="preserve">“Tune Your Heart to Jesus Christ: The Sacred Gift of Primary Music” - Sister Tracy Y. Browning</w:t>
        </w:r>
      </w:hyperlink>
      <w:r>
        <w:t xml:space="preserve">)</w:t>
      </w:r>
    </w:p>
    <w:p>
      <w:pPr>
        <w:pStyle w:val="Compact"/>
        <w:numPr>
          <w:ilvl w:val="0"/>
          <w:numId w:val="1003"/>
        </w:numPr>
      </w:pPr>
      <w:r>
        <w:t xml:space="preserve">The Lord transforms us as we turn our hearts fully to Him through sincere motives, discipleship, and covenants. (</w:t>
      </w:r>
      <w:hyperlink r:id="rId13">
        <w:r>
          <w:rPr>
            <w:rStyle w:val="Hyperlink"/>
          </w:rPr>
          <w:t xml:space="preserve">“The Lord Looketh on the Heart” - Elder Ronald M. Barcellos</w:t>
        </w:r>
      </w:hyperlink>
      <w:r>
        <w:t xml:space="preserve">)</w:t>
      </w:r>
    </w:p>
    <w:p>
      <w:pPr>
        <w:pStyle w:val="Compact"/>
        <w:numPr>
          <w:ilvl w:val="0"/>
          <w:numId w:val="1003"/>
        </w:numPr>
      </w:pPr>
      <w:r>
        <w:t xml:space="preserve">Knowing we are beloved children of Heavenly Father changes how we repent, endure trials, and follow Christ. (</w:t>
      </w:r>
      <w:hyperlink r:id="rId14">
        <w:r>
          <w:rPr>
            <w:rStyle w:val="Hyperlink"/>
          </w:rPr>
          <w:t xml:space="preserve">“Know Who You Really Are” - Elder Brik V. Eyre</w:t>
        </w:r>
      </w:hyperlink>
      <w:r>
        <w:t xml:space="preserve">)</w:t>
      </w:r>
    </w:p>
    <w:p>
      <w:pPr>
        <w:pStyle w:val="Compact"/>
        <w:numPr>
          <w:ilvl w:val="0"/>
          <w:numId w:val="1003"/>
        </w:numPr>
      </w:pPr>
      <w:r>
        <w:t xml:space="preserve">Daily repentance, covenants, revelation, and heeding prophets reconcile us to God and produce unshakable faith in Christ. (</w:t>
      </w:r>
      <w:hyperlink r:id="rId15">
        <w:r>
          <w:rPr>
            <w:rStyle w:val="Hyperlink"/>
          </w:rPr>
          <w:t xml:space="preserve">“Be Reconciled to God” - Elder Kelly R. Johnson</w:t>
        </w:r>
      </w:hyperlink>
      <w:r>
        <w:t xml:space="preserve">)</w:t>
      </w:r>
    </w:p>
    <w:p>
      <w:pPr>
        <w:pStyle w:val="Compact"/>
        <w:numPr>
          <w:ilvl w:val="0"/>
          <w:numId w:val="1003"/>
        </w:numPr>
      </w:pPr>
      <w:r>
        <w:t xml:space="preserve">Discipleship is steady, disciplined effort while trusting Jesus Christ to perfect us one faithful step at a time. (</w:t>
      </w:r>
      <w:hyperlink r:id="rId16">
        <w:r>
          <w:rPr>
            <w:rStyle w:val="Hyperlink"/>
          </w:rPr>
          <w:t xml:space="preserve">“Do Your Part with All Your Heart” - Elder Dieter F. Uchtdorf</w:t>
        </w:r>
      </w:hyperlink>
      <w:r>
        <w:t xml:space="preserve">)</w:t>
      </w:r>
    </w:p>
    <w:p>
      <w:pPr>
        <w:pStyle w:val="Compact"/>
        <w:numPr>
          <w:ilvl w:val="0"/>
          <w:numId w:val="1003"/>
        </w:numPr>
      </w:pPr>
      <w:r>
        <w:t xml:space="preserve">The Family Proclamation is revealed doctrine guiding equal partnership and peace on the covenant path in a family-centered gospel. (</w:t>
      </w:r>
      <w:hyperlink r:id="rId17">
        <w:r>
          <w:rPr>
            <w:rStyle w:val="Hyperlink"/>
          </w:rPr>
          <w:t xml:space="preserve">“The Family Proclamation—Words from God” - Elder Ronald A. Rasband</w:t>
        </w:r>
      </w:hyperlink>
      <w:r>
        <w:t xml:space="preserve">)</w:t>
      </w:r>
    </w:p>
    <w:p>
      <w:pPr>
        <w:pStyle w:val="Compact"/>
        <w:numPr>
          <w:ilvl w:val="0"/>
          <w:numId w:val="1003"/>
        </w:numPr>
      </w:pPr>
      <w:r>
        <w:t xml:space="preserve">Focusing on Christ and true doctrine invites the Holy Ghost to edify and deepen conversion for all learners. (</w:t>
      </w:r>
      <w:hyperlink r:id="rId18">
        <w:r>
          <w:rPr>
            <w:rStyle w:val="Hyperlink"/>
          </w:rPr>
          <w:t xml:space="preserve">“That All May Be Edified” - Brother Chad H Webb</w:t>
        </w:r>
      </w:hyperlink>
      <w:r>
        <w:t xml:space="preserve">)</w:t>
      </w:r>
    </w:p>
    <w:p>
      <w:pPr>
        <w:pStyle w:val="Compact"/>
        <w:numPr>
          <w:ilvl w:val="0"/>
          <w:numId w:val="1003"/>
        </w:numPr>
      </w:pPr>
      <w:r>
        <w:t xml:space="preserve">Sacrament tables and temple altars bind us to Christ, granting mercy, protection, sanctification, healing, and rest. (</w:t>
      </w:r>
      <w:hyperlink r:id="rId19">
        <w:r>
          <w:rPr>
            <w:rStyle w:val="Hyperlink"/>
          </w:rPr>
          <w:t xml:space="preserve">“Humble Souls at Altars Kneel” - Elder Jeremy R. Jaggi</w:t>
        </w:r>
      </w:hyperlink>
      <w:r>
        <w:t xml:space="preserve">)</w:t>
      </w:r>
    </w:p>
    <w:p>
      <w:pPr>
        <w:pStyle w:val="Compact"/>
        <w:numPr>
          <w:ilvl w:val="0"/>
          <w:numId w:val="1003"/>
        </w:numPr>
      </w:pPr>
      <w:r>
        <w:t xml:space="preserve">Testimony is a divine gift we must choose, nurture, and defend through the Holy Ghost and Christ-centered agency. (</w:t>
      </w:r>
      <w:hyperlink r:id="rId20">
        <w:r>
          <w:rPr>
            <w:rStyle w:val="Hyperlink"/>
          </w:rPr>
          <w:t xml:space="preserve">“The Eternal Gift of Testimony” - Elder Kevin G. Brown</w:t>
        </w:r>
      </w:hyperlink>
      <w:r>
        <w:t xml:space="preserve">)</w:t>
      </w:r>
    </w:p>
    <w:p>
      <w:pPr>
        <w:pStyle w:val="Compact"/>
        <w:numPr>
          <w:ilvl w:val="0"/>
          <w:numId w:val="1003"/>
        </w:numPr>
      </w:pPr>
      <w:r>
        <w:t xml:space="preserve">The restored gospel creates a covenant culture of belonging where we gather, welcome, and minister so none are alone. (</w:t>
      </w:r>
      <w:hyperlink r:id="rId21">
        <w:r>
          <w:rPr>
            <w:rStyle w:val="Hyperlink"/>
          </w:rPr>
          <w:t xml:space="preserve">“No One Sits Alone” - Elder Gerrit W. Gong</w:t>
        </w:r>
      </w:hyperlink>
      <w:r>
        <w:t xml:space="preserve">)</w:t>
      </w:r>
    </w:p>
    <w:p>
      <w:pPr>
        <w:pStyle w:val="Compact"/>
        <w:numPr>
          <w:ilvl w:val="0"/>
          <w:numId w:val="1003"/>
        </w:numPr>
      </w:pPr>
      <w:r>
        <w:t xml:space="preserve">Small and simple, covenant-centered acts keep our discipleship focused on Jesus Christ and bring daily joy. (</w:t>
      </w:r>
      <w:hyperlink r:id="rId22">
        <w:r>
          <w:rPr>
            <w:rStyle w:val="Hyperlink"/>
          </w:rPr>
          <w:t xml:space="preserve">“Simplicity in Christ” - Elder Michael Cziesla</w:t>
        </w:r>
      </w:hyperlink>
      <w:r>
        <w:t xml:space="preserve">)</w:t>
      </w:r>
    </w:p>
    <w:p>
      <w:pPr>
        <w:pStyle w:val="Compact"/>
        <w:numPr>
          <w:ilvl w:val="0"/>
          <w:numId w:val="1003"/>
        </w:numPr>
      </w:pPr>
      <w:r>
        <w:t xml:space="preserve">As the Lord hastens His work, we lovingly welcome and nurture new and returning members on the temple-centered covenant path. (</w:t>
      </w:r>
      <w:hyperlink r:id="rId23">
        <w:r>
          <w:rPr>
            <w:rStyle w:val="Hyperlink"/>
          </w:rPr>
          <w:t xml:space="preserve">“The Lord Is Hastening His Work” - Elder Quentin L. Cook</w:t>
        </w:r>
      </w:hyperlink>
      <w:r>
        <w:t xml:space="preserve">)</w:t>
      </w:r>
    </w:p>
    <w:p>
      <w:pPr>
        <w:pStyle w:val="Compact"/>
        <w:numPr>
          <w:ilvl w:val="0"/>
          <w:numId w:val="1003"/>
        </w:numPr>
      </w:pPr>
      <w:r>
        <w:t xml:space="preserve">Because of Christ’s Atonement, every soul can start again through repentance, covenants, and enabling grace. (</w:t>
      </w:r>
      <w:hyperlink r:id="rId24">
        <w:r>
          <w:rPr>
            <w:rStyle w:val="Hyperlink"/>
          </w:rPr>
          <w:t xml:space="preserve">“Jesus Christ and Your New Beginning” - Elder Patrick Kearon</w:t>
        </w:r>
      </w:hyperlink>
      <w:r>
        <w:t xml:space="preserve">)</w:t>
      </w:r>
    </w:p>
    <w:p>
      <w:pPr>
        <w:pStyle w:val="Compact"/>
        <w:numPr>
          <w:ilvl w:val="0"/>
          <w:numId w:val="1003"/>
        </w:numPr>
      </w:pPr>
      <w:r>
        <w:t xml:space="preserve">Since only the Savior fully knows our race, disciples show covenant love by cheering and lifting without judgment. (</w:t>
      </w:r>
      <w:hyperlink r:id="rId25">
        <w:r>
          <w:rPr>
            <w:rStyle w:val="Hyperlink"/>
          </w:rPr>
          <w:t xml:space="preserve">“Cheering Each Other On” - Sister J. Anette Dennis</w:t>
        </w:r>
      </w:hyperlink>
      <w:r>
        <w:t xml:space="preserve">)</w:t>
      </w:r>
    </w:p>
    <w:p>
      <w:pPr>
        <w:pStyle w:val="Compact"/>
        <w:numPr>
          <w:ilvl w:val="0"/>
          <w:numId w:val="1003"/>
        </w:numPr>
      </w:pPr>
      <w:r>
        <w:t xml:space="preserve">We show love for God by putting Him first, loving His children, being grateful, and choosing willing obedience. (</w:t>
      </w:r>
      <w:hyperlink r:id="rId26">
        <w:r>
          <w:rPr>
            <w:rStyle w:val="Hyperlink"/>
          </w:rPr>
          <w:t xml:space="preserve">““Lovest Thou Me?”” - Elder Steven C. Barlow</w:t>
        </w:r>
      </w:hyperlink>
      <w:r>
        <w:t xml:space="preserve">)</w:t>
      </w:r>
    </w:p>
    <w:p>
      <w:pPr>
        <w:pStyle w:val="Compact"/>
        <w:numPr>
          <w:ilvl w:val="0"/>
          <w:numId w:val="1003"/>
        </w:numPr>
      </w:pPr>
      <w:r>
        <w:t xml:space="preserve">Christlike ministering counts and accounts by name so every soul is noticed, nourished, and led to Him. (</w:t>
      </w:r>
      <w:hyperlink r:id="rId27">
        <w:r>
          <w:rPr>
            <w:rStyle w:val="Hyperlink"/>
          </w:rPr>
          <w:t xml:space="preserve">“Remembering the Sheep” - Elder William K. Jackson</w:t>
        </w:r>
      </w:hyperlink>
      <w:r>
        <w:t xml:space="preserve">)</w:t>
      </w:r>
    </w:p>
    <w:p>
      <w:pPr>
        <w:pStyle w:val="Compact"/>
        <w:numPr>
          <w:ilvl w:val="0"/>
          <w:numId w:val="1003"/>
        </w:numPr>
      </w:pPr>
      <w:r>
        <w:t xml:space="preserve">Full forgiveness and deep healing come through the Savior’s atoning love as we exercise faith and repent. (</w:t>
      </w:r>
      <w:hyperlink r:id="rId28">
        <w:r>
          <w:rPr>
            <w:rStyle w:val="Hyperlink"/>
          </w:rPr>
          <w:t xml:space="preserve">“The Atoning Love of Jesus Christ” - Elder Neil L. Andersen</w:t>
        </w:r>
      </w:hyperlink>
      <w:r>
        <w:t xml:space="preserve">)</w:t>
      </w:r>
    </w:p>
    <w:p>
      <w:pPr>
        <w:pStyle w:val="Compact"/>
        <w:numPr>
          <w:ilvl w:val="0"/>
          <w:numId w:val="1003"/>
        </w:numPr>
      </w:pPr>
      <w:r>
        <w:t xml:space="preserve">God’s simple, sacred means—ordinances, priesthood, temples, and the Book of Mormon—manifest the Restoration and give spiritual sight in Christ. (</w:t>
      </w:r>
      <w:hyperlink r:id="rId29">
        <w:r>
          <w:rPr>
            <w:rStyle w:val="Hyperlink"/>
          </w:rPr>
          <w:t xml:space="preserve">“And Now I See” - Elder Jeffrey R. Holland</w:t>
        </w:r>
      </w:hyperlink>
      <w:r>
        <w:t xml:space="preserve">)</w:t>
      </w:r>
    </w:p>
    <w:p>
      <w:pPr>
        <w:pStyle w:val="Compact"/>
        <w:numPr>
          <w:ilvl w:val="0"/>
          <w:numId w:val="1003"/>
        </w:numPr>
      </w:pPr>
      <w:r>
        <w:t xml:space="preserve">Christlike service, exemplified by service missionaries, opens hearts and invites all to minister regardless of circumstance. (</w:t>
      </w:r>
      <w:hyperlink r:id="rId30">
        <w:r>
          <w:rPr>
            <w:rStyle w:val="Hyperlink"/>
          </w:rPr>
          <w:t xml:space="preserve">“Go and Do Likewise” - Elder James E. Evanson</w:t>
        </w:r>
      </w:hyperlink>
      <w:r>
        <w:t xml:space="preserve">)</w:t>
      </w:r>
    </w:p>
    <w:p>
      <w:pPr>
        <w:pStyle w:val="Compact"/>
        <w:numPr>
          <w:ilvl w:val="0"/>
          <w:numId w:val="1003"/>
        </w:numPr>
      </w:pPr>
      <w:r>
        <w:t xml:space="preserve">Temperance, a Christlike self-mastery, fortifies our foundation in Christ and harmonizes all other virtues. (</w:t>
      </w:r>
      <w:hyperlink r:id="rId31">
        <w:r>
          <w:rPr>
            <w:rStyle w:val="Hyperlink"/>
          </w:rPr>
          <w:t xml:space="preserve">“Adorned with the Virtue of Temperance” - Elder Ulisses Soares</w:t>
        </w:r>
      </w:hyperlink>
      <w:r>
        <w:t xml:space="preserve">)</w:t>
      </w:r>
    </w:p>
    <w:p>
      <w:pPr>
        <w:pStyle w:val="Compact"/>
        <w:numPr>
          <w:ilvl w:val="0"/>
          <w:numId w:val="1003"/>
        </w:numPr>
      </w:pPr>
      <w:r>
        <w:t xml:space="preserve">Ministering to the one with Christlike love invites souls to the temple and empowers true discipleship. (</w:t>
      </w:r>
      <w:hyperlink r:id="rId32">
        <w:r>
          <w:rPr>
            <w:rStyle w:val="Hyperlink"/>
          </w:rPr>
          <w:t xml:space="preserve">“The Power of Ministering to the One” - Elder Peter M. Johnson</w:t>
        </w:r>
      </w:hyperlink>
      <w:r>
        <w:t xml:space="preserve">)</w:t>
      </w:r>
    </w:p>
    <w:p>
      <w:pPr>
        <w:pStyle w:val="Compact"/>
        <w:numPr>
          <w:ilvl w:val="0"/>
          <w:numId w:val="1003"/>
        </w:numPr>
      </w:pPr>
      <w:r>
        <w:t xml:space="preserve">Individuals, families, and nations flourish by looking to God—making Christ, covenants, and prophetic counsel our highest priority. (</w:t>
      </w:r>
      <w:hyperlink r:id="rId33">
        <w:r>
          <w:rPr>
            <w:rStyle w:val="Hyperlink"/>
          </w:rPr>
          <w:t xml:space="preserve">“Look to God and Live” - Elder D. Todd Christofferson</w:t>
        </w:r>
      </w:hyperlink>
      <w:r>
        <w:t xml:space="preserve">)</w:t>
      </w:r>
    </w:p>
    <w:p>
      <w:pPr>
        <w:pStyle w:val="Compact"/>
        <w:numPr>
          <w:ilvl w:val="0"/>
          <w:numId w:val="1003"/>
        </w:numPr>
      </w:pPr>
      <w:r>
        <w:t xml:space="preserve">Gaining and heeding a personal testimony of living prophets helps us hold fast to every good thing before the Second Coming. (</w:t>
      </w:r>
      <w:hyperlink r:id="rId34">
        <w:r>
          <w:rPr>
            <w:rStyle w:val="Hyperlink"/>
          </w:rPr>
          <w:t xml:space="preserve">“Prophets of God” - Sister Andrea Muñoz Spannaus</w:t>
        </w:r>
      </w:hyperlink>
      <w:r>
        <w:t xml:space="preserve">)</w:t>
      </w:r>
    </w:p>
    <w:p>
      <w:pPr>
        <w:pStyle w:val="Compact"/>
        <w:numPr>
          <w:ilvl w:val="0"/>
          <w:numId w:val="1003"/>
        </w:numPr>
      </w:pPr>
      <w:r>
        <w:t xml:space="preserve">Trials are loving proving moments that refine us through faith in Christ to bear eternal glory. (</w:t>
      </w:r>
      <w:hyperlink r:id="rId35">
        <w:r>
          <w:rPr>
            <w:rStyle w:val="Hyperlink"/>
          </w:rPr>
          <w:t xml:space="preserve">“Proved and Strengthened in Christ” - Elder Henry B. Eyring</w:t>
        </w:r>
      </w:hyperlink>
      <w:r>
        <w:t xml:space="preserve">)</w:t>
      </w:r>
    </w:p>
    <w:p>
      <w:pPr>
        <w:pStyle w:val="Compact"/>
        <w:numPr>
          <w:ilvl w:val="0"/>
          <w:numId w:val="1003"/>
        </w:numPr>
      </w:pPr>
      <w:r>
        <w:t xml:space="preserve">Through agency, covenants, repentance, and godly fear, the Final Judgment becomes a pleasing acknowledgment of who we have become in Christ. (</w:t>
      </w:r>
      <w:hyperlink r:id="rId36">
        <w:r>
          <w:rPr>
            <w:rStyle w:val="Hyperlink"/>
          </w:rPr>
          <w:t xml:space="preserve">“They Are Their Own Judges” - Elder David A. Bednar</w:t>
        </w:r>
      </w:hyperlink>
      <w:r>
        <w:t xml:space="preserve">)</w:t>
      </w:r>
    </w:p>
    <w:p>
      <w:pPr>
        <w:pStyle w:val="Compact"/>
        <w:numPr>
          <w:ilvl w:val="0"/>
          <w:numId w:val="1003"/>
        </w:numPr>
      </w:pPr>
      <w:r>
        <w:t xml:space="preserve">Taking Christ’s name centers our identity as His covenant witnesses who quietly do good across generations. (</w:t>
      </w:r>
      <w:hyperlink r:id="rId37">
        <w:r>
          <w:rPr>
            <w:rStyle w:val="Hyperlink"/>
          </w:rPr>
          <w:t xml:space="preserve">“The Name by Which Ye Are Called” - Elder B. Corey Cuvelier</w:t>
        </w:r>
      </w:hyperlink>
      <w:r>
        <w:t xml:space="preserve">)</w:t>
      </w:r>
    </w:p>
    <w:p>
      <w:pPr>
        <w:pStyle w:val="Compact"/>
        <w:numPr>
          <w:ilvl w:val="0"/>
          <w:numId w:val="1003"/>
        </w:numPr>
      </w:pPr>
      <w:r>
        <w:t xml:space="preserve">Turn from “lying vanities,” honor covenants, and receive Christ’s immediate, personal mercy and joy amid trials. (</w:t>
      </w:r>
      <w:hyperlink r:id="rId38">
        <w:r>
          <w:rPr>
            <w:rStyle w:val="Hyperlink"/>
          </w:rPr>
          <w:t xml:space="preserve">“Forsake Not Your Own Mercy” - Elder Matthew S. Holland</w:t>
        </w:r>
      </w:hyperlink>
      <w:r>
        <w:t xml:space="preserve">)</w:t>
      </w:r>
    </w:p>
    <w:p>
      <w:pPr>
        <w:pStyle w:val="Compact"/>
        <w:numPr>
          <w:ilvl w:val="0"/>
          <w:numId w:val="1003"/>
        </w:numPr>
      </w:pPr>
      <w:r>
        <w:t xml:space="preserve">Centering on Christ brings grateful joy and succor even in hardship, as witnessed among Saints in Africa. (</w:t>
      </w:r>
      <w:hyperlink r:id="rId39">
        <w:r>
          <w:rPr>
            <w:rStyle w:val="Hyperlink"/>
          </w:rPr>
          <w:t xml:space="preserve">“Smiling Faces and Grateful Hearts” - Elder Carlos A. Godoy</w:t>
        </w:r>
      </w:hyperlink>
      <w:r>
        <w:t xml:space="preserve">)</w:t>
      </w:r>
    </w:p>
    <w:p>
      <w:pPr>
        <w:pStyle w:val="Compact"/>
        <w:numPr>
          <w:ilvl w:val="0"/>
          <w:numId w:val="1003"/>
        </w:numPr>
      </w:pPr>
      <w:r>
        <w:t xml:space="preserve">Identifying with, remembering, and becoming like Jesus Christ aligns us with His work and unlocks covenant power. (</w:t>
      </w:r>
      <w:hyperlink r:id="rId40">
        <w:r>
          <w:rPr>
            <w:rStyle w:val="Hyperlink"/>
          </w:rPr>
          <w:t xml:space="preserve">“Taking on the Name of Jesus Christ” - Elder Dale G. Renlund</w:t>
        </w:r>
      </w:hyperlink>
      <w:r>
        <w:t xml:space="preserve">)</w:t>
      </w:r>
    </w:p>
    <w:p>
      <w:pPr>
        <w:pStyle w:val="Compact"/>
        <w:numPr>
          <w:ilvl w:val="0"/>
          <w:numId w:val="1003"/>
        </w:numPr>
      </w:pPr>
      <w:r>
        <w:t xml:space="preserve">Add more of Jesus through scripture, charity, small and simple actions, and revelation for a happier life. (</w:t>
      </w:r>
      <w:hyperlink r:id="rId41">
        <w:r>
          <w:rPr>
            <w:rStyle w:val="Hyperlink"/>
          </w:rPr>
          <w:t xml:space="preserve">“The Good News Recipe” - Elder John D. Amos</w:t>
        </w:r>
      </w:hyperlink>
      <w:r>
        <w:t xml:space="preserve">)</w:t>
      </w:r>
    </w:p>
    <w:p>
      <w:pPr>
        <w:pStyle w:val="Compact"/>
        <w:numPr>
          <w:ilvl w:val="0"/>
          <w:numId w:val="1003"/>
        </w:numPr>
      </w:pPr>
      <w:r>
        <w:t xml:space="preserve">Feasting on and sharing the Book of Mormon deepens conversion to Jesus Christ. (</w:t>
      </w:r>
      <w:hyperlink r:id="rId42">
        <w:r>
          <w:rPr>
            <w:rStyle w:val="Hyperlink"/>
          </w:rPr>
          <w:t xml:space="preserve">“The Book of Mormon—an Immeasurable Treasure on Our Journey” - Elder Ozani Farias</w:t>
        </w:r>
      </w:hyperlink>
      <w:r>
        <w:t xml:space="preserve">)</w:t>
      </w:r>
    </w:p>
    <w:p>
      <w:pPr>
        <w:pStyle w:val="Compact"/>
        <w:numPr>
          <w:ilvl w:val="0"/>
          <w:numId w:val="1003"/>
        </w:numPr>
      </w:pPr>
      <w:r>
        <w:t xml:space="preserve">The gospel is family-centered and temple-anchored, prioritizing ordinances worldwide and strengthening marriages, children, and service at home. (</w:t>
      </w:r>
      <w:hyperlink r:id="rId43">
        <w:r>
          <w:rPr>
            <w:rStyle w:val="Hyperlink"/>
          </w:rPr>
          <w:t xml:space="preserve">“The Family-Centered Gospel of Jesus Christ” - President Dallin H. Oaks</w:t>
        </w:r>
      </w:hyperlink>
      <w:r>
        <w:t xml:space="preserve">)</w:t>
      </w:r>
    </w:p>
    <w:p>
      <w:pPr>
        <w:pStyle w:val="Heading2"/>
      </w:pPr>
      <w:r>
        <w:t xml:space="preserve">Talks</w:t>
      </w:r>
    </w:p>
    <w:p>
      <w:pPr>
        <w:pStyle w:val="Heading2"/>
      </w:pPr>
      <w:r>
        <w:t xml:space="preserve">1. Introduction - President Dallin H. Oaks</w:t>
      </w:r>
    </w:p>
    <w:p>
      <w:pPr>
        <w:pStyle w:val="FirstParagraph"/>
      </w:pPr>
      <w:hyperlink r:id="rId9">
        <w:r>
          <w:rPr>
            <w:rStyle w:val="Hyperlink"/>
          </w:rPr>
          <w:t xml:space="preserve">https://www.churchofjesuschrist.org//study/general-conference/2025/10/19oaks?lang=eng</w:t>
        </w:r>
      </w:hyperlink>
    </w:p>
    <w:p>
      <w:pPr>
        <w:pStyle w:val="Heading3"/>
      </w:pPr>
      <w:r>
        <w:t xml:space="preserve">Summary</w:t>
      </w:r>
    </w:p>
    <w:p>
      <w:pPr>
        <w:pStyle w:val="FirstParagraph"/>
      </w:pPr>
      <w:r>
        <w:t xml:space="preserve">President Dallin H. Oaks explains that, following President Russell M. Nelson’s passing, general conference will proceed as President Nelson planned, funeral services will follow soon after, tributes in conference will be brief, and we honor the prophet by sustaining the Lord’s work with order and faith in Christ.</w:t>
      </w:r>
    </w:p>
    <w:p>
      <w:pPr>
        <w:pStyle w:val="Heading3"/>
      </w:pPr>
      <w:r>
        <w:t xml:space="preserve">Haiku</w:t>
      </w:r>
    </w:p>
    <w:p>
      <w:pPr>
        <w:pStyle w:val="FirstParagraph"/>
      </w:pPr>
      <w:r>
        <w:t xml:space="preserve">Prophet’s voice still guides;</w:t>
      </w:r>
      <w:r>
        <w:br/>
      </w:r>
      <w:r>
        <w:t xml:space="preserve">In ordered grief we press on—</w:t>
      </w:r>
      <w:r>
        <w:br/>
      </w:r>
      <w:r>
        <w:t xml:space="preserve">Christ leads; we sustain.</w:t>
      </w:r>
    </w:p>
    <w:p>
      <w:pPr>
        <w:pStyle w:val="Heading3"/>
      </w:pPr>
      <w:r>
        <w:t xml:space="preserve">Key Points</w:t>
      </w:r>
    </w:p>
    <w:p>
      <w:pPr>
        <w:pStyle w:val="Compact"/>
        <w:numPr>
          <w:ilvl w:val="0"/>
          <w:numId w:val="1004"/>
        </w:numPr>
      </w:pPr>
      <w:r>
        <w:t xml:space="preserve">Proceeding as planned: Out of respect for President Nelson’s months of preparation, conference continues with the speakers and music he assigned; President Oaks will speak in the closing session in President Nelson’s place.</w:t>
      </w:r>
    </w:p>
    <w:p>
      <w:pPr>
        <w:pStyle w:val="Compact"/>
        <w:numPr>
          <w:ilvl w:val="0"/>
          <w:numId w:val="1004"/>
        </w:numPr>
      </w:pPr>
      <w:r>
        <w:t xml:space="preserve">Doing all things in order: Though the timing is rare, leadership meetings and funeral arrangements are being carried out promptly and properly, with the approval of President Nelson’s family and the Quorum of the Twelve.</w:t>
      </w:r>
    </w:p>
    <w:p>
      <w:pPr>
        <w:pStyle w:val="Compact"/>
        <w:numPr>
          <w:ilvl w:val="0"/>
          <w:numId w:val="1004"/>
        </w:numPr>
      </w:pPr>
      <w:r>
        <w:t xml:space="preserve">Honoring the prophet: Conference tributes will be brief, with fuller remembrances at the funeral; President Oaks offers personal love and witness of President Nelson as a model disciple of Jesus Christ.</w:t>
      </w:r>
    </w:p>
    <w:p>
      <w:pPr>
        <w:pStyle w:val="Heading3"/>
      </w:pPr>
      <w:r>
        <w:t xml:space="preserve">Scriptures and Gospel Principles</w:t>
      </w:r>
    </w:p>
    <w:p>
      <w:pPr>
        <w:pStyle w:val="Compact"/>
        <w:numPr>
          <w:ilvl w:val="0"/>
          <w:numId w:val="1005"/>
        </w:numPr>
      </w:pPr>
      <w:r>
        <w:t xml:space="preserve">Doctrine and Covenants 1:38 — The Lord speaks through His servants; sustaining prophetic direction.</w:t>
      </w:r>
    </w:p>
    <w:p>
      <w:pPr>
        <w:pStyle w:val="Compact"/>
        <w:numPr>
          <w:ilvl w:val="0"/>
          <w:numId w:val="1005"/>
        </w:numPr>
      </w:pPr>
      <w:r>
        <w:t xml:space="preserve">1 Corinthians 14:40 — “Let all things be done decently and in order”; the Lord’s pattern in Church governance.</w:t>
      </w:r>
    </w:p>
    <w:p>
      <w:pPr>
        <w:pStyle w:val="Compact"/>
        <w:numPr>
          <w:ilvl w:val="0"/>
          <w:numId w:val="1005"/>
        </w:numPr>
      </w:pPr>
      <w:r>
        <w:t xml:space="preserve">Mosiah 18:9 — Mourn with those that mourn; comfort and covenant belonging.</w:t>
      </w:r>
    </w:p>
    <w:p>
      <w:pPr>
        <w:pStyle w:val="Compact"/>
        <w:numPr>
          <w:ilvl w:val="0"/>
          <w:numId w:val="1005"/>
        </w:numPr>
      </w:pPr>
      <w:r>
        <w:t xml:space="preserve">1 Thessalonians 4:13 — We sorrow with hope in Christ amid loss.</w:t>
      </w:r>
    </w:p>
    <w:p>
      <w:pPr>
        <w:pStyle w:val="Compact"/>
        <w:numPr>
          <w:ilvl w:val="0"/>
          <w:numId w:val="1005"/>
        </w:numPr>
      </w:pPr>
      <w:r>
        <w:t xml:space="preserve">Doctrine and Covenants 107:22–24 — The role and authority of the Quorum of the Twelve; orderly succession.</w:t>
      </w:r>
    </w:p>
    <w:p>
      <w:pPr>
        <w:pStyle w:val="Compact"/>
        <w:numPr>
          <w:ilvl w:val="0"/>
          <w:numId w:val="1005"/>
        </w:numPr>
      </w:pPr>
      <w:r>
        <w:t xml:space="preserve">Gospel principles to study: sustaining living prophets, the purpose and power of general conference, unity and order in the Church, discipleship centered in Jesus Christ.</w:t>
      </w:r>
    </w:p>
    <w:p>
      <w:pPr>
        <w:pStyle w:val="Compact"/>
        <w:numPr>
          <w:ilvl w:val="0"/>
          <w:numId w:val="1005"/>
        </w:numPr>
      </w:pPr>
      <w:r>
        <w:t xml:space="preserve">Related messages from President Nelson: “Revelation for the Church, Revelation for Our Lives” (Apr 2018); “Pure Truth, Pure Doctrine, and Pure Revelation” (Oct 2021).</w:t>
      </w:r>
    </w:p>
    <w:p>
      <w:pPr>
        <w:pStyle w:val="Heading3"/>
      </w:pPr>
      <w:r>
        <w:t xml:space="preserve">Questions to Ponder</w:t>
      </w:r>
    </w:p>
    <w:p>
      <w:pPr>
        <w:pStyle w:val="Compact"/>
        <w:numPr>
          <w:ilvl w:val="0"/>
          <w:numId w:val="1006"/>
        </w:numPr>
      </w:pPr>
      <w:r>
        <w:t xml:space="preserve">How can I best prepare to receive the direction President Nelson anticipated for this conference?</w:t>
      </w:r>
    </w:p>
    <w:p>
      <w:pPr>
        <w:pStyle w:val="Compact"/>
        <w:numPr>
          <w:ilvl w:val="0"/>
          <w:numId w:val="1006"/>
        </w:numPr>
      </w:pPr>
      <w:r>
        <w:t xml:space="preserve">What does it mean to sustain the First Presidency and the Quorum of the Twelve, especially during a transition?</w:t>
      </w:r>
    </w:p>
    <w:p>
      <w:pPr>
        <w:pStyle w:val="Compact"/>
        <w:numPr>
          <w:ilvl w:val="0"/>
          <w:numId w:val="1006"/>
        </w:numPr>
      </w:pPr>
      <w:r>
        <w:t xml:space="preserve">Which qualities from President Nelson’s discipleship should I more fully emulate?</w:t>
      </w:r>
    </w:p>
    <w:p>
      <w:pPr>
        <w:pStyle w:val="Compact"/>
        <w:numPr>
          <w:ilvl w:val="0"/>
          <w:numId w:val="1006"/>
        </w:numPr>
      </w:pPr>
      <w:r>
        <w:t xml:space="preserve">How does the Lord’s pattern of “doing all things in order” bring peace and clarity in times of grief?</w:t>
      </w:r>
    </w:p>
    <w:p>
      <w:pPr>
        <w:pStyle w:val="Compact"/>
        <w:numPr>
          <w:ilvl w:val="0"/>
          <w:numId w:val="1006"/>
        </w:numPr>
      </w:pPr>
      <w:r>
        <w:t xml:space="preserve">In what ways can I “mourn with those that mourn” while keeping my focus on the Savior?</w:t>
      </w:r>
    </w:p>
    <w:p>
      <w:pPr>
        <w:pStyle w:val="Heading2"/>
      </w:pPr>
      <w:r>
        <w:t xml:space="preserve">2. Sustaining of General Authorities, Area Seventies, and General Officers - Presented by Elder Henry B. Eyring</w:t>
      </w:r>
    </w:p>
    <w:p>
      <w:pPr>
        <w:pStyle w:val="FirstParagraph"/>
      </w:pPr>
      <w:hyperlink r:id="rId10">
        <w:r>
          <w:rPr>
            <w:rStyle w:val="Hyperlink"/>
          </w:rPr>
          <w:t xml:space="preserve">https://www.churchofjesuschrist.org//study/general-conference/2025/10/11eyring?lang=eng</w:t>
        </w:r>
      </w:hyperlink>
    </w:p>
    <w:p>
      <w:pPr>
        <w:pStyle w:val="Heading3"/>
      </w:pPr>
      <w:r>
        <w:t xml:space="preserve">Summary</w:t>
      </w:r>
    </w:p>
    <w:p>
      <w:pPr>
        <w:pStyle w:val="FirstParagraph"/>
      </w:pPr>
      <w:r>
        <w:t xml:space="preserve">Elder Henry B. Eyring presented the sustaining of General Authorities, Area Seventies, and General Officers by common consent, affirming the Apostles as prophets, seers, and revelators and noting newly sustained Area Seventies.</w:t>
      </w:r>
    </w:p>
    <w:p>
      <w:pPr>
        <w:pStyle w:val="Heading3"/>
      </w:pPr>
      <w:r>
        <w:t xml:space="preserve">Haiku</w:t>
      </w:r>
    </w:p>
    <w:p>
      <w:pPr>
        <w:pStyle w:val="FirstParagraph"/>
      </w:pPr>
      <w:r>
        <w:t xml:space="preserve">Hands raised in consent,</w:t>
      </w:r>
      <w:r>
        <w:br/>
      </w:r>
      <w:r>
        <w:t xml:space="preserve">Hearts knit to serve the Savior—</w:t>
      </w:r>
      <w:r>
        <w:br/>
      </w:r>
      <w:r>
        <w:t xml:space="preserve">We sustain and act.</w:t>
      </w:r>
    </w:p>
    <w:p>
      <w:pPr>
        <w:pStyle w:val="Heading3"/>
      </w:pPr>
      <w:r>
        <w:t xml:space="preserve">Key Points</w:t>
      </w:r>
    </w:p>
    <w:p>
      <w:pPr>
        <w:numPr>
          <w:ilvl w:val="0"/>
          <w:numId w:val="1007"/>
        </w:numPr>
      </w:pPr>
      <w:r>
        <w:t xml:space="preserve">Common consent in the Church</w:t>
      </w:r>
      <w:r>
        <w:br/>
      </w:r>
      <w:r>
        <w:t xml:space="preserve">Members were invited to sustain Church leaders “in the usual way,” with any opposition to be shared through proper priesthood channels (stake president), reflecting order, unity, and accountability in the Lord’s Church.</w:t>
      </w:r>
    </w:p>
    <w:p>
      <w:pPr>
        <w:numPr>
          <w:ilvl w:val="0"/>
          <w:numId w:val="1007"/>
        </w:numPr>
      </w:pPr>
      <w:r>
        <w:t xml:space="preserve">Sustaining prophetic leadership</w:t>
      </w:r>
      <w:r>
        <w:br/>
      </w:r>
      <w:r>
        <w:t xml:space="preserve">The President of the Quorum of the Twelve and the Twelve were presented for sustaining as prophets, seers, and revelators—signifying our covenant willingness to support, follow, and pray for those called by God.</w:t>
      </w:r>
    </w:p>
    <w:p>
      <w:pPr>
        <w:numPr>
          <w:ilvl w:val="0"/>
          <w:numId w:val="1007"/>
        </w:numPr>
      </w:pPr>
      <w:r>
        <w:t xml:space="preserve">Organizational updates and continuity</w:t>
      </w:r>
      <w:r>
        <w:br/>
      </w:r>
      <w:r>
        <w:t xml:space="preserve">Two new Area Seventies—Bhanu K. Hiranandani and Fernando Vivas—were sustained, and the body of General Authorities, Area Seventies, and General Officers was sustained as presently constituted, affirming continuity in Church leadership.</w:t>
      </w:r>
    </w:p>
    <w:p>
      <w:pPr>
        <w:pStyle w:val="Heading3"/>
      </w:pPr>
      <w:r>
        <w:t xml:space="preserve">Scriptures and Gospel Principles</w:t>
      </w:r>
    </w:p>
    <w:p>
      <w:pPr>
        <w:pStyle w:val="Compact"/>
        <w:numPr>
          <w:ilvl w:val="0"/>
          <w:numId w:val="1008"/>
        </w:numPr>
      </w:pPr>
      <w:r>
        <w:t xml:space="preserve">D&amp;C 26:2 — All things to be done by common consent, by much prayer and faith.</w:t>
      </w:r>
    </w:p>
    <w:p>
      <w:pPr>
        <w:pStyle w:val="Compact"/>
        <w:numPr>
          <w:ilvl w:val="0"/>
          <w:numId w:val="1008"/>
        </w:numPr>
      </w:pPr>
      <w:r>
        <w:t xml:space="preserve">D&amp;C 20:65 — Ordinations and callings to occur with the vote of the Church.</w:t>
      </w:r>
    </w:p>
    <w:p>
      <w:pPr>
        <w:pStyle w:val="Compact"/>
        <w:numPr>
          <w:ilvl w:val="0"/>
          <w:numId w:val="1008"/>
        </w:numPr>
      </w:pPr>
      <w:r>
        <w:t xml:space="preserve">Articles of Faith 1:5 — Called of God by prophecy and by the laying on of hands.</w:t>
      </w:r>
    </w:p>
    <w:p>
      <w:pPr>
        <w:pStyle w:val="Compact"/>
        <w:numPr>
          <w:ilvl w:val="0"/>
          <w:numId w:val="1008"/>
        </w:numPr>
      </w:pPr>
      <w:r>
        <w:t xml:space="preserve">D&amp;C 107:22–24 — Governance and roles of the First Presidency and the Twelve.</w:t>
      </w:r>
    </w:p>
    <w:p>
      <w:pPr>
        <w:pStyle w:val="Compact"/>
        <w:numPr>
          <w:ilvl w:val="0"/>
          <w:numId w:val="1008"/>
        </w:numPr>
      </w:pPr>
      <w:r>
        <w:t xml:space="preserve">Ephesians 4:11–13 — The Lord gives Apostles and prophets to perfect the Saints and unify the Church.</w:t>
      </w:r>
    </w:p>
    <w:p>
      <w:pPr>
        <w:pStyle w:val="Compact"/>
        <w:numPr>
          <w:ilvl w:val="0"/>
          <w:numId w:val="1008"/>
        </w:numPr>
      </w:pPr>
      <w:r>
        <w:t xml:space="preserve">Mosiah 18:21 — Hearts knit together in unity and love.</w:t>
      </w:r>
    </w:p>
    <w:p>
      <w:pPr>
        <w:pStyle w:val="Compact"/>
        <w:numPr>
          <w:ilvl w:val="0"/>
          <w:numId w:val="1008"/>
        </w:numPr>
      </w:pPr>
      <w:r>
        <w:t xml:space="preserve">Henry B. Eyring, “The Power of Sustaining Faith” (Apr. 2019).</w:t>
      </w:r>
    </w:p>
    <w:p>
      <w:pPr>
        <w:pStyle w:val="Compact"/>
        <w:numPr>
          <w:ilvl w:val="0"/>
          <w:numId w:val="1008"/>
        </w:numPr>
      </w:pPr>
      <w:r>
        <w:t xml:space="preserve">Russell M. Nelson, “Sustaining the Prophets” (Oct. 2014).</w:t>
      </w:r>
    </w:p>
    <w:p>
      <w:pPr>
        <w:pStyle w:val="Heading3"/>
      </w:pPr>
      <w:r>
        <w:t xml:space="preserve">Questions to Ponder</w:t>
      </w:r>
    </w:p>
    <w:p>
      <w:pPr>
        <w:pStyle w:val="Compact"/>
        <w:numPr>
          <w:ilvl w:val="0"/>
          <w:numId w:val="1009"/>
        </w:numPr>
      </w:pPr>
      <w:r>
        <w:t xml:space="preserve">What does it mean to sustain a leader beyond raising my hand? How do I demonstrate sustaining faith daily?</w:t>
      </w:r>
    </w:p>
    <w:p>
      <w:pPr>
        <w:pStyle w:val="Compact"/>
        <w:numPr>
          <w:ilvl w:val="0"/>
          <w:numId w:val="1009"/>
        </w:numPr>
      </w:pPr>
      <w:r>
        <w:t xml:space="preserve">How can I seek and recognize personal spiritual confirmation of those the Lord has called?</w:t>
      </w:r>
    </w:p>
    <w:p>
      <w:pPr>
        <w:pStyle w:val="Compact"/>
        <w:numPr>
          <w:ilvl w:val="0"/>
          <w:numId w:val="1009"/>
        </w:numPr>
      </w:pPr>
      <w:r>
        <w:t xml:space="preserve">In what Christlike ways can I support leaders through prayer, obedience, and service?</w:t>
      </w:r>
    </w:p>
    <w:p>
      <w:pPr>
        <w:pStyle w:val="Compact"/>
        <w:numPr>
          <w:ilvl w:val="0"/>
          <w:numId w:val="1009"/>
        </w:numPr>
      </w:pPr>
      <w:r>
        <w:t xml:space="preserve">If I have questions or concerns, how do I address them faithfully and in the Lord’s way?</w:t>
      </w:r>
    </w:p>
    <w:p>
      <w:pPr>
        <w:pStyle w:val="Compact"/>
        <w:numPr>
          <w:ilvl w:val="0"/>
          <w:numId w:val="1009"/>
        </w:numPr>
      </w:pPr>
      <w:r>
        <w:t xml:space="preserve">How does sustaining leadership help build unity in my home, ward, and the worldwide Church?</w:t>
      </w:r>
    </w:p>
    <w:p>
      <w:pPr>
        <w:pStyle w:val="Compact"/>
        <w:numPr>
          <w:ilvl w:val="0"/>
          <w:numId w:val="1009"/>
        </w:numPr>
      </w:pPr>
      <w:r>
        <w:t xml:space="preserve">What can I do this week to better sustain my local leaders and general officers?</w:t>
      </w:r>
    </w:p>
    <w:p>
      <w:pPr>
        <w:pStyle w:val="Heading2"/>
      </w:pPr>
      <w:r>
        <w:t xml:space="preserve">3. Blessed Are the Peacemakers - Elder Gary E. Stevenson</w:t>
      </w:r>
    </w:p>
    <w:p>
      <w:pPr>
        <w:pStyle w:val="FirstParagraph"/>
      </w:pPr>
      <w:hyperlink r:id="rId11">
        <w:r>
          <w:rPr>
            <w:rStyle w:val="Hyperlink"/>
          </w:rPr>
          <w:t xml:space="preserve">https://www.churchofjesuschrist.org//study/general-conference/2025/10/12stevenson?lang=eng</w:t>
        </w:r>
      </w:hyperlink>
    </w:p>
    <w:p>
      <w:pPr>
        <w:pStyle w:val="Heading3"/>
      </w:pPr>
      <w:r>
        <w:t xml:space="preserve">Summary</w:t>
      </w:r>
    </w:p>
    <w:p>
      <w:pPr>
        <w:pStyle w:val="FirstParagraph"/>
      </w:pPr>
      <w:r>
        <w:t xml:space="preserve">Elder Gary E. Stevenson teaches that peacemaking is a Christlike, courageous discipline that begins in our hearts, extends to our homes, and radiates into our communities—where we choose kindness, forgiveness, and bridge-building, including online.</w:t>
      </w:r>
    </w:p>
    <w:p>
      <w:pPr>
        <w:pStyle w:val="Heading3"/>
      </w:pPr>
      <w:r>
        <w:t xml:space="preserve">Haiku</w:t>
      </w:r>
    </w:p>
    <w:p>
      <w:pPr>
        <w:pStyle w:val="FirstParagraph"/>
      </w:pPr>
      <w:r>
        <w:t xml:space="preserve">Peace begins within,</w:t>
      </w:r>
      <w:r>
        <w:br/>
      </w:r>
      <w:r>
        <w:t xml:space="preserve">Kindness mends homes and divides—</w:t>
      </w:r>
      <w:r>
        <w:br/>
      </w:r>
      <w:r>
        <w:t xml:space="preserve">Children show the way.</w:t>
      </w:r>
    </w:p>
    <w:p>
      <w:pPr>
        <w:pStyle w:val="Heading3"/>
      </w:pPr>
      <w:r>
        <w:t xml:space="preserve">Key Points</w:t>
      </w:r>
    </w:p>
    <w:p>
      <w:pPr>
        <w:pStyle w:val="Compact"/>
        <w:numPr>
          <w:ilvl w:val="0"/>
          <w:numId w:val="1010"/>
        </w:numPr>
      </w:pPr>
      <w:r>
        <w:t xml:space="preserve">Peacemaking in our hearts: We cultivate Christlike qualities—kindness, forgiveness, meekness—following the simple, pure example of children and the Savior’s Sermon on the Mount.</w:t>
      </w:r>
    </w:p>
    <w:p>
      <w:pPr>
        <w:pStyle w:val="Compact"/>
        <w:numPr>
          <w:ilvl w:val="0"/>
          <w:numId w:val="1010"/>
        </w:numPr>
      </w:pPr>
      <w:r>
        <w:t xml:space="preserve">Peacemaking at home: We influence family relationships by the Lord’s pattern—persuasion, long-suffering, gentleness, kindness, meekness, and love unfeigned—choosing to forgive and deliberately build others up.</w:t>
      </w:r>
    </w:p>
    <w:p>
      <w:pPr>
        <w:pStyle w:val="Compact"/>
        <w:numPr>
          <w:ilvl w:val="0"/>
          <w:numId w:val="1010"/>
        </w:numPr>
      </w:pPr>
      <w:r>
        <w:t xml:space="preserve">Peacemaking in our communities: We see others as children of God, reject contention, and become bridge-builders; Elder Stevenson invites a one-week plan: create a contention-free home zone, build digital bridges (don’t post contention), and repair strained relationships.</w:t>
      </w:r>
    </w:p>
    <w:p>
      <w:pPr>
        <w:pStyle w:val="Heading3"/>
      </w:pPr>
      <w:r>
        <w:t xml:space="preserve">Scriptures and Gospel Principles</w:t>
      </w:r>
    </w:p>
    <w:p>
      <w:pPr>
        <w:pStyle w:val="Compact"/>
        <w:numPr>
          <w:ilvl w:val="0"/>
          <w:numId w:val="1011"/>
        </w:numPr>
      </w:pPr>
      <w:r>
        <w:t xml:space="preserve">Matthew 5:9 — “Blessed are the peacemakers.”</w:t>
      </w:r>
    </w:p>
    <w:p>
      <w:pPr>
        <w:pStyle w:val="Compact"/>
        <w:numPr>
          <w:ilvl w:val="0"/>
          <w:numId w:val="1011"/>
        </w:numPr>
      </w:pPr>
      <w:r>
        <w:t xml:space="preserve">Matthew 5:16 — Let your light so shine before others.</w:t>
      </w:r>
    </w:p>
    <w:p>
      <w:pPr>
        <w:pStyle w:val="Compact"/>
        <w:numPr>
          <w:ilvl w:val="0"/>
          <w:numId w:val="1011"/>
        </w:numPr>
      </w:pPr>
      <w:r>
        <w:t xml:space="preserve">Matthew 5:39, 44 — Turn the other cheek; love your enemies.</w:t>
      </w:r>
    </w:p>
    <w:p>
      <w:pPr>
        <w:pStyle w:val="Compact"/>
        <w:numPr>
          <w:ilvl w:val="0"/>
          <w:numId w:val="1011"/>
        </w:numPr>
      </w:pPr>
      <w:r>
        <w:t xml:space="preserve">John 14:27 — “My peace I give unto you… let not your heart be troubled.”</w:t>
      </w:r>
    </w:p>
    <w:p>
      <w:pPr>
        <w:pStyle w:val="Compact"/>
        <w:numPr>
          <w:ilvl w:val="0"/>
          <w:numId w:val="1011"/>
        </w:numPr>
      </w:pPr>
      <w:r>
        <w:t xml:space="preserve">Doctrine and Covenants 121:41–42 — Lead by persuasion, gentleness, meekness, love unfeigned.</w:t>
      </w:r>
    </w:p>
    <w:p>
      <w:pPr>
        <w:pStyle w:val="Compact"/>
        <w:numPr>
          <w:ilvl w:val="0"/>
          <w:numId w:val="1011"/>
        </w:numPr>
      </w:pPr>
      <w:r>
        <w:t xml:space="preserve">Mosiah 4:13 — “Not have a mind to injure one another, but to live peaceably.”</w:t>
      </w:r>
    </w:p>
    <w:p>
      <w:pPr>
        <w:pStyle w:val="Compact"/>
        <w:numPr>
          <w:ilvl w:val="0"/>
          <w:numId w:val="1011"/>
        </w:numPr>
      </w:pPr>
      <w:r>
        <w:t xml:space="preserve">3 Nephi 12:9 — Book of Mormon witness of the Beatitude on peacemaking.</w:t>
      </w:r>
    </w:p>
    <w:p>
      <w:pPr>
        <w:pStyle w:val="Compact"/>
        <w:numPr>
          <w:ilvl w:val="0"/>
          <w:numId w:val="1011"/>
        </w:numPr>
      </w:pPr>
      <w:r>
        <w:t xml:space="preserve">President Russell M. Nelson, “Peacemakers Needed” (Apr 2023) — Disagree without being disagreeable; reject contention.</w:t>
      </w:r>
    </w:p>
    <w:p>
      <w:pPr>
        <w:pStyle w:val="Compact"/>
        <w:numPr>
          <w:ilvl w:val="0"/>
          <w:numId w:val="1011"/>
        </w:numPr>
      </w:pPr>
      <w:r>
        <w:t xml:space="preserve">Gospel principles: Forgiveness, meekness, charity, agency to de-escalate, seeing all as children of God, courageous compassion without sacrificing truth.</w:t>
      </w:r>
    </w:p>
    <w:p>
      <w:pPr>
        <w:pStyle w:val="Heading3"/>
      </w:pPr>
      <w:r>
        <w:t xml:space="preserve">Questions to Ponder</w:t>
      </w:r>
    </w:p>
    <w:p>
      <w:pPr>
        <w:pStyle w:val="Compact"/>
        <w:numPr>
          <w:ilvl w:val="0"/>
          <w:numId w:val="1012"/>
        </w:numPr>
      </w:pPr>
      <w:r>
        <w:t xml:space="preserve">Where does contention most easily enter my heart, and what Christlike habit could replace it this week?</w:t>
      </w:r>
    </w:p>
    <w:p>
      <w:pPr>
        <w:pStyle w:val="Compact"/>
        <w:numPr>
          <w:ilvl w:val="0"/>
          <w:numId w:val="1012"/>
        </w:numPr>
      </w:pPr>
      <w:r>
        <w:t xml:space="preserve">How can I better apply the Lord’s pattern in D&amp;C 121 at home when tensions rise?</w:t>
      </w:r>
    </w:p>
    <w:p>
      <w:pPr>
        <w:pStyle w:val="Compact"/>
        <w:numPr>
          <w:ilvl w:val="0"/>
          <w:numId w:val="1012"/>
        </w:numPr>
      </w:pPr>
      <w:r>
        <w:t xml:space="preserve">What is one online behavior I will change to “publish peace” instead of perpetuating conflict?</w:t>
      </w:r>
    </w:p>
    <w:p>
      <w:pPr>
        <w:pStyle w:val="Compact"/>
        <w:numPr>
          <w:ilvl w:val="0"/>
          <w:numId w:val="1012"/>
        </w:numPr>
      </w:pPr>
      <w:r>
        <w:t xml:space="preserve">Whom could I forgive or reconcile with to repair and reunite a strained relationship?</w:t>
      </w:r>
    </w:p>
    <w:p>
      <w:pPr>
        <w:pStyle w:val="Compact"/>
        <w:numPr>
          <w:ilvl w:val="0"/>
          <w:numId w:val="1012"/>
        </w:numPr>
      </w:pPr>
      <w:r>
        <w:t xml:space="preserve">How do I demonstrate strength without harshness—holding to truth while extending compassion?</w:t>
      </w:r>
    </w:p>
    <w:p>
      <w:pPr>
        <w:pStyle w:val="Compact"/>
        <w:numPr>
          <w:ilvl w:val="0"/>
          <w:numId w:val="1012"/>
        </w:numPr>
      </w:pPr>
      <w:r>
        <w:t xml:space="preserve">What do the children around me teach about simple, everyday peacemaking?</w:t>
      </w:r>
    </w:p>
    <w:p>
      <w:pPr>
        <w:pStyle w:val="Compact"/>
        <w:numPr>
          <w:ilvl w:val="0"/>
          <w:numId w:val="1012"/>
        </w:numPr>
      </w:pPr>
      <w:r>
        <w:t xml:space="preserve">How can my quorum/class help create “peacemaker zones” at church, school, and in our neighborhoods?</w:t>
      </w:r>
    </w:p>
    <w:p>
      <w:pPr>
        <w:pStyle w:val="Heading2"/>
      </w:pPr>
      <w:r>
        <w:t xml:space="preserve">4. Tune Your Heart to Jesus Christ: The Sacred Gift of Primary Music - Sister Tracy Y. Browning</w:t>
      </w:r>
    </w:p>
    <w:p>
      <w:pPr>
        <w:pStyle w:val="FirstParagraph"/>
      </w:pPr>
      <w:hyperlink r:id="rId12">
        <w:r>
          <w:rPr>
            <w:rStyle w:val="Hyperlink"/>
          </w:rPr>
          <w:t xml:space="preserve">https://www.churchofjesuschrist.org//study/general-conference/2025/10/13browning?lang=eng</w:t>
        </w:r>
      </w:hyperlink>
    </w:p>
    <w:p>
      <w:pPr>
        <w:pStyle w:val="Heading3"/>
      </w:pPr>
      <w:r>
        <w:t xml:space="preserve">Summary</w:t>
      </w:r>
    </w:p>
    <w:p>
      <w:pPr>
        <w:pStyle w:val="FirstParagraph"/>
      </w:pPr>
      <w:r>
        <w:t xml:space="preserve">Primary music is a sacred, Spirit-filled tool that teaches doctrine, imprints truth on tender hearts, and helps children remember covenants and testify of Jesus Christ throughout their lives.</w:t>
      </w:r>
    </w:p>
    <w:p>
      <w:pPr>
        <w:pStyle w:val="Heading3"/>
      </w:pPr>
      <w:r>
        <w:t xml:space="preserve">Haiku</w:t>
      </w:r>
    </w:p>
    <w:p>
      <w:pPr>
        <w:pStyle w:val="FirstParagraph"/>
      </w:pPr>
      <w:r>
        <w:t xml:space="preserve">Childlike songs take root,</w:t>
      </w:r>
      <w:r>
        <w:br/>
      </w:r>
      <w:r>
        <w:t xml:space="preserve">Writing His law on soft hearts—</w:t>
      </w:r>
      <w:r>
        <w:br/>
      </w:r>
      <w:r>
        <w:t xml:space="preserve">Christ tunes us to Him.</w:t>
      </w:r>
    </w:p>
    <w:p>
      <w:pPr>
        <w:pStyle w:val="Heading3"/>
      </w:pPr>
      <w:r>
        <w:t xml:space="preserve">Key Points</w:t>
      </w:r>
    </w:p>
    <w:p>
      <w:pPr>
        <w:pStyle w:val="Compact"/>
        <w:numPr>
          <w:ilvl w:val="0"/>
          <w:numId w:val="1013"/>
        </w:numPr>
      </w:pPr>
      <w:r>
        <w:t xml:space="preserve">Primary music teaches doctrine and bears testimony: Simple, memorable songs convey clear truths about Jesus Christ and His Atonement, invite the Spirit, and give children a natural language to testify.</w:t>
      </w:r>
    </w:p>
    <w:p>
      <w:pPr>
        <w:pStyle w:val="Compact"/>
        <w:numPr>
          <w:ilvl w:val="0"/>
          <w:numId w:val="1013"/>
        </w:numPr>
      </w:pPr>
      <w:r>
        <w:t xml:space="preserve">Songs imprint truth for a lifetime: Music helps the Holy Ghost “bring all things to [our] remembrance,” returning in times of choice and trial to strengthen faith and shape covenant living.</w:t>
      </w:r>
    </w:p>
    <w:p>
      <w:pPr>
        <w:pStyle w:val="Compact"/>
        <w:numPr>
          <w:ilvl w:val="0"/>
          <w:numId w:val="1013"/>
        </w:numPr>
      </w:pPr>
      <w:r>
        <w:t xml:space="preserve">Music prepares for ordinances and covenant renewal: Joyful, intentional teaching through song helps children feel the Spirit, remember the Savior, and prepare for baptism, confirmation, and weekly sacrament worship.</w:t>
      </w:r>
    </w:p>
    <w:p>
      <w:pPr>
        <w:pStyle w:val="Heading3"/>
      </w:pPr>
      <w:r>
        <w:t xml:space="preserve">Scriptures and Gospel Principles</w:t>
      </w:r>
    </w:p>
    <w:p>
      <w:pPr>
        <w:pStyle w:val="Compact"/>
        <w:numPr>
          <w:ilvl w:val="0"/>
          <w:numId w:val="1014"/>
        </w:numPr>
      </w:pPr>
      <w:r>
        <w:t xml:space="preserve">Doctrine and Covenants 25:12 — “The song of the righteous is a prayer unto me.”</w:t>
      </w:r>
    </w:p>
    <w:p>
      <w:pPr>
        <w:pStyle w:val="Compact"/>
        <w:numPr>
          <w:ilvl w:val="0"/>
          <w:numId w:val="1014"/>
        </w:numPr>
      </w:pPr>
      <w:r>
        <w:t xml:space="preserve">John 14:26 — The Comforter will teach and bring truth to remembrance.</w:t>
      </w:r>
    </w:p>
    <w:p>
      <w:pPr>
        <w:pStyle w:val="Compact"/>
        <w:numPr>
          <w:ilvl w:val="0"/>
          <w:numId w:val="1014"/>
        </w:numPr>
      </w:pPr>
      <w:r>
        <w:t xml:space="preserve">Matthew 26:30 (see also Mark 14:26) — The Savior and His disciples sang a hymn before Gethsemane.</w:t>
      </w:r>
    </w:p>
    <w:p>
      <w:pPr>
        <w:pStyle w:val="Compact"/>
        <w:numPr>
          <w:ilvl w:val="0"/>
          <w:numId w:val="1014"/>
        </w:numPr>
      </w:pPr>
      <w:r>
        <w:t xml:space="preserve">Hebrews 6:17–19 — God’s promises are sure; hope as an “anchor” to the soul.</w:t>
      </w:r>
    </w:p>
    <w:p>
      <w:pPr>
        <w:pStyle w:val="Compact"/>
        <w:numPr>
          <w:ilvl w:val="0"/>
          <w:numId w:val="1014"/>
        </w:numPr>
      </w:pPr>
      <w:r>
        <w:t xml:space="preserve">Jeremiah 31:33; Hebrews 8:10 — God will write His law in our hearts.</w:t>
      </w:r>
    </w:p>
    <w:p>
      <w:pPr>
        <w:pStyle w:val="Compact"/>
        <w:numPr>
          <w:ilvl w:val="0"/>
          <w:numId w:val="1014"/>
        </w:numPr>
      </w:pPr>
      <w:r>
        <w:t xml:space="preserve">Alma 32:27–43 — Planting and nourishing the seed of faith.</w:t>
      </w:r>
    </w:p>
    <w:p>
      <w:pPr>
        <w:pStyle w:val="Compact"/>
        <w:numPr>
          <w:ilvl w:val="0"/>
          <w:numId w:val="1014"/>
        </w:numPr>
      </w:pPr>
      <w:r>
        <w:t xml:space="preserve">Moroni 4–5; Doctrine and Covenants 20:77, 79 — Sacrament prayers: take His name, always remember Him, keep His commandments.</w:t>
      </w:r>
    </w:p>
    <w:p>
      <w:pPr>
        <w:pStyle w:val="Compact"/>
        <w:numPr>
          <w:ilvl w:val="0"/>
          <w:numId w:val="1014"/>
        </w:numPr>
      </w:pPr>
      <w:r>
        <w:t xml:space="preserve">1 Corinthians 14:15 — Sing with the spirit and with understanding.</w:t>
      </w:r>
    </w:p>
    <w:p>
      <w:pPr>
        <w:pStyle w:val="Compact"/>
        <w:numPr>
          <w:ilvl w:val="0"/>
          <w:numId w:val="1014"/>
        </w:numPr>
      </w:pPr>
      <w:r>
        <w:t xml:space="preserve">Teachings referenced:</w:t>
      </w:r>
    </w:p>
    <w:p>
      <w:pPr>
        <w:pStyle w:val="Compact"/>
        <w:numPr>
          <w:ilvl w:val="1"/>
          <w:numId w:val="1015"/>
        </w:numPr>
      </w:pPr>
      <w:r>
        <w:t xml:space="preserve">President Dallin H. Oaks, Worship through Music (on hymns teaching doctrine).</w:t>
      </w:r>
    </w:p>
    <w:p>
      <w:pPr>
        <w:pStyle w:val="Compact"/>
        <w:numPr>
          <w:ilvl w:val="1"/>
          <w:numId w:val="1015"/>
        </w:numPr>
      </w:pPr>
      <w:r>
        <w:t xml:space="preserve">President Russell M. Nelson, teachings on music’s power to heal, nourish, and facilitate worship.</w:t>
      </w:r>
    </w:p>
    <w:p>
      <w:pPr>
        <w:pStyle w:val="Compact"/>
        <w:numPr>
          <w:ilvl w:val="1"/>
          <w:numId w:val="1015"/>
        </w:numPr>
      </w:pPr>
      <w:r>
        <w:t xml:space="preserve">Elder Henry B. Eyring, teachings on recognizing the Spirit as evidence of the Savior’s Atonement working in our lives.</w:t>
      </w:r>
    </w:p>
    <w:p>
      <w:pPr>
        <w:pStyle w:val="Compact"/>
        <w:numPr>
          <w:ilvl w:val="0"/>
          <w:numId w:val="1014"/>
        </w:numPr>
      </w:pPr>
      <w:r>
        <w:t xml:space="preserve">Gospel principles: Teaching in the home and Church, discipleship and testimony, covenant memory, the role of the Holy Ghost, preparation for ordinances, worship through sacred music.</w:t>
      </w:r>
    </w:p>
    <w:p>
      <w:pPr>
        <w:pStyle w:val="Heading3"/>
      </w:pPr>
      <w:r>
        <w:t xml:space="preserve">Questions to Ponder</w:t>
      </w:r>
    </w:p>
    <w:p>
      <w:pPr>
        <w:pStyle w:val="Compact"/>
        <w:numPr>
          <w:ilvl w:val="0"/>
          <w:numId w:val="1016"/>
        </w:numPr>
      </w:pPr>
      <w:r>
        <w:t xml:space="preserve">What Primary song first helped write a gospel truth on your heart, and how does it still shape your discipleship?</w:t>
      </w:r>
    </w:p>
    <w:p>
      <w:pPr>
        <w:pStyle w:val="Compact"/>
        <w:numPr>
          <w:ilvl w:val="0"/>
          <w:numId w:val="1016"/>
        </w:numPr>
      </w:pPr>
      <w:r>
        <w:t xml:space="preserve">How can I more intentionally teach doctrine during music time—helping children notice and name what they feel from the Holy Ghost?</w:t>
      </w:r>
    </w:p>
    <w:p>
      <w:pPr>
        <w:pStyle w:val="Compact"/>
        <w:numPr>
          <w:ilvl w:val="0"/>
          <w:numId w:val="1016"/>
        </w:numPr>
      </w:pPr>
      <w:r>
        <w:t xml:space="preserve">In what ways can Primary music prepare children for baptism, confirmation, and weekly sacrament worship?</w:t>
      </w:r>
    </w:p>
    <w:p>
      <w:pPr>
        <w:pStyle w:val="Compact"/>
        <w:numPr>
          <w:ilvl w:val="0"/>
          <w:numId w:val="1016"/>
        </w:numPr>
      </w:pPr>
      <w:r>
        <w:t xml:space="preserve">How can families use Primary songs at home (prayer, scripture time, car rides) to “always remember” the Savior?</w:t>
      </w:r>
    </w:p>
    <w:p>
      <w:pPr>
        <w:pStyle w:val="Compact"/>
        <w:numPr>
          <w:ilvl w:val="0"/>
          <w:numId w:val="1016"/>
        </w:numPr>
      </w:pPr>
      <w:r>
        <w:t xml:space="preserve">How might we include every child—new members, multilingual families, neurodiverse learners—so each can feel the Spirit through music?</w:t>
      </w:r>
    </w:p>
    <w:p>
      <w:pPr>
        <w:pStyle w:val="Compact"/>
        <w:numPr>
          <w:ilvl w:val="0"/>
          <w:numId w:val="1016"/>
        </w:numPr>
      </w:pPr>
      <w:r>
        <w:t xml:space="preserve">When facing decisions or discouragement, which song could I “tune my heart” with to anchor my hope in Jesus Christ?</w:t>
      </w:r>
    </w:p>
    <w:p>
      <w:pPr>
        <w:pStyle w:val="Heading2"/>
      </w:pPr>
      <w:r>
        <w:t xml:space="preserve">5. The Lord Looketh on the Heart - Elder Ronald M. Barcellos</w:t>
      </w:r>
    </w:p>
    <w:p>
      <w:pPr>
        <w:pStyle w:val="FirstParagraph"/>
      </w:pPr>
      <w:hyperlink r:id="rId13">
        <w:r>
          <w:rPr>
            <w:rStyle w:val="Hyperlink"/>
          </w:rPr>
          <w:t xml:space="preserve">https://www.churchofjesuschrist.org//study/general-conference/2025/10/14barcellos?lang=eng</w:t>
        </w:r>
      </w:hyperlink>
    </w:p>
    <w:p>
      <w:pPr>
        <w:pStyle w:val="Heading3"/>
      </w:pPr>
      <w:r>
        <w:t xml:space="preserve">Summary</w:t>
      </w:r>
    </w:p>
    <w:p>
      <w:pPr>
        <w:pStyle w:val="FirstParagraph"/>
      </w:pPr>
      <w:r>
        <w:t xml:space="preserve">Elder Ronald M. Barcellos teaches that the Lord looks on the heart—our desires and motives—and invites us to turn our hearts fully to Jesus Christ through sincere discipleship, self-assessment, and covenant living so He can give us a new heart.</w:t>
      </w:r>
    </w:p>
    <w:p>
      <w:pPr>
        <w:pStyle w:val="Heading3"/>
      </w:pPr>
      <w:r>
        <w:t xml:space="preserve">Haiku</w:t>
      </w:r>
    </w:p>
    <w:p>
      <w:pPr>
        <w:pStyle w:val="FirstParagraph"/>
      </w:pPr>
      <w:r>
        <w:t xml:space="preserve">Not height nor bright eyes,</w:t>
      </w:r>
      <w:r>
        <w:br/>
      </w:r>
      <w:r>
        <w:t xml:space="preserve">The Lord looks on the soft heart—</w:t>
      </w:r>
      <w:r>
        <w:br/>
      </w:r>
      <w:r>
        <w:t xml:space="preserve">Yield, and He makes new.</w:t>
      </w:r>
    </w:p>
    <w:p>
      <w:pPr>
        <w:pStyle w:val="Heading3"/>
      </w:pPr>
      <w:r>
        <w:t xml:space="preserve">Key Points</w:t>
      </w:r>
    </w:p>
    <w:p>
      <w:pPr>
        <w:numPr>
          <w:ilvl w:val="0"/>
          <w:numId w:val="1017"/>
        </w:numPr>
      </w:pPr>
      <w:r>
        <w:t xml:space="preserve">God judges the heart, not appearances.</w:t>
      </w:r>
      <w:r>
        <w:br/>
      </w:r>
      <w:r>
        <w:t xml:space="preserve">The Lord values our desires and motives as much as our works; He requires a broken heart, a willing mind, and love for Him above all else.</w:t>
      </w:r>
    </w:p>
    <w:p>
      <w:pPr>
        <w:numPr>
          <w:ilvl w:val="0"/>
          <w:numId w:val="1017"/>
        </w:numPr>
      </w:pPr>
      <w:r>
        <w:t xml:space="preserve">Assess your spiritual heart.</w:t>
      </w:r>
      <w:r>
        <w:br/>
      </w:r>
      <w:r>
        <w:t xml:space="preserve">Evaluate focus and motives, willingness to obey, diligence in scripture study and revelation, and the purity of thoughts and words.</w:t>
      </w:r>
    </w:p>
    <w:p>
      <w:pPr>
        <w:numPr>
          <w:ilvl w:val="0"/>
          <w:numId w:val="1017"/>
        </w:numPr>
      </w:pPr>
      <w:r>
        <w:t xml:space="preserve">Let Christ change your heart.</w:t>
      </w:r>
      <w:r>
        <w:br/>
      </w:r>
      <w:r>
        <w:t xml:space="preserve">Draw near through daily scripture, prayer, and fasting; align your will by making and keeping covenants; and serve God and others with real intent.</w:t>
      </w:r>
    </w:p>
    <w:p>
      <w:pPr>
        <w:pStyle w:val="Heading3"/>
      </w:pPr>
      <w:r>
        <w:t xml:space="preserve">Scriptures and Gospel Principles</w:t>
      </w:r>
    </w:p>
    <w:p>
      <w:pPr>
        <w:pStyle w:val="Compact"/>
        <w:numPr>
          <w:ilvl w:val="0"/>
          <w:numId w:val="1018"/>
        </w:numPr>
      </w:pPr>
      <w:r>
        <w:t xml:space="preserve">1 Samuel 16:7 — The Lord looks on the heart.</w:t>
      </w:r>
    </w:p>
    <w:p>
      <w:pPr>
        <w:pStyle w:val="Compact"/>
        <w:numPr>
          <w:ilvl w:val="0"/>
          <w:numId w:val="1018"/>
        </w:numPr>
      </w:pPr>
      <w:r>
        <w:t xml:space="preserve">Matthew 22:37 — Love God with all your heart.</w:t>
      </w:r>
    </w:p>
    <w:p>
      <w:pPr>
        <w:pStyle w:val="Compact"/>
        <w:numPr>
          <w:ilvl w:val="0"/>
          <w:numId w:val="1018"/>
        </w:numPr>
      </w:pPr>
      <w:r>
        <w:t xml:space="preserve">Doctrine and Covenants 64:34 — The Lord requires the heart and a willing mind.</w:t>
      </w:r>
    </w:p>
    <w:p>
      <w:pPr>
        <w:pStyle w:val="Compact"/>
        <w:numPr>
          <w:ilvl w:val="0"/>
          <w:numId w:val="1018"/>
        </w:numPr>
      </w:pPr>
      <w:r>
        <w:t xml:space="preserve">3 Nephi 9:20 — Offer a broken heart and contrite spirit.</w:t>
      </w:r>
    </w:p>
    <w:p>
      <w:pPr>
        <w:pStyle w:val="Compact"/>
        <w:numPr>
          <w:ilvl w:val="0"/>
          <w:numId w:val="1018"/>
        </w:numPr>
      </w:pPr>
      <w:r>
        <w:t xml:space="preserve">Doctrine and Covenants 64:33; Ether 12:27 — Small things become great; weak things become strong in Christ.</w:t>
      </w:r>
    </w:p>
    <w:p>
      <w:pPr>
        <w:pStyle w:val="Compact"/>
        <w:numPr>
          <w:ilvl w:val="0"/>
          <w:numId w:val="1018"/>
        </w:numPr>
      </w:pPr>
      <w:r>
        <w:t xml:space="preserve">Matthew 5:8 — Blessed are the pure in heart.</w:t>
      </w:r>
    </w:p>
    <w:p>
      <w:pPr>
        <w:pStyle w:val="Compact"/>
        <w:numPr>
          <w:ilvl w:val="0"/>
          <w:numId w:val="1018"/>
        </w:numPr>
      </w:pPr>
      <w:r>
        <w:t xml:space="preserve">Doctrine and Covenants 137:9 — Judged by works and the desires of our hearts.</w:t>
      </w:r>
    </w:p>
    <w:p>
      <w:pPr>
        <w:pStyle w:val="Compact"/>
        <w:numPr>
          <w:ilvl w:val="0"/>
          <w:numId w:val="1018"/>
        </w:numPr>
      </w:pPr>
      <w:r>
        <w:t xml:space="preserve">Matthew 6:21; Doctrine and Covenants 121:34–35 — Where your treasure is; hearts set on the world vs. being chosen.</w:t>
      </w:r>
    </w:p>
    <w:p>
      <w:pPr>
        <w:pStyle w:val="Compact"/>
        <w:numPr>
          <w:ilvl w:val="0"/>
          <w:numId w:val="1018"/>
        </w:numPr>
      </w:pPr>
      <w:r>
        <w:t xml:space="preserve">Doctrine and Covenants 58:26–29 — Don’t wait to be commanded; avoid a doubtful heart and slothfulness.</w:t>
      </w:r>
    </w:p>
    <w:p>
      <w:pPr>
        <w:pStyle w:val="Compact"/>
        <w:numPr>
          <w:ilvl w:val="0"/>
          <w:numId w:val="1018"/>
        </w:numPr>
      </w:pPr>
      <w:r>
        <w:t xml:space="preserve">Doctrine and Covenants 6:20; Mosiah 12:27 — Treasure up the word; apply your heart to understanding.</w:t>
      </w:r>
    </w:p>
    <w:p>
      <w:pPr>
        <w:pStyle w:val="Compact"/>
        <w:numPr>
          <w:ilvl w:val="0"/>
          <w:numId w:val="1018"/>
        </w:numPr>
      </w:pPr>
      <w:r>
        <w:t xml:space="preserve">Matthew 15:19; Matthew 12:34 — Thoughts and words reveal the heart.</w:t>
      </w:r>
    </w:p>
    <w:p>
      <w:pPr>
        <w:pStyle w:val="Compact"/>
        <w:numPr>
          <w:ilvl w:val="0"/>
          <w:numId w:val="1018"/>
        </w:numPr>
      </w:pPr>
      <w:r>
        <w:t xml:space="preserve">Ezekiel 36:26 — A new heart and a new spirit from the Lord.</w:t>
      </w:r>
    </w:p>
    <w:p>
      <w:pPr>
        <w:pStyle w:val="Compact"/>
        <w:numPr>
          <w:ilvl w:val="0"/>
          <w:numId w:val="1018"/>
        </w:numPr>
      </w:pPr>
      <w:r>
        <w:t xml:space="preserve">1 Nephi 2:16; Helaman 3:35 — The Lord can soften and sanctify hearts as we fast and pray.</w:t>
      </w:r>
    </w:p>
    <w:p>
      <w:pPr>
        <w:pStyle w:val="Compact"/>
        <w:numPr>
          <w:ilvl w:val="0"/>
          <w:numId w:val="1018"/>
        </w:numPr>
      </w:pPr>
      <w:r>
        <w:t xml:space="preserve">John 14:15; 2 Nephi 31:13 — If ye love me, keep my commandments; receive the Holy Ghost with full purpose of heart.</w:t>
      </w:r>
    </w:p>
    <w:p>
      <w:pPr>
        <w:pStyle w:val="Compact"/>
        <w:numPr>
          <w:ilvl w:val="0"/>
          <w:numId w:val="1018"/>
        </w:numPr>
      </w:pPr>
      <w:r>
        <w:t xml:space="preserve">Doctrine and Covenants 4:2 — Serve Him with all your heart, might, mind, and strength.</w:t>
      </w:r>
    </w:p>
    <w:p>
      <w:pPr>
        <w:pStyle w:val="Heading3"/>
      </w:pPr>
      <w:r>
        <w:t xml:space="preserve">Questions to Ponder</w:t>
      </w:r>
    </w:p>
    <w:p>
      <w:pPr>
        <w:pStyle w:val="Compact"/>
        <w:numPr>
          <w:ilvl w:val="0"/>
          <w:numId w:val="1019"/>
        </w:numPr>
      </w:pPr>
      <w:r>
        <w:t xml:space="preserve">Where is my treasure, and what does that reveal about my heart’s true priorities?</w:t>
      </w:r>
    </w:p>
    <w:p>
      <w:pPr>
        <w:pStyle w:val="Compact"/>
        <w:numPr>
          <w:ilvl w:val="0"/>
          <w:numId w:val="1019"/>
        </w:numPr>
      </w:pPr>
      <w:r>
        <w:t xml:space="preserve">In what ways am I obeying proactively rather than waiting to be compelled or commanded?</w:t>
      </w:r>
    </w:p>
    <w:p>
      <w:pPr>
        <w:pStyle w:val="Compact"/>
        <w:numPr>
          <w:ilvl w:val="0"/>
          <w:numId w:val="1019"/>
        </w:numPr>
      </w:pPr>
      <w:r>
        <w:t xml:space="preserve">How can I increase my daily “treasuring up” of the word so my understanding sinks into my heart?</w:t>
      </w:r>
    </w:p>
    <w:p>
      <w:pPr>
        <w:pStyle w:val="Compact"/>
        <w:numPr>
          <w:ilvl w:val="0"/>
          <w:numId w:val="1019"/>
        </w:numPr>
      </w:pPr>
      <w:r>
        <w:t xml:space="preserve">What recent thoughts or words of mine reveal a need for greater purity, charity, or humility?</w:t>
      </w:r>
    </w:p>
    <w:p>
      <w:pPr>
        <w:pStyle w:val="Compact"/>
        <w:numPr>
          <w:ilvl w:val="0"/>
          <w:numId w:val="1019"/>
        </w:numPr>
      </w:pPr>
      <w:r>
        <w:t xml:space="preserve">Which covenant do I most need to honor this week with fuller purpose of heart?</w:t>
      </w:r>
    </w:p>
    <w:p>
      <w:pPr>
        <w:pStyle w:val="Compact"/>
        <w:numPr>
          <w:ilvl w:val="0"/>
          <w:numId w:val="1019"/>
        </w:numPr>
      </w:pPr>
      <w:r>
        <w:t xml:space="preserve">What specific practice (prayer, fasting, temple worship, service) will I use to strengthen my relationship with Christ?</w:t>
      </w:r>
    </w:p>
    <w:p>
      <w:pPr>
        <w:pStyle w:val="Compact"/>
        <w:numPr>
          <w:ilvl w:val="0"/>
          <w:numId w:val="1019"/>
        </w:numPr>
      </w:pPr>
      <w:r>
        <w:t xml:space="preserve">Where do I still resist God’s will, and how can I yield that part of my heart to Him today?</w:t>
      </w:r>
    </w:p>
    <w:p>
      <w:pPr>
        <w:pStyle w:val="Compact"/>
        <w:numPr>
          <w:ilvl w:val="0"/>
          <w:numId w:val="1019"/>
        </w:numPr>
      </w:pPr>
      <w:r>
        <w:t xml:space="preserve">Whom can I serve this week with real intent so that my heart grows in love?</w:t>
      </w:r>
    </w:p>
    <w:p>
      <w:pPr>
        <w:pStyle w:val="Heading2"/>
      </w:pPr>
      <w:r>
        <w:t xml:space="preserve">6. Know Who You Really Are - Elder Brik V. Eyre</w:t>
      </w:r>
    </w:p>
    <w:p>
      <w:pPr>
        <w:pStyle w:val="FirstParagraph"/>
      </w:pPr>
      <w:hyperlink r:id="rId14">
        <w:r>
          <w:rPr>
            <w:rStyle w:val="Hyperlink"/>
          </w:rPr>
          <w:t xml:space="preserve">https://www.churchofjesuschrist.org//study/general-conference/2025/10/15eyre?lang=eng</w:t>
        </w:r>
      </w:hyperlink>
    </w:p>
    <w:p>
      <w:pPr>
        <w:pStyle w:val="Heading3"/>
      </w:pPr>
      <w:r>
        <w:t xml:space="preserve">Summary</w:t>
      </w:r>
    </w:p>
    <w:p>
      <w:pPr>
        <w:pStyle w:val="FirstParagraph"/>
      </w:pPr>
      <w:r>
        <w:t xml:space="preserve">Elder Brik V. Eyre teaches that truly knowing we are beloved children of Heavenly Father—validated by personal prayer and a personal relationship with Jesus Christ—changes everything about how we face trials, repent, and move forward in discipleship.</w:t>
      </w:r>
    </w:p>
    <w:p>
      <w:pPr>
        <w:pStyle w:val="Heading3"/>
      </w:pPr>
      <w:r>
        <w:t xml:space="preserve">Haiku</w:t>
      </w:r>
    </w:p>
    <w:p>
      <w:pPr>
        <w:pStyle w:val="FirstParagraph"/>
      </w:pPr>
      <w:r>
        <w:t xml:space="preserve">Child of God, stand firm—</w:t>
      </w:r>
      <w:r>
        <w:br/>
      </w:r>
      <w:r>
        <w:t xml:space="preserve">seek heaven’s voice in the quiet;</w:t>
      </w:r>
      <w:r>
        <w:br/>
      </w:r>
      <w:r>
        <w:t xml:space="preserve">Christ is mighty, yours.</w:t>
      </w:r>
    </w:p>
    <w:p>
      <w:pPr>
        <w:pStyle w:val="Heading3"/>
      </w:pPr>
      <w:r>
        <w:t xml:space="preserve">Key Points</w:t>
      </w:r>
    </w:p>
    <w:p>
      <w:pPr>
        <w:pStyle w:val="Compact"/>
        <w:numPr>
          <w:ilvl w:val="0"/>
          <w:numId w:val="1020"/>
        </w:numPr>
      </w:pPr>
      <w:r>
        <w:t xml:space="preserve">Know who you really are: You are a child of God</w:t>
      </w:r>
    </w:p>
    <w:p>
      <w:pPr>
        <w:pStyle w:val="Compact"/>
        <w:numPr>
          <w:ilvl w:val="0"/>
          <w:numId w:val="1021"/>
        </w:numPr>
      </w:pPr>
      <w:r>
        <w:t xml:space="preserve">Our core identity is divine; Heavenly Father names us His children while the adversary tries to label us by weaknesses. Seek validation vertically from God, not horizontally from the world.</w:t>
      </w:r>
    </w:p>
    <w:p>
      <w:pPr>
        <w:pStyle w:val="Compact"/>
        <w:numPr>
          <w:ilvl w:val="0"/>
          <w:numId w:val="1022"/>
        </w:numPr>
      </w:pPr>
      <w:r>
        <w:t xml:space="preserve">Deepen identity through real communion with God</w:t>
      </w:r>
    </w:p>
    <w:p>
      <w:pPr>
        <w:pStyle w:val="Compact"/>
        <w:numPr>
          <w:ilvl w:val="0"/>
          <w:numId w:val="1023"/>
        </w:numPr>
      </w:pPr>
      <w:r>
        <w:t xml:space="preserve">“Be with God” in prayer by preparing, pondering, and seeking a quiet place; increase frequency and intent. Daily Book of Mormon study and temple worship tune us to revelation and the still small voice.</w:t>
      </w:r>
    </w:p>
    <w:p>
      <w:pPr>
        <w:pStyle w:val="Compact"/>
        <w:numPr>
          <w:ilvl w:val="0"/>
          <w:numId w:val="1024"/>
        </w:numPr>
      </w:pPr>
      <w:r>
        <w:t xml:space="preserve">Come to know Jesus Christ as your personal Savior</w:t>
      </w:r>
    </w:p>
    <w:p>
      <w:pPr>
        <w:pStyle w:val="Compact"/>
        <w:numPr>
          <w:ilvl w:val="0"/>
          <w:numId w:val="1025"/>
        </w:numPr>
      </w:pPr>
      <w:r>
        <w:t xml:space="preserve">The Atonement is individually applied—He is “mighty to save” you. Knowing Him brings the “song of redeeming love,” assures forgiveness, and anchors us in the Father’s plan to bring us home.</w:t>
      </w:r>
    </w:p>
    <w:p>
      <w:pPr>
        <w:pStyle w:val="Heading3"/>
      </w:pPr>
      <w:r>
        <w:t xml:space="preserve">Scriptures and Gospel Principles</w:t>
      </w:r>
    </w:p>
    <w:p>
      <w:pPr>
        <w:pStyle w:val="Compact"/>
        <w:numPr>
          <w:ilvl w:val="0"/>
          <w:numId w:val="1026"/>
        </w:numPr>
      </w:pPr>
      <w:r>
        <w:t xml:space="preserve">Moses 1:4, 6, 12–13 — God declares Moses His son; Satan counters with lesser labels.</w:t>
      </w:r>
    </w:p>
    <w:p>
      <w:pPr>
        <w:pStyle w:val="Compact"/>
        <w:numPr>
          <w:ilvl w:val="0"/>
          <w:numId w:val="1026"/>
        </w:numPr>
      </w:pPr>
      <w:r>
        <w:t xml:space="preserve">3 Nephi 13:6 (cf. Matthew 6:6) — Pray in secret; “be with God.”</w:t>
      </w:r>
    </w:p>
    <w:p>
      <w:pPr>
        <w:pStyle w:val="Compact"/>
        <w:numPr>
          <w:ilvl w:val="0"/>
          <w:numId w:val="1026"/>
        </w:numPr>
      </w:pPr>
      <w:r>
        <w:t xml:space="preserve">Enos 1:4 — A soul that hungers and prays after pondering.</w:t>
      </w:r>
    </w:p>
    <w:p>
      <w:pPr>
        <w:pStyle w:val="Compact"/>
        <w:numPr>
          <w:ilvl w:val="0"/>
          <w:numId w:val="1026"/>
        </w:numPr>
      </w:pPr>
      <w:r>
        <w:t xml:space="preserve">Joseph Smith—History 1:11–13 — Preparation and prayer precede revelatory experience.</w:t>
      </w:r>
    </w:p>
    <w:p>
      <w:pPr>
        <w:pStyle w:val="Compact"/>
        <w:numPr>
          <w:ilvl w:val="0"/>
          <w:numId w:val="1026"/>
        </w:numPr>
      </w:pPr>
      <w:r>
        <w:t xml:space="preserve">1 Kings 19:12; 1 Nephi 17:45 — Hear and heed the “still small voice.”</w:t>
      </w:r>
    </w:p>
    <w:p>
      <w:pPr>
        <w:pStyle w:val="Compact"/>
        <w:numPr>
          <w:ilvl w:val="0"/>
          <w:numId w:val="1026"/>
        </w:numPr>
      </w:pPr>
      <w:r>
        <w:t xml:space="preserve">Alma 5:26 — The “song of redeeming love.”</w:t>
      </w:r>
    </w:p>
    <w:p>
      <w:pPr>
        <w:pStyle w:val="Compact"/>
        <w:numPr>
          <w:ilvl w:val="0"/>
          <w:numId w:val="1026"/>
        </w:numPr>
      </w:pPr>
      <w:r>
        <w:t xml:space="preserve">Isaiah 63:1 — The Messiah is “mighty to save.”</w:t>
      </w:r>
    </w:p>
    <w:p>
      <w:pPr>
        <w:pStyle w:val="Compact"/>
        <w:numPr>
          <w:ilvl w:val="0"/>
          <w:numId w:val="1026"/>
        </w:numPr>
      </w:pPr>
      <w:r>
        <w:t xml:space="preserve">D&amp;C 20:77, 79; Moroni 4–5 — Sacrament prayers: “God, the Eternal Father.”</w:t>
      </w:r>
    </w:p>
    <w:p>
      <w:pPr>
        <w:pStyle w:val="Compact"/>
        <w:numPr>
          <w:ilvl w:val="0"/>
          <w:numId w:val="1026"/>
        </w:numPr>
      </w:pPr>
      <w:r>
        <w:t xml:space="preserve">Romans 8:16–17 — Children and heirs of God.</w:t>
      </w:r>
    </w:p>
    <w:p>
      <w:pPr>
        <w:pStyle w:val="Compact"/>
        <w:numPr>
          <w:ilvl w:val="0"/>
          <w:numId w:val="1026"/>
        </w:numPr>
      </w:pPr>
      <w:r>
        <w:t xml:space="preserve">President Russell M. Nelson, “Choices for Eternity” — Identity triad: child of God, child of the covenant, disciple of Jesus Christ.</w:t>
      </w:r>
    </w:p>
    <w:p>
      <w:pPr>
        <w:pStyle w:val="Compact"/>
        <w:numPr>
          <w:ilvl w:val="0"/>
          <w:numId w:val="1026"/>
        </w:numPr>
      </w:pPr>
      <w:r>
        <w:t xml:space="preserve">Elder Patrick Kearon — God’s “fabulous plan,” His relentless pursuit to bring us home.</w:t>
      </w:r>
    </w:p>
    <w:p>
      <w:pPr>
        <w:pStyle w:val="Compact"/>
        <w:numPr>
          <w:ilvl w:val="0"/>
          <w:numId w:val="1026"/>
        </w:numPr>
      </w:pPr>
      <w:r>
        <w:t xml:space="preserve">Elder Jeffrey R. Holland — “Pray more; pray harder.”</w:t>
      </w:r>
    </w:p>
    <w:p>
      <w:pPr>
        <w:pStyle w:val="Heading3"/>
      </w:pPr>
      <w:r>
        <w:t xml:space="preserve">Questions to Ponder</w:t>
      </w:r>
    </w:p>
    <w:p>
      <w:pPr>
        <w:pStyle w:val="Compact"/>
        <w:numPr>
          <w:ilvl w:val="0"/>
          <w:numId w:val="1027"/>
        </w:numPr>
      </w:pPr>
      <w:r>
        <w:t xml:space="preserve">When the adversary tries to define me by my weaknesses, how can I answer as Moses did: “I am a child of God”?</w:t>
      </w:r>
    </w:p>
    <w:p>
      <w:pPr>
        <w:pStyle w:val="Compact"/>
        <w:numPr>
          <w:ilvl w:val="0"/>
          <w:numId w:val="1027"/>
        </w:numPr>
      </w:pPr>
      <w:r>
        <w:t xml:space="preserve">What small changes can I make so my prayers move from “saying prayers” to truly “being with God”?</w:t>
      </w:r>
    </w:p>
    <w:p>
      <w:pPr>
        <w:pStyle w:val="Compact"/>
        <w:numPr>
          <w:ilvl w:val="0"/>
          <w:numId w:val="1027"/>
        </w:numPr>
      </w:pPr>
      <w:r>
        <w:t xml:space="preserve">Where and when in my day can I consistently find a “closet” for quiet communion?</w:t>
      </w:r>
    </w:p>
    <w:p>
      <w:pPr>
        <w:pStyle w:val="Compact"/>
        <w:numPr>
          <w:ilvl w:val="0"/>
          <w:numId w:val="1027"/>
        </w:numPr>
      </w:pPr>
      <w:r>
        <w:t xml:space="preserve">How has the Savior been my personal Redeemer this week? Where have I felt the “song of redeeming love”?</w:t>
      </w:r>
    </w:p>
    <w:p>
      <w:pPr>
        <w:pStyle w:val="Compact"/>
        <w:numPr>
          <w:ilvl w:val="0"/>
          <w:numId w:val="1027"/>
        </w:numPr>
      </w:pPr>
      <w:r>
        <w:t xml:space="preserve">How do the sacrament prayers remind me of my relationship with “God, the Eternal Father”?</w:t>
      </w:r>
    </w:p>
    <w:p>
      <w:pPr>
        <w:pStyle w:val="Compact"/>
        <w:numPr>
          <w:ilvl w:val="0"/>
          <w:numId w:val="1027"/>
        </w:numPr>
      </w:pPr>
      <w:r>
        <w:t xml:space="preserve">In what ways am I seeking validation vertically from God rather than horizontally from peers or culture?</w:t>
      </w:r>
    </w:p>
    <w:p>
      <w:pPr>
        <w:pStyle w:val="Compact"/>
        <w:numPr>
          <w:ilvl w:val="0"/>
          <w:numId w:val="1027"/>
        </w:numPr>
      </w:pPr>
      <w:r>
        <w:t xml:space="preserve">How can I help someone else remember their divine identity in a moment of crisis or sorrow?</w:t>
      </w:r>
    </w:p>
    <w:p>
      <w:pPr>
        <w:pStyle w:val="Heading2"/>
      </w:pPr>
      <w:r>
        <w:t xml:space="preserve">7. Be Reconciled to God - Elder Kelly R. Johnson</w:t>
      </w:r>
    </w:p>
    <w:p>
      <w:pPr>
        <w:pStyle w:val="FirstParagraph"/>
      </w:pPr>
      <w:hyperlink r:id="rId15">
        <w:r>
          <w:rPr>
            <w:rStyle w:val="Hyperlink"/>
          </w:rPr>
          <w:t xml:space="preserve">https://www.churchofjesuschrist.org//study/general-conference/2025/10/17johnson?lang=eng</w:t>
        </w:r>
      </w:hyperlink>
    </w:p>
    <w:p>
      <w:pPr>
        <w:pStyle w:val="Heading3"/>
      </w:pPr>
      <w:r>
        <w:t xml:space="preserve">Summary</w:t>
      </w:r>
    </w:p>
    <w:p>
      <w:pPr>
        <w:pStyle w:val="FirstParagraph"/>
      </w:pPr>
      <w:r>
        <w:t xml:space="preserve">Elder Kelly R. Johnson teaches that reconciliation with God—made possible through Jesus Christ’s Atonement and sought by daily repentance, covenants, revelation, and heeding living prophets—aligns our will with His and results in unshakable faith.</w:t>
      </w:r>
    </w:p>
    <w:p>
      <w:pPr>
        <w:pStyle w:val="Heading3"/>
      </w:pPr>
      <w:r>
        <w:t xml:space="preserve">Haiku</w:t>
      </w:r>
    </w:p>
    <w:p>
      <w:pPr>
        <w:pStyle w:val="FirstParagraph"/>
      </w:pPr>
      <w:r>
        <w:t xml:space="preserve">Draw near, be made whole;</w:t>
      </w:r>
      <w:r>
        <w:br/>
      </w:r>
      <w:r>
        <w:t xml:space="preserve">Through Christ, repent day by day—</w:t>
      </w:r>
      <w:r>
        <w:br/>
      </w:r>
      <w:r>
        <w:t xml:space="preserve">Faith stands unshaken.</w:t>
      </w:r>
    </w:p>
    <w:p>
      <w:pPr>
        <w:pStyle w:val="Heading3"/>
      </w:pPr>
      <w:r>
        <w:t xml:space="preserve">Key Points</w:t>
      </w:r>
    </w:p>
    <w:p>
      <w:pPr>
        <w:numPr>
          <w:ilvl w:val="0"/>
          <w:numId w:val="1028"/>
        </w:numPr>
      </w:pPr>
      <w:r>
        <w:t xml:space="preserve">Reconciliation means alignment with God: Like reconciling accounts, we realign our will with God’s will; we choose to draw near to Him, and reconciliation is only possible through the mercy of Jesus Christ’s Atonement.</w:t>
      </w:r>
    </w:p>
    <w:p>
      <w:pPr>
        <w:numPr>
          <w:ilvl w:val="0"/>
          <w:numId w:val="1028"/>
        </w:numPr>
      </w:pPr>
      <w:r>
        <w:t xml:space="preserve">Repentance brings peace and unshaken faith: Enos’s story shows that humble, focused, determined repentance removes guilt, restores peace with God and others, and yields unshaken faith in the Lord.</w:t>
      </w:r>
    </w:p>
    <w:p>
      <w:pPr>
        <w:numPr>
          <w:ilvl w:val="0"/>
          <w:numId w:val="1028"/>
        </w:numPr>
      </w:pPr>
      <w:r>
        <w:t xml:space="preserve">Stay firmly connected to Christ: Disobedience, doubts, and fears can weaken our link to the “stem of Jesse,” but daily repentance, prayer, covenants, revelation, and heeding prophets strengthen that connection so we are not “ripe for destruction.”</w:t>
      </w:r>
    </w:p>
    <w:p>
      <w:pPr>
        <w:pStyle w:val="Heading3"/>
      </w:pPr>
      <w:r>
        <w:t xml:space="preserve">Scriptures and Gospel Principles</w:t>
      </w:r>
    </w:p>
    <w:p>
      <w:pPr>
        <w:pStyle w:val="Compact"/>
        <w:numPr>
          <w:ilvl w:val="0"/>
          <w:numId w:val="1029"/>
        </w:numPr>
      </w:pPr>
      <w:r>
        <w:t xml:space="preserve">2 Corinthians 5:20 — “Be ye reconciled to God.”</w:t>
      </w:r>
    </w:p>
    <w:p>
      <w:pPr>
        <w:pStyle w:val="Compact"/>
        <w:numPr>
          <w:ilvl w:val="0"/>
          <w:numId w:val="1029"/>
        </w:numPr>
      </w:pPr>
      <w:r>
        <w:t xml:space="preserve">2 Nephi 2:27 — Agency to choose eternal life or death.</w:t>
      </w:r>
    </w:p>
    <w:p>
      <w:pPr>
        <w:pStyle w:val="Compact"/>
        <w:numPr>
          <w:ilvl w:val="0"/>
          <w:numId w:val="1029"/>
        </w:numPr>
      </w:pPr>
      <w:r>
        <w:t xml:space="preserve">Jacob 4:11; Jacob 4:6 — Reconciled through Christ’s Atonement; searching prophets leads to hope and unshaken faith.</w:t>
      </w:r>
    </w:p>
    <w:p>
      <w:pPr>
        <w:pStyle w:val="Compact"/>
        <w:numPr>
          <w:ilvl w:val="0"/>
          <w:numId w:val="1029"/>
        </w:numPr>
      </w:pPr>
      <w:r>
        <w:t xml:space="preserve">Doctrine and Covenants 88:63 — “Draw near unto me… seek, ask, knock.”</w:t>
      </w:r>
    </w:p>
    <w:p>
      <w:pPr>
        <w:pStyle w:val="Compact"/>
        <w:numPr>
          <w:ilvl w:val="0"/>
          <w:numId w:val="1029"/>
        </w:numPr>
      </w:pPr>
      <w:r>
        <w:t xml:space="preserve">Enos 1:4–8, 11 — Forgiveness, guilt swept away, faith becomes unshaken.</w:t>
      </w:r>
    </w:p>
    <w:p>
      <w:pPr>
        <w:pStyle w:val="Compact"/>
        <w:numPr>
          <w:ilvl w:val="0"/>
          <w:numId w:val="1029"/>
        </w:numPr>
      </w:pPr>
      <w:r>
        <w:t xml:space="preserve">Isaiah 11:1; D&amp;C 113:1–2 — The “stem of Jesse” as a title for the Messiah.</w:t>
      </w:r>
    </w:p>
    <w:p>
      <w:pPr>
        <w:pStyle w:val="Compact"/>
        <w:numPr>
          <w:ilvl w:val="0"/>
          <w:numId w:val="1029"/>
        </w:numPr>
      </w:pPr>
      <w:r>
        <w:t xml:space="preserve">D&amp;C 20:32–34 — Even the sanctified must “take heed and pray always.”</w:t>
      </w:r>
    </w:p>
    <w:p>
      <w:pPr>
        <w:pStyle w:val="Compact"/>
        <w:numPr>
          <w:ilvl w:val="0"/>
          <w:numId w:val="1029"/>
        </w:numPr>
      </w:pPr>
      <w:r>
        <w:t xml:space="preserve">Helaman 13:14; Ether 2:9 — “Ripe for destruction” and the danger of hardening the will.</w:t>
      </w:r>
    </w:p>
    <w:p>
      <w:pPr>
        <w:pStyle w:val="Compact"/>
        <w:numPr>
          <w:ilvl w:val="0"/>
          <w:numId w:val="1029"/>
        </w:numPr>
      </w:pPr>
      <w:r>
        <w:t xml:space="preserve">President Russell M. Nelson, “Let God Prevail” (Oct 2020) — Aligning our will with God’s.</w:t>
      </w:r>
    </w:p>
    <w:p>
      <w:pPr>
        <w:pStyle w:val="Compact"/>
        <w:numPr>
          <w:ilvl w:val="0"/>
          <w:numId w:val="1029"/>
        </w:numPr>
      </w:pPr>
      <w:r>
        <w:t xml:space="preserve">President Russell M. Nelson, “We Can Do Better and Be Better” (Apr 2019) — Daily repentance is liberating and essential.</w:t>
      </w:r>
    </w:p>
    <w:p>
      <w:pPr>
        <w:pStyle w:val="Compact"/>
        <w:numPr>
          <w:ilvl w:val="0"/>
          <w:numId w:val="1029"/>
        </w:numPr>
      </w:pPr>
      <w:r>
        <w:t xml:space="preserve">Gospel principles: Daily repentance, covenant keeping, continual seeking of revelation, acting on prophetic counsel, and praying always.</w:t>
      </w:r>
    </w:p>
    <w:p>
      <w:pPr>
        <w:pStyle w:val="Heading3"/>
      </w:pPr>
      <w:r>
        <w:t xml:space="preserve">Questions to Ponder</w:t>
      </w:r>
    </w:p>
    <w:p>
      <w:pPr>
        <w:pStyle w:val="Compact"/>
        <w:numPr>
          <w:ilvl w:val="0"/>
          <w:numId w:val="1030"/>
        </w:numPr>
      </w:pPr>
      <w:r>
        <w:t xml:space="preserve">In what specific ways is my will out of alignment with God’s, and what would it look like for me to “let God prevail” this week?</w:t>
      </w:r>
    </w:p>
    <w:p>
      <w:pPr>
        <w:pStyle w:val="Compact"/>
        <w:numPr>
          <w:ilvl w:val="0"/>
          <w:numId w:val="1030"/>
        </w:numPr>
      </w:pPr>
      <w:r>
        <w:t xml:space="preserve">How can I make daily repentance more specific, prompt, and joyful so it strengthens my bond with the Savior?</w:t>
      </w:r>
    </w:p>
    <w:p>
      <w:pPr>
        <w:pStyle w:val="Compact"/>
        <w:numPr>
          <w:ilvl w:val="0"/>
          <w:numId w:val="1030"/>
        </w:numPr>
      </w:pPr>
      <w:r>
        <w:t xml:space="preserve">When have I felt guilt “swept away,” and how did that experience change my faith and discipleship?</w:t>
      </w:r>
    </w:p>
    <w:p>
      <w:pPr>
        <w:pStyle w:val="Compact"/>
        <w:numPr>
          <w:ilvl w:val="0"/>
          <w:numId w:val="1030"/>
        </w:numPr>
      </w:pPr>
      <w:r>
        <w:t xml:space="preserve">What currently weakens my connection to Jesus Christ (disobedience, doubts, fear), and what practices most strengthen it (scripture, prayer, covenants, service)?</w:t>
      </w:r>
    </w:p>
    <w:p>
      <w:pPr>
        <w:pStyle w:val="Compact"/>
        <w:numPr>
          <w:ilvl w:val="0"/>
          <w:numId w:val="1030"/>
        </w:numPr>
      </w:pPr>
      <w:r>
        <w:t xml:space="preserve">How can I better “draw near” to the Lord—what will I ask, seek, or knock for in the coming days?</w:t>
      </w:r>
    </w:p>
    <w:p>
      <w:pPr>
        <w:pStyle w:val="Compact"/>
        <w:numPr>
          <w:ilvl w:val="0"/>
          <w:numId w:val="1030"/>
        </w:numPr>
      </w:pPr>
      <w:r>
        <w:t xml:space="preserve">Which prophetic invitations have I not yet acted on, and how might acting now increase my hope and make my faith more unshaken?</w:t>
      </w:r>
    </w:p>
    <w:p>
      <w:pPr>
        <w:pStyle w:val="Compact"/>
        <w:numPr>
          <w:ilvl w:val="0"/>
          <w:numId w:val="1030"/>
        </w:numPr>
      </w:pPr>
      <w:r>
        <w:t xml:space="preserve">How do my covenants practically anchor me during life’s “shaking,” and what covenant promises am I relying on right now?</w:t>
      </w:r>
    </w:p>
    <w:p>
      <w:pPr>
        <w:pStyle w:val="Heading2"/>
      </w:pPr>
      <w:r>
        <w:t xml:space="preserve">8. Do Your Part with All Your Heart - Elder Dieter F. Uchtdorf</w:t>
      </w:r>
    </w:p>
    <w:p>
      <w:pPr>
        <w:pStyle w:val="FirstParagraph"/>
      </w:pPr>
      <w:hyperlink r:id="rId16">
        <w:r>
          <w:rPr>
            <w:rStyle w:val="Hyperlink"/>
          </w:rPr>
          <w:t xml:space="preserve">https://www.churchofjesuschrist.org//study/general-conference/2025/10/16uchtdorf?lang=eng</w:t>
        </w:r>
      </w:hyperlink>
    </w:p>
    <w:p>
      <w:pPr>
        <w:pStyle w:val="Heading3"/>
      </w:pPr>
      <w:r>
        <w:t xml:space="preserve">Summary</w:t>
      </w:r>
    </w:p>
    <w:p>
      <w:pPr>
        <w:pStyle w:val="FirstParagraph"/>
      </w:pPr>
      <w:r>
        <w:t xml:space="preserve">Elder Dieter F. Uchtdorf teaches that discipleship requires steady, disciplined effort to use and magnify God-given gifts while trusting Jesus Christ to perfect us—one faithful step at a time.</w:t>
      </w:r>
    </w:p>
    <w:p>
      <w:pPr>
        <w:pStyle w:val="Heading3"/>
      </w:pPr>
      <w:r>
        <w:t xml:space="preserve">Haiku</w:t>
      </w:r>
    </w:p>
    <w:p>
      <w:pPr>
        <w:pStyle w:val="FirstParagraph"/>
      </w:pPr>
      <w:r>
        <w:t xml:space="preserve">Daily, hearts align</w:t>
      </w:r>
      <w:r>
        <w:br/>
      </w:r>
      <w:r>
        <w:t xml:space="preserve">Use gifts, nourish living faith—</w:t>
      </w:r>
      <w:r>
        <w:br/>
      </w:r>
      <w:r>
        <w:t xml:space="preserve">Christ perfects our steps.</w:t>
      </w:r>
    </w:p>
    <w:p>
      <w:pPr>
        <w:pStyle w:val="Heading3"/>
      </w:pPr>
      <w:r>
        <w:t xml:space="preserve">Key Points</w:t>
      </w:r>
    </w:p>
    <w:p>
      <w:pPr>
        <w:numPr>
          <w:ilvl w:val="0"/>
          <w:numId w:val="1031"/>
        </w:numPr>
      </w:pPr>
      <w:r>
        <w:t xml:space="preserve">Discipleship takes discipline</w:t>
      </w:r>
      <w:r>
        <w:br/>
      </w:r>
      <w:r>
        <w:t xml:space="preserve">Faith is a daily, deliberate choice that must be nourished through action; like the parable of the talents, unused gifts and testimonies diminish, while exercised faith grows.</w:t>
      </w:r>
    </w:p>
    <w:p>
      <w:pPr>
        <w:numPr>
          <w:ilvl w:val="0"/>
          <w:numId w:val="1031"/>
        </w:numPr>
      </w:pPr>
      <w:r>
        <w:t xml:space="preserve">You are gifted</w:t>
      </w:r>
      <w:r>
        <w:br/>
      </w:r>
      <w:r>
        <w:t xml:space="preserve">Every person receives spiritual gifts—often quiet and simple—that matter profoundly to the Lord’s work; recognize and use them to bless others.</w:t>
      </w:r>
    </w:p>
    <w:p>
      <w:pPr>
        <w:numPr>
          <w:ilvl w:val="0"/>
          <w:numId w:val="1031"/>
        </w:numPr>
      </w:pPr>
      <w:r>
        <w:t xml:space="preserve">Do your little part—consistently</w:t>
      </w:r>
      <w:r>
        <w:br/>
      </w:r>
      <w:r>
        <w:t xml:space="preserve">Growth in Christ is gradual but relentless; turn from Babylon to Zion, act today, and trust the Savior’s grace to refine and ultimately perfect you in Him.</w:t>
      </w:r>
    </w:p>
    <w:p>
      <w:pPr>
        <w:pStyle w:val="Heading3"/>
      </w:pPr>
      <w:r>
        <w:t xml:space="preserve">Scriptures and Gospel Principles</w:t>
      </w:r>
    </w:p>
    <w:p>
      <w:pPr>
        <w:pStyle w:val="Compact"/>
        <w:numPr>
          <w:ilvl w:val="0"/>
          <w:numId w:val="1032"/>
        </w:numPr>
      </w:pPr>
      <w:r>
        <w:t xml:space="preserve">Matthew 25:14–30 — Parable of the talents: magnify what God entrusts to you.</w:t>
      </w:r>
    </w:p>
    <w:p>
      <w:pPr>
        <w:pStyle w:val="Compact"/>
        <w:numPr>
          <w:ilvl w:val="0"/>
          <w:numId w:val="1032"/>
        </w:numPr>
      </w:pPr>
      <w:r>
        <w:t xml:space="preserve">Doctrine and Covenants 46:11–12 — “To every person is given a gift by the Spirit of God.”</w:t>
      </w:r>
    </w:p>
    <w:p>
      <w:pPr>
        <w:pStyle w:val="Compact"/>
        <w:numPr>
          <w:ilvl w:val="0"/>
          <w:numId w:val="1032"/>
        </w:numPr>
      </w:pPr>
      <w:r>
        <w:t xml:space="preserve">Moroni 10:8, 32 — “Deny not the gifts of God” and be “perfected in Christ.”</w:t>
      </w:r>
    </w:p>
    <w:p>
      <w:pPr>
        <w:pStyle w:val="Compact"/>
        <w:numPr>
          <w:ilvl w:val="0"/>
          <w:numId w:val="1032"/>
        </w:numPr>
      </w:pPr>
      <w:r>
        <w:t xml:space="preserve">Alma 37:6–7 — “By small and simple things are great things brought to pass.”</w:t>
      </w:r>
    </w:p>
    <w:p>
      <w:pPr>
        <w:pStyle w:val="Compact"/>
        <w:numPr>
          <w:ilvl w:val="0"/>
          <w:numId w:val="1032"/>
        </w:numPr>
      </w:pPr>
      <w:r>
        <w:t xml:space="preserve">Alma 32:27–43 — Nourishing the word/faith so it grows.</w:t>
      </w:r>
    </w:p>
    <w:p>
      <w:pPr>
        <w:pStyle w:val="Compact"/>
        <w:numPr>
          <w:ilvl w:val="0"/>
          <w:numId w:val="1032"/>
        </w:numPr>
      </w:pPr>
      <w:r>
        <w:t xml:space="preserve">Ether 12:4 — Hope in Christ as an anchor.</w:t>
      </w:r>
    </w:p>
    <w:p>
      <w:pPr>
        <w:pStyle w:val="Compact"/>
        <w:numPr>
          <w:ilvl w:val="0"/>
          <w:numId w:val="1032"/>
        </w:numPr>
      </w:pPr>
      <w:r>
        <w:t xml:space="preserve">Doctrine and Covenants 4:2 — Serve with all your “heart, might, mind and strength.”</w:t>
      </w:r>
    </w:p>
    <w:p>
      <w:pPr>
        <w:pStyle w:val="Compact"/>
        <w:numPr>
          <w:ilvl w:val="0"/>
          <w:numId w:val="1032"/>
        </w:numPr>
      </w:pPr>
      <w:r>
        <w:t xml:space="preserve">Doctrine and Covenants 133:5, 14 — “Go ye out from Babylon” toward Zion.</w:t>
      </w:r>
    </w:p>
    <w:p>
      <w:pPr>
        <w:pStyle w:val="Compact"/>
        <w:numPr>
          <w:ilvl w:val="0"/>
          <w:numId w:val="1032"/>
        </w:numPr>
      </w:pPr>
      <w:r>
        <w:t xml:space="preserve">Gospel principles: Daily discipleship, spiritual gifts, incremental sanctification, grace in Christ, covenant loyalty.</w:t>
      </w:r>
    </w:p>
    <w:p>
      <w:pPr>
        <w:pStyle w:val="Heading3"/>
      </w:pPr>
      <w:r>
        <w:t xml:space="preserve">Questions to Ponder</w:t>
      </w:r>
    </w:p>
    <w:p>
      <w:pPr>
        <w:pStyle w:val="Compact"/>
        <w:numPr>
          <w:ilvl w:val="0"/>
          <w:numId w:val="1033"/>
        </w:numPr>
      </w:pPr>
      <w:r>
        <w:t xml:space="preserve">What daily practices best nourish my faith so it does not “cool” with time?</w:t>
      </w:r>
    </w:p>
    <w:p>
      <w:pPr>
        <w:pStyle w:val="Compact"/>
        <w:numPr>
          <w:ilvl w:val="0"/>
          <w:numId w:val="1033"/>
        </w:numPr>
      </w:pPr>
      <w:r>
        <w:t xml:space="preserve">Which spiritual gifts has the Lord already given me, including simple or quiet ones, and how am I using them?</w:t>
      </w:r>
    </w:p>
    <w:p>
      <w:pPr>
        <w:pStyle w:val="Compact"/>
        <w:numPr>
          <w:ilvl w:val="0"/>
          <w:numId w:val="1033"/>
        </w:numPr>
      </w:pPr>
      <w:r>
        <w:t xml:space="preserve">Where have I “buried” a talent out of fear or comparison, and what is one small act I can take to put it to work?</w:t>
      </w:r>
    </w:p>
    <w:p>
      <w:pPr>
        <w:pStyle w:val="Compact"/>
        <w:numPr>
          <w:ilvl w:val="0"/>
          <w:numId w:val="1033"/>
        </w:numPr>
      </w:pPr>
      <w:r>
        <w:t xml:space="preserve">How can I better turn from Babylon (distractions, pride, worldliness) and set my heart toward Zion this week?</w:t>
      </w:r>
    </w:p>
    <w:p>
      <w:pPr>
        <w:pStyle w:val="Compact"/>
        <w:numPr>
          <w:ilvl w:val="0"/>
          <w:numId w:val="1033"/>
        </w:numPr>
      </w:pPr>
      <w:r>
        <w:t xml:space="preserve">When my faith feels small, what does “begin with a hope in Christ” look like in action?</w:t>
      </w:r>
    </w:p>
    <w:p>
      <w:pPr>
        <w:pStyle w:val="Compact"/>
        <w:numPr>
          <w:ilvl w:val="0"/>
          <w:numId w:val="1033"/>
        </w:numPr>
      </w:pPr>
      <w:r>
        <w:t xml:space="preserve">How can I balance diligent effort with trusting the Savior’s grace rather than perfectionism or discouragement?</w:t>
      </w:r>
    </w:p>
    <w:p>
      <w:pPr>
        <w:pStyle w:val="Compact"/>
        <w:numPr>
          <w:ilvl w:val="0"/>
          <w:numId w:val="1033"/>
        </w:numPr>
      </w:pPr>
      <w:r>
        <w:t xml:space="preserve">Who in my family, quorum/class, or neighborhood could be blessed by my specific gifts this week?</w:t>
      </w:r>
    </w:p>
    <w:p>
      <w:pPr>
        <w:pStyle w:val="Compact"/>
        <w:numPr>
          <w:ilvl w:val="0"/>
          <w:numId w:val="1033"/>
        </w:numPr>
      </w:pPr>
      <w:r>
        <w:t xml:space="preserve">What consistent, simple habit (scripture study, prayer, service, temple or family history, ministering) will I recommit to today?</w:t>
      </w:r>
    </w:p>
    <w:p>
      <w:pPr>
        <w:pStyle w:val="Heading2"/>
      </w:pPr>
      <w:r>
        <w:t xml:space="preserve">9. The Family Proclamation—Words from God - Elder Ronald A. Rasband</w:t>
      </w:r>
    </w:p>
    <w:p>
      <w:pPr>
        <w:pStyle w:val="FirstParagraph"/>
      </w:pPr>
      <w:hyperlink r:id="rId17">
        <w:r>
          <w:rPr>
            <w:rStyle w:val="Hyperlink"/>
          </w:rPr>
          <w:t xml:space="preserve">https://www.churchofjesuschrist.org//study/general-conference/2025/10/21rasband?lang=eng</w:t>
        </w:r>
      </w:hyperlink>
    </w:p>
    <w:p>
      <w:pPr>
        <w:pStyle w:val="Heading3"/>
      </w:pPr>
      <w:r>
        <w:t xml:space="preserve">Summary</w:t>
      </w:r>
    </w:p>
    <w:p>
      <w:pPr>
        <w:pStyle w:val="FirstParagraph"/>
      </w:pPr>
      <w:r>
        <w:t xml:space="preserve">Elder Rasband testifies that The Family: A Proclamation to the World is revelation from God, reaffirms its doctrinal authority and timeless principles, and invites all—especially those who feel they don’t fit—to turn to Jesus Christ, live as equal partners in families, and find peace on the covenant path.</w:t>
      </w:r>
    </w:p>
    <w:p>
      <w:pPr>
        <w:pStyle w:val="Heading3"/>
      </w:pPr>
      <w:r>
        <w:t xml:space="preserve">Haiku</w:t>
      </w:r>
    </w:p>
    <w:p>
      <w:pPr>
        <w:pStyle w:val="FirstParagraph"/>
      </w:pPr>
      <w:r>
        <w:t xml:space="preserve">Words from God guide home</w:t>
      </w:r>
      <w:r>
        <w:br/>
      </w:r>
      <w:r>
        <w:t xml:space="preserve">Family, faith, equal hearts—</w:t>
      </w:r>
      <w:r>
        <w:br/>
      </w:r>
      <w:r>
        <w:t xml:space="preserve">Peace beyond the world.</w:t>
      </w:r>
    </w:p>
    <w:p>
      <w:pPr>
        <w:pStyle w:val="Heading3"/>
      </w:pPr>
      <w:r>
        <w:t xml:space="preserve">Key Points</w:t>
      </w:r>
    </w:p>
    <w:p>
      <w:pPr>
        <w:numPr>
          <w:ilvl w:val="0"/>
          <w:numId w:val="1034"/>
        </w:numPr>
      </w:pPr>
      <w:r>
        <w:t xml:space="preserve">Divine origin and authority of the Proclamation</w:t>
      </w:r>
    </w:p>
    <w:p>
      <w:pPr>
        <w:pStyle w:val="Compact"/>
        <w:numPr>
          <w:ilvl w:val="1"/>
          <w:numId w:val="1035"/>
        </w:numPr>
      </w:pPr>
      <w:r>
        <w:t xml:space="preserve">The Proclamation was prepared by Apostles under revelation, introduced by President Hinckley, and stands as doctrine that “the family is ordained of God.”</w:t>
      </w:r>
    </w:p>
    <w:p>
      <w:pPr>
        <w:numPr>
          <w:ilvl w:val="0"/>
          <w:numId w:val="1034"/>
        </w:numPr>
      </w:pPr>
      <w:r>
        <w:t xml:space="preserve">Christ-centered patterns for happy families</w:t>
      </w:r>
    </w:p>
    <w:p>
      <w:pPr>
        <w:pStyle w:val="Compact"/>
        <w:numPr>
          <w:ilvl w:val="1"/>
          <w:numId w:val="1036"/>
        </w:numPr>
      </w:pPr>
      <w:r>
        <w:t xml:space="preserve">Happiness is “most likely” when family life is built on Christ’s teachings: faith, prayer, repentance, forgiveness, respect, love, compassion, work, and wholesome recreation; parents have sacred duties, and fathers and mothers serve as equal partners.</w:t>
      </w:r>
    </w:p>
    <w:p>
      <w:pPr>
        <w:numPr>
          <w:ilvl w:val="0"/>
          <w:numId w:val="1034"/>
        </w:numPr>
      </w:pPr>
      <w:r>
        <w:t xml:space="preserve">A compassionate invitation to all God’s children</w:t>
      </w:r>
    </w:p>
    <w:p>
      <w:pPr>
        <w:pStyle w:val="Compact"/>
        <w:numPr>
          <w:ilvl w:val="1"/>
          <w:numId w:val="1037"/>
        </w:numPr>
      </w:pPr>
      <w:r>
        <w:t xml:space="preserve">For those who feel they don’t fit or struggle with the Proclamation, Elder Rasband urges trust in Heavenly Parents and the Savior’s atoning love; stay with the Church, seek the Spirit, and receive the Lord’s peace that “passeth all understanding.”</w:t>
      </w:r>
    </w:p>
    <w:p>
      <w:pPr>
        <w:pStyle w:val="Heading3"/>
      </w:pPr>
      <w:r>
        <w:t xml:space="preserve">Scriptures and Gospel Principles</w:t>
      </w:r>
    </w:p>
    <w:p>
      <w:pPr>
        <w:pStyle w:val="Compact"/>
        <w:numPr>
          <w:ilvl w:val="0"/>
          <w:numId w:val="1038"/>
        </w:numPr>
      </w:pPr>
      <w:r>
        <w:t xml:space="preserve">Doctrine and Covenants 1:38 — “Whether by mine own voice or by the voice of my servants, it is the same.” Authority of prophetic declarations.</w:t>
      </w:r>
    </w:p>
    <w:p>
      <w:pPr>
        <w:pStyle w:val="Compact"/>
        <w:numPr>
          <w:ilvl w:val="0"/>
          <w:numId w:val="1038"/>
        </w:numPr>
      </w:pPr>
      <w:r>
        <w:t xml:space="preserve">1 Nephi 1:1 — “Born of goodly parents.” Parental duty to rear children in love and righteousness.</w:t>
      </w:r>
    </w:p>
    <w:p>
      <w:pPr>
        <w:pStyle w:val="Compact"/>
        <w:numPr>
          <w:ilvl w:val="0"/>
          <w:numId w:val="1038"/>
        </w:numPr>
      </w:pPr>
      <w:r>
        <w:t xml:space="preserve">1 Nephi 11:22–23 — The love of God “sheddeth itself abroad … most desirable … most joyous.” The Savior’s love heals and anchors families.</w:t>
      </w:r>
    </w:p>
    <w:p>
      <w:pPr>
        <w:pStyle w:val="Compact"/>
        <w:numPr>
          <w:ilvl w:val="0"/>
          <w:numId w:val="1038"/>
        </w:numPr>
      </w:pPr>
      <w:r>
        <w:t xml:space="preserve">Philippians 4:7 — “The peace of God, which passeth all understanding.” Promise for disciples who turn to Christ.</w:t>
      </w:r>
    </w:p>
    <w:p>
      <w:pPr>
        <w:pStyle w:val="Compact"/>
        <w:numPr>
          <w:ilvl w:val="0"/>
          <w:numId w:val="1038"/>
        </w:numPr>
      </w:pPr>
      <w:r>
        <w:t xml:space="preserve">Doctrine and Covenants 88:67 — “Eye … single to the glory of God.” Focus that brings light and stability to homes.</w:t>
      </w:r>
    </w:p>
    <w:p>
      <w:pPr>
        <w:pStyle w:val="Compact"/>
        <w:numPr>
          <w:ilvl w:val="0"/>
          <w:numId w:val="1038"/>
        </w:numPr>
      </w:pPr>
      <w:r>
        <w:t xml:space="preserve">The Family: A Proclamation to the World — Core doctrines: divine identity as spirit children of Heavenly Parents; marriage between a man and a woman; sacred parental responsibilities; equal partnership; family happiness through Christlike living.</w:t>
      </w:r>
    </w:p>
    <w:p>
      <w:pPr>
        <w:pStyle w:val="Compact"/>
        <w:numPr>
          <w:ilvl w:val="0"/>
          <w:numId w:val="1038"/>
        </w:numPr>
      </w:pPr>
      <w:r>
        <w:t xml:space="preserve">Gospel principles highlighted: prophetic revelation; “words matter”; covenant path; equal partnership (preside ≠ dominate; nurture ≠ secondary); do the very best you can.</w:t>
      </w:r>
    </w:p>
    <w:p>
      <w:pPr>
        <w:pStyle w:val="Heading3"/>
      </w:pPr>
      <w:r>
        <w:t xml:space="preserve">Questions to Ponder</w:t>
      </w:r>
    </w:p>
    <w:p>
      <w:pPr>
        <w:pStyle w:val="Compact"/>
        <w:numPr>
          <w:ilvl w:val="0"/>
          <w:numId w:val="1039"/>
        </w:numPr>
      </w:pPr>
      <w:r>
        <w:t xml:space="preserve">How does accepting the Proclamation as revealed doctrine change the way I speak about and prioritize family in my home?</w:t>
      </w:r>
    </w:p>
    <w:p>
      <w:pPr>
        <w:pStyle w:val="Compact"/>
        <w:numPr>
          <w:ilvl w:val="0"/>
          <w:numId w:val="1039"/>
        </w:numPr>
      </w:pPr>
      <w:r>
        <w:t xml:space="preserve">Which of Christ’s teachings (faith, prayer, repentance, forgiveness, respect, love, compassion, work, wholesome recreation) could most bless our family this month, and what is one step we will take?</w:t>
      </w:r>
    </w:p>
    <w:p>
      <w:pPr>
        <w:pStyle w:val="Compact"/>
        <w:numPr>
          <w:ilvl w:val="0"/>
          <w:numId w:val="1039"/>
        </w:numPr>
      </w:pPr>
      <w:r>
        <w:t xml:space="preserve">In what ways can husbands and wives more fully practice equal partnership while honoring distinct, complementary responsibilities?</w:t>
      </w:r>
    </w:p>
    <w:p>
      <w:pPr>
        <w:pStyle w:val="Compact"/>
        <w:numPr>
          <w:ilvl w:val="0"/>
          <w:numId w:val="1039"/>
        </w:numPr>
      </w:pPr>
      <w:r>
        <w:t xml:space="preserve">How can we better minister to those who feel they “don’t fit” the Proclamation and help them feel the Savior’s love and belonging?</w:t>
      </w:r>
    </w:p>
    <w:p>
      <w:pPr>
        <w:pStyle w:val="Compact"/>
        <w:numPr>
          <w:ilvl w:val="0"/>
          <w:numId w:val="1039"/>
        </w:numPr>
      </w:pPr>
      <w:r>
        <w:t xml:space="preserve">When my views conflict with shifting world standards, how will I anchor my words and choices to prophetic counsel and the covenant path?</w:t>
      </w:r>
    </w:p>
    <w:p>
      <w:pPr>
        <w:pStyle w:val="Compact"/>
        <w:numPr>
          <w:ilvl w:val="0"/>
          <w:numId w:val="1039"/>
        </w:numPr>
      </w:pPr>
      <w:r>
        <w:t xml:space="preserve">What practices help our home be guided by the Spirit so we experience the Lord’s promised peace “that passeth all understanding”?</w:t>
      </w:r>
    </w:p>
    <w:p>
      <w:pPr>
        <w:pStyle w:val="Heading2"/>
      </w:pPr>
      <w:r>
        <w:t xml:space="preserve">10. That All May Be Edified - Brother Chad H Webb</w:t>
      </w:r>
    </w:p>
    <w:p>
      <w:pPr>
        <w:pStyle w:val="FirstParagraph"/>
      </w:pPr>
      <w:hyperlink r:id="rId18">
        <w:r>
          <w:rPr>
            <w:rStyle w:val="Hyperlink"/>
          </w:rPr>
          <w:t xml:space="preserve">https://www.churchofjesuschrist.org//study/general-conference/2025/10/22webb?lang=eng</w:t>
        </w:r>
      </w:hyperlink>
    </w:p>
    <w:p>
      <w:pPr>
        <w:pStyle w:val="Heading3"/>
      </w:pPr>
      <w:r>
        <w:t xml:space="preserve">Summary</w:t>
      </w:r>
    </w:p>
    <w:p>
      <w:pPr>
        <w:pStyle w:val="FirstParagraph"/>
      </w:pPr>
      <w:r>
        <w:t xml:space="preserve">Brother Chad H. Webb teaches that when we focus on Jesus Christ, teach true doctrine, and come as diligent learners, we invite the Holy Ghost—the perfect Tutor—to deepen faith and edify all.</w:t>
      </w:r>
    </w:p>
    <w:p>
      <w:pPr>
        <w:pStyle w:val="Heading3"/>
      </w:pPr>
      <w:r>
        <w:t xml:space="preserve">Haiku</w:t>
      </w:r>
    </w:p>
    <w:p>
      <w:pPr>
        <w:pStyle w:val="FirstParagraph"/>
      </w:pPr>
      <w:r>
        <w:t xml:space="preserve">Spirit is our guide</w:t>
      </w:r>
      <w:r>
        <w:br/>
      </w:r>
      <w:r>
        <w:t xml:space="preserve">Learn, teach truth, centered on Christ—</w:t>
      </w:r>
      <w:r>
        <w:br/>
      </w:r>
      <w:r>
        <w:t xml:space="preserve">All are edified</w:t>
      </w:r>
    </w:p>
    <w:p>
      <w:pPr>
        <w:pStyle w:val="Heading3"/>
      </w:pPr>
      <w:r>
        <w:t xml:space="preserve">Key Points</w:t>
      </w:r>
    </w:p>
    <w:p>
      <w:pPr>
        <w:numPr>
          <w:ilvl w:val="0"/>
          <w:numId w:val="1040"/>
        </w:numPr>
      </w:pPr>
      <w:r>
        <w:t xml:space="preserve">Invite diligent learning: Shift from teacher-centered delivery to learner-driven discipleship—prepare beforehand, seek personal revelation, share insights, and act in faith so the Spirit can confirm truth.</w:t>
      </w:r>
    </w:p>
    <w:p>
      <w:pPr>
        <w:numPr>
          <w:ilvl w:val="0"/>
          <w:numId w:val="1040"/>
        </w:numPr>
      </w:pPr>
      <w:r>
        <w:t xml:space="preserve">Teach true doctrine: Anchor discussions in the scriptures and the words of living prophets, avoid speculation or sensationalism, and trust that God’s word answers questions of the soul.</w:t>
      </w:r>
    </w:p>
    <w:p>
      <w:pPr>
        <w:numPr>
          <w:ilvl w:val="0"/>
          <w:numId w:val="1040"/>
        </w:numPr>
      </w:pPr>
      <w:r>
        <w:t xml:space="preserve">Focus on Jesus Christ: Center every lesson on the Savior—His titles, roles, attributes, and Atonement—seeing Him in all scripture and viewing life through the Father’s plan, that we may always have His Spirit.</w:t>
      </w:r>
    </w:p>
    <w:p>
      <w:pPr>
        <w:pStyle w:val="Heading3"/>
      </w:pPr>
      <w:r>
        <w:t xml:space="preserve">Scriptures and Gospel Principles</w:t>
      </w:r>
    </w:p>
    <w:p>
      <w:pPr>
        <w:pStyle w:val="Compact"/>
        <w:numPr>
          <w:ilvl w:val="0"/>
          <w:numId w:val="1041"/>
        </w:numPr>
      </w:pPr>
      <w:r>
        <w:t xml:space="preserve">John 14:26 — The Comforter “shall teach you all things, and bring all things to your remembrance.”</w:t>
      </w:r>
    </w:p>
    <w:p>
      <w:pPr>
        <w:pStyle w:val="Compact"/>
        <w:numPr>
          <w:ilvl w:val="0"/>
          <w:numId w:val="1041"/>
        </w:numPr>
      </w:pPr>
      <w:r>
        <w:t xml:space="preserve">Doctrine and Covenants 42:14 — We teach by the Spirit, “given by the prayer of faith.”</w:t>
      </w:r>
    </w:p>
    <w:p>
      <w:pPr>
        <w:pStyle w:val="Compact"/>
        <w:numPr>
          <w:ilvl w:val="0"/>
          <w:numId w:val="1041"/>
        </w:numPr>
      </w:pPr>
      <w:r>
        <w:t xml:space="preserve">Doctrine and Covenants 50:22; 88:122 — “That all may be edified of all”; teacher and learner rejoice together.</w:t>
      </w:r>
    </w:p>
    <w:p>
      <w:pPr>
        <w:pStyle w:val="Compact"/>
        <w:numPr>
          <w:ilvl w:val="0"/>
          <w:numId w:val="1041"/>
        </w:numPr>
      </w:pPr>
      <w:r>
        <w:t xml:space="preserve">John 7:16 — “My doctrine is not mine, but his that sent me.”</w:t>
      </w:r>
    </w:p>
    <w:p>
      <w:pPr>
        <w:pStyle w:val="Compact"/>
        <w:numPr>
          <w:ilvl w:val="0"/>
          <w:numId w:val="1041"/>
        </w:numPr>
      </w:pPr>
      <w:r>
        <w:t xml:space="preserve">1 Nephi 17–18 — Nephi’s shipbuilding points to God’s power to strengthen and deliver.</w:t>
      </w:r>
    </w:p>
    <w:p>
      <w:pPr>
        <w:pStyle w:val="Compact"/>
        <w:numPr>
          <w:ilvl w:val="0"/>
          <w:numId w:val="1041"/>
        </w:numPr>
      </w:pPr>
      <w:r>
        <w:t xml:space="preserve">Alma 34:15 — “Faith unto repentance” through the atoning mercy of Christ.</w:t>
      </w:r>
    </w:p>
    <w:p>
      <w:pPr>
        <w:pStyle w:val="Compact"/>
        <w:numPr>
          <w:ilvl w:val="0"/>
          <w:numId w:val="1041"/>
        </w:numPr>
      </w:pPr>
      <w:r>
        <w:t xml:space="preserve">Doctrine and Covenants 20:77, 79 — Sacrament prayers: that we may always have His Spirit to be with us.</w:t>
      </w:r>
    </w:p>
    <w:p>
      <w:pPr>
        <w:pStyle w:val="Compact"/>
        <w:numPr>
          <w:ilvl w:val="0"/>
          <w:numId w:val="1041"/>
        </w:numPr>
      </w:pPr>
      <w:r>
        <w:t xml:space="preserve">Teaching in the Savior’s Way (Church manual) — Principles that invite the Holy Ghost in learning and teaching.</w:t>
      </w:r>
    </w:p>
    <w:p>
      <w:pPr>
        <w:pStyle w:val="Compact"/>
        <w:numPr>
          <w:ilvl w:val="0"/>
          <w:numId w:val="1041"/>
        </w:numPr>
      </w:pPr>
      <w:r>
        <w:t xml:space="preserve">President Russell M. Nelson, “Revelation for the Church, Revelation for Our Lives” (Apr 2018) — Increasing capacity to receive personal revelation.</w:t>
      </w:r>
    </w:p>
    <w:p>
      <w:pPr>
        <w:pStyle w:val="Heading3"/>
      </w:pPr>
      <w:r>
        <w:t xml:space="preserve">Questions to Ponder</w:t>
      </w:r>
    </w:p>
    <w:p>
      <w:pPr>
        <w:pStyle w:val="Compact"/>
        <w:numPr>
          <w:ilvl w:val="0"/>
          <w:numId w:val="1042"/>
        </w:numPr>
      </w:pPr>
      <w:r>
        <w:t xml:space="preserve">How will I prepare before Sunday so I come as a diligent learner ready to receive revelation?</w:t>
      </w:r>
    </w:p>
    <w:p>
      <w:pPr>
        <w:pStyle w:val="Compact"/>
        <w:numPr>
          <w:ilvl w:val="0"/>
          <w:numId w:val="1042"/>
        </w:numPr>
      </w:pPr>
      <w:r>
        <w:t xml:space="preserve">What questions am I bringing to my scripture study this week, and how will I record and act on the promptings I receive?</w:t>
      </w:r>
    </w:p>
    <w:p>
      <w:pPr>
        <w:pStyle w:val="Compact"/>
        <w:numPr>
          <w:ilvl w:val="0"/>
          <w:numId w:val="1042"/>
        </w:numPr>
      </w:pPr>
      <w:r>
        <w:t xml:space="preserve">In my teaching, how can I better root discussion in scripture and living prophets and avoid speculation?</w:t>
      </w:r>
    </w:p>
    <w:p>
      <w:pPr>
        <w:pStyle w:val="Compact"/>
        <w:numPr>
          <w:ilvl w:val="0"/>
          <w:numId w:val="1042"/>
        </w:numPr>
      </w:pPr>
      <w:r>
        <w:t xml:space="preserve">Where do I see Jesus Christ—His attributes, titles, and roles—in the passages I’m studying now?</w:t>
      </w:r>
    </w:p>
    <w:p>
      <w:pPr>
        <w:pStyle w:val="Compact"/>
        <w:numPr>
          <w:ilvl w:val="0"/>
          <w:numId w:val="1042"/>
        </w:numPr>
      </w:pPr>
      <w:r>
        <w:t xml:space="preserve">Which covenant habits help me “always have his Spirit to be with [me],” and how can I strengthen them?</w:t>
      </w:r>
    </w:p>
    <w:p>
      <w:pPr>
        <w:pStyle w:val="Compact"/>
        <w:numPr>
          <w:ilvl w:val="0"/>
          <w:numId w:val="1042"/>
        </w:numPr>
      </w:pPr>
      <w:r>
        <w:t xml:space="preserve">When have I been “edified” both in teaching and in receiving (D&amp;C 50:22), and how can I foster that in my home or class?</w:t>
      </w:r>
    </w:p>
    <w:p>
      <w:pPr>
        <w:pStyle w:val="Compact"/>
        <w:numPr>
          <w:ilvl w:val="0"/>
          <w:numId w:val="1042"/>
        </w:numPr>
      </w:pPr>
      <w:r>
        <w:t xml:space="preserve">What principle am I currently applying so the Spirit can reconfirm its truth in my life?</w:t>
      </w:r>
    </w:p>
    <w:p>
      <w:pPr>
        <w:pStyle w:val="Compact"/>
        <w:numPr>
          <w:ilvl w:val="0"/>
          <w:numId w:val="1042"/>
        </w:numPr>
      </w:pPr>
      <w:r>
        <w:t xml:space="preserve">What is one specific way I can help someone else feel seen, loved, and needed in our learning setting this week?</w:t>
      </w:r>
    </w:p>
    <w:p>
      <w:pPr>
        <w:pStyle w:val="Heading2"/>
      </w:pPr>
      <w:r>
        <w:t xml:space="preserve">11. Humble Souls at Altars Kneel - Elder Jeremy R. Jaggi</w:t>
      </w:r>
    </w:p>
    <w:p>
      <w:pPr>
        <w:pStyle w:val="FirstParagraph"/>
      </w:pPr>
      <w:hyperlink r:id="rId19">
        <w:r>
          <w:rPr>
            <w:rStyle w:val="Hyperlink"/>
          </w:rPr>
          <w:t xml:space="preserve">https://www.churchofjesuschrist.org//study/general-conference/2025/10/23jaggi?lang=eng</w:t>
        </w:r>
      </w:hyperlink>
    </w:p>
    <w:p>
      <w:pPr>
        <w:pStyle w:val="Heading3"/>
      </w:pPr>
      <w:r>
        <w:t xml:space="preserve">Summary</w:t>
      </w:r>
    </w:p>
    <w:p>
      <w:pPr>
        <w:pStyle w:val="FirstParagraph"/>
      </w:pPr>
      <w:r>
        <w:t xml:space="preserve">Elder Jeremy R. Jaggi teaches that sacrament tables and temple altars point us to Jesus Christ’s Atonement; as we humbly make and keep covenants, we are bound to Him and receive His mercy, protection, sanctification, healing, and rest.</w:t>
      </w:r>
    </w:p>
    <w:p>
      <w:pPr>
        <w:pStyle w:val="Heading3"/>
      </w:pPr>
      <w:r>
        <w:t xml:space="preserve">Haiku</w:t>
      </w:r>
    </w:p>
    <w:p>
      <w:pPr>
        <w:pStyle w:val="FirstParagraph"/>
      </w:pPr>
      <w:r>
        <w:t xml:space="preserve">Altar light invites—</w:t>
      </w:r>
      <w:r>
        <w:br/>
      </w:r>
      <w:r>
        <w:t xml:space="preserve">broken hearts to meet His grace,</w:t>
      </w:r>
      <w:r>
        <w:br/>
      </w:r>
      <w:r>
        <w:t xml:space="preserve">rest in covenant.</w:t>
      </w:r>
    </w:p>
    <w:p>
      <w:pPr>
        <w:pStyle w:val="Heading3"/>
      </w:pPr>
      <w:r>
        <w:t xml:space="preserve">Key Points</w:t>
      </w:r>
    </w:p>
    <w:p>
      <w:pPr>
        <w:pStyle w:val="Compact"/>
        <w:numPr>
          <w:ilvl w:val="0"/>
          <w:numId w:val="1043"/>
        </w:numPr>
      </w:pPr>
      <w:r>
        <w:t xml:space="preserve">Altars point to Christ and His Atonement</w:t>
      </w:r>
    </w:p>
    <w:p>
      <w:pPr>
        <w:pStyle w:val="Compact"/>
        <w:numPr>
          <w:ilvl w:val="0"/>
          <w:numId w:val="1044"/>
        </w:numPr>
      </w:pPr>
      <w:r>
        <w:t xml:space="preserve">From Adam and Eve to Abraham and Lehi, scriptural altars teach that sacrifice is a similitude of the Only Begotten; today the sacrament table and temple altars symbolize Christ’s infinite sacrifice and invite us to approach Him with reconciled hearts.</w:t>
      </w:r>
    </w:p>
    <w:p>
      <w:pPr>
        <w:pStyle w:val="Compact"/>
        <w:numPr>
          <w:ilvl w:val="0"/>
          <w:numId w:val="1045"/>
        </w:numPr>
      </w:pPr>
      <w:r>
        <w:t xml:space="preserve">Covenants bind us to the Savior and protect us</w:t>
      </w:r>
    </w:p>
    <w:p>
      <w:pPr>
        <w:pStyle w:val="Compact"/>
        <w:numPr>
          <w:ilvl w:val="0"/>
          <w:numId w:val="1046"/>
        </w:numPr>
      </w:pPr>
      <w:r>
        <w:t xml:space="preserve">Regular worship and partaking of the sacrament, receiving temple ordinances, and honoring the endowment’s laws form a reciprocal relationship with the Lord, granting power to resist the adversary, spiritual protection, and increased capacity through His strengthening grace.</w:t>
      </w:r>
    </w:p>
    <w:p>
      <w:pPr>
        <w:pStyle w:val="Compact"/>
        <w:numPr>
          <w:ilvl w:val="0"/>
          <w:numId w:val="1047"/>
        </w:numPr>
      </w:pPr>
      <w:r>
        <w:t xml:space="preserve">Kneeling brings reflection, sanctification, healing, and rest</w:t>
      </w:r>
    </w:p>
    <w:p>
      <w:pPr>
        <w:pStyle w:val="Compact"/>
        <w:numPr>
          <w:ilvl w:val="0"/>
          <w:numId w:val="1048"/>
        </w:numPr>
      </w:pPr>
      <w:r>
        <w:t xml:space="preserve">Humble “check-ins” with God—at home, at the sacrament table, and in the temple—help us yield our will, retain a remission of sins through the Holy Ghost, lay our burdens on His altar, be healed through His bitter cup and cross, and find the soul-deep rest He promises.</w:t>
      </w:r>
    </w:p>
    <w:p>
      <w:pPr>
        <w:pStyle w:val="Heading3"/>
      </w:pPr>
      <w:r>
        <w:t xml:space="preserve">Scriptures and Gospel Principles</w:t>
      </w:r>
    </w:p>
    <w:p>
      <w:pPr>
        <w:pStyle w:val="Compact"/>
        <w:numPr>
          <w:ilvl w:val="0"/>
          <w:numId w:val="1049"/>
        </w:numPr>
      </w:pPr>
      <w:r>
        <w:t xml:space="preserve">Adam and Eve’s sacrifices taught as a similitude of Christ</w:t>
      </w:r>
    </w:p>
    <w:p>
      <w:pPr>
        <w:pStyle w:val="Compact"/>
        <w:numPr>
          <w:ilvl w:val="1"/>
          <w:numId w:val="1050"/>
        </w:numPr>
      </w:pPr>
      <w:r>
        <w:t xml:space="preserve">Moses 5:5–8</w:t>
      </w:r>
    </w:p>
    <w:p>
      <w:pPr>
        <w:pStyle w:val="Compact"/>
        <w:numPr>
          <w:ilvl w:val="0"/>
          <w:numId w:val="1049"/>
        </w:numPr>
      </w:pPr>
      <w:r>
        <w:t xml:space="preserve">Reconcile before the altar</w:t>
      </w:r>
    </w:p>
    <w:p>
      <w:pPr>
        <w:pStyle w:val="Compact"/>
        <w:numPr>
          <w:ilvl w:val="1"/>
          <w:numId w:val="1051"/>
        </w:numPr>
      </w:pPr>
      <w:r>
        <w:t xml:space="preserve">Matthew 5:23–24</w:t>
      </w:r>
    </w:p>
    <w:p>
      <w:pPr>
        <w:pStyle w:val="Compact"/>
        <w:numPr>
          <w:ilvl w:val="0"/>
          <w:numId w:val="1049"/>
        </w:numPr>
      </w:pPr>
      <w:r>
        <w:t xml:space="preserve">Abraham’s altar and “Here am I” faith</w:t>
      </w:r>
    </w:p>
    <w:p>
      <w:pPr>
        <w:pStyle w:val="Compact"/>
        <w:numPr>
          <w:ilvl w:val="1"/>
          <w:numId w:val="1052"/>
        </w:numPr>
      </w:pPr>
      <w:r>
        <w:t xml:space="preserve">Genesis 22:1–14</w:t>
      </w:r>
    </w:p>
    <w:p>
      <w:pPr>
        <w:pStyle w:val="Compact"/>
        <w:numPr>
          <w:ilvl w:val="0"/>
          <w:numId w:val="1049"/>
        </w:numPr>
      </w:pPr>
      <w:r>
        <w:t xml:space="preserve">Lehi’s gratitude at the altar</w:t>
      </w:r>
    </w:p>
    <w:p>
      <w:pPr>
        <w:pStyle w:val="Compact"/>
        <w:numPr>
          <w:ilvl w:val="1"/>
          <w:numId w:val="1053"/>
        </w:numPr>
      </w:pPr>
      <w:r>
        <w:t xml:space="preserve">1 Nephi 2:7; 5:9</w:t>
      </w:r>
    </w:p>
    <w:p>
      <w:pPr>
        <w:pStyle w:val="Compact"/>
        <w:numPr>
          <w:ilvl w:val="0"/>
          <w:numId w:val="1049"/>
        </w:numPr>
      </w:pPr>
      <w:r>
        <w:t xml:space="preserve">We have an altar; sanctified through Jesus’ blood</w:t>
      </w:r>
    </w:p>
    <w:p>
      <w:pPr>
        <w:pStyle w:val="Compact"/>
        <w:numPr>
          <w:ilvl w:val="1"/>
          <w:numId w:val="1054"/>
        </w:numPr>
      </w:pPr>
      <w:r>
        <w:t xml:space="preserve">Hebrews 13:10–12</w:t>
      </w:r>
    </w:p>
    <w:p>
      <w:pPr>
        <w:pStyle w:val="Compact"/>
        <w:numPr>
          <w:ilvl w:val="0"/>
          <w:numId w:val="1049"/>
        </w:numPr>
      </w:pPr>
      <w:r>
        <w:t xml:space="preserve">Sacrament covenants and retaining a remission of sins</w:t>
      </w:r>
    </w:p>
    <w:p>
      <w:pPr>
        <w:pStyle w:val="Compact"/>
        <w:numPr>
          <w:ilvl w:val="1"/>
          <w:numId w:val="1055"/>
        </w:numPr>
      </w:pPr>
      <w:r>
        <w:t xml:space="preserve">Moroni 4–5; 3 Nephi 18:1–12; 3 Nephi 27:20</w:t>
      </w:r>
    </w:p>
    <w:p>
      <w:pPr>
        <w:pStyle w:val="Compact"/>
        <w:numPr>
          <w:ilvl w:val="0"/>
          <w:numId w:val="1049"/>
        </w:numPr>
      </w:pPr>
      <w:r>
        <w:t xml:space="preserve">Healing and returning to Christ</w:t>
      </w:r>
    </w:p>
    <w:p>
      <w:pPr>
        <w:pStyle w:val="Compact"/>
        <w:numPr>
          <w:ilvl w:val="1"/>
          <w:numId w:val="1056"/>
        </w:numPr>
      </w:pPr>
      <w:r>
        <w:t xml:space="preserve">3 Nephi 9:13; 2 Nephi 4:21</w:t>
      </w:r>
    </w:p>
    <w:p>
      <w:pPr>
        <w:pStyle w:val="Compact"/>
        <w:numPr>
          <w:ilvl w:val="0"/>
          <w:numId w:val="1049"/>
        </w:numPr>
      </w:pPr>
      <w:r>
        <w:t xml:space="preserve">The Savior’s “bitter cup” and suffering</w:t>
      </w:r>
    </w:p>
    <w:p>
      <w:pPr>
        <w:pStyle w:val="Compact"/>
        <w:numPr>
          <w:ilvl w:val="1"/>
          <w:numId w:val="1057"/>
        </w:numPr>
      </w:pPr>
      <w:r>
        <w:t xml:space="preserve">Doctrine and Covenants 19:18; Luke 22:41–44</w:t>
      </w:r>
    </w:p>
    <w:p>
      <w:pPr>
        <w:pStyle w:val="Compact"/>
        <w:numPr>
          <w:ilvl w:val="0"/>
          <w:numId w:val="1049"/>
        </w:numPr>
      </w:pPr>
      <w:r>
        <w:t xml:space="preserve">Rest in Christ</w:t>
      </w:r>
    </w:p>
    <w:p>
      <w:pPr>
        <w:pStyle w:val="Compact"/>
        <w:numPr>
          <w:ilvl w:val="1"/>
          <w:numId w:val="1058"/>
        </w:numPr>
      </w:pPr>
      <w:r>
        <w:t xml:space="preserve">Matthew 11:28–30; Matthew 8:20 (cf. Luke 9:58)</w:t>
      </w:r>
    </w:p>
    <w:p>
      <w:pPr>
        <w:pStyle w:val="Compact"/>
        <w:numPr>
          <w:ilvl w:val="0"/>
          <w:numId w:val="1049"/>
        </w:numPr>
      </w:pPr>
      <w:r>
        <w:t xml:space="preserve">Related teachings</w:t>
      </w:r>
    </w:p>
    <w:p>
      <w:pPr>
        <w:pStyle w:val="Compact"/>
        <w:numPr>
          <w:ilvl w:val="1"/>
          <w:numId w:val="1059"/>
        </w:numPr>
      </w:pPr>
      <w:r>
        <w:t xml:space="preserve">President Russell M. Nelson, “Overcome the World and Find Rest” (Oct 2022)</w:t>
      </w:r>
    </w:p>
    <w:p>
      <w:pPr>
        <w:pStyle w:val="Compact"/>
        <w:numPr>
          <w:ilvl w:val="1"/>
          <w:numId w:val="1059"/>
        </w:numPr>
      </w:pPr>
      <w:r>
        <w:t xml:space="preserve">Elder David A. Bednar, “Always Retain a Remission of Your Sins” (Apr 2016)</w:t>
      </w:r>
    </w:p>
    <w:p>
      <w:pPr>
        <w:pStyle w:val="Compact"/>
        <w:numPr>
          <w:ilvl w:val="1"/>
          <w:numId w:val="1059"/>
        </w:numPr>
      </w:pPr>
      <w:r>
        <w:t xml:space="preserve">President Dallin H. Oaks, “Sacrament Meeting and the Sacrament” (Apr 2008)</w:t>
      </w:r>
    </w:p>
    <w:p>
      <w:pPr>
        <w:pStyle w:val="Compact"/>
        <w:numPr>
          <w:ilvl w:val="1"/>
          <w:numId w:val="1059"/>
        </w:numPr>
      </w:pPr>
      <w:r>
        <w:t xml:space="preserve">Sister Patricia T. Holland on laying our whole selves on God’s altar</w:t>
      </w:r>
    </w:p>
    <w:p>
      <w:pPr>
        <w:pStyle w:val="Heading3"/>
      </w:pPr>
      <w:r>
        <w:t xml:space="preserve">Questions to Ponder</w:t>
      </w:r>
    </w:p>
    <w:p>
      <w:pPr>
        <w:pStyle w:val="Compact"/>
        <w:numPr>
          <w:ilvl w:val="0"/>
          <w:numId w:val="1060"/>
        </w:numPr>
      </w:pPr>
      <w:r>
        <w:t xml:space="preserve">What does the altar (sacrament table or temple altar) help me remember about Jesus Christ personally?</w:t>
      </w:r>
    </w:p>
    <w:p>
      <w:pPr>
        <w:pStyle w:val="Compact"/>
        <w:numPr>
          <w:ilvl w:val="0"/>
          <w:numId w:val="1060"/>
        </w:numPr>
      </w:pPr>
      <w:r>
        <w:t xml:space="preserve">Is there anyone I need to reconcile with before I approach the altar this week?</w:t>
      </w:r>
    </w:p>
    <w:p>
      <w:pPr>
        <w:pStyle w:val="Compact"/>
        <w:numPr>
          <w:ilvl w:val="0"/>
          <w:numId w:val="1060"/>
        </w:numPr>
      </w:pPr>
      <w:r>
        <w:t xml:space="preserve">How can I better “check in” with God daily so the sacrament becomes a true renewal and not a routine?</w:t>
      </w:r>
    </w:p>
    <w:p>
      <w:pPr>
        <w:pStyle w:val="Compact"/>
        <w:numPr>
          <w:ilvl w:val="0"/>
          <w:numId w:val="1060"/>
        </w:numPr>
      </w:pPr>
      <w:r>
        <w:t xml:space="preserve">Which covenant promises am I actively keeping, and how have I felt the Savior’s protecting and strengthening power as I do?</w:t>
      </w:r>
    </w:p>
    <w:p>
      <w:pPr>
        <w:pStyle w:val="Compact"/>
        <w:numPr>
          <w:ilvl w:val="0"/>
          <w:numId w:val="1060"/>
        </w:numPr>
      </w:pPr>
      <w:r>
        <w:t xml:space="preserve">What specific burden, sin, or sorrow will I lay on the Lord’s altar to seek His healing?</w:t>
      </w:r>
    </w:p>
    <w:p>
      <w:pPr>
        <w:pStyle w:val="Compact"/>
        <w:numPr>
          <w:ilvl w:val="0"/>
          <w:numId w:val="1060"/>
        </w:numPr>
      </w:pPr>
      <w:r>
        <w:t xml:space="preserve">How can I help a friend or family member experience the sacrament or prepare for the temple sooner, so they can access Christ’s mercy and rest?</w:t>
      </w:r>
    </w:p>
    <w:p>
      <w:pPr>
        <w:pStyle w:val="Compact"/>
        <w:numPr>
          <w:ilvl w:val="0"/>
          <w:numId w:val="1060"/>
        </w:numPr>
      </w:pPr>
      <w:r>
        <w:t xml:space="preserve">Where do I feel “separated” by the adversary, and what worship habits will reconnect me to the Savior?</w:t>
      </w:r>
    </w:p>
    <w:p>
      <w:pPr>
        <w:pStyle w:val="Heading2"/>
      </w:pPr>
      <w:r>
        <w:t xml:space="preserve">12. The Eternal Gift of Testimony - Elder Kevin G. Brown</w:t>
      </w:r>
    </w:p>
    <w:p>
      <w:pPr>
        <w:pStyle w:val="FirstParagraph"/>
      </w:pPr>
      <w:hyperlink r:id="rId20">
        <w:r>
          <w:rPr>
            <w:rStyle w:val="Hyperlink"/>
          </w:rPr>
          <w:t xml:space="preserve">https://www.churchofjesuschrist.org//study/general-conference/2025/10/24brown?lang=eng</w:t>
        </w:r>
      </w:hyperlink>
    </w:p>
    <w:p>
      <w:pPr>
        <w:pStyle w:val="Heading3"/>
      </w:pPr>
      <w:r>
        <w:t xml:space="preserve">Summary</w:t>
      </w:r>
    </w:p>
    <w:p>
      <w:pPr>
        <w:pStyle w:val="FirstParagraph"/>
      </w:pPr>
      <w:r>
        <w:t xml:space="preserve">Elder Kevin G. Brown teaches that God lovingly gives spiritual gifts, agency empowers us to choose Christ repeatedly, and a sure testimony—received through the Holy Ghost—must be consciously chosen, nurtured, and defended throughout life.</w:t>
      </w:r>
    </w:p>
    <w:p>
      <w:pPr>
        <w:pStyle w:val="Heading3"/>
      </w:pPr>
      <w:r>
        <w:t xml:space="preserve">Haiku</w:t>
      </w:r>
    </w:p>
    <w:p>
      <w:pPr>
        <w:pStyle w:val="FirstParagraph"/>
      </w:pPr>
      <w:r>
        <w:t xml:space="preserve">Father gives good gifts,</w:t>
      </w:r>
      <w:r>
        <w:br/>
      </w:r>
      <w:r>
        <w:t xml:space="preserve">Choose Christ—Spirit makes truth sure,</w:t>
      </w:r>
      <w:r>
        <w:br/>
      </w:r>
      <w:r>
        <w:t xml:space="preserve">Seeds rise into light.</w:t>
      </w:r>
    </w:p>
    <w:p>
      <w:pPr>
        <w:pStyle w:val="Heading3"/>
      </w:pPr>
      <w:r>
        <w:t xml:space="preserve">Key Points</w:t>
      </w:r>
    </w:p>
    <w:p>
      <w:pPr>
        <w:numPr>
          <w:ilvl w:val="0"/>
          <w:numId w:val="1061"/>
        </w:numPr>
      </w:pPr>
      <w:r>
        <w:t xml:space="preserve">God is our loving Heavenly Father</w:t>
      </w:r>
    </w:p>
    <w:p>
      <w:pPr>
        <w:pStyle w:val="Compact"/>
        <w:numPr>
          <w:ilvl w:val="1"/>
          <w:numId w:val="1062"/>
        </w:numPr>
      </w:pPr>
      <w:r>
        <w:t xml:space="preserve">He knows our past, present, and eternal destiny and delights to bless us; “think celestial” by trusting His eternal perspective and gifts.</w:t>
      </w:r>
    </w:p>
    <w:p>
      <w:pPr>
        <w:numPr>
          <w:ilvl w:val="0"/>
          <w:numId w:val="1061"/>
        </w:numPr>
      </w:pPr>
      <w:r>
        <w:t xml:space="preserve">Agency is a sacred stewardship</w:t>
      </w:r>
    </w:p>
    <w:p>
      <w:pPr>
        <w:pStyle w:val="Compact"/>
        <w:numPr>
          <w:ilvl w:val="1"/>
          <w:numId w:val="1063"/>
        </w:numPr>
      </w:pPr>
      <w:r>
        <w:t xml:space="preserve">Bought by the blood of Christ, agency is the power and responsibility to choose good, to choose Christ, and to choose eternal life—again and again.</w:t>
      </w:r>
    </w:p>
    <w:p>
      <w:pPr>
        <w:numPr>
          <w:ilvl w:val="0"/>
          <w:numId w:val="1061"/>
        </w:numPr>
      </w:pPr>
      <w:r>
        <w:t xml:space="preserve">Testimony comes by the Holy Ghost and endures</w:t>
      </w:r>
    </w:p>
    <w:p>
      <w:pPr>
        <w:pStyle w:val="Compact"/>
        <w:numPr>
          <w:ilvl w:val="1"/>
          <w:numId w:val="1064"/>
        </w:numPr>
      </w:pPr>
      <w:r>
        <w:t xml:space="preserve">The Spirit’s witness can be sudden, gradual, or intermittent; we must choose to believe, “take charge” of our testimony, and multiply it as a lifelong, eternal gift.</w:t>
      </w:r>
    </w:p>
    <w:p>
      <w:pPr>
        <w:pStyle w:val="Heading3"/>
      </w:pPr>
      <w:r>
        <w:t xml:space="preserve">Scriptures and Gospel Principles</w:t>
      </w:r>
    </w:p>
    <w:p>
      <w:pPr>
        <w:pStyle w:val="Compact"/>
        <w:numPr>
          <w:ilvl w:val="0"/>
          <w:numId w:val="1065"/>
        </w:numPr>
      </w:pPr>
      <w:r>
        <w:t xml:space="preserve">Agency and accountability: 2 Nephi 2:26–27; Doctrine and Covenants 58:26–28</w:t>
      </w:r>
    </w:p>
    <w:p>
      <w:pPr>
        <w:pStyle w:val="Compact"/>
        <w:numPr>
          <w:ilvl w:val="0"/>
          <w:numId w:val="1065"/>
        </w:numPr>
      </w:pPr>
      <w:r>
        <w:t xml:space="preserve">The Holy Ghost as the preeminent witness: John 15:26; 2 Nephi 32:5</w:t>
      </w:r>
    </w:p>
    <w:p>
      <w:pPr>
        <w:pStyle w:val="Compact"/>
        <w:numPr>
          <w:ilvl w:val="0"/>
          <w:numId w:val="1065"/>
        </w:numPr>
      </w:pPr>
      <w:r>
        <w:t xml:space="preserve">“What greater witness can you have than from God?”: Doctrine and Covenants 6:23</w:t>
      </w:r>
    </w:p>
    <w:p>
      <w:pPr>
        <w:pStyle w:val="Compact"/>
        <w:numPr>
          <w:ilvl w:val="0"/>
          <w:numId w:val="1065"/>
        </w:numPr>
      </w:pPr>
      <w:r>
        <w:t xml:space="preserve">The sacrament promise to always have His Spirit: Doctrine and Covenants 20:77, 79</w:t>
      </w:r>
    </w:p>
    <w:p>
      <w:pPr>
        <w:pStyle w:val="Compact"/>
        <w:numPr>
          <w:ilvl w:val="0"/>
          <w:numId w:val="1065"/>
        </w:numPr>
      </w:pPr>
      <w:r>
        <w:t xml:space="preserve">Growing a seed into sure knowledge: Alma 32:27–43</w:t>
      </w:r>
    </w:p>
    <w:p>
      <w:pPr>
        <w:pStyle w:val="Compact"/>
        <w:numPr>
          <w:ilvl w:val="0"/>
          <w:numId w:val="1065"/>
        </w:numPr>
      </w:pPr>
      <w:r>
        <w:t xml:space="preserve">Pray and gain a witness of the Book of Mormon: Moroni 10:3–5; James 1:5 (pattern seen in the First Vision)</w:t>
      </w:r>
    </w:p>
    <w:p>
      <w:pPr>
        <w:pStyle w:val="Compact"/>
        <w:numPr>
          <w:ilvl w:val="0"/>
          <w:numId w:val="1065"/>
        </w:numPr>
      </w:pPr>
      <w:r>
        <w:t xml:space="preserve">Stewardship of spiritual gifts (including testimony): Matthew 25:14–30 (parable of the talents)</w:t>
      </w:r>
    </w:p>
    <w:p>
      <w:pPr>
        <w:pStyle w:val="Compact"/>
        <w:numPr>
          <w:ilvl w:val="0"/>
          <w:numId w:val="1065"/>
        </w:numPr>
      </w:pPr>
      <w:r>
        <w:t xml:space="preserve">Living water, enduring testimony: John 4:14</w:t>
      </w:r>
    </w:p>
    <w:p>
      <w:pPr>
        <w:pStyle w:val="Compact"/>
        <w:numPr>
          <w:ilvl w:val="0"/>
          <w:numId w:val="1065"/>
        </w:numPr>
      </w:pPr>
      <w:r>
        <w:t xml:space="preserve">“I knew it… and I could not deny it”: Joseph Smith—History 1:25</w:t>
      </w:r>
    </w:p>
    <w:p>
      <w:pPr>
        <w:pStyle w:val="Compact"/>
        <w:numPr>
          <w:ilvl w:val="0"/>
          <w:numId w:val="1065"/>
        </w:numPr>
      </w:pPr>
      <w:r>
        <w:t xml:space="preserve">President Russell M. Nelson: “Think Celestial!” (Oct 2023); “Overcome the World and Find Rest” (Oct 2022—“take charge of your testimony”); “Revelation for the Church, Revelation for Our Lives” (Apr 2018—need for constant influence of the Holy Ghost)</w:t>
      </w:r>
    </w:p>
    <w:p>
      <w:pPr>
        <w:pStyle w:val="Heading3"/>
      </w:pPr>
      <w:r>
        <w:t xml:space="preserve">Questions to Ponder</w:t>
      </w:r>
    </w:p>
    <w:p>
      <w:pPr>
        <w:pStyle w:val="Compact"/>
        <w:numPr>
          <w:ilvl w:val="0"/>
          <w:numId w:val="1066"/>
        </w:numPr>
      </w:pPr>
      <w:r>
        <w:t xml:space="preserve">In what specific ways can I “take charge” of my testimony this week—work for it, own it, and feed it truth?</w:t>
      </w:r>
    </w:p>
    <w:p>
      <w:pPr>
        <w:pStyle w:val="Compact"/>
        <w:numPr>
          <w:ilvl w:val="0"/>
          <w:numId w:val="1066"/>
        </w:numPr>
      </w:pPr>
      <w:r>
        <w:t xml:space="preserve">How am I using my agency daily to choose Christ and eternal life, especially in small, repeated decisions?</w:t>
      </w:r>
    </w:p>
    <w:p>
      <w:pPr>
        <w:pStyle w:val="Compact"/>
        <w:numPr>
          <w:ilvl w:val="0"/>
          <w:numId w:val="1066"/>
        </w:numPr>
      </w:pPr>
      <w:r>
        <w:t xml:space="preserve">When have I felt the Holy Ghost’s witness (sudden, gradual, or in rays), and how can I invite that influence more consistently?</w:t>
      </w:r>
    </w:p>
    <w:p>
      <w:pPr>
        <w:pStyle w:val="Compact"/>
        <w:numPr>
          <w:ilvl w:val="0"/>
          <w:numId w:val="1066"/>
        </w:numPr>
      </w:pPr>
      <w:r>
        <w:t xml:space="preserve">What practices help me honor the sacrament promise to always have His Spirit to be with me?</w:t>
      </w:r>
    </w:p>
    <w:p>
      <w:pPr>
        <w:pStyle w:val="Compact"/>
        <w:numPr>
          <w:ilvl w:val="0"/>
          <w:numId w:val="1066"/>
        </w:numPr>
      </w:pPr>
      <w:r>
        <w:t xml:space="preserve">How can I treat my testimony as a sacred stewardship to multiply rather than something to bury or neglect?</w:t>
      </w:r>
    </w:p>
    <w:p>
      <w:pPr>
        <w:pStyle w:val="Compact"/>
        <w:numPr>
          <w:ilvl w:val="0"/>
          <w:numId w:val="1066"/>
        </w:numPr>
      </w:pPr>
      <w:r>
        <w:t xml:space="preserve">What “Sacred Grove” places, times, or habits can I create to hear the Lord more clearly?</w:t>
      </w:r>
    </w:p>
    <w:p>
      <w:pPr>
        <w:pStyle w:val="Compact"/>
        <w:numPr>
          <w:ilvl w:val="0"/>
          <w:numId w:val="1066"/>
        </w:numPr>
      </w:pPr>
      <w:r>
        <w:t xml:space="preserve">How will I respond in faith and charity when others question my beliefs or challenge my commitment?</w:t>
      </w:r>
    </w:p>
    <w:p>
      <w:pPr>
        <w:pStyle w:val="Compact"/>
        <w:numPr>
          <w:ilvl w:val="0"/>
          <w:numId w:val="1066"/>
        </w:numPr>
      </w:pPr>
      <w:r>
        <w:t xml:space="preserve">Whom can I lovingly invite (as that sister missionary did for Elder Brown) to read, pray, and seek a witness from God?</w:t>
      </w:r>
    </w:p>
    <w:p>
      <w:pPr>
        <w:pStyle w:val="Heading2"/>
      </w:pPr>
      <w:r>
        <w:t xml:space="preserve">13. No One Sits Alone - Elder Gerrit W. Gong</w:t>
      </w:r>
    </w:p>
    <w:p>
      <w:pPr>
        <w:pStyle w:val="FirstParagraph"/>
      </w:pPr>
      <w:hyperlink r:id="rId21">
        <w:r>
          <w:rPr>
            <w:rStyle w:val="Hyperlink"/>
          </w:rPr>
          <w:t xml:space="preserve">https://www.churchofjesuschrist.org//study/general-conference/2025/10/25gong?lang=eng</w:t>
        </w:r>
      </w:hyperlink>
    </w:p>
    <w:p>
      <w:pPr>
        <w:pStyle w:val="Heading3"/>
      </w:pPr>
      <w:r>
        <w:t xml:space="preserve">Summary</w:t>
      </w:r>
    </w:p>
    <w:p>
      <w:pPr>
        <w:pStyle w:val="FirstParagraph"/>
      </w:pPr>
      <w:r>
        <w:t xml:space="preserve">Elder Gerrit W. Gong teaches that the restored gospel establishes a covenant culture of belonging in which we actively gather, welcome, and minister so that no one sits alone—physically, emotionally, or spiritually—and all can find forgiveness and a place at the Lord’s table.</w:t>
      </w:r>
    </w:p>
    <w:p>
      <w:pPr>
        <w:pStyle w:val="Heading3"/>
      </w:pPr>
      <w:r>
        <w:t xml:space="preserve">Haiku</w:t>
      </w:r>
    </w:p>
    <w:p>
      <w:pPr>
        <w:pStyle w:val="FirstParagraph"/>
      </w:pPr>
      <w:r>
        <w:t xml:space="preserve">No one sits alone</w:t>
      </w:r>
      <w:r>
        <w:br/>
      </w:r>
      <w:r>
        <w:t xml:space="preserve">In His inn, hearts knit in love—</w:t>
      </w:r>
      <w:r>
        <w:br/>
      </w:r>
      <w:r>
        <w:t xml:space="preserve">Alike unto God</w:t>
      </w:r>
    </w:p>
    <w:p>
      <w:pPr>
        <w:pStyle w:val="Heading3"/>
      </w:pPr>
      <w:r>
        <w:t xml:space="preserve">Key Points</w:t>
      </w:r>
    </w:p>
    <w:p>
      <w:pPr>
        <w:numPr>
          <w:ilvl w:val="0"/>
          <w:numId w:val="1067"/>
        </w:numPr>
      </w:pPr>
      <w:r>
        <w:t xml:space="preserve">Gathered in Christ, beyond worldly culture</w:t>
      </w:r>
    </w:p>
    <w:p>
      <w:pPr>
        <w:pStyle w:val="Compact"/>
        <w:numPr>
          <w:ilvl w:val="1"/>
          <w:numId w:val="1068"/>
        </w:numPr>
      </w:pPr>
      <w:r>
        <w:t xml:space="preserve">The Lord is gathering His children from many lands and cultures (Jacob 5; parables of the feast), teaching that “God is no respecter of persons” (Acts 10). Gospel culture transcends national traditions and invites all to the Lord’s supper.</w:t>
      </w:r>
    </w:p>
    <w:p>
      <w:pPr>
        <w:numPr>
          <w:ilvl w:val="0"/>
          <w:numId w:val="1067"/>
        </w:numPr>
      </w:pPr>
      <w:r>
        <w:t xml:space="preserve">“Room in the inn”: No one sits alone</w:t>
      </w:r>
    </w:p>
    <w:p>
      <w:pPr>
        <w:pStyle w:val="Compact"/>
        <w:numPr>
          <w:ilvl w:val="1"/>
          <w:numId w:val="1069"/>
        </w:numPr>
      </w:pPr>
      <w:r>
        <w:t xml:space="preserve">The Church, as the Savior’s inn (Good Samaritan), is where we come to Him and to each other—welcoming, sitting with, and ministering so no one is left out or wounded unattended. Small acts (a first hello, choosing to sit with someone) build Zion and heal hearts.</w:t>
      </w:r>
    </w:p>
    <w:p>
      <w:pPr>
        <w:numPr>
          <w:ilvl w:val="0"/>
          <w:numId w:val="1067"/>
        </w:numPr>
      </w:pPr>
      <w:r>
        <w:t xml:space="preserve">Covenant belonging and conversion</w:t>
      </w:r>
    </w:p>
    <w:p>
      <w:pPr>
        <w:pStyle w:val="Compact"/>
        <w:numPr>
          <w:ilvl w:val="1"/>
          <w:numId w:val="1070"/>
        </w:numPr>
      </w:pPr>
      <w:r>
        <w:t xml:space="preserve">In Christ, all are alike unto God; covenant belonging asks us to relinquish customs contrary to God’s commandments and live gospel culture (chastity, Word of Wisdom, integrity, humble service). Through repentance and the Savior’s atonement, real forgiveness and hope are possible for everyone.</w:t>
      </w:r>
    </w:p>
    <w:p>
      <w:pPr>
        <w:pStyle w:val="Heading3"/>
      </w:pPr>
      <w:r>
        <w:t xml:space="preserve">Scriptures and Gospel Principles</w:t>
      </w:r>
    </w:p>
    <w:p>
      <w:pPr>
        <w:pStyle w:val="Compact"/>
        <w:numPr>
          <w:ilvl w:val="0"/>
          <w:numId w:val="1071"/>
        </w:numPr>
      </w:pPr>
      <w:r>
        <w:t xml:space="preserve">Jacob 5 (allegory of the olive tree; gathering and grafting of diverse branches)</w:t>
      </w:r>
    </w:p>
    <w:p>
      <w:pPr>
        <w:pStyle w:val="Compact"/>
        <w:numPr>
          <w:ilvl w:val="0"/>
          <w:numId w:val="1071"/>
        </w:numPr>
      </w:pPr>
      <w:r>
        <w:t xml:space="preserve">Luke 14:16–24; Matthew 22:1–14 (great supper and wedding feast—inviting all to come)</w:t>
      </w:r>
    </w:p>
    <w:p>
      <w:pPr>
        <w:pStyle w:val="Compact"/>
        <w:numPr>
          <w:ilvl w:val="0"/>
          <w:numId w:val="1071"/>
        </w:numPr>
      </w:pPr>
      <w:r>
        <w:t xml:space="preserve">Acts 10:34–35 (God is no respecter of persons; in every nation those who fear Him are accepted)</w:t>
      </w:r>
    </w:p>
    <w:p>
      <w:pPr>
        <w:pStyle w:val="Compact"/>
        <w:numPr>
          <w:ilvl w:val="0"/>
          <w:numId w:val="1071"/>
        </w:numPr>
      </w:pPr>
      <w:r>
        <w:t xml:space="preserve">Luke 10:25–37 (Good Samaritan; the Church as the “inn” where the wounded are cared for)</w:t>
      </w:r>
    </w:p>
    <w:p>
      <w:pPr>
        <w:pStyle w:val="Compact"/>
        <w:numPr>
          <w:ilvl w:val="0"/>
          <w:numId w:val="1071"/>
        </w:numPr>
      </w:pPr>
      <w:r>
        <w:t xml:space="preserve">Mosiah 18:21 (knit hearts together in unity and love)</w:t>
      </w:r>
    </w:p>
    <w:p>
      <w:pPr>
        <w:pStyle w:val="Compact"/>
        <w:numPr>
          <w:ilvl w:val="0"/>
          <w:numId w:val="1071"/>
        </w:numPr>
      </w:pPr>
      <w:r>
        <w:t xml:space="preserve">2 Nephi 26:24, 33 (He doeth all things for our benefit; all are alike unto God)</w:t>
      </w:r>
    </w:p>
    <w:p>
      <w:pPr>
        <w:pStyle w:val="Compact"/>
        <w:numPr>
          <w:ilvl w:val="0"/>
          <w:numId w:val="1071"/>
        </w:numPr>
      </w:pPr>
      <w:r>
        <w:t xml:space="preserve">1 Nephi 19:9 (the Savior “suffereth it”—His long-suffering toward our weakness)</w:t>
      </w:r>
    </w:p>
    <w:p>
      <w:pPr>
        <w:pStyle w:val="Compact"/>
        <w:numPr>
          <w:ilvl w:val="0"/>
          <w:numId w:val="1071"/>
        </w:numPr>
      </w:pPr>
      <w:r>
        <w:t xml:space="preserve">Doctrine and Covenants 58:8–11; 65:2 (the supper of the Lord; prepare the way for His kingdom)</w:t>
      </w:r>
    </w:p>
    <w:p>
      <w:pPr>
        <w:pStyle w:val="Compact"/>
        <w:numPr>
          <w:ilvl w:val="0"/>
          <w:numId w:val="1071"/>
        </w:numPr>
      </w:pPr>
      <w:r>
        <w:t xml:space="preserve">Matthew 25:40, 45 (how we treat “the least of these” is how we treat the Savior)</w:t>
      </w:r>
    </w:p>
    <w:p>
      <w:pPr>
        <w:pStyle w:val="Compact"/>
        <w:numPr>
          <w:ilvl w:val="0"/>
          <w:numId w:val="1071"/>
        </w:numPr>
      </w:pPr>
      <w:r>
        <w:t xml:space="preserve">Gospel principles: covenant belonging; the gathering of Israel; gospel culture vs. worldly traditions; ministering and inclusion; repentance, forgiveness, and hope in Christ; Word of Wisdom and law of chastity; humility in callings (service, not status).</w:t>
      </w:r>
    </w:p>
    <w:p>
      <w:pPr>
        <w:pStyle w:val="Heading3"/>
      </w:pPr>
      <w:r>
        <w:t xml:space="preserve">Questions to Ponder</w:t>
      </w:r>
    </w:p>
    <w:p>
      <w:pPr>
        <w:pStyle w:val="Compact"/>
        <w:numPr>
          <w:ilvl w:val="0"/>
          <w:numId w:val="1072"/>
        </w:numPr>
      </w:pPr>
      <w:r>
        <w:t xml:space="preserve">Who might be “sitting alone” (physically, emotionally, or spiritually) in my ward or class this week, and how will I sit with them?</w:t>
      </w:r>
    </w:p>
    <w:p>
      <w:pPr>
        <w:pStyle w:val="Compact"/>
        <w:numPr>
          <w:ilvl w:val="0"/>
          <w:numId w:val="1072"/>
        </w:numPr>
      </w:pPr>
      <w:r>
        <w:t xml:space="preserve">What traditions, habits, or assumptions from my culture should I lay aside to fully live gospel culture?</w:t>
      </w:r>
    </w:p>
    <w:p>
      <w:pPr>
        <w:pStyle w:val="Compact"/>
        <w:numPr>
          <w:ilvl w:val="0"/>
          <w:numId w:val="1072"/>
        </w:numPr>
      </w:pPr>
      <w:r>
        <w:t xml:space="preserve">How can my small “first hello” gestures help build Zion where hearts are knit together in love?</w:t>
      </w:r>
    </w:p>
    <w:p>
      <w:pPr>
        <w:pStyle w:val="Compact"/>
        <w:numPr>
          <w:ilvl w:val="0"/>
          <w:numId w:val="1072"/>
        </w:numPr>
      </w:pPr>
      <w:r>
        <w:t xml:space="preserve">When I have been hurt—or when I have hurt others—how can I come to Christ’s “inn” to seek healing, reconciliation, and forgiveness?</w:t>
      </w:r>
    </w:p>
    <w:p>
      <w:pPr>
        <w:pStyle w:val="Compact"/>
        <w:numPr>
          <w:ilvl w:val="0"/>
          <w:numId w:val="1072"/>
        </w:numPr>
      </w:pPr>
      <w:r>
        <w:t xml:space="preserve">In what ways can my ward better reflect our community and the Lord’s invitation to “bring in” all who will come?</w:t>
      </w:r>
    </w:p>
    <w:p>
      <w:pPr>
        <w:pStyle w:val="Compact"/>
        <w:numPr>
          <w:ilvl w:val="0"/>
          <w:numId w:val="1072"/>
        </w:numPr>
      </w:pPr>
      <w:r>
        <w:t xml:space="preserve">How does my identity as a child of God, child of the covenant, and disciple of Jesus Christ change how I see those who are different from me?</w:t>
      </w:r>
    </w:p>
    <w:p>
      <w:pPr>
        <w:pStyle w:val="Compact"/>
        <w:numPr>
          <w:ilvl w:val="0"/>
          <w:numId w:val="1072"/>
        </w:numPr>
      </w:pPr>
      <w:r>
        <w:t xml:space="preserve">What does “no respecter of persons” look like in my ministering routes, seating choices, and Sunday conversations?</w:t>
      </w:r>
    </w:p>
    <w:p>
      <w:pPr>
        <w:pStyle w:val="Compact"/>
        <w:numPr>
          <w:ilvl w:val="0"/>
          <w:numId w:val="1072"/>
        </w:numPr>
      </w:pPr>
      <w:r>
        <w:t xml:space="preserve">Where do I personally need the Savior’s mercy right now, and what is my next step toward Him (prayer, bishop, ordinance, restitution)?</w:t>
      </w:r>
    </w:p>
    <w:p>
      <w:pPr>
        <w:pStyle w:val="Heading2"/>
      </w:pPr>
      <w:r>
        <w:t xml:space="preserve">14. Simplicity in Christ - Elder Michael Cziesla</w:t>
      </w:r>
    </w:p>
    <w:p>
      <w:pPr>
        <w:pStyle w:val="FirstParagraph"/>
      </w:pPr>
      <w:hyperlink r:id="rId22">
        <w:r>
          <w:rPr>
            <w:rStyle w:val="Hyperlink"/>
          </w:rPr>
          <w:t xml:space="preserve">https://www.churchofjesuschrist.org//study/general-conference/2025/10/26cziesla?lang=eng</w:t>
        </w:r>
      </w:hyperlink>
    </w:p>
    <w:p>
      <w:pPr>
        <w:pStyle w:val="Heading3"/>
      </w:pPr>
      <w:r>
        <w:t xml:space="preserve">Summary</w:t>
      </w:r>
    </w:p>
    <w:p>
      <w:pPr>
        <w:pStyle w:val="FirstParagraph"/>
      </w:pPr>
      <w:r>
        <w:t xml:space="preserve">Elder Michael Cziesla teaches that the doctrine of Christ is beautifully simple—lived through small and simple, covenant-centered acts that focus us on Jesus Christ, bring daily joy, and, over time, unlock promised blessings.</w:t>
      </w:r>
    </w:p>
    <w:p>
      <w:pPr>
        <w:pStyle w:val="Heading3"/>
      </w:pPr>
      <w:r>
        <w:t xml:space="preserve">Haiku</w:t>
      </w:r>
    </w:p>
    <w:p>
      <w:pPr>
        <w:pStyle w:val="FirstParagraph"/>
      </w:pPr>
      <w:r>
        <w:t xml:space="preserve">Simple, holy steps,</w:t>
      </w:r>
      <w:r>
        <w:t xml:space="preserve"> </w:t>
      </w:r>
      <w:r>
        <w:t xml:space="preserve">Faith, repent, covenant path—</w:t>
      </w:r>
      <w:r>
        <w:t xml:space="preserve"> </w:t>
      </w:r>
      <w:r>
        <w:t xml:space="preserve">Small things make souls strong.</w:t>
      </w:r>
    </w:p>
    <w:p>
      <w:pPr>
        <w:pStyle w:val="Heading3"/>
      </w:pPr>
      <w:r>
        <w:t xml:space="preserve">Key Points</w:t>
      </w:r>
    </w:p>
    <w:p>
      <w:pPr>
        <w:numPr>
          <w:ilvl w:val="0"/>
          <w:numId w:val="1073"/>
        </w:numPr>
      </w:pPr>
      <w:r>
        <w:t xml:space="preserve">The simplicity that is in Christ</w:t>
      </w:r>
    </w:p>
    <w:p>
      <w:pPr>
        <w:pStyle w:val="Compact"/>
        <w:numPr>
          <w:ilvl w:val="1"/>
          <w:numId w:val="1074"/>
        </w:numPr>
      </w:pPr>
      <w:r>
        <w:t xml:space="preserve">The gospel is plain and precious: exercise faith in Jesus Christ, repent, be baptized, receive the Holy Ghost, and endure to the end; simplicity does not mean ease—discipleship requires steady effort, childlike trust, and continual change.</w:t>
      </w:r>
    </w:p>
    <w:p>
      <w:pPr>
        <w:numPr>
          <w:ilvl w:val="0"/>
          <w:numId w:val="1073"/>
        </w:numPr>
      </w:pPr>
      <w:r>
        <w:t xml:space="preserve">Small and simple practices carry great power</w:t>
      </w:r>
    </w:p>
    <w:p>
      <w:pPr>
        <w:pStyle w:val="Compact"/>
        <w:numPr>
          <w:ilvl w:val="1"/>
          <w:numId w:val="1075"/>
        </w:numPr>
      </w:pPr>
      <w:r>
        <w:t xml:space="preserve">Prayer, fasting, scripture study, daily repentance, the sacrament, and temple worship “work wonderfully,” bringing peace, guidance, and strength; prioritize people over processes, focus on what you can do, and remember that out of small things proceed great things.</w:t>
      </w:r>
    </w:p>
    <w:p>
      <w:pPr>
        <w:numPr>
          <w:ilvl w:val="0"/>
          <w:numId w:val="1073"/>
        </w:numPr>
      </w:pPr>
      <w:r>
        <w:t xml:space="preserve">A living example: Oma Cziesla</w:t>
      </w:r>
    </w:p>
    <w:p>
      <w:pPr>
        <w:pStyle w:val="Compact"/>
        <w:numPr>
          <w:ilvl w:val="1"/>
          <w:numId w:val="1076"/>
        </w:numPr>
      </w:pPr>
      <w:r>
        <w:t xml:space="preserve">In isolation and hardship, Oma kept covenants through daily, simple devotion (praying, reading, singing), which prepared the way for her family’s conversion years later—reminding us that blessings may come soon, late, or in heaven, but in Christ, they come.</w:t>
      </w:r>
    </w:p>
    <w:p>
      <w:pPr>
        <w:pStyle w:val="Heading3"/>
      </w:pPr>
      <w:r>
        <w:t xml:space="preserve">Scriptures and Gospel Principles</w:t>
      </w:r>
    </w:p>
    <w:p>
      <w:pPr>
        <w:pStyle w:val="Compact"/>
        <w:numPr>
          <w:ilvl w:val="0"/>
          <w:numId w:val="1077"/>
        </w:numPr>
      </w:pPr>
      <w:r>
        <w:t xml:space="preserve">2 Corinthians 11:3 — “the simplicity that is in Christ.”</w:t>
      </w:r>
    </w:p>
    <w:p>
      <w:pPr>
        <w:pStyle w:val="Compact"/>
        <w:numPr>
          <w:ilvl w:val="0"/>
          <w:numId w:val="1077"/>
        </w:numPr>
      </w:pPr>
      <w:r>
        <w:t xml:space="preserve">1 Nephi 13 (plain and precious truths)</w:t>
      </w:r>
    </w:p>
    <w:p>
      <w:pPr>
        <w:pStyle w:val="Compact"/>
        <w:numPr>
          <w:ilvl w:val="0"/>
          <w:numId w:val="1077"/>
        </w:numPr>
      </w:pPr>
      <w:r>
        <w:t xml:space="preserve">2 Nephi 31–32; 3 Nephi 11:31–41 — the doctrine of Christ.</w:t>
      </w:r>
    </w:p>
    <w:p>
      <w:pPr>
        <w:pStyle w:val="Compact"/>
        <w:numPr>
          <w:ilvl w:val="0"/>
          <w:numId w:val="1077"/>
        </w:numPr>
      </w:pPr>
      <w:r>
        <w:t xml:space="preserve">Mosiah 3:19 — “put off the natural man” and become as a child.</w:t>
      </w:r>
    </w:p>
    <w:p>
      <w:pPr>
        <w:pStyle w:val="Compact"/>
        <w:numPr>
          <w:ilvl w:val="0"/>
          <w:numId w:val="1077"/>
        </w:numPr>
      </w:pPr>
      <w:r>
        <w:t xml:space="preserve">Proverbs 3:5–6 — trust in the Lord with all thine heart.</w:t>
      </w:r>
    </w:p>
    <w:p>
      <w:pPr>
        <w:pStyle w:val="Compact"/>
        <w:numPr>
          <w:ilvl w:val="0"/>
          <w:numId w:val="1077"/>
        </w:numPr>
      </w:pPr>
      <w:r>
        <w:t xml:space="preserve">2 Kings 5:13 — Naaman and “do some great thing”: the power of simple obedience.</w:t>
      </w:r>
    </w:p>
    <w:p>
      <w:pPr>
        <w:pStyle w:val="Compact"/>
        <w:numPr>
          <w:ilvl w:val="0"/>
          <w:numId w:val="1077"/>
        </w:numPr>
      </w:pPr>
      <w:r>
        <w:t xml:space="preserve">Alma 37:6–7 — “by small and simple things.”</w:t>
      </w:r>
    </w:p>
    <w:p>
      <w:pPr>
        <w:pStyle w:val="Compact"/>
        <w:numPr>
          <w:ilvl w:val="0"/>
          <w:numId w:val="1077"/>
        </w:numPr>
      </w:pPr>
      <w:r>
        <w:t xml:space="preserve">Doctrine and Covenants 64:33 — “be not weary in well-doing... out of small things proceedeth that which is great.”</w:t>
      </w:r>
    </w:p>
    <w:p>
      <w:pPr>
        <w:pStyle w:val="Compact"/>
        <w:numPr>
          <w:ilvl w:val="0"/>
          <w:numId w:val="1077"/>
        </w:numPr>
      </w:pPr>
      <w:r>
        <w:t xml:space="preserve">Doctrine and Covenants 68:28 — teach children to pray and walk uprightly.</w:t>
      </w:r>
    </w:p>
    <w:p>
      <w:pPr>
        <w:pStyle w:val="Compact"/>
        <w:numPr>
          <w:ilvl w:val="0"/>
          <w:numId w:val="1077"/>
        </w:numPr>
      </w:pPr>
      <w:r>
        <w:t xml:space="preserve">Matthew 22:36–40; John 13:34 — love God and love neighbor.</w:t>
      </w:r>
    </w:p>
    <w:p>
      <w:pPr>
        <w:pStyle w:val="Compact"/>
        <w:numPr>
          <w:ilvl w:val="0"/>
          <w:numId w:val="1077"/>
        </w:numPr>
      </w:pPr>
      <w:r>
        <w:t xml:space="preserve">Titles of Christ to anchor our focus: Prince of Peace (Isaiah 9:6), Good Shepherd (John 10), Rock and Refuge (Psalm 18:2).</w:t>
      </w:r>
    </w:p>
    <w:p>
      <w:pPr>
        <w:pStyle w:val="Compact"/>
        <w:numPr>
          <w:ilvl w:val="0"/>
          <w:numId w:val="1077"/>
        </w:numPr>
      </w:pPr>
      <w:r>
        <w:t xml:space="preserve">President Russell M. Nelson: Joy independent of circumstance (“Joy and Spiritual Survival,” Oct 2016); “Pure truth, pure doctrine, and pure revelation” (Oct 2021); the covenant path.</w:t>
      </w:r>
    </w:p>
    <w:p>
      <w:pPr>
        <w:pStyle w:val="Compact"/>
        <w:numPr>
          <w:ilvl w:val="0"/>
          <w:numId w:val="1077"/>
        </w:numPr>
      </w:pPr>
      <w:r>
        <w:t xml:space="preserve">Elder Jeffrey R. Holland: “Some blessings come soon... but they come” (“An High Priest of Good Things to Come,” Oct 1999).</w:t>
      </w:r>
    </w:p>
    <w:p>
      <w:pPr>
        <w:pStyle w:val="Compact"/>
        <w:numPr>
          <w:ilvl w:val="0"/>
          <w:numId w:val="1077"/>
        </w:numPr>
      </w:pPr>
      <w:r>
        <w:t xml:space="preserve">Elder M. Russell Ballard: counsel to find peace and happiness in gospel simplicity.</w:t>
      </w:r>
    </w:p>
    <w:p>
      <w:pPr>
        <w:pStyle w:val="Heading3"/>
      </w:pPr>
      <w:r>
        <w:t xml:space="preserve">Questions to Ponder</w:t>
      </w:r>
    </w:p>
    <w:p>
      <w:pPr>
        <w:pStyle w:val="Compact"/>
        <w:numPr>
          <w:ilvl w:val="0"/>
          <w:numId w:val="1078"/>
        </w:numPr>
      </w:pPr>
      <w:r>
        <w:t xml:space="preserve">Where has complexity crept into my discipleship, and how can I realign with “the simplicity that is in Christ” this week?</w:t>
      </w:r>
    </w:p>
    <w:p>
      <w:pPr>
        <w:pStyle w:val="Compact"/>
        <w:numPr>
          <w:ilvl w:val="0"/>
          <w:numId w:val="1078"/>
        </w:numPr>
      </w:pPr>
      <w:r>
        <w:t xml:space="preserve">What one “small and simple” practice will I do daily to deepen faith in Jesus Christ?</w:t>
      </w:r>
    </w:p>
    <w:p>
      <w:pPr>
        <w:pStyle w:val="Compact"/>
        <w:numPr>
          <w:ilvl w:val="0"/>
          <w:numId w:val="1078"/>
        </w:numPr>
      </w:pPr>
      <w:r>
        <w:t xml:space="preserve">How can I better prioritize people over processes in my ministering, calling, or home?</w:t>
      </w:r>
    </w:p>
    <w:p>
      <w:pPr>
        <w:pStyle w:val="Compact"/>
        <w:numPr>
          <w:ilvl w:val="0"/>
          <w:numId w:val="1078"/>
        </w:numPr>
      </w:pPr>
      <w:r>
        <w:t xml:space="preserve">In what decisions can I ask, “What would the Lord Jesus Christ have me do?” and act on the answer?</w:t>
      </w:r>
    </w:p>
    <w:p>
      <w:pPr>
        <w:pStyle w:val="Compact"/>
        <w:numPr>
          <w:ilvl w:val="0"/>
          <w:numId w:val="1078"/>
        </w:numPr>
      </w:pPr>
      <w:r>
        <w:t xml:space="preserve">What can I do (rather than lament what I cannot) to move forward on the covenant path?</w:t>
      </w:r>
    </w:p>
    <w:p>
      <w:pPr>
        <w:pStyle w:val="Compact"/>
        <w:numPr>
          <w:ilvl w:val="0"/>
          <w:numId w:val="1078"/>
        </w:numPr>
      </w:pPr>
      <w:r>
        <w:t xml:space="preserve">How can I teach or model simple, home-centered discipleship—especially to children or new members?</w:t>
      </w:r>
    </w:p>
    <w:p>
      <w:pPr>
        <w:pStyle w:val="Compact"/>
        <w:numPr>
          <w:ilvl w:val="0"/>
          <w:numId w:val="1078"/>
        </w:numPr>
      </w:pPr>
      <w:r>
        <w:t xml:space="preserve">Where might steady spiritual practices combine with needed professional help to bring healing and hope?</w:t>
      </w:r>
    </w:p>
    <w:p>
      <w:pPr>
        <w:pStyle w:val="Compact"/>
        <w:numPr>
          <w:ilvl w:val="0"/>
          <w:numId w:val="1078"/>
        </w:numPr>
      </w:pPr>
      <w:r>
        <w:t xml:space="preserve">Which title of Christ (Prince of Peace, Good Shepherd, Rock and Refuge) do I need to hold to right now, and why?</w:t>
      </w:r>
    </w:p>
    <w:p>
      <w:pPr>
        <w:pStyle w:val="Heading2"/>
      </w:pPr>
      <w:r>
        <w:t xml:space="preserve">15. The Lord Is Hastening His Work - Elder Quentin L. Cook</w:t>
      </w:r>
    </w:p>
    <w:p>
      <w:pPr>
        <w:pStyle w:val="FirstParagraph"/>
      </w:pPr>
      <w:hyperlink r:id="rId23">
        <w:r>
          <w:rPr>
            <w:rStyle w:val="Hyperlink"/>
          </w:rPr>
          <w:t xml:space="preserve">https://www.churchofjesuschrist.org//study/general-conference/2025/10/27cook?lang=eng</w:t>
        </w:r>
      </w:hyperlink>
    </w:p>
    <w:p>
      <w:pPr>
        <w:pStyle w:val="Heading3"/>
      </w:pPr>
      <w:r>
        <w:t xml:space="preserve">Summary</w:t>
      </w:r>
    </w:p>
    <w:p>
      <w:pPr>
        <w:pStyle w:val="FirstParagraph"/>
      </w:pPr>
      <w:r>
        <w:t xml:space="preserve">Elder Quentin L. Cook testifies that the Lord is hastening His work worldwide and urges all Saints to lovingly welcome, nurture, and involve new and returning members as we unite in Zion and progress on the covenant path centered in temple ordinances and daily discipleship.</w:t>
      </w:r>
    </w:p>
    <w:p>
      <w:pPr>
        <w:pStyle w:val="Heading3"/>
      </w:pPr>
      <w:r>
        <w:t xml:space="preserve">Haiku</w:t>
      </w:r>
    </w:p>
    <w:p>
      <w:pPr>
        <w:pStyle w:val="FirstParagraph"/>
      </w:pPr>
      <w:r>
        <w:t xml:space="preserve">The Lord hastens work</w:t>
      </w:r>
      <w:r>
        <w:br/>
      </w:r>
      <w:r>
        <w:t xml:space="preserve">Hearts gather into Zion</w:t>
      </w:r>
      <w:r>
        <w:br/>
      </w:r>
      <w:r>
        <w:t xml:space="preserve">Covenants light paths</w:t>
      </w:r>
    </w:p>
    <w:p>
      <w:pPr>
        <w:pStyle w:val="Heading3"/>
      </w:pPr>
      <w:r>
        <w:t xml:space="preserve">Key Points</w:t>
      </w:r>
    </w:p>
    <w:p>
      <w:pPr>
        <w:numPr>
          <w:ilvl w:val="0"/>
          <w:numId w:val="1079"/>
        </w:numPr>
      </w:pPr>
      <w:r>
        <w:t xml:space="preserve">The Lord is hastening His work now</w:t>
      </w:r>
    </w:p>
    <w:p>
      <w:pPr>
        <w:pStyle w:val="Compact"/>
        <w:numPr>
          <w:ilvl w:val="1"/>
          <w:numId w:val="1080"/>
        </w:numPr>
      </w:pPr>
      <w:r>
        <w:t xml:space="preserve">Despite turbulent times, the gospel is spreading across the earth; resources, priesthood keys, and temples make saving ordinances available worldwide, and many are entering the covenant path.</w:t>
      </w:r>
    </w:p>
    <w:p>
      <w:pPr>
        <w:numPr>
          <w:ilvl w:val="0"/>
          <w:numId w:val="1079"/>
        </w:numPr>
      </w:pPr>
      <w:r>
        <w:t xml:space="preserve">Welcoming and retaining converts is a sacred duty</w:t>
      </w:r>
    </w:p>
    <w:p>
      <w:pPr>
        <w:pStyle w:val="Compact"/>
        <w:numPr>
          <w:ilvl w:val="1"/>
          <w:numId w:val="1081"/>
        </w:numPr>
      </w:pPr>
      <w:r>
        <w:t xml:space="preserve">Members are to create Zion by being of one heart and one mind, ensuring no one sits alone emotionally or spiritually; every convert needs a friend, a responsibility, and nourishing with the good word of God.</w:t>
      </w:r>
    </w:p>
    <w:p>
      <w:pPr>
        <w:numPr>
          <w:ilvl w:val="0"/>
          <w:numId w:val="1079"/>
        </w:numPr>
      </w:pPr>
      <w:r>
        <w:t xml:space="preserve">Counsel to new and returning members: focus on covenants and Christ</w:t>
      </w:r>
    </w:p>
    <w:p>
      <w:pPr>
        <w:pStyle w:val="Compact"/>
        <w:numPr>
          <w:ilvl w:val="1"/>
          <w:numId w:val="1082"/>
        </w:numPr>
      </w:pPr>
      <w:r>
        <w:t xml:space="preserve">Be patient and prioritize receiving and keeping ordinances and covenants (especially temple covenants); study the Book of Mormon daily, learn the doctrine over time, pursue eternal marriage when possible, repent continually through the Atonement, and endure to the end.</w:t>
      </w:r>
    </w:p>
    <w:p>
      <w:pPr>
        <w:pStyle w:val="Heading3"/>
      </w:pPr>
      <w:r>
        <w:t xml:space="preserve">Scriptures and Gospel Principles</w:t>
      </w:r>
    </w:p>
    <w:p>
      <w:pPr>
        <w:pStyle w:val="Compact"/>
        <w:numPr>
          <w:ilvl w:val="0"/>
          <w:numId w:val="1083"/>
        </w:numPr>
      </w:pPr>
      <w:r>
        <w:t xml:space="preserve">Doctrine and Covenants 1 (the Lord’s voice to all and the gospel proclaimed to the ends of the earth; the hastening of the work)</w:t>
      </w:r>
    </w:p>
    <w:p>
      <w:pPr>
        <w:pStyle w:val="Compact"/>
        <w:numPr>
          <w:ilvl w:val="0"/>
          <w:numId w:val="1083"/>
        </w:numPr>
      </w:pPr>
      <w:r>
        <w:t xml:space="preserve">Moses 7:18 (Zion—of one heart and one mind, dwelling in righteousness)</w:t>
      </w:r>
    </w:p>
    <w:p>
      <w:pPr>
        <w:pStyle w:val="Compact"/>
        <w:numPr>
          <w:ilvl w:val="0"/>
          <w:numId w:val="1083"/>
        </w:numPr>
      </w:pPr>
      <w:r>
        <w:t xml:space="preserve">Moroni 6:4 (“Nourished by the good word of God”)</w:t>
      </w:r>
    </w:p>
    <w:p>
      <w:pPr>
        <w:pStyle w:val="Compact"/>
        <w:numPr>
          <w:ilvl w:val="0"/>
          <w:numId w:val="1083"/>
        </w:numPr>
      </w:pPr>
      <w:r>
        <w:t xml:space="preserve">2 Nephi 31:20 (Press forward with steadfastness in Christ; endure to the end)</w:t>
      </w:r>
    </w:p>
    <w:p>
      <w:pPr>
        <w:pStyle w:val="Compact"/>
        <w:numPr>
          <w:ilvl w:val="0"/>
          <w:numId w:val="1083"/>
        </w:numPr>
      </w:pPr>
      <w:r>
        <w:t xml:space="preserve">Mosiah 2:41 (Those who keep the commandments are blessed in all things)</w:t>
      </w:r>
    </w:p>
    <w:p>
      <w:pPr>
        <w:pStyle w:val="Compact"/>
        <w:numPr>
          <w:ilvl w:val="0"/>
          <w:numId w:val="1083"/>
        </w:numPr>
      </w:pPr>
      <w:r>
        <w:t xml:space="preserve">President Russell M. Nelson: Peacemakers and prophetic teachings on covenants and the covenant path</w:t>
      </w:r>
    </w:p>
    <w:p>
      <w:pPr>
        <w:pStyle w:val="Compact"/>
        <w:numPr>
          <w:ilvl w:val="0"/>
          <w:numId w:val="1083"/>
        </w:numPr>
      </w:pPr>
      <w:r>
        <w:t xml:space="preserve">President Gordon B. Hinckley: “A friend, a responsibility, and nourishing by the good word of God”</w:t>
      </w:r>
    </w:p>
    <w:p>
      <w:pPr>
        <w:pStyle w:val="Compact"/>
        <w:numPr>
          <w:ilvl w:val="0"/>
          <w:numId w:val="1083"/>
        </w:numPr>
      </w:pPr>
      <w:r>
        <w:t xml:space="preserve">Elder Gerrit W. Gong: No one should sit alone emotionally or spiritually</w:t>
      </w:r>
    </w:p>
    <w:p>
      <w:pPr>
        <w:pStyle w:val="Compact"/>
        <w:numPr>
          <w:ilvl w:val="0"/>
          <w:numId w:val="1083"/>
        </w:numPr>
      </w:pPr>
      <w:r>
        <w:t xml:space="preserve">Preach My Gospel: Core doctrines, covenants, and ordinances taught to new members</w:t>
      </w:r>
    </w:p>
    <w:p>
      <w:pPr>
        <w:pStyle w:val="Heading3"/>
      </w:pPr>
      <w:r>
        <w:t xml:space="preserve">Questions to Ponder</w:t>
      </w:r>
    </w:p>
    <w:p>
      <w:pPr>
        <w:pStyle w:val="Compact"/>
        <w:numPr>
          <w:ilvl w:val="0"/>
          <w:numId w:val="1084"/>
        </w:numPr>
      </w:pPr>
      <w:r>
        <w:t xml:space="preserve">How can I personally ensure that no one in my ward or class sits alone—emotionally or spiritually—this month?</w:t>
      </w:r>
    </w:p>
    <w:p>
      <w:pPr>
        <w:pStyle w:val="Compact"/>
        <w:numPr>
          <w:ilvl w:val="0"/>
          <w:numId w:val="1084"/>
        </w:numPr>
      </w:pPr>
      <w:r>
        <w:t xml:space="preserve">Which “friend, responsibility, and nourishing” actions can our quorum/class take to help a recent convert feel they truly belong?</w:t>
      </w:r>
    </w:p>
    <w:p>
      <w:pPr>
        <w:pStyle w:val="Compact"/>
        <w:numPr>
          <w:ilvl w:val="0"/>
          <w:numId w:val="1084"/>
        </w:numPr>
      </w:pPr>
      <w:r>
        <w:t xml:space="preserve">What is my next step on the covenant path, and how will I prepare to receive temple ordinances or renew my temple worship?</w:t>
      </w:r>
    </w:p>
    <w:p>
      <w:pPr>
        <w:pStyle w:val="Compact"/>
        <w:numPr>
          <w:ilvl w:val="0"/>
          <w:numId w:val="1084"/>
        </w:numPr>
      </w:pPr>
      <w:r>
        <w:t xml:space="preserve">In what ways can I be a peacemaker in a world “in commotion” and thereby foster unity in Zion?</w:t>
      </w:r>
    </w:p>
    <w:p>
      <w:pPr>
        <w:pStyle w:val="Compact"/>
        <w:numPr>
          <w:ilvl w:val="0"/>
          <w:numId w:val="1084"/>
        </w:numPr>
      </w:pPr>
      <w:r>
        <w:t xml:space="preserve">How can daily Book of Mormon study open heaven’s guidance for me right now, as promised by President Nelson?</w:t>
      </w:r>
    </w:p>
    <w:p>
      <w:pPr>
        <w:pStyle w:val="Compact"/>
        <w:numPr>
          <w:ilvl w:val="0"/>
          <w:numId w:val="1084"/>
        </w:numPr>
      </w:pPr>
      <w:r>
        <w:t xml:space="preserve">What adjustments can our ward make to better welcome and retain the growing number of converts the Lord is sending?</w:t>
      </w:r>
    </w:p>
    <w:p>
      <w:pPr>
        <w:pStyle w:val="Compact"/>
        <w:numPr>
          <w:ilvl w:val="0"/>
          <w:numId w:val="1084"/>
        </w:numPr>
      </w:pPr>
      <w:r>
        <w:t xml:space="preserve">How does remembering that the Savior focused on perfecting the Saints—rather than the politics of His day—reframe my discipleship?</w:t>
      </w:r>
    </w:p>
    <w:p>
      <w:pPr>
        <w:pStyle w:val="Heading2"/>
      </w:pPr>
      <w:r>
        <w:t xml:space="preserve">16. Jesus Christ and Your New Beginning - Elder Patrick Kearon</w:t>
      </w:r>
    </w:p>
    <w:p>
      <w:pPr>
        <w:pStyle w:val="FirstParagraph"/>
      </w:pPr>
      <w:hyperlink r:id="rId24">
        <w:r>
          <w:rPr>
            <w:rStyle w:val="Hyperlink"/>
          </w:rPr>
          <w:t xml:space="preserve">https://www.churchofjesuschrist.org//study/general-conference/2025/10/31kearon?lang=eng</w:t>
        </w:r>
      </w:hyperlink>
    </w:p>
    <w:p>
      <w:pPr>
        <w:pStyle w:val="Heading3"/>
      </w:pPr>
      <w:r>
        <w:t xml:space="preserve">Summary</w:t>
      </w:r>
    </w:p>
    <w:p>
      <w:pPr>
        <w:pStyle w:val="FirstParagraph"/>
      </w:pPr>
      <w:r>
        <w:t xml:space="preserve">Elder Kearon teaches that because of Jesus Christ’s infinite goodness, Atonement, and Resurrection, every one of us can receive as many new beginnings as we need through repentance, covenants, and His enabling grace.</w:t>
      </w:r>
    </w:p>
    <w:p>
      <w:pPr>
        <w:pStyle w:val="Heading3"/>
      </w:pPr>
      <w:r>
        <w:t xml:space="preserve">Haiku</w:t>
      </w:r>
    </w:p>
    <w:p>
      <w:pPr>
        <w:pStyle w:val="FirstParagraph"/>
      </w:pPr>
      <w:r>
        <w:t xml:space="preserve">Jesus doing good</w:t>
      </w:r>
      <w:r>
        <w:br/>
      </w:r>
      <w:r>
        <w:t xml:space="preserve">New beginnings bloom in grace—</w:t>
      </w:r>
      <w:r>
        <w:br/>
      </w:r>
      <w:r>
        <w:t xml:space="preserve">Turn, and live in Him.</w:t>
      </w:r>
    </w:p>
    <w:p>
      <w:pPr>
        <w:pStyle w:val="Heading3"/>
      </w:pPr>
      <w:r>
        <w:t xml:space="preserve">Key Points</w:t>
      </w:r>
    </w:p>
    <w:p>
      <w:pPr>
        <w:numPr>
          <w:ilvl w:val="0"/>
          <w:numId w:val="1085"/>
        </w:numPr>
      </w:pPr>
      <w:r>
        <w:t xml:space="preserve">Jesus Christ is the source of all goodness and new beginnings</w:t>
      </w:r>
      <w:r>
        <w:br/>
      </w:r>
      <w:r>
        <w:t xml:space="preserve">His mortal ministry—healing, forgiving, teaching—shows He offers fresh starts to every person, regardless of status or spiritual starting point.</w:t>
      </w:r>
    </w:p>
    <w:p>
      <w:pPr>
        <w:numPr>
          <w:ilvl w:val="0"/>
          <w:numId w:val="1085"/>
        </w:numPr>
      </w:pPr>
      <w:r>
        <w:t xml:space="preserve">The covenant path enables continual renewal</w:t>
      </w:r>
      <w:r>
        <w:br/>
      </w:r>
      <w:r>
        <w:t xml:space="preserve">Baptism, the gift of the Holy Ghost, and the sacrament allow us to be “born again,” walk “in newness of life,” receive a “new heart,” and become a “new creature” through His grace—again and again.</w:t>
      </w:r>
    </w:p>
    <w:p>
      <w:pPr>
        <w:numPr>
          <w:ilvl w:val="0"/>
          <w:numId w:val="1085"/>
        </w:numPr>
      </w:pPr>
      <w:r>
        <w:t xml:space="preserve">Repentance is joyful, daily progress</w:t>
      </w:r>
      <w:r>
        <w:br/>
      </w:r>
      <w:r>
        <w:t xml:space="preserve">As taught by President Nelson, repentance is not punishment but a hopeful, ongoing gift; because of Christ’s Atonement and Resurrection, there is always another chance—press forward, leave deliberate sin, and keep turning to Him.</w:t>
      </w:r>
    </w:p>
    <w:p>
      <w:pPr>
        <w:pStyle w:val="Heading3"/>
      </w:pPr>
      <w:r>
        <w:t xml:space="preserve">Scriptures and Gospel Principles</w:t>
      </w:r>
    </w:p>
    <w:p>
      <w:pPr>
        <w:pStyle w:val="Compact"/>
        <w:numPr>
          <w:ilvl w:val="0"/>
          <w:numId w:val="1086"/>
        </w:numPr>
      </w:pPr>
      <w:r>
        <w:t xml:space="preserve">Acts 10:38; John 21:25 — Jesus “went about doing good”; His works exceed all record.</w:t>
      </w:r>
    </w:p>
    <w:p>
      <w:pPr>
        <w:pStyle w:val="Compact"/>
        <w:numPr>
          <w:ilvl w:val="0"/>
          <w:numId w:val="1086"/>
        </w:numPr>
      </w:pPr>
      <w:r>
        <w:t xml:space="preserve">John 3:3–5; Romans 6:4 — Born again; walk in newness of life (baptism and the Holy Ghost).</w:t>
      </w:r>
    </w:p>
    <w:p>
      <w:pPr>
        <w:pStyle w:val="Compact"/>
        <w:numPr>
          <w:ilvl w:val="0"/>
          <w:numId w:val="1086"/>
        </w:numPr>
      </w:pPr>
      <w:r>
        <w:t xml:space="preserve">2 Corinthians 5:17; Ezekiel 36:26 — Become a new creature; receive a new heart and a new spirit.</w:t>
      </w:r>
    </w:p>
    <w:p>
      <w:pPr>
        <w:pStyle w:val="Compact"/>
        <w:numPr>
          <w:ilvl w:val="0"/>
          <w:numId w:val="1086"/>
        </w:numPr>
      </w:pPr>
      <w:r>
        <w:t xml:space="preserve">Mark 2:5; Mark 1:41; Mark 5:41; Luke 8:48; John 8:11 — The Savior’s life-giving words that signal new beginnings (forgiveness, healing, rising).</w:t>
      </w:r>
    </w:p>
    <w:p>
      <w:pPr>
        <w:pStyle w:val="Compact"/>
        <w:numPr>
          <w:ilvl w:val="0"/>
          <w:numId w:val="1086"/>
        </w:numPr>
      </w:pPr>
      <w:r>
        <w:t xml:space="preserve">John 8:29; Mosiah 15:7 — He always did the Father’s will and “suffered the will of the Father in all things.”</w:t>
      </w:r>
    </w:p>
    <w:p>
      <w:pPr>
        <w:pStyle w:val="Compact"/>
        <w:numPr>
          <w:ilvl w:val="0"/>
          <w:numId w:val="1086"/>
        </w:numPr>
      </w:pPr>
      <w:r>
        <w:t xml:space="preserve">John 19:30; Hebrews 12:2; Psalm 23:6 — “It is finished”; Jesus is the Author and Finisher of our faith; His goodness and mercy follow us.</w:t>
      </w:r>
    </w:p>
    <w:p>
      <w:pPr>
        <w:pStyle w:val="Compact"/>
        <w:numPr>
          <w:ilvl w:val="0"/>
          <w:numId w:val="1086"/>
        </w:numPr>
      </w:pPr>
      <w:r>
        <w:t xml:space="preserve">President Russell M. Nelson, “We Can Do Better and Be Better” (Apr 2019) — The joy and power of daily repentance.</w:t>
      </w:r>
    </w:p>
    <w:p>
      <w:pPr>
        <w:pStyle w:val="Compact"/>
        <w:numPr>
          <w:ilvl w:val="0"/>
          <w:numId w:val="1086"/>
        </w:numPr>
      </w:pPr>
      <w:r>
        <w:t xml:space="preserve">Gospel principles: Grace as enabling power; sacrament as weekly renewal; faithful endurance amid setbacks; the Church as a place of fresh starts.</w:t>
      </w:r>
    </w:p>
    <w:p>
      <w:pPr>
        <w:pStyle w:val="Heading3"/>
      </w:pPr>
      <w:r>
        <w:t xml:space="preserve">Questions to Ponder</w:t>
      </w:r>
    </w:p>
    <w:p>
      <w:pPr>
        <w:pStyle w:val="Compact"/>
        <w:numPr>
          <w:ilvl w:val="0"/>
          <w:numId w:val="1087"/>
        </w:numPr>
      </w:pPr>
      <w:r>
        <w:t xml:space="preserve">Where do I most need a new beginning right now, and what is the next faithful step I can take today?</w:t>
      </w:r>
    </w:p>
    <w:p>
      <w:pPr>
        <w:pStyle w:val="Compact"/>
        <w:numPr>
          <w:ilvl w:val="0"/>
          <w:numId w:val="1087"/>
        </w:numPr>
      </w:pPr>
      <w:r>
        <w:t xml:space="preserve">How can I approach the sacrament each week as a true fresh start with Christ?</w:t>
      </w:r>
    </w:p>
    <w:p>
      <w:pPr>
        <w:pStyle w:val="Compact"/>
        <w:numPr>
          <w:ilvl w:val="0"/>
          <w:numId w:val="1087"/>
        </w:numPr>
      </w:pPr>
      <w:r>
        <w:t xml:space="preserve">What changes in mindset or habit (not just sin) is the Lord inviting me to make through His grace?</w:t>
      </w:r>
    </w:p>
    <w:p>
      <w:pPr>
        <w:pStyle w:val="Compact"/>
        <w:numPr>
          <w:ilvl w:val="0"/>
          <w:numId w:val="1087"/>
        </w:numPr>
      </w:pPr>
      <w:r>
        <w:t xml:space="preserve">Do I view repentance as joyful daily progress? If not, what belief about God’s character needs to change?</w:t>
      </w:r>
    </w:p>
    <w:p>
      <w:pPr>
        <w:pStyle w:val="Compact"/>
        <w:numPr>
          <w:ilvl w:val="0"/>
          <w:numId w:val="1087"/>
        </w:numPr>
      </w:pPr>
      <w:r>
        <w:t xml:space="preserve">Which words of Jesus (“Be thou clean,” “Go, and sin no more,” etc.) do I most need to hear and act on this week?</w:t>
      </w:r>
    </w:p>
    <w:p>
      <w:pPr>
        <w:pStyle w:val="Compact"/>
        <w:numPr>
          <w:ilvl w:val="0"/>
          <w:numId w:val="1087"/>
        </w:numPr>
      </w:pPr>
      <w:r>
        <w:t xml:space="preserve">How will I more intentionally “make Him my King” in my thoughts, choices, and relationships?</w:t>
      </w:r>
    </w:p>
    <w:p>
      <w:pPr>
        <w:pStyle w:val="Compact"/>
        <w:numPr>
          <w:ilvl w:val="0"/>
          <w:numId w:val="1087"/>
        </w:numPr>
      </w:pPr>
      <w:r>
        <w:t xml:space="preserve">When I face repeated setbacks, how will I keep pressing forward without excusing deliberate sin?</w:t>
      </w:r>
    </w:p>
    <w:p>
      <w:pPr>
        <w:pStyle w:val="Compact"/>
        <w:numPr>
          <w:ilvl w:val="0"/>
          <w:numId w:val="1087"/>
        </w:numPr>
      </w:pPr>
      <w:r>
        <w:t xml:space="preserve">Who around me needs encouragement to believe in their new beginning, and how can I minister like the Savior?</w:t>
      </w:r>
    </w:p>
    <w:p>
      <w:pPr>
        <w:pStyle w:val="Heading2"/>
      </w:pPr>
      <w:r>
        <w:t xml:space="preserve">17. Cheering Each Other On - Sister J. Anette Dennis</w:t>
      </w:r>
    </w:p>
    <w:p>
      <w:pPr>
        <w:pStyle w:val="FirstParagraph"/>
      </w:pPr>
      <w:hyperlink r:id="rId25">
        <w:r>
          <w:rPr>
            <w:rStyle w:val="Hyperlink"/>
          </w:rPr>
          <w:t xml:space="preserve">https://www.churchofjesuschrist.org//study/general-conference/2025/10/32dennis?lang=eng</w:t>
        </w:r>
      </w:hyperlink>
    </w:p>
    <w:p>
      <w:pPr>
        <w:pStyle w:val="Heading3"/>
      </w:pPr>
      <w:r>
        <w:t xml:space="preserve">Summary</w:t>
      </w:r>
    </w:p>
    <w:p>
      <w:pPr>
        <w:pStyle w:val="FirstParagraph"/>
      </w:pPr>
      <w:r>
        <w:t xml:space="preserve">Sister J. Anette Dennis teaches that only the Savior can fully judge our personal race, so true disciples create covenant belonging by cheering, lifting, and loving others without judgment.</w:t>
      </w:r>
    </w:p>
    <w:p>
      <w:pPr>
        <w:pStyle w:val="Heading3"/>
      </w:pPr>
      <w:r>
        <w:t xml:space="preserve">Haiku</w:t>
      </w:r>
    </w:p>
    <w:p>
      <w:pPr>
        <w:pStyle w:val="FirstParagraph"/>
      </w:pPr>
      <w:r>
        <w:t xml:space="preserve">Old runner shuffles;</w:t>
      </w:r>
      <w:r>
        <w:br/>
      </w:r>
      <w:r>
        <w:t xml:space="preserve">crowds lift with gentle cheering—</w:t>
      </w:r>
      <w:r>
        <w:br/>
      </w:r>
      <w:r>
        <w:t xml:space="preserve">Christ knows our true pace.</w:t>
      </w:r>
    </w:p>
    <w:p>
      <w:pPr>
        <w:pStyle w:val="Heading3"/>
      </w:pPr>
      <w:r>
        <w:t xml:space="preserve">Key Points</w:t>
      </w:r>
    </w:p>
    <w:p>
      <w:pPr>
        <w:pStyle w:val="Compact"/>
        <w:numPr>
          <w:ilvl w:val="0"/>
          <w:numId w:val="1088"/>
        </w:numPr>
      </w:pPr>
      <w:r>
        <w:t xml:space="preserve">Build covenant belonging through charity and unity</w:t>
      </w:r>
    </w:p>
    <w:p>
      <w:pPr>
        <w:pStyle w:val="Compact"/>
        <w:numPr>
          <w:ilvl w:val="0"/>
          <w:numId w:val="1089"/>
        </w:numPr>
      </w:pPr>
      <w:r>
        <w:t xml:space="preserve">The Church and our homes should be cheering sections where Christlike love, encouragement, and unity strengthen every participant in the race of discipleship.</w:t>
      </w:r>
    </w:p>
    <w:p>
      <w:pPr>
        <w:pStyle w:val="Compact"/>
        <w:numPr>
          <w:ilvl w:val="0"/>
          <w:numId w:val="1090"/>
        </w:numPr>
      </w:pPr>
      <w:r>
        <w:t xml:space="preserve">Withhold judgment—only the Lord sees the whole story</w:t>
      </w:r>
    </w:p>
    <w:p>
      <w:pPr>
        <w:pStyle w:val="Compact"/>
        <w:numPr>
          <w:ilvl w:val="0"/>
          <w:numId w:val="1091"/>
        </w:numPr>
      </w:pPr>
      <w:r>
        <w:t xml:space="preserve">We seldom know others’ burdens, trauma, or capacity; the Savior alone knows the “degree of difficulty,” so we minister with empathy instead of labels or criticism.</w:t>
      </w:r>
    </w:p>
    <w:p>
      <w:pPr>
        <w:pStyle w:val="Compact"/>
        <w:numPr>
          <w:ilvl w:val="0"/>
          <w:numId w:val="1092"/>
        </w:numPr>
      </w:pPr>
      <w:r>
        <w:t xml:space="preserve">Discipleship is becoming like Christ, not checking boxes</w:t>
      </w:r>
    </w:p>
    <w:p>
      <w:pPr>
        <w:pStyle w:val="Compact"/>
        <w:numPr>
          <w:ilvl w:val="0"/>
          <w:numId w:val="1093"/>
        </w:numPr>
      </w:pPr>
      <w:r>
        <w:t xml:space="preserve">We follow the Golden Rule, love across differences, and develop Christlike attributes as we help the Lord heal and transform His people into a Zion community.</w:t>
      </w:r>
    </w:p>
    <w:p>
      <w:pPr>
        <w:pStyle w:val="Heading3"/>
      </w:pPr>
      <w:r>
        <w:t xml:space="preserve">Scriptures and Gospel Principles</w:t>
      </w:r>
    </w:p>
    <w:p>
      <w:pPr>
        <w:pStyle w:val="Compact"/>
        <w:numPr>
          <w:ilvl w:val="0"/>
          <w:numId w:val="1094"/>
        </w:numPr>
      </w:pPr>
      <w:r>
        <w:t xml:space="preserve">John 13:34–35 — Disciples are known by their love.</w:t>
      </w:r>
    </w:p>
    <w:p>
      <w:pPr>
        <w:pStyle w:val="Compact"/>
        <w:numPr>
          <w:ilvl w:val="0"/>
          <w:numId w:val="1094"/>
        </w:numPr>
      </w:pPr>
      <w:r>
        <w:t xml:space="preserve">Matthew 7:12 (Luke 6:31) — The Golden Rule.</w:t>
      </w:r>
    </w:p>
    <w:p>
      <w:pPr>
        <w:pStyle w:val="Compact"/>
        <w:numPr>
          <w:ilvl w:val="0"/>
          <w:numId w:val="1094"/>
        </w:numPr>
      </w:pPr>
      <w:r>
        <w:t xml:space="preserve">Mosiah 18:8–9 — “Bear one another’s burdens.”</w:t>
      </w:r>
    </w:p>
    <w:p>
      <w:pPr>
        <w:pStyle w:val="Compact"/>
        <w:numPr>
          <w:ilvl w:val="0"/>
          <w:numId w:val="1094"/>
        </w:numPr>
      </w:pPr>
      <w:r>
        <w:t xml:space="preserve">Moroni 7:45–48 — Charity, the pure love of Christ.</w:t>
      </w:r>
    </w:p>
    <w:p>
      <w:pPr>
        <w:pStyle w:val="Compact"/>
        <w:numPr>
          <w:ilvl w:val="0"/>
          <w:numId w:val="1094"/>
        </w:numPr>
      </w:pPr>
      <w:r>
        <w:t xml:space="preserve">1 Corinthians 12:12–27 — Members of the body of Christ.</w:t>
      </w:r>
    </w:p>
    <w:p>
      <w:pPr>
        <w:pStyle w:val="Compact"/>
        <w:numPr>
          <w:ilvl w:val="0"/>
          <w:numId w:val="1094"/>
        </w:numPr>
      </w:pPr>
      <w:r>
        <w:t xml:space="preserve">Doctrine and Covenants 38:27 — Be one; unity in Zion.</w:t>
      </w:r>
    </w:p>
    <w:p>
      <w:pPr>
        <w:pStyle w:val="Compact"/>
        <w:numPr>
          <w:ilvl w:val="0"/>
          <w:numId w:val="1094"/>
        </w:numPr>
      </w:pPr>
      <w:r>
        <w:t xml:space="preserve">Matthew 25:40 — “Unto the least of these.”</w:t>
      </w:r>
    </w:p>
    <w:p>
      <w:pPr>
        <w:pStyle w:val="Compact"/>
        <w:numPr>
          <w:ilvl w:val="0"/>
          <w:numId w:val="1094"/>
        </w:numPr>
      </w:pPr>
      <w:r>
        <w:t xml:space="preserve">1 Nephi 15:23–24; 8:19, 24, 30 — The iron rod: hold to the word of God.</w:t>
      </w:r>
    </w:p>
    <w:p>
      <w:pPr>
        <w:pStyle w:val="Compact"/>
        <w:numPr>
          <w:ilvl w:val="0"/>
          <w:numId w:val="1094"/>
        </w:numPr>
      </w:pPr>
      <w:r>
        <w:t xml:space="preserve">Moses 7:18 — Zion people: of one heart and one mind.</w:t>
      </w:r>
    </w:p>
    <w:p>
      <w:pPr>
        <w:pStyle w:val="Compact"/>
        <w:numPr>
          <w:ilvl w:val="0"/>
          <w:numId w:val="1094"/>
        </w:numPr>
      </w:pPr>
      <w:r>
        <w:t xml:space="preserve">Gospel principles: covenant belonging; ministering with empathy; avoiding unrighteous judgment; the gospel of becoming; unity vs. division; Christ as our compassionate Judge.</w:t>
      </w:r>
    </w:p>
    <w:p>
      <w:pPr>
        <w:pStyle w:val="Heading3"/>
      </w:pPr>
      <w:r>
        <w:t xml:space="preserve">Questions to Ponder</w:t>
      </w:r>
    </w:p>
    <w:p>
      <w:pPr>
        <w:pStyle w:val="Compact"/>
        <w:numPr>
          <w:ilvl w:val="0"/>
          <w:numId w:val="1095"/>
        </w:numPr>
      </w:pPr>
      <w:r>
        <w:t xml:space="preserve">Who in my ward, class, or family might feel “last on the track,” and how can I quietly cheer them on this week?</w:t>
      </w:r>
    </w:p>
    <w:p>
      <w:pPr>
        <w:pStyle w:val="Compact"/>
        <w:numPr>
          <w:ilvl w:val="0"/>
          <w:numId w:val="1095"/>
        </w:numPr>
      </w:pPr>
      <w:r>
        <w:t xml:space="preserve">When have I felt judged or misunderstood, and how does that experience invite me to withhold judgment of others?</w:t>
      </w:r>
    </w:p>
    <w:p>
      <w:pPr>
        <w:pStyle w:val="Compact"/>
        <w:numPr>
          <w:ilvl w:val="0"/>
          <w:numId w:val="1095"/>
        </w:numPr>
      </w:pPr>
      <w:r>
        <w:t xml:space="preserve">What small, specific actions (a seat saved, a text, sitting with someone new) could help create belonging on Sundays?</w:t>
      </w:r>
    </w:p>
    <w:p>
      <w:pPr>
        <w:pStyle w:val="Compact"/>
        <w:numPr>
          <w:ilvl w:val="0"/>
          <w:numId w:val="1095"/>
        </w:numPr>
      </w:pPr>
      <w:r>
        <w:t xml:space="preserve">How can I better live the Golden Rule in conversations—especially with those who differ in culture, politics, or faith questions?</w:t>
      </w:r>
    </w:p>
    <w:p>
      <w:pPr>
        <w:pStyle w:val="Compact"/>
        <w:numPr>
          <w:ilvl w:val="0"/>
          <w:numId w:val="1095"/>
        </w:numPr>
      </w:pPr>
      <w:r>
        <w:t xml:space="preserve">In what ways am I relying on checklists rather than seeking to become more like the Savior?</w:t>
      </w:r>
    </w:p>
    <w:p>
      <w:pPr>
        <w:pStyle w:val="Compact"/>
        <w:numPr>
          <w:ilvl w:val="0"/>
          <w:numId w:val="1095"/>
        </w:numPr>
      </w:pPr>
      <w:r>
        <w:t xml:space="preserve">How can I recognize hidden burdens without prying and offer support that feels like charity rather than a project?</w:t>
      </w:r>
    </w:p>
    <w:p>
      <w:pPr>
        <w:pStyle w:val="Compact"/>
        <w:numPr>
          <w:ilvl w:val="0"/>
          <w:numId w:val="1095"/>
        </w:numPr>
      </w:pPr>
      <w:r>
        <w:t xml:space="preserve">What divides exist in my sphere (family, quorum/class, ward), and what will I do to build unity this month?</w:t>
      </w:r>
    </w:p>
    <w:p>
      <w:pPr>
        <w:pStyle w:val="Compact"/>
        <w:numPr>
          <w:ilvl w:val="0"/>
          <w:numId w:val="1095"/>
        </w:numPr>
      </w:pPr>
      <w:r>
        <w:t xml:space="preserve">How does remembering that Christ is the Judge—and He knows our “degree of difficulty”—change how I view myself and others?</w:t>
      </w:r>
    </w:p>
    <w:p>
      <w:pPr>
        <w:pStyle w:val="Heading2"/>
      </w:pPr>
      <w:r>
        <w:t xml:space="preserve">18. “Lovest Thou Me?” - Elder Steven C. Barlow</w:t>
      </w:r>
    </w:p>
    <w:p>
      <w:pPr>
        <w:pStyle w:val="FirstParagraph"/>
      </w:pPr>
      <w:hyperlink r:id="rId26">
        <w:r>
          <w:rPr>
            <w:rStyle w:val="Hyperlink"/>
          </w:rPr>
          <w:t xml:space="preserve">https://www.churchofjesuschrist.org//study/general-conference/2025/10/33barlow?lang=eng</w:t>
        </w:r>
      </w:hyperlink>
    </w:p>
    <w:p>
      <w:pPr>
        <w:pStyle w:val="Heading3"/>
      </w:pPr>
      <w:r>
        <w:t xml:space="preserve">Summary</w:t>
      </w:r>
    </w:p>
    <w:p>
      <w:pPr>
        <w:pStyle w:val="FirstParagraph"/>
      </w:pPr>
      <w:r>
        <w:t xml:space="preserve">Elder Steven C. Barlow teaches that God recognizes our love when we put Him first, love and minister to His children, live with gratitude, and choose willing, affectionate obedience—by doing so, we also more clearly perceive His love for us.</w:t>
      </w:r>
    </w:p>
    <w:p>
      <w:pPr>
        <w:pStyle w:val="Heading3"/>
      </w:pPr>
      <w:r>
        <w:t xml:space="preserve">Haiku</w:t>
      </w:r>
    </w:p>
    <w:p>
      <w:pPr>
        <w:pStyle w:val="FirstParagraph"/>
      </w:pPr>
      <w:r>
        <w:t xml:space="preserve">Lovest thou Me more?</w:t>
      </w:r>
      <w:r>
        <w:br/>
      </w:r>
      <w:r>
        <w:t xml:space="preserve">Feed My sheep, thank God, obey—</w:t>
      </w:r>
      <w:r>
        <w:br/>
      </w:r>
      <w:r>
        <w:t xml:space="preserve">Then feel His love more.</w:t>
      </w:r>
    </w:p>
    <w:p>
      <w:pPr>
        <w:pStyle w:val="Heading3"/>
      </w:pPr>
      <w:r>
        <w:t xml:space="preserve">Key Points</w:t>
      </w:r>
    </w:p>
    <w:p>
      <w:pPr>
        <w:pStyle w:val="Compact"/>
        <w:numPr>
          <w:ilvl w:val="0"/>
          <w:numId w:val="1096"/>
        </w:numPr>
      </w:pPr>
      <w:r>
        <w:t xml:space="preserve">Put the Lord first above “these”</w:t>
      </w:r>
    </w:p>
    <w:p>
      <w:pPr>
        <w:pStyle w:val="Compact"/>
        <w:numPr>
          <w:ilvl w:val="0"/>
          <w:numId w:val="1097"/>
        </w:numPr>
      </w:pPr>
      <w:r>
        <w:t xml:space="preserve">The Savior’s question to Peter invites us to prioritize God over anything that competes for our hearts, time, or loyalty; discipleship means letting His voice and will prevail daily.</w:t>
      </w:r>
    </w:p>
    <w:p>
      <w:pPr>
        <w:pStyle w:val="Compact"/>
        <w:numPr>
          <w:ilvl w:val="0"/>
          <w:numId w:val="1098"/>
        </w:numPr>
      </w:pPr>
      <w:r>
        <w:t xml:space="preserve">Love God by loving His children</w:t>
      </w:r>
    </w:p>
    <w:p>
      <w:pPr>
        <w:pStyle w:val="Compact"/>
        <w:numPr>
          <w:ilvl w:val="0"/>
          <w:numId w:val="1099"/>
        </w:numPr>
      </w:pPr>
      <w:r>
        <w:t xml:space="preserve">“Feed my sheep” means seeing others as God sees them and ministering without judgment—listening, lifting, and serving are direct expressions of love for the Lord.</w:t>
      </w:r>
    </w:p>
    <w:p>
      <w:pPr>
        <w:pStyle w:val="Compact"/>
        <w:numPr>
          <w:ilvl w:val="0"/>
          <w:numId w:val="1100"/>
        </w:numPr>
      </w:pPr>
      <w:r>
        <w:t xml:space="preserve">Grateful, willing obedience</w:t>
      </w:r>
    </w:p>
    <w:p>
      <w:pPr>
        <w:pStyle w:val="Compact"/>
        <w:numPr>
          <w:ilvl w:val="0"/>
          <w:numId w:val="1101"/>
        </w:numPr>
      </w:pPr>
      <w:r>
        <w:t xml:space="preserve">We show love by confessing His hand in all things and keeping His commandments with “affectionate obedience,” choosing to follow Him because we love Him, not from compulsion.</w:t>
      </w:r>
    </w:p>
    <w:p>
      <w:pPr>
        <w:pStyle w:val="Heading3"/>
      </w:pPr>
      <w:r>
        <w:t xml:space="preserve">Scriptures and Gospel Principles</w:t>
      </w:r>
    </w:p>
    <w:p>
      <w:pPr>
        <w:pStyle w:val="Compact"/>
        <w:numPr>
          <w:ilvl w:val="0"/>
          <w:numId w:val="1102"/>
        </w:numPr>
      </w:pPr>
      <w:r>
        <w:t xml:space="preserve">John 21:15–17 — “Lovest thou me?... Feed my sheep.”</w:t>
      </w:r>
    </w:p>
    <w:p>
      <w:pPr>
        <w:pStyle w:val="Compact"/>
        <w:numPr>
          <w:ilvl w:val="0"/>
          <w:numId w:val="1102"/>
        </w:numPr>
      </w:pPr>
      <w:r>
        <w:t xml:space="preserve">Matthew 22:37–39 — The great commandments: love God and neighbor.</w:t>
      </w:r>
    </w:p>
    <w:p>
      <w:pPr>
        <w:pStyle w:val="Compact"/>
        <w:numPr>
          <w:ilvl w:val="0"/>
          <w:numId w:val="1102"/>
        </w:numPr>
      </w:pPr>
      <w:r>
        <w:t xml:space="preserve">Luke 15:11–32 — Prodigal son: avoid elder-brother pride; rejoice in repentance.</w:t>
      </w:r>
    </w:p>
    <w:p>
      <w:pPr>
        <w:pStyle w:val="Compact"/>
        <w:numPr>
          <w:ilvl w:val="0"/>
          <w:numId w:val="1102"/>
        </w:numPr>
      </w:pPr>
      <w:r>
        <w:t xml:space="preserve">Doctrine and Covenants 59:21 — “Confess his hand in all things.”</w:t>
      </w:r>
    </w:p>
    <w:p>
      <w:pPr>
        <w:pStyle w:val="Compact"/>
        <w:numPr>
          <w:ilvl w:val="0"/>
          <w:numId w:val="1102"/>
        </w:numPr>
      </w:pPr>
      <w:r>
        <w:t xml:space="preserve">Doctrine and Covenants 76:94 — “They see as they are seen, and know as they are known.”</w:t>
      </w:r>
    </w:p>
    <w:p>
      <w:pPr>
        <w:pStyle w:val="Compact"/>
        <w:numPr>
          <w:ilvl w:val="0"/>
          <w:numId w:val="1102"/>
        </w:numPr>
      </w:pPr>
      <w:r>
        <w:t xml:space="preserve">2 Nephi 31:3 — God speaks to us according to our understanding.</w:t>
      </w:r>
    </w:p>
    <w:p>
      <w:pPr>
        <w:pStyle w:val="Compact"/>
        <w:numPr>
          <w:ilvl w:val="0"/>
          <w:numId w:val="1102"/>
        </w:numPr>
      </w:pPr>
      <w:r>
        <w:t xml:space="preserve">John 3:16; 1 John 4:9–10 — The Atoning Son as the supreme manifestation of the Father’s love.</w:t>
      </w:r>
    </w:p>
    <w:p>
      <w:pPr>
        <w:pStyle w:val="Compact"/>
        <w:numPr>
          <w:ilvl w:val="0"/>
          <w:numId w:val="1102"/>
        </w:numPr>
      </w:pPr>
      <w:r>
        <w:t xml:space="preserve">President Russell M. Nelson, “Let God Prevail” — Will we let God be the most important influence?</w:t>
      </w:r>
    </w:p>
    <w:p>
      <w:pPr>
        <w:pStyle w:val="Compact"/>
        <w:numPr>
          <w:ilvl w:val="0"/>
          <w:numId w:val="1102"/>
        </w:numPr>
      </w:pPr>
      <w:r>
        <w:t xml:space="preserve">Sister Tamara W. Runia — “Affectionate obedience.”</w:t>
      </w:r>
    </w:p>
    <w:p>
      <w:pPr>
        <w:pStyle w:val="Compact"/>
        <w:numPr>
          <w:ilvl w:val="0"/>
          <w:numId w:val="1102"/>
        </w:numPr>
      </w:pPr>
      <w:r>
        <w:t xml:space="preserve">Elder Dale G. Renlund — God’s goal is that we choose to do what is right, becoming like Him.</w:t>
      </w:r>
    </w:p>
    <w:p>
      <w:pPr>
        <w:pStyle w:val="Heading3"/>
      </w:pPr>
      <w:r>
        <w:t xml:space="preserve">Questions to Ponder</w:t>
      </w:r>
    </w:p>
    <w:p>
      <w:pPr>
        <w:pStyle w:val="Compact"/>
        <w:numPr>
          <w:ilvl w:val="0"/>
          <w:numId w:val="1103"/>
        </w:numPr>
      </w:pPr>
      <w:r>
        <w:t xml:space="preserve">What are the “these” in my life that compete with loving God first? What one change would most clearly put Him first this week?</w:t>
      </w:r>
    </w:p>
    <w:p>
      <w:pPr>
        <w:pStyle w:val="Compact"/>
        <w:numPr>
          <w:ilvl w:val="0"/>
          <w:numId w:val="1103"/>
        </w:numPr>
      </w:pPr>
      <w:r>
        <w:t xml:space="preserve">How does God uniquely communicate His love to me? How can I notice it more readily?</w:t>
      </w:r>
    </w:p>
    <w:p>
      <w:pPr>
        <w:pStyle w:val="Compact"/>
        <w:numPr>
          <w:ilvl w:val="0"/>
          <w:numId w:val="1103"/>
        </w:numPr>
      </w:pPr>
      <w:r>
        <w:t xml:space="preserve">Whom can I “feed” this week through listening, encouraging, or quiet service?</w:t>
      </w:r>
    </w:p>
    <w:p>
      <w:pPr>
        <w:pStyle w:val="Compact"/>
        <w:numPr>
          <w:ilvl w:val="0"/>
          <w:numId w:val="1103"/>
        </w:numPr>
      </w:pPr>
      <w:r>
        <w:t xml:space="preserve">Do those I love recognize my love in the ways I’m expressing it? How can I better express love in the ways they receive it?</w:t>
      </w:r>
    </w:p>
    <w:p>
      <w:pPr>
        <w:pStyle w:val="Compact"/>
        <w:numPr>
          <w:ilvl w:val="0"/>
          <w:numId w:val="1103"/>
        </w:numPr>
      </w:pPr>
      <w:r>
        <w:t xml:space="preserve">How can I more consistently “confess His hand” in daily prayers and conversations?</w:t>
      </w:r>
    </w:p>
    <w:p>
      <w:pPr>
        <w:pStyle w:val="Compact"/>
        <w:numPr>
          <w:ilvl w:val="0"/>
          <w:numId w:val="1103"/>
        </w:numPr>
      </w:pPr>
      <w:r>
        <w:t xml:space="preserve">Which commandment or covenant could I keep more “affectionately,” out of love rather than routine?</w:t>
      </w:r>
    </w:p>
    <w:p>
      <w:pPr>
        <w:pStyle w:val="Compact"/>
        <w:numPr>
          <w:ilvl w:val="0"/>
          <w:numId w:val="1103"/>
        </w:numPr>
      </w:pPr>
      <w:r>
        <w:t xml:space="preserve">How does focusing on showing love for God help me better recognize His love for me?</w:t>
      </w:r>
    </w:p>
    <w:p>
      <w:pPr>
        <w:pStyle w:val="Heading2"/>
      </w:pPr>
      <w:r>
        <w:t xml:space="preserve">19. Remembering the Sheep - Elder William K. Jackson</w:t>
      </w:r>
    </w:p>
    <w:p>
      <w:pPr>
        <w:pStyle w:val="FirstParagraph"/>
      </w:pPr>
      <w:hyperlink r:id="rId27">
        <w:r>
          <w:rPr>
            <w:rStyle w:val="Hyperlink"/>
          </w:rPr>
          <w:t xml:space="preserve">https://www.churchofjesuschrist.org//study/general-conference/2025/10/34jackson?lang=eng</w:t>
        </w:r>
      </w:hyperlink>
    </w:p>
    <w:p>
      <w:pPr>
        <w:pStyle w:val="Heading3"/>
      </w:pPr>
      <w:r>
        <w:t xml:space="preserve">Summary</w:t>
      </w:r>
    </w:p>
    <w:p>
      <w:pPr>
        <w:pStyle w:val="FirstParagraph"/>
      </w:pPr>
      <w:r>
        <w:t xml:space="preserve">Elder William K. Jackson teaches that Christlike ministering means counting and accounting by name so every soul is noticed, nourished, and led to the Savior through inspired councils, stewardships, and tools.</w:t>
      </w:r>
    </w:p>
    <w:p>
      <w:pPr>
        <w:pStyle w:val="Heading3"/>
      </w:pPr>
      <w:r>
        <w:t xml:space="preserve">Haiku</w:t>
      </w:r>
    </w:p>
    <w:p>
      <w:pPr>
        <w:pStyle w:val="FirstParagraph"/>
      </w:pPr>
      <w:r>
        <w:t xml:space="preserve">Names written with care</w:t>
      </w:r>
      <w:r>
        <w:br/>
      </w:r>
      <w:r>
        <w:t xml:space="preserve">Shepherds count, then go and find—</w:t>
      </w:r>
      <w:r>
        <w:br/>
      </w:r>
      <w:r>
        <w:t xml:space="preserve">No one left behind</w:t>
      </w:r>
    </w:p>
    <w:p>
      <w:pPr>
        <w:pStyle w:val="Heading3"/>
      </w:pPr>
      <w:r>
        <w:t xml:space="preserve">Key Points</w:t>
      </w:r>
    </w:p>
    <w:p>
      <w:pPr>
        <w:pStyle w:val="Compact"/>
        <w:numPr>
          <w:ilvl w:val="0"/>
          <w:numId w:val="1104"/>
        </w:numPr>
      </w:pPr>
      <w:r>
        <w:t xml:space="preserve">The Savior’s pattern is personal. He is the Good Shepherd who knows His sheep by name and seeks the one; Moroni 6 models recording names, meeting often, and nourishing by the word so all are remembered and kept in the right way.</w:t>
      </w:r>
    </w:p>
    <w:p>
      <w:pPr>
        <w:pStyle w:val="Compact"/>
        <w:numPr>
          <w:ilvl w:val="0"/>
          <w:numId w:val="1104"/>
        </w:numPr>
      </w:pPr>
      <w:r>
        <w:t xml:space="preserve">Counting and accounting are spiritual, not bureaucratic. Overlapping stewardships and inspired tools (reports, lists, councils) help us notice who is missing, who needs an ordinance or calling, and who needs love now—and then act promptly.</w:t>
      </w:r>
    </w:p>
    <w:p>
      <w:pPr>
        <w:pStyle w:val="Compact"/>
        <w:numPr>
          <w:ilvl w:val="0"/>
          <w:numId w:val="1104"/>
        </w:numPr>
      </w:pPr>
      <w:r>
        <w:t xml:space="preserve">Lead with names, not programs. Effective leaders set goals tied to specific people, review rosters, counsel together, and follow up; when ministering centers on individuals, miracles happen and retention, conversion, and temple participation increase.</w:t>
      </w:r>
    </w:p>
    <w:p>
      <w:pPr>
        <w:pStyle w:val="Heading3"/>
      </w:pPr>
      <w:r>
        <w:t xml:space="preserve">Scriptures and Gospel Principles</w:t>
      </w:r>
    </w:p>
    <w:p>
      <w:pPr>
        <w:pStyle w:val="Compact"/>
        <w:numPr>
          <w:ilvl w:val="0"/>
          <w:numId w:val="1105"/>
        </w:numPr>
      </w:pPr>
      <w:r>
        <w:t xml:space="preserve">Moroni 6:4–5 — Numbered, remembered, nourished by the good word; meeting often and speaking of the welfare of souls.</w:t>
      </w:r>
    </w:p>
    <w:p>
      <w:pPr>
        <w:pStyle w:val="Compact"/>
        <w:numPr>
          <w:ilvl w:val="0"/>
          <w:numId w:val="1105"/>
        </w:numPr>
      </w:pPr>
      <w:r>
        <w:t xml:space="preserve">Luke 15:4–7 — The lost sheep; leaving the ninety and nine to find the one.</w:t>
      </w:r>
    </w:p>
    <w:p>
      <w:pPr>
        <w:pStyle w:val="Compact"/>
        <w:numPr>
          <w:ilvl w:val="0"/>
          <w:numId w:val="1105"/>
        </w:numPr>
      </w:pPr>
      <w:r>
        <w:t xml:space="preserve">John 10:11, 14 — Jesus Christ is the Good Shepherd who knows His sheep.</w:t>
      </w:r>
    </w:p>
    <w:p>
      <w:pPr>
        <w:pStyle w:val="Compact"/>
        <w:numPr>
          <w:ilvl w:val="0"/>
          <w:numId w:val="1105"/>
        </w:numPr>
      </w:pPr>
      <w:r>
        <w:t xml:space="preserve">Doctrine and Covenants 128:7–8 — Sacredness of records and accounting before heaven.</w:t>
      </w:r>
    </w:p>
    <w:p>
      <w:pPr>
        <w:pStyle w:val="Compact"/>
        <w:numPr>
          <w:ilvl w:val="0"/>
          <w:numId w:val="1105"/>
        </w:numPr>
      </w:pPr>
      <w:r>
        <w:t xml:space="preserve">Moses 1:39 — God’s work and glory are personal: to bring to pass immortality and eternal life.</w:t>
      </w:r>
    </w:p>
    <w:p>
      <w:pPr>
        <w:pStyle w:val="Compact"/>
        <w:numPr>
          <w:ilvl w:val="0"/>
          <w:numId w:val="1105"/>
        </w:numPr>
      </w:pPr>
      <w:r>
        <w:t xml:space="preserve">Gospel principles: Ministering by name; councils focused on people (not just activities); overlapping stewardships as “safety nets”; using reports and interviews to notice, remember, and act.</w:t>
      </w:r>
    </w:p>
    <w:p>
      <w:pPr>
        <w:pStyle w:val="Heading3"/>
      </w:pPr>
      <w:r>
        <w:t xml:space="preserve">Questions to Ponder</w:t>
      </w:r>
    </w:p>
    <w:p>
      <w:pPr>
        <w:pStyle w:val="Compact"/>
        <w:numPr>
          <w:ilvl w:val="0"/>
          <w:numId w:val="1106"/>
        </w:numPr>
      </w:pPr>
      <w:r>
        <w:t xml:space="preserve">Which one to three names will I write down, pray over, and visit this week?</w:t>
      </w:r>
    </w:p>
    <w:p>
      <w:pPr>
        <w:pStyle w:val="Compact"/>
        <w:numPr>
          <w:ilvl w:val="0"/>
          <w:numId w:val="1106"/>
        </w:numPr>
      </w:pPr>
      <w:r>
        <w:t xml:space="preserve">How can I use the tools available (ministering reports, Action and Interview List, temple recommend statuses, rosters) to notice who needs help right now?</w:t>
      </w:r>
    </w:p>
    <w:p>
      <w:pPr>
        <w:pStyle w:val="Compact"/>
        <w:numPr>
          <w:ilvl w:val="0"/>
          <w:numId w:val="1106"/>
        </w:numPr>
      </w:pPr>
      <w:r>
        <w:t xml:space="preserve">In our next council, how will we ensure our agenda prioritizes names, specific plans, and clear assignments with follow-up?</w:t>
      </w:r>
    </w:p>
    <w:p>
      <w:pPr>
        <w:pStyle w:val="Compact"/>
        <w:numPr>
          <w:ilvl w:val="0"/>
          <w:numId w:val="1106"/>
        </w:numPr>
      </w:pPr>
      <w:r>
        <w:t xml:space="preserve">What “safety nets” am I part of (bishopric, ministering, youth leadership, seminary, quorum/class), and how can I tighten my net for someone at risk?</w:t>
      </w:r>
    </w:p>
    <w:p>
      <w:pPr>
        <w:pStyle w:val="Compact"/>
        <w:numPr>
          <w:ilvl w:val="0"/>
          <w:numId w:val="1106"/>
        </w:numPr>
      </w:pPr>
      <w:r>
        <w:t xml:space="preserve">How can I make counting and accounting an expression of Christlike love rather than mere administration?</w:t>
      </w:r>
    </w:p>
    <w:p>
      <w:pPr>
        <w:pStyle w:val="Compact"/>
        <w:numPr>
          <w:ilvl w:val="0"/>
          <w:numId w:val="1106"/>
        </w:numPr>
      </w:pPr>
      <w:r>
        <w:t xml:space="preserve">Who in my stewardship needs a calling, an interview, a priesthood advancement, or a recommend renewal—and what is my next step?</w:t>
      </w:r>
    </w:p>
    <w:p>
      <w:pPr>
        <w:pStyle w:val="Compact"/>
        <w:numPr>
          <w:ilvl w:val="0"/>
          <w:numId w:val="1106"/>
        </w:numPr>
      </w:pPr>
      <w:r>
        <w:t xml:space="preserve">When someone misses sacrament meeting, what is our plan to notice within hours and lovingly reach out the same day?</w:t>
      </w:r>
    </w:p>
    <w:p>
      <w:pPr>
        <w:pStyle w:val="Heading2"/>
      </w:pPr>
      <w:r>
        <w:t xml:space="preserve">20. The Atoning Love of Jesus Christ - Elder Neil L. Andersen</w:t>
      </w:r>
    </w:p>
    <w:p>
      <w:pPr>
        <w:pStyle w:val="FirstParagraph"/>
      </w:pPr>
      <w:hyperlink r:id="rId28">
        <w:r>
          <w:rPr>
            <w:rStyle w:val="Hyperlink"/>
          </w:rPr>
          <w:t xml:space="preserve">https://www.churchofjesuschrist.org//study/general-conference/2025/10/35andersen?lang=eng</w:t>
        </w:r>
      </w:hyperlink>
    </w:p>
    <w:p>
      <w:pPr>
        <w:pStyle w:val="Heading3"/>
      </w:pPr>
      <w:r>
        <w:t xml:space="preserve">Summary</w:t>
      </w:r>
    </w:p>
    <w:p>
      <w:pPr>
        <w:pStyle w:val="FirstParagraph"/>
      </w:pPr>
      <w:r>
        <w:t xml:space="preserve">Elder Neil L. Andersen testifies that the fulness of forgiveness for serious sins and the healing of wounds caused by others’ sins are found in the atoning love of Jesus Christ, accessed through faith in Him, honest and repairing repentance, patient trust in His timing, and earnest seeking of His comfort.</w:t>
      </w:r>
    </w:p>
    <w:p>
      <w:pPr>
        <w:pStyle w:val="Heading3"/>
      </w:pPr>
      <w:r>
        <w:t xml:space="preserve">Haiku</w:t>
      </w:r>
    </w:p>
    <w:p>
      <w:pPr>
        <w:pStyle w:val="FirstParagraph"/>
      </w:pPr>
      <w:r>
        <w:t xml:space="preserve">Wounds and sins find rest,</w:t>
      </w:r>
      <w:r>
        <w:br/>
      </w:r>
      <w:r>
        <w:t xml:space="preserve">In Christ’s atoning embrace—</w:t>
      </w:r>
      <w:r>
        <w:br/>
      </w:r>
      <w:r>
        <w:t xml:space="preserve">Grace mends, light returns.</w:t>
      </w:r>
    </w:p>
    <w:p>
      <w:pPr>
        <w:pStyle w:val="Heading3"/>
      </w:pPr>
      <w:r>
        <w:t xml:space="preserve">Key Points</w:t>
      </w:r>
    </w:p>
    <w:p>
      <w:pPr>
        <w:pStyle w:val="Compact"/>
        <w:numPr>
          <w:ilvl w:val="0"/>
          <w:numId w:val="1107"/>
        </w:numPr>
      </w:pPr>
      <w:r>
        <w:t xml:space="preserve">Come unto Christ for forgiveness and healing</w:t>
      </w:r>
    </w:p>
    <w:p>
      <w:pPr>
        <w:pStyle w:val="Compact"/>
        <w:numPr>
          <w:ilvl w:val="0"/>
          <w:numId w:val="1108"/>
        </w:numPr>
      </w:pPr>
      <w:r>
        <w:t xml:space="preserve">The Savior’s atoning love offers complete forgiveness for serious sins and real healing for those injured by others; both are received as we exercise faith in Him, turn from sin, and yield our hearts to God.</w:t>
      </w:r>
    </w:p>
    <w:p>
      <w:pPr>
        <w:pStyle w:val="Compact"/>
        <w:numPr>
          <w:ilvl w:val="0"/>
          <w:numId w:val="1109"/>
        </w:numPr>
      </w:pPr>
      <w:r>
        <w:t xml:space="preserve">True repentance is honest, repairing, and guided</w:t>
      </w:r>
    </w:p>
    <w:p>
      <w:pPr>
        <w:pStyle w:val="Compact"/>
        <w:numPr>
          <w:ilvl w:val="0"/>
          <w:numId w:val="1110"/>
        </w:numPr>
      </w:pPr>
      <w:r>
        <w:t xml:space="preserve">Repentance includes full honesty with God, self, those harmed, and priesthood leaders; godly sorrow leads to inspired restitution (not just financial) as we humbly seek to repair what we have broken.</w:t>
      </w:r>
    </w:p>
    <w:p>
      <w:pPr>
        <w:pStyle w:val="Compact"/>
        <w:numPr>
          <w:ilvl w:val="0"/>
          <w:numId w:val="1111"/>
        </w:numPr>
      </w:pPr>
      <w:r>
        <w:t xml:space="preserve">Approval and healing often come “by degrees”</w:t>
      </w:r>
    </w:p>
    <w:p>
      <w:pPr>
        <w:pStyle w:val="Compact"/>
        <w:numPr>
          <w:ilvl w:val="0"/>
          <w:numId w:val="1112"/>
        </w:numPr>
      </w:pPr>
      <w:r>
        <w:t xml:space="preserve">The Lord’s relief, approval, and peace usually unfold in His timing; as we persist in faith, He eases burdens, turns sorrow to joy, and through His grace can lift even crushing guilt, as illustrated in Elder Robert E. Wells’s experience.</w:t>
      </w:r>
    </w:p>
    <w:p>
      <w:pPr>
        <w:pStyle w:val="Heading3"/>
      </w:pPr>
      <w:r>
        <w:t xml:space="preserve">Scriptures and Gospel Principles</w:t>
      </w:r>
    </w:p>
    <w:p>
      <w:pPr>
        <w:pStyle w:val="Compact"/>
        <w:numPr>
          <w:ilvl w:val="0"/>
          <w:numId w:val="1113"/>
        </w:numPr>
      </w:pPr>
      <w:r>
        <w:t xml:space="preserve">Enos 1:7–8 — “Lord, how is it done? … Because of thy faith in Christ.”</w:t>
      </w:r>
    </w:p>
    <w:p>
      <w:pPr>
        <w:pStyle w:val="Compact"/>
        <w:numPr>
          <w:ilvl w:val="0"/>
          <w:numId w:val="1113"/>
        </w:numPr>
      </w:pPr>
      <w:r>
        <w:t xml:space="preserve">Moroni 10:32 — Deny ungodliness, love God with all your might; His grace is sufficient.</w:t>
      </w:r>
    </w:p>
    <w:p>
      <w:pPr>
        <w:pStyle w:val="Compact"/>
        <w:numPr>
          <w:ilvl w:val="0"/>
          <w:numId w:val="1113"/>
        </w:numPr>
      </w:pPr>
      <w:r>
        <w:t xml:space="preserve">2 Corinthians 7:10 — Godly sorrow works repentance unto salvation.</w:t>
      </w:r>
    </w:p>
    <w:p>
      <w:pPr>
        <w:pStyle w:val="Compact"/>
        <w:numPr>
          <w:ilvl w:val="0"/>
          <w:numId w:val="1113"/>
        </w:numPr>
      </w:pPr>
      <w:r>
        <w:t xml:space="preserve">Mosiah 27:35 — “Zealously striving to repair all the injuries” done to others.</w:t>
      </w:r>
    </w:p>
    <w:p>
      <w:pPr>
        <w:pStyle w:val="Compact"/>
        <w:numPr>
          <w:ilvl w:val="0"/>
          <w:numId w:val="1113"/>
        </w:numPr>
      </w:pPr>
      <w:r>
        <w:t xml:space="preserve">Mosiah 21:14–16 — The Lord was slow to hear; then eased their burdens and they prospered “by degrees.”</w:t>
      </w:r>
    </w:p>
    <w:p>
      <w:pPr>
        <w:pStyle w:val="Compact"/>
        <w:numPr>
          <w:ilvl w:val="0"/>
          <w:numId w:val="1113"/>
        </w:numPr>
      </w:pPr>
      <w:r>
        <w:t xml:space="preserve">3 Nephi 9:20 — A broken heart and a contrite spirit.</w:t>
      </w:r>
    </w:p>
    <w:p>
      <w:pPr>
        <w:pStyle w:val="Compact"/>
        <w:numPr>
          <w:ilvl w:val="0"/>
          <w:numId w:val="1113"/>
        </w:numPr>
      </w:pPr>
      <w:r>
        <w:t xml:space="preserve">James 4:10 — Humble yourselves, and He shall lift you up.</w:t>
      </w:r>
    </w:p>
    <w:p>
      <w:pPr>
        <w:pStyle w:val="Compact"/>
        <w:numPr>
          <w:ilvl w:val="0"/>
          <w:numId w:val="1113"/>
        </w:numPr>
      </w:pPr>
      <w:r>
        <w:t xml:space="preserve">John 16:20, 22 — Your sorrow shall be turned into joy; your joy none can take.</w:t>
      </w:r>
    </w:p>
    <w:p>
      <w:pPr>
        <w:pStyle w:val="Compact"/>
        <w:numPr>
          <w:ilvl w:val="0"/>
          <w:numId w:val="1113"/>
        </w:numPr>
      </w:pPr>
      <w:r>
        <w:t xml:space="preserve">Doctrine and Covenants 84:88 — Angels round about you, to bear you up.</w:t>
      </w:r>
    </w:p>
    <w:p>
      <w:pPr>
        <w:pStyle w:val="Compact"/>
        <w:numPr>
          <w:ilvl w:val="0"/>
          <w:numId w:val="1113"/>
        </w:numPr>
      </w:pPr>
      <w:r>
        <w:t xml:space="preserve">President Dallin H. Oaks: The Savior comforts, heals, and strengthens those who seek Him and ask for His help (see James 4:10).</w:t>
      </w:r>
    </w:p>
    <w:p>
      <w:pPr>
        <w:pStyle w:val="Compact"/>
        <w:numPr>
          <w:ilvl w:val="0"/>
          <w:numId w:val="1113"/>
        </w:numPr>
      </w:pPr>
      <w:r>
        <w:t xml:space="preserve">Principles: Forgiveness comes from Christ (not from leaders); confession to a bishop/branch president is part of repentance; restitution is Spirit-led; healing for victims is real through Christ’s grace; approval often comes “by degrees.”</w:t>
      </w:r>
    </w:p>
    <w:p>
      <w:pPr>
        <w:pStyle w:val="Heading3"/>
      </w:pPr>
      <w:r>
        <w:t xml:space="preserve">Questions to Ponder</w:t>
      </w:r>
    </w:p>
    <w:p>
      <w:pPr>
        <w:pStyle w:val="Compact"/>
        <w:numPr>
          <w:ilvl w:val="0"/>
          <w:numId w:val="1114"/>
        </w:numPr>
      </w:pPr>
      <w:r>
        <w:t xml:space="preserve">What does it look like for me, right now, to “come unto Christ” with a broken heart and contrite spirit?</w:t>
      </w:r>
    </w:p>
    <w:p>
      <w:pPr>
        <w:pStyle w:val="Compact"/>
        <w:numPr>
          <w:ilvl w:val="0"/>
          <w:numId w:val="1114"/>
        </w:numPr>
      </w:pPr>
      <w:r>
        <w:t xml:space="preserve">Where might complete honesty (with God, myself, those harmed, and my priesthood leader) deepen my repentance?</w:t>
      </w:r>
    </w:p>
    <w:p>
      <w:pPr>
        <w:pStyle w:val="Compact"/>
        <w:numPr>
          <w:ilvl w:val="0"/>
          <w:numId w:val="1114"/>
        </w:numPr>
      </w:pPr>
      <w:r>
        <w:t xml:space="preserve">What restitution—practical, emotional, spiritual—might the Lord invite me to make to those I have hurt?</w:t>
      </w:r>
    </w:p>
    <w:p>
      <w:pPr>
        <w:pStyle w:val="Compact"/>
        <w:numPr>
          <w:ilvl w:val="0"/>
          <w:numId w:val="1114"/>
        </w:numPr>
      </w:pPr>
      <w:r>
        <w:t xml:space="preserve">How have I seen the Lord’s relief and approval come “by degrees,” and how can I better trust His timing?</w:t>
      </w:r>
    </w:p>
    <w:p>
      <w:pPr>
        <w:pStyle w:val="Compact"/>
        <w:numPr>
          <w:ilvl w:val="0"/>
          <w:numId w:val="1114"/>
        </w:numPr>
      </w:pPr>
      <w:r>
        <w:t xml:space="preserve">If I carry wounds from another’s sin, how can I actively seek the Savior’s comfort and allow angels to “bear [me] up”?</w:t>
      </w:r>
    </w:p>
    <w:p>
      <w:pPr>
        <w:pStyle w:val="Compact"/>
        <w:numPr>
          <w:ilvl w:val="0"/>
          <w:numId w:val="1114"/>
        </w:numPr>
      </w:pPr>
      <w:r>
        <w:t xml:space="preserve">In what ways can I partner with the Lord to transform sorrow into joy without rushing or resisting His process?</w:t>
      </w:r>
    </w:p>
    <w:p>
      <w:pPr>
        <w:pStyle w:val="Compact"/>
        <w:numPr>
          <w:ilvl w:val="0"/>
          <w:numId w:val="1114"/>
        </w:numPr>
      </w:pPr>
      <w:r>
        <w:t xml:space="preserve">How can our ward or family better support both repentant seekers and those who are healing from others’ sins?</w:t>
      </w:r>
    </w:p>
    <w:p>
      <w:pPr>
        <w:pStyle w:val="Heading2"/>
      </w:pPr>
      <w:r>
        <w:t xml:space="preserve">21. And Now I See - Elder Jeffrey R. Holland</w:t>
      </w:r>
    </w:p>
    <w:p>
      <w:pPr>
        <w:pStyle w:val="FirstParagraph"/>
      </w:pPr>
      <w:hyperlink r:id="rId29">
        <w:r>
          <w:rPr>
            <w:rStyle w:val="Hyperlink"/>
          </w:rPr>
          <w:t xml:space="preserve">https://www.churchofjesuschrist.org//study/general-conference/2025/10/41holland?lang=eng</w:t>
        </w:r>
      </w:hyperlink>
    </w:p>
    <w:p>
      <w:pPr>
        <w:pStyle w:val="Heading3"/>
      </w:pPr>
      <w:r>
        <w:t xml:space="preserve">Summary</w:t>
      </w:r>
    </w:p>
    <w:p>
      <w:pPr>
        <w:pStyle w:val="FirstParagraph"/>
      </w:pPr>
      <w:r>
        <w:t xml:space="preserve">Elder Holland testifies that God manifests His truth and healing through simple, divinely appointed means—ordinances, priesthood authority, temple work for the living and the dead, and especially the Book of Mormon—which provide real evidence of the Restoration and give spiritual sight in Christ.</w:t>
      </w:r>
    </w:p>
    <w:p>
      <w:pPr>
        <w:pStyle w:val="Heading3"/>
      </w:pPr>
      <w:r>
        <w:t xml:space="preserve">Haiku</w:t>
      </w:r>
    </w:p>
    <w:p>
      <w:pPr>
        <w:pStyle w:val="FirstParagraph"/>
      </w:pPr>
      <w:r>
        <w:t xml:space="preserve">Spit and clay, plain things—</w:t>
      </w:r>
      <w:r>
        <w:br/>
      </w:r>
      <w:r>
        <w:t xml:space="preserve">wash, believe, the works of God;</w:t>
      </w:r>
      <w:r>
        <w:br/>
      </w:r>
      <w:r>
        <w:t xml:space="preserve">pages give me sight.</w:t>
      </w:r>
    </w:p>
    <w:p>
      <w:pPr>
        <w:pStyle w:val="Heading3"/>
      </w:pPr>
      <w:r>
        <w:t xml:space="preserve">Key Points</w:t>
      </w:r>
    </w:p>
    <w:p>
      <w:pPr>
        <w:pStyle w:val="Compact"/>
        <w:numPr>
          <w:ilvl w:val="0"/>
          <w:numId w:val="1115"/>
        </w:numPr>
      </w:pPr>
      <w:r>
        <w:t xml:space="preserve">God works through simple means and ordinances</w:t>
      </w:r>
    </w:p>
    <w:p>
      <w:pPr>
        <w:pStyle w:val="Compact"/>
        <w:numPr>
          <w:ilvl w:val="0"/>
          <w:numId w:val="1116"/>
        </w:numPr>
      </w:pPr>
      <w:r>
        <w:t xml:space="preserve">The healing of the man born blind teaches that the Lord’s “works” are made manifest through humble, even unexpected instruments; faith to act on plain instructions brings spiritual sight.</w:t>
      </w:r>
    </w:p>
    <w:p>
      <w:pPr>
        <w:pStyle w:val="Compact"/>
        <w:numPr>
          <w:ilvl w:val="0"/>
          <w:numId w:val="1117"/>
        </w:numPr>
      </w:pPr>
      <w:r>
        <w:t xml:space="preserve">True authority and mercy through priesthood and temples</w:t>
      </w:r>
    </w:p>
    <w:p>
      <w:pPr>
        <w:pStyle w:val="Compact"/>
        <w:numPr>
          <w:ilvl w:val="0"/>
          <w:numId w:val="1118"/>
        </w:numPr>
      </w:pPr>
      <w:r>
        <w:t xml:space="preserve">Priesthood power and authority come by the laying on of hands in an unbroken line to Jesus Christ; temples extend God’s covenants mercifully to the dead—a distinctive witness of His universal love.</w:t>
      </w:r>
    </w:p>
    <w:p>
      <w:pPr>
        <w:pStyle w:val="Compact"/>
        <w:numPr>
          <w:ilvl w:val="0"/>
          <w:numId w:val="1119"/>
        </w:numPr>
      </w:pPr>
      <w:r>
        <w:t xml:space="preserve">The Book of Mormon as living evidence</w:t>
      </w:r>
    </w:p>
    <w:p>
      <w:pPr>
        <w:pStyle w:val="Compact"/>
        <w:numPr>
          <w:ilvl w:val="0"/>
          <w:numId w:val="1120"/>
        </w:numPr>
      </w:pPr>
      <w:r>
        <w:t xml:space="preserve">“Translated by the gift and power of God,” the Book of Mormon has power to heal, guide, and reveal; personal experience with this book becomes compelling evidence of the Restoration and of the Savior amid opposition.</w:t>
      </w:r>
    </w:p>
    <w:p>
      <w:pPr>
        <w:pStyle w:val="Heading3"/>
      </w:pPr>
      <w:r>
        <w:t xml:space="preserve">Scriptures and Gospel Principles</w:t>
      </w:r>
    </w:p>
    <w:p>
      <w:pPr>
        <w:pStyle w:val="Compact"/>
        <w:numPr>
          <w:ilvl w:val="0"/>
          <w:numId w:val="1121"/>
        </w:numPr>
      </w:pPr>
      <w:r>
        <w:t xml:space="preserve">John 9:1–11 — The man born blind; anointing and washing; “one thing I know… I was blind, now I see.”</w:t>
      </w:r>
    </w:p>
    <w:p>
      <w:pPr>
        <w:pStyle w:val="Compact"/>
        <w:numPr>
          <w:ilvl w:val="0"/>
          <w:numId w:val="1121"/>
        </w:numPr>
      </w:pPr>
      <w:r>
        <w:t xml:space="preserve">Luke 9:1–2 — Jesus gives the Twelve “power and authority.”</w:t>
      </w:r>
    </w:p>
    <w:p>
      <w:pPr>
        <w:pStyle w:val="Compact"/>
        <w:numPr>
          <w:ilvl w:val="0"/>
          <w:numId w:val="1121"/>
        </w:numPr>
      </w:pPr>
      <w:r>
        <w:t xml:space="preserve">2 Kings 5:1–14 — Naaman and the Jordan: simple commandments, powerful outcomes.</w:t>
      </w:r>
    </w:p>
    <w:p>
      <w:pPr>
        <w:pStyle w:val="Compact"/>
        <w:numPr>
          <w:ilvl w:val="0"/>
          <w:numId w:val="1121"/>
        </w:numPr>
      </w:pPr>
      <w:r>
        <w:t xml:space="preserve">Numbers 21:4–9 — Looking to the brazen serpent: plain means, saving power.</w:t>
      </w:r>
    </w:p>
    <w:p>
      <w:pPr>
        <w:pStyle w:val="Compact"/>
        <w:numPr>
          <w:ilvl w:val="0"/>
          <w:numId w:val="1121"/>
        </w:numPr>
      </w:pPr>
      <w:r>
        <w:t xml:space="preserve">1 Nephi 13:28–40 — “Plain and precious” truths restored.</w:t>
      </w:r>
    </w:p>
    <w:p>
      <w:pPr>
        <w:pStyle w:val="Compact"/>
        <w:numPr>
          <w:ilvl w:val="0"/>
          <w:numId w:val="1121"/>
        </w:numPr>
      </w:pPr>
      <w:r>
        <w:t xml:space="preserve">Mosiah 14:2 / Isaiah 53:2 — “No form nor comeliness”: God’s majesty often appears plain to the world.</w:t>
      </w:r>
    </w:p>
    <w:p>
      <w:pPr>
        <w:pStyle w:val="Compact"/>
        <w:numPr>
          <w:ilvl w:val="0"/>
          <w:numId w:val="1121"/>
        </w:numPr>
      </w:pPr>
      <w:r>
        <w:t xml:space="preserve">Title Page of the Book of Mormon — “Translated by the gift and power of God.”</w:t>
      </w:r>
    </w:p>
    <w:p>
      <w:pPr>
        <w:pStyle w:val="Compact"/>
        <w:numPr>
          <w:ilvl w:val="0"/>
          <w:numId w:val="1121"/>
        </w:numPr>
      </w:pPr>
      <w:r>
        <w:t xml:space="preserve">Doctrine and Covenants 138:58–60 — Redemption of the dead through vicarious ordinances.</w:t>
      </w:r>
    </w:p>
    <w:p>
      <w:pPr>
        <w:pStyle w:val="Compact"/>
        <w:numPr>
          <w:ilvl w:val="0"/>
          <w:numId w:val="1121"/>
        </w:numPr>
      </w:pPr>
      <w:r>
        <w:t xml:space="preserve">Gospel principles: Faith to act on simple instructions; ordinances and covenants; priesthood keys and line of authority; temple work for the living and the dead; personal revelation as evidence; the Restoration of the Church of Jesus Christ.</w:t>
      </w:r>
    </w:p>
    <w:p>
      <w:pPr>
        <w:pStyle w:val="Heading3"/>
      </w:pPr>
      <w:r>
        <w:t xml:space="preserve">Questions to Ponder</w:t>
      </w:r>
    </w:p>
    <w:p>
      <w:pPr>
        <w:pStyle w:val="Compact"/>
        <w:numPr>
          <w:ilvl w:val="0"/>
          <w:numId w:val="1122"/>
        </w:numPr>
      </w:pPr>
      <w:r>
        <w:t xml:space="preserve">What “spit and clay” experiences (simple, even unimpressive means) is the Lord asking me to trust and act on right now?</w:t>
      </w:r>
    </w:p>
    <w:p>
      <w:pPr>
        <w:pStyle w:val="Compact"/>
        <w:numPr>
          <w:ilvl w:val="0"/>
          <w:numId w:val="1122"/>
        </w:numPr>
      </w:pPr>
      <w:r>
        <w:t xml:space="preserve">How has the Book of Mormon given me spiritual sight? What specific passages have changed my life?</w:t>
      </w:r>
    </w:p>
    <w:p>
      <w:pPr>
        <w:pStyle w:val="Compact"/>
        <w:numPr>
          <w:ilvl w:val="0"/>
          <w:numId w:val="1122"/>
        </w:numPr>
      </w:pPr>
      <w:r>
        <w:t xml:space="preserve">In what ways do I prioritize evidence from lived discipleship and the Holy Ghost over arguments, assumptions, or cynicism?</w:t>
      </w:r>
    </w:p>
    <w:p>
      <w:pPr>
        <w:pStyle w:val="Compact"/>
        <w:numPr>
          <w:ilvl w:val="0"/>
          <w:numId w:val="1122"/>
        </w:numPr>
      </w:pPr>
      <w:r>
        <w:t xml:space="preserve">How do ordinances (anointing, washing, sacrament, temple worship) help the “works of God” be made manifest in me?</w:t>
      </w:r>
    </w:p>
    <w:p>
      <w:pPr>
        <w:pStyle w:val="Compact"/>
        <w:numPr>
          <w:ilvl w:val="0"/>
          <w:numId w:val="1122"/>
        </w:numPr>
      </w:pPr>
      <w:r>
        <w:t xml:space="preserve">Why does it matter that priesthood authority comes by laying on of hands in a line back to Christ? How does that affect my covenants?</w:t>
      </w:r>
    </w:p>
    <w:p>
      <w:pPr>
        <w:pStyle w:val="Compact"/>
        <w:numPr>
          <w:ilvl w:val="0"/>
          <w:numId w:val="1122"/>
        </w:numPr>
      </w:pPr>
      <w:r>
        <w:t xml:space="preserve">How can I participate more fully in temple work as a witness of God’s mercy to both the living and the dead?</w:t>
      </w:r>
    </w:p>
    <w:p>
      <w:pPr>
        <w:pStyle w:val="Compact"/>
        <w:numPr>
          <w:ilvl w:val="0"/>
          <w:numId w:val="1122"/>
        </w:numPr>
      </w:pPr>
      <w:r>
        <w:t xml:space="preserve">What personal evidences of the Restoration have I already received that I might be overlooking or under-valuing?</w:t>
      </w:r>
    </w:p>
    <w:p>
      <w:pPr>
        <w:pStyle w:val="Compact"/>
        <w:numPr>
          <w:ilvl w:val="0"/>
          <w:numId w:val="1122"/>
        </w:numPr>
      </w:pPr>
      <w:r>
        <w:t xml:space="preserve">When have I been able to say, like the healed man, “One thing I know…” and how can I strengthen that witness this week?</w:t>
      </w:r>
    </w:p>
    <w:p>
      <w:pPr>
        <w:pStyle w:val="Heading2"/>
      </w:pPr>
      <w:r>
        <w:t xml:space="preserve">22. Go and Do Likewise - Elder James E. Evanson</w:t>
      </w:r>
    </w:p>
    <w:p>
      <w:pPr>
        <w:pStyle w:val="FirstParagraph"/>
      </w:pPr>
      <w:hyperlink r:id="rId30">
        <w:r>
          <w:rPr>
            <w:rStyle w:val="Hyperlink"/>
          </w:rPr>
          <w:t xml:space="preserve">https://www.churchofjesuschrist.org//study/general-conference/2025/10/42evanson?lang=eng</w:t>
        </w:r>
      </w:hyperlink>
    </w:p>
    <w:p>
      <w:pPr>
        <w:pStyle w:val="Heading3"/>
      </w:pPr>
      <w:r>
        <w:t xml:space="preserve">Summary</w:t>
      </w:r>
    </w:p>
    <w:p>
      <w:pPr>
        <w:pStyle w:val="FirstParagraph"/>
      </w:pPr>
      <w:r>
        <w:t xml:space="preserve">Elder James E. Evanson teaches that Christlike service—modeled powerfully by service missionaries—opens hearts to the gospel, enables everyone to minister regardless of circumstance, and brings the Savior’s healing power into our lives, inviting us to “go, and do thou likewise.”</w:t>
      </w:r>
    </w:p>
    <w:p>
      <w:pPr>
        <w:pStyle w:val="Heading3"/>
      </w:pPr>
      <w:r>
        <w:t xml:space="preserve">Haiku</w:t>
      </w:r>
    </w:p>
    <w:p>
      <w:pPr>
        <w:pStyle w:val="FirstParagraph"/>
      </w:pPr>
      <w:r>
        <w:t xml:space="preserve">Hands that lift the weak—</w:t>
      </w:r>
      <w:r>
        <w:br/>
      </w:r>
      <w:r>
        <w:t xml:space="preserve">Open hearts, heal weary eyes;</w:t>
      </w:r>
      <w:r>
        <w:br/>
      </w:r>
      <w:r>
        <w:t xml:space="preserve">Go and do likewise.</w:t>
      </w:r>
    </w:p>
    <w:p>
      <w:pPr>
        <w:pStyle w:val="Heading3"/>
      </w:pPr>
      <w:r>
        <w:t xml:space="preserve">Key Points</w:t>
      </w:r>
    </w:p>
    <w:p>
      <w:pPr>
        <w:pStyle w:val="Compact"/>
        <w:numPr>
          <w:ilvl w:val="0"/>
          <w:numId w:val="1123"/>
        </w:numPr>
      </w:pPr>
      <w:r>
        <w:t xml:space="preserve">Service opens hearts to the gospel</w:t>
      </w:r>
    </w:p>
    <w:p>
      <w:pPr>
        <w:pStyle w:val="Compact"/>
        <w:numPr>
          <w:ilvl w:val="0"/>
          <w:numId w:val="1124"/>
        </w:numPr>
      </w:pPr>
      <w:r>
        <w:t xml:space="preserve">Like Ammon with King Lamoni and Sister Bevan’s inspired help in a park, sincere service invites the Spirit, builds trust, and creates natural opportunities to share the message of Jesus Christ.</w:t>
      </w:r>
    </w:p>
    <w:p>
      <w:pPr>
        <w:pStyle w:val="Compact"/>
        <w:numPr>
          <w:ilvl w:val="0"/>
          <w:numId w:val="1125"/>
        </w:numPr>
      </w:pPr>
      <w:r>
        <w:t xml:space="preserve">Service enables all to minister, whatever our circumstances</w:t>
      </w:r>
    </w:p>
    <w:p>
      <w:pPr>
        <w:pStyle w:val="Compact"/>
        <w:numPr>
          <w:ilvl w:val="0"/>
          <w:numId w:val="1126"/>
        </w:numPr>
      </w:pPr>
      <w:r>
        <w:t xml:space="preserve">Service missions expand what “able” means; whether or not we wear a name tag, every disciple can bless others and present a “living sacrifice” to God through consistent ministering.</w:t>
      </w:r>
    </w:p>
    <w:p>
      <w:pPr>
        <w:pStyle w:val="Compact"/>
        <w:numPr>
          <w:ilvl w:val="0"/>
          <w:numId w:val="1127"/>
        </w:numPr>
      </w:pPr>
      <w:r>
        <w:t xml:space="preserve">Service brings the power of Christ into our lives</w:t>
      </w:r>
    </w:p>
    <w:p>
      <w:pPr>
        <w:pStyle w:val="Compact"/>
        <w:numPr>
          <w:ilvl w:val="0"/>
          <w:numId w:val="1128"/>
        </w:numPr>
      </w:pPr>
      <w:r>
        <w:t xml:space="preserve">Consecrated service draws the Savior’s healing into our homes and hearts; as we lift others, He lifts us, increasing joy, temple worship, and spiritual focus.</w:t>
      </w:r>
    </w:p>
    <w:p>
      <w:pPr>
        <w:pStyle w:val="Heading3"/>
      </w:pPr>
      <w:r>
        <w:t xml:space="preserve">Scriptures and Gospel Principles</w:t>
      </w:r>
    </w:p>
    <w:p>
      <w:pPr>
        <w:pStyle w:val="Compact"/>
        <w:numPr>
          <w:ilvl w:val="0"/>
          <w:numId w:val="1129"/>
        </w:numPr>
      </w:pPr>
      <w:r>
        <w:t xml:space="preserve">Mark 8:22–25 — The Savior’s compassionate “second touch” that brings clear sight.</w:t>
      </w:r>
    </w:p>
    <w:p>
      <w:pPr>
        <w:pStyle w:val="Compact"/>
        <w:numPr>
          <w:ilvl w:val="0"/>
          <w:numId w:val="1129"/>
        </w:numPr>
      </w:pPr>
      <w:r>
        <w:t xml:space="preserve">Matthew 20:28 — Jesus “came not to be ministered unto, but to minister.”</w:t>
      </w:r>
    </w:p>
    <w:p>
      <w:pPr>
        <w:pStyle w:val="Compact"/>
        <w:numPr>
          <w:ilvl w:val="0"/>
          <w:numId w:val="1129"/>
        </w:numPr>
      </w:pPr>
      <w:r>
        <w:t xml:space="preserve">Matthew 5:41–42 — Going the extra mile and giving to those who ask.</w:t>
      </w:r>
    </w:p>
    <w:p>
      <w:pPr>
        <w:pStyle w:val="Compact"/>
        <w:numPr>
          <w:ilvl w:val="0"/>
          <w:numId w:val="1129"/>
        </w:numPr>
      </w:pPr>
      <w:r>
        <w:t xml:space="preserve">Luke 10:25–37 — The good Samaritan: “Go, and do thou likewise.”</w:t>
      </w:r>
    </w:p>
    <w:p>
      <w:pPr>
        <w:pStyle w:val="Compact"/>
        <w:numPr>
          <w:ilvl w:val="0"/>
          <w:numId w:val="1129"/>
        </w:numPr>
      </w:pPr>
      <w:r>
        <w:t xml:space="preserve">Alma 17–19; 26:22 — Ammon’s service opens a nation’s heart to the gospel.</w:t>
      </w:r>
    </w:p>
    <w:p>
      <w:pPr>
        <w:pStyle w:val="Compact"/>
        <w:numPr>
          <w:ilvl w:val="0"/>
          <w:numId w:val="1129"/>
        </w:numPr>
      </w:pPr>
      <w:r>
        <w:t xml:space="preserve">1 Peter 3:15 — Be ready to share “a reason of the hope” within you.</w:t>
      </w:r>
    </w:p>
    <w:p>
      <w:pPr>
        <w:pStyle w:val="Compact"/>
        <w:numPr>
          <w:ilvl w:val="0"/>
          <w:numId w:val="1129"/>
        </w:numPr>
      </w:pPr>
      <w:r>
        <w:t xml:space="preserve">Romans 12:1 — Present your bodies a “living sacrifice” through devoted service.</w:t>
      </w:r>
    </w:p>
    <w:p>
      <w:pPr>
        <w:pStyle w:val="Compact"/>
        <w:numPr>
          <w:ilvl w:val="0"/>
          <w:numId w:val="1129"/>
        </w:numPr>
      </w:pPr>
      <w:r>
        <w:t xml:space="preserve">Mosiah 2:17 — When we serve others, we serve God.</w:t>
      </w:r>
    </w:p>
    <w:p>
      <w:pPr>
        <w:pStyle w:val="Compact"/>
        <w:numPr>
          <w:ilvl w:val="0"/>
          <w:numId w:val="1129"/>
        </w:numPr>
      </w:pPr>
      <w:r>
        <w:t xml:space="preserve">Matthew 25:40 — “Inasmuch as ye have done it unto one of the least of these…”</w:t>
      </w:r>
    </w:p>
    <w:p>
      <w:pPr>
        <w:pStyle w:val="Compact"/>
        <w:numPr>
          <w:ilvl w:val="0"/>
          <w:numId w:val="1129"/>
        </w:numPr>
      </w:pPr>
      <w:r>
        <w:t xml:space="preserve">Acts 10:38 — Christ “went about doing good.”</w:t>
      </w:r>
    </w:p>
    <w:p>
      <w:pPr>
        <w:pStyle w:val="Compact"/>
        <w:numPr>
          <w:ilvl w:val="0"/>
          <w:numId w:val="1129"/>
        </w:numPr>
      </w:pPr>
      <w:r>
        <w:t xml:space="preserve">President Russell M. Nelson, teachings on missionary service and gathering Israel (e.g., Hope of Israel, 2018): Anytime we help someone make and keep covenants, we help gather Israel.</w:t>
      </w:r>
    </w:p>
    <w:p>
      <w:pPr>
        <w:pStyle w:val="Heading3"/>
      </w:pPr>
      <w:r>
        <w:t xml:space="preserve">Questions to Ponder</w:t>
      </w:r>
    </w:p>
    <w:p>
      <w:pPr>
        <w:pStyle w:val="Compact"/>
        <w:numPr>
          <w:ilvl w:val="0"/>
          <w:numId w:val="1130"/>
        </w:numPr>
      </w:pPr>
      <w:r>
        <w:t xml:space="preserve">Who is my “neighbor” this week, and what simple act of service can I offer today?</w:t>
      </w:r>
    </w:p>
    <w:p>
      <w:pPr>
        <w:pStyle w:val="Compact"/>
        <w:numPr>
          <w:ilvl w:val="0"/>
          <w:numId w:val="1130"/>
        </w:numPr>
      </w:pPr>
      <w:r>
        <w:t xml:space="preserve">When have I seen a heart open to the gospel because someone first felt loved and served?</w:t>
      </w:r>
    </w:p>
    <w:p>
      <w:pPr>
        <w:pStyle w:val="Compact"/>
        <w:numPr>
          <w:ilvl w:val="0"/>
          <w:numId w:val="1130"/>
        </w:numPr>
      </w:pPr>
      <w:r>
        <w:t xml:space="preserve">How is the Lord expanding my definition of “able” in ministering and missionary work?</w:t>
      </w:r>
    </w:p>
    <w:p>
      <w:pPr>
        <w:pStyle w:val="Compact"/>
        <w:numPr>
          <w:ilvl w:val="0"/>
          <w:numId w:val="1130"/>
        </w:numPr>
      </w:pPr>
      <w:r>
        <w:t xml:space="preserve">What promptings—like Sister Bevan’s—am I receiving to return and bless someone I hesitated to approach?</w:t>
      </w:r>
    </w:p>
    <w:p>
      <w:pPr>
        <w:pStyle w:val="Compact"/>
        <w:numPr>
          <w:ilvl w:val="0"/>
          <w:numId w:val="1130"/>
        </w:numPr>
      </w:pPr>
      <w:r>
        <w:t xml:space="preserve">How can my family more fully celebrate, support, or emulate service missionaries in our area?</w:t>
      </w:r>
    </w:p>
    <w:p>
      <w:pPr>
        <w:pStyle w:val="Compact"/>
        <w:numPr>
          <w:ilvl w:val="0"/>
          <w:numId w:val="1130"/>
        </w:numPr>
      </w:pPr>
      <w:r>
        <w:t xml:space="preserve">In what ways is the Savior inviting me to be a “living sacrifice” through quiet, consistent service?</w:t>
      </w:r>
    </w:p>
    <w:p>
      <w:pPr>
        <w:pStyle w:val="Compact"/>
        <w:numPr>
          <w:ilvl w:val="0"/>
          <w:numId w:val="1130"/>
        </w:numPr>
      </w:pPr>
      <w:r>
        <w:t xml:space="preserve">Where do I need the Savior’s “second touch,” and how might service invite His healing power into my life?</w:t>
      </w:r>
    </w:p>
    <w:p>
      <w:pPr>
        <w:pStyle w:val="Heading2"/>
      </w:pPr>
      <w:r>
        <w:t xml:space="preserve">23. Adorned with the Virtue of Temperance - Elder Ulisses Soares</w:t>
      </w:r>
    </w:p>
    <w:p>
      <w:pPr>
        <w:pStyle w:val="FirstParagraph"/>
      </w:pPr>
      <w:hyperlink r:id="rId31">
        <w:r>
          <w:rPr>
            <w:rStyle w:val="Hyperlink"/>
          </w:rPr>
          <w:t xml:space="preserve">https://www.churchofjesuschrist.org//study/general-conference/2025/10/43soares?lang=eng</w:t>
        </w:r>
      </w:hyperlink>
    </w:p>
    <w:p>
      <w:pPr>
        <w:pStyle w:val="Heading3"/>
      </w:pPr>
      <w:r>
        <w:t xml:space="preserve">Summary</w:t>
      </w:r>
    </w:p>
    <w:p>
      <w:pPr>
        <w:pStyle w:val="FirstParagraph"/>
      </w:pPr>
      <w:r>
        <w:t xml:space="preserve">Elder Soares teaches that temperance—a Christlike, Spirit-given self-mastery—reinforces our spiritual foundation in Jesus Christ, harmonizes other virtues, and protects us from the erosion of anger, pride, and excess.</w:t>
      </w:r>
    </w:p>
    <w:p>
      <w:pPr>
        <w:pStyle w:val="Heading3"/>
      </w:pPr>
      <w:r>
        <w:t xml:space="preserve">Haiku</w:t>
      </w:r>
    </w:p>
    <w:p>
      <w:pPr>
        <w:pStyle w:val="FirstParagraph"/>
      </w:pPr>
      <w:r>
        <w:t xml:space="preserve">Gentle, bridled will—</w:t>
      </w:r>
      <w:r>
        <w:t xml:space="preserve"> </w:t>
      </w:r>
      <w:r>
        <w:t xml:space="preserve">tempered words, patient hearts stand</w:t>
      </w:r>
      <w:r>
        <w:t xml:space="preserve"> </w:t>
      </w:r>
      <w:r>
        <w:t xml:space="preserve">firm on Christ, our rock.</w:t>
      </w:r>
    </w:p>
    <w:p>
      <w:pPr>
        <w:pStyle w:val="Heading3"/>
      </w:pPr>
      <w:r>
        <w:t xml:space="preserve">Key Points</w:t>
      </w:r>
    </w:p>
    <w:p>
      <w:pPr>
        <w:numPr>
          <w:ilvl w:val="0"/>
          <w:numId w:val="1131"/>
        </w:numPr>
      </w:pPr>
      <w:r>
        <w:t xml:space="preserve">Temperance fortifies our foundation in Christ</w:t>
      </w:r>
    </w:p>
    <w:p>
      <w:pPr>
        <w:pStyle w:val="Compact"/>
        <w:numPr>
          <w:ilvl w:val="1"/>
          <w:numId w:val="1132"/>
        </w:numPr>
      </w:pPr>
      <w:r>
        <w:t xml:space="preserve">Like strengthening the Salt Lake Temple’s base, temperance prevents spiritual erosion and stabilizes faith, testimony, and understanding.</w:t>
      </w:r>
    </w:p>
    <w:p>
      <w:pPr>
        <w:numPr>
          <w:ilvl w:val="0"/>
          <w:numId w:val="1131"/>
        </w:numPr>
      </w:pPr>
      <w:r>
        <w:t xml:space="preserve">What temperance looks like in discipleship</w:t>
      </w:r>
    </w:p>
    <w:p>
      <w:pPr>
        <w:pStyle w:val="Compact"/>
        <w:numPr>
          <w:ilvl w:val="1"/>
          <w:numId w:val="1133"/>
        </w:numPr>
      </w:pPr>
      <w:r>
        <w:t xml:space="preserve">It refines desires, words, and actions; rejects being “selfwilled,” “soon angry,” or a “striker”; and grows alongside humility, faith, hope, and charity.</w:t>
      </w:r>
    </w:p>
    <w:p>
      <w:pPr>
        <w:numPr>
          <w:ilvl w:val="0"/>
          <w:numId w:val="1131"/>
        </w:numPr>
      </w:pPr>
      <w:r>
        <w:t xml:space="preserve">Christ’s perfect example and covenant power</w:t>
      </w:r>
    </w:p>
    <w:p>
      <w:pPr>
        <w:pStyle w:val="Compact"/>
        <w:numPr>
          <w:ilvl w:val="1"/>
          <w:numId w:val="1134"/>
        </w:numPr>
      </w:pPr>
      <w:r>
        <w:t xml:space="preserve">Jesus modeled temperance amid suffering; as we follow Him and keep covenants, His grace enables patient, peaceable responses—especially in trials.</w:t>
      </w:r>
    </w:p>
    <w:p>
      <w:pPr>
        <w:pStyle w:val="Heading3"/>
      </w:pPr>
      <w:r>
        <w:t xml:space="preserve">Scriptures and Gospel Principles</w:t>
      </w:r>
    </w:p>
    <w:p>
      <w:pPr>
        <w:pStyle w:val="Compact"/>
        <w:numPr>
          <w:ilvl w:val="0"/>
          <w:numId w:val="1135"/>
        </w:numPr>
      </w:pPr>
      <w:r>
        <w:t xml:space="preserve">Doctrine and Covenants 12:8 — “Being temperate in all things”</w:t>
      </w:r>
    </w:p>
    <w:p>
      <w:pPr>
        <w:pStyle w:val="Compact"/>
        <w:numPr>
          <w:ilvl w:val="0"/>
          <w:numId w:val="1135"/>
        </w:numPr>
      </w:pPr>
      <w:r>
        <w:t xml:space="preserve">Philippians 4:13 — “I can do all things through Christ”</w:t>
      </w:r>
    </w:p>
    <w:p>
      <w:pPr>
        <w:pStyle w:val="Compact"/>
        <w:numPr>
          <w:ilvl w:val="0"/>
          <w:numId w:val="1135"/>
        </w:numPr>
      </w:pPr>
      <w:r>
        <w:t xml:space="preserve">Titus 1:7–8 — Qualifications emphasizing temperance (not selfwilled, not soon angry)</w:t>
      </w:r>
    </w:p>
    <w:p>
      <w:pPr>
        <w:pStyle w:val="Compact"/>
        <w:numPr>
          <w:ilvl w:val="0"/>
          <w:numId w:val="1135"/>
        </w:numPr>
      </w:pPr>
      <w:r>
        <w:t xml:space="preserve">1 Samuel 2:3 — Hannah’s counsel against pride; the Lord weighs actions</w:t>
      </w:r>
    </w:p>
    <w:p>
      <w:pPr>
        <w:pStyle w:val="Compact"/>
        <w:numPr>
          <w:ilvl w:val="0"/>
          <w:numId w:val="1135"/>
        </w:numPr>
      </w:pPr>
      <w:r>
        <w:t xml:space="preserve">1 Peter 2:23 — The Savior “reviled not again”</w:t>
      </w:r>
    </w:p>
    <w:p>
      <w:pPr>
        <w:pStyle w:val="Compact"/>
        <w:numPr>
          <w:ilvl w:val="0"/>
          <w:numId w:val="1135"/>
        </w:numPr>
      </w:pPr>
      <w:r>
        <w:t xml:space="preserve">Doctrine and Covenants 19:16–19 — “Glory be to the Father… I partook”</w:t>
      </w:r>
    </w:p>
    <w:p>
      <w:pPr>
        <w:pStyle w:val="Compact"/>
        <w:numPr>
          <w:ilvl w:val="0"/>
          <w:numId w:val="1135"/>
        </w:numPr>
      </w:pPr>
      <w:r>
        <w:t xml:space="preserve">3 Nephi 11:29; 12:23–24 — Reject contention; reconcile with others</w:t>
      </w:r>
    </w:p>
    <w:p>
      <w:pPr>
        <w:pStyle w:val="Compact"/>
        <w:numPr>
          <w:ilvl w:val="0"/>
          <w:numId w:val="1135"/>
        </w:numPr>
      </w:pPr>
      <w:r>
        <w:t xml:space="preserve">Isaiah 54:10 — Covenant of peace not removed</w:t>
      </w:r>
    </w:p>
    <w:p>
      <w:pPr>
        <w:pStyle w:val="Compact"/>
        <w:numPr>
          <w:ilvl w:val="0"/>
          <w:numId w:val="1135"/>
        </w:numPr>
      </w:pPr>
      <w:r>
        <w:t xml:space="preserve">Related talk: President Russell M. Nelson, “The Temple and Your Spiritual Foundation” (Oct. 2021)</w:t>
      </w:r>
    </w:p>
    <w:p>
      <w:pPr>
        <w:pStyle w:val="Compact"/>
        <w:numPr>
          <w:ilvl w:val="0"/>
          <w:numId w:val="1135"/>
        </w:numPr>
      </w:pPr>
      <w:r>
        <w:t xml:space="preserve">Gospel principles: Temperance (self-mastery), meekness, humility, charity, covenant keeping, peacemaking, relying on the Holy Ghost</w:t>
      </w:r>
    </w:p>
    <w:p>
      <w:pPr>
        <w:pStyle w:val="Heading3"/>
      </w:pPr>
      <w:r>
        <w:t xml:space="preserve">Questions to Ponder</w:t>
      </w:r>
    </w:p>
    <w:p>
      <w:pPr>
        <w:pStyle w:val="Compact"/>
        <w:numPr>
          <w:ilvl w:val="0"/>
          <w:numId w:val="1136"/>
        </w:numPr>
      </w:pPr>
      <w:r>
        <w:t xml:space="preserve">Where do I notice “spiritual erosion” in my life, and what temperate practices could reinforce my foundation in Christ?</w:t>
      </w:r>
    </w:p>
    <w:p>
      <w:pPr>
        <w:pStyle w:val="Compact"/>
        <w:numPr>
          <w:ilvl w:val="0"/>
          <w:numId w:val="1136"/>
        </w:numPr>
      </w:pPr>
      <w:r>
        <w:t xml:space="preserve">What situations most often trigger impatience or anger in me, and how will I invite the Spirit to moderate my words and actions?</w:t>
      </w:r>
    </w:p>
    <w:p>
      <w:pPr>
        <w:pStyle w:val="Compact"/>
        <w:numPr>
          <w:ilvl w:val="0"/>
          <w:numId w:val="1136"/>
        </w:numPr>
      </w:pPr>
      <w:r>
        <w:t xml:space="preserve">In what ways might I be “selfwilled,” and how can I yield more fully to God’s will with meekness?</w:t>
      </w:r>
    </w:p>
    <w:p>
      <w:pPr>
        <w:pStyle w:val="Compact"/>
        <w:numPr>
          <w:ilvl w:val="0"/>
          <w:numId w:val="1136"/>
        </w:numPr>
      </w:pPr>
      <w:r>
        <w:t xml:space="preserve">Whom do I need to reconcile with, and what is a first, humble step I can take this week?</w:t>
      </w:r>
    </w:p>
    <w:p>
      <w:pPr>
        <w:pStyle w:val="Compact"/>
        <w:numPr>
          <w:ilvl w:val="0"/>
          <w:numId w:val="1136"/>
        </w:numPr>
      </w:pPr>
      <w:r>
        <w:t xml:space="preserve">How does keeping my covenants empower me to respond with restraint and compassion during conflict?</w:t>
      </w:r>
    </w:p>
    <w:p>
      <w:pPr>
        <w:pStyle w:val="Compact"/>
        <w:numPr>
          <w:ilvl w:val="0"/>
          <w:numId w:val="1136"/>
        </w:numPr>
      </w:pPr>
      <w:r>
        <w:t xml:space="preserve">What daily habits (prayer, scripture study, Sabbath worship, service) best cultivate temperance in my home and online?</w:t>
      </w:r>
    </w:p>
    <w:p>
      <w:pPr>
        <w:pStyle w:val="Compact"/>
        <w:numPr>
          <w:ilvl w:val="0"/>
          <w:numId w:val="1136"/>
        </w:numPr>
      </w:pPr>
      <w:r>
        <w:t xml:space="preserve">How can I let Christ’s example in suffering without retaliation shape my reactions in small, everyday trials?</w:t>
      </w:r>
    </w:p>
    <w:p>
      <w:pPr>
        <w:pStyle w:val="Heading2"/>
      </w:pPr>
      <w:r>
        <w:t xml:space="preserve">24. The Power of Ministering to the One - Elder Peter M. Johnson</w:t>
      </w:r>
    </w:p>
    <w:p>
      <w:pPr>
        <w:pStyle w:val="FirstParagraph"/>
      </w:pPr>
      <w:hyperlink r:id="rId32">
        <w:r>
          <w:rPr>
            <w:rStyle w:val="Hyperlink"/>
          </w:rPr>
          <w:t xml:space="preserve">https://www.churchofjesuschrist.org//study/general-conference/2025/10/44johnson?lang=eng</w:t>
        </w:r>
      </w:hyperlink>
    </w:p>
    <w:p>
      <w:pPr>
        <w:pStyle w:val="Heading3"/>
      </w:pPr>
      <w:r>
        <w:t xml:space="preserve">Summary</w:t>
      </w:r>
    </w:p>
    <w:p>
      <w:pPr>
        <w:pStyle w:val="FirstParagraph"/>
      </w:pPr>
      <w:r>
        <w:t xml:space="preserve">Elder Johnson teaches that ministering to the one with Christlike love—without judgment—invites individuals to come unto Christ and to the temple, and as we live the doctrine of Christ, remember our spiritual witnesses, and rely on sacred ordinances, we gain power to become His devoted disciples.</w:t>
      </w:r>
    </w:p>
    <w:p>
      <w:pPr>
        <w:pStyle w:val="Heading3"/>
      </w:pPr>
      <w:r>
        <w:t xml:space="preserve">Haiku</w:t>
      </w:r>
    </w:p>
    <w:p>
      <w:pPr>
        <w:pStyle w:val="FirstParagraph"/>
      </w:pPr>
      <w:r>
        <w:t xml:space="preserve">One heart at a time,</w:t>
      </w:r>
      <w:r>
        <w:br/>
      </w:r>
      <w:r>
        <w:t xml:space="preserve">Living water draws us home—</w:t>
      </w:r>
      <w:r>
        <w:br/>
      </w:r>
      <w:r>
        <w:t xml:space="preserve">Temple light restores.</w:t>
      </w:r>
    </w:p>
    <w:p>
      <w:pPr>
        <w:pStyle w:val="Heading3"/>
      </w:pPr>
      <w:r>
        <w:t xml:space="preserve">Key Points</w:t>
      </w:r>
    </w:p>
    <w:p>
      <w:pPr>
        <w:pStyle w:val="Compact"/>
        <w:numPr>
          <w:ilvl w:val="0"/>
          <w:numId w:val="1137"/>
        </w:numPr>
      </w:pPr>
      <w:r>
        <w:t xml:space="preserve">Minister in the Savior’s way leads to the temple: The Lord’s pattern is personal, compassionate, and nonjudgmental; like the Samaritan woman and the man healed by Peter and John, true ministering helps the one come unto Christ and worship in His house.</w:t>
      </w:r>
    </w:p>
    <w:p>
      <w:pPr>
        <w:pStyle w:val="Compact"/>
        <w:numPr>
          <w:ilvl w:val="0"/>
          <w:numId w:val="1137"/>
        </w:numPr>
      </w:pPr>
      <w:r>
        <w:t xml:space="preserve">Remember your witness amid questions: When we feel unseen or unsettled, turning to prayer and scripture allows the Spirit to help us remember prior confirmations (D&amp;C 6:21–23), restoring peace and anchoring us in Christ.</w:t>
      </w:r>
    </w:p>
    <w:p>
      <w:pPr>
        <w:pStyle w:val="Compact"/>
        <w:numPr>
          <w:ilvl w:val="0"/>
          <w:numId w:val="1137"/>
        </w:numPr>
      </w:pPr>
      <w:r>
        <w:t xml:space="preserve">Live the doctrine of Christ to gain spiritual momentum: Daily Book of Mormon study, weekly sacrament, and temple worship increase charity, humility, and divine power, enabling us to love, lift, and invite others to the Lord.</w:t>
      </w:r>
    </w:p>
    <w:p>
      <w:pPr>
        <w:pStyle w:val="Heading3"/>
      </w:pPr>
      <w:r>
        <w:t xml:space="preserve">Scriptures and Gospel Principles</w:t>
      </w:r>
    </w:p>
    <w:p>
      <w:pPr>
        <w:pStyle w:val="Compact"/>
        <w:numPr>
          <w:ilvl w:val="0"/>
          <w:numId w:val="1138"/>
        </w:numPr>
      </w:pPr>
      <w:r>
        <w:t xml:space="preserve">John 4:10–14 — “Living water” to the woman of Samaria; Christ sees and redeems the one.</w:t>
      </w:r>
    </w:p>
    <w:p>
      <w:pPr>
        <w:pStyle w:val="Compact"/>
        <w:numPr>
          <w:ilvl w:val="0"/>
          <w:numId w:val="1138"/>
        </w:numPr>
      </w:pPr>
      <w:r>
        <w:t xml:space="preserve">Acts 3:1–10 — Peter and John heal the lame man and lead him into the temple.</w:t>
      </w:r>
    </w:p>
    <w:p>
      <w:pPr>
        <w:pStyle w:val="Compact"/>
        <w:numPr>
          <w:ilvl w:val="0"/>
          <w:numId w:val="1138"/>
        </w:numPr>
      </w:pPr>
      <w:r>
        <w:t xml:space="preserve">D&amp;C 6:21–23 — Remembering spiritual witnesses brings peace.</w:t>
      </w:r>
    </w:p>
    <w:p>
      <w:pPr>
        <w:pStyle w:val="Compact"/>
        <w:numPr>
          <w:ilvl w:val="0"/>
          <w:numId w:val="1138"/>
        </w:numPr>
      </w:pPr>
      <w:r>
        <w:t xml:space="preserve">John 14:1; 16:33 — “Let not your heart be troubled… be of good cheer.”</w:t>
      </w:r>
    </w:p>
    <w:p>
      <w:pPr>
        <w:pStyle w:val="Compact"/>
        <w:numPr>
          <w:ilvl w:val="0"/>
          <w:numId w:val="1138"/>
        </w:numPr>
      </w:pPr>
      <w:r>
        <w:t xml:space="preserve">D&amp;C 84:20 — In ordinances, the power of godliness is manifest.</w:t>
      </w:r>
    </w:p>
    <w:p>
      <w:pPr>
        <w:pStyle w:val="Compact"/>
        <w:numPr>
          <w:ilvl w:val="0"/>
          <w:numId w:val="1138"/>
        </w:numPr>
      </w:pPr>
      <w:r>
        <w:t xml:space="preserve">2 Nephi 31 — The doctrine of Christ (faith, repentance, baptism, Holy Ghost, enduring).</w:t>
      </w:r>
    </w:p>
    <w:p>
      <w:pPr>
        <w:pStyle w:val="Compact"/>
        <w:numPr>
          <w:ilvl w:val="0"/>
          <w:numId w:val="1138"/>
        </w:numPr>
      </w:pPr>
      <w:r>
        <w:t xml:space="preserve">Gospel principles: Ministering in love without judgment; covenant belonging; spiritual momentum; the role of the Holy Ghost; the temple as a place to know Christ; the Savior heals—our job is to love.</w:t>
      </w:r>
    </w:p>
    <w:p>
      <w:pPr>
        <w:pStyle w:val="Compact"/>
        <w:numPr>
          <w:ilvl w:val="0"/>
          <w:numId w:val="1138"/>
        </w:numPr>
      </w:pPr>
      <w:r>
        <w:t xml:space="preserve">Related counsel: President Russell M. Nelson on temple worship and spiritual momentum; Elder Dale G. Renlund on Christ healing and our charge to love and minister.</w:t>
      </w:r>
    </w:p>
    <w:p>
      <w:pPr>
        <w:pStyle w:val="Heading3"/>
      </w:pPr>
      <w:r>
        <w:t xml:space="preserve">Questions to Ponder</w:t>
      </w:r>
    </w:p>
    <w:p>
      <w:pPr>
        <w:pStyle w:val="Compact"/>
        <w:numPr>
          <w:ilvl w:val="0"/>
          <w:numId w:val="1139"/>
        </w:numPr>
      </w:pPr>
      <w:r>
        <w:t xml:space="preserve">Who is “the one” the Lord is placing on my path right now, and how can I minister without judgment?</w:t>
      </w:r>
    </w:p>
    <w:p>
      <w:pPr>
        <w:pStyle w:val="Compact"/>
        <w:numPr>
          <w:ilvl w:val="0"/>
          <w:numId w:val="1139"/>
        </w:numPr>
      </w:pPr>
      <w:r>
        <w:t xml:space="preserve">How can my ministering naturally invite someone to worship in the temple (e.g., family history help, a temple open house, sharing personal temple blessings)?</w:t>
      </w:r>
    </w:p>
    <w:p>
      <w:pPr>
        <w:pStyle w:val="Compact"/>
        <w:numPr>
          <w:ilvl w:val="0"/>
          <w:numId w:val="1139"/>
        </w:numPr>
      </w:pPr>
      <w:r>
        <w:t xml:space="preserve">When have I felt the Spirit speak peace to my mind? How can I better remember and record those witnesses during times of doubt?</w:t>
      </w:r>
    </w:p>
    <w:p>
      <w:pPr>
        <w:pStyle w:val="Compact"/>
        <w:numPr>
          <w:ilvl w:val="0"/>
          <w:numId w:val="1139"/>
        </w:numPr>
      </w:pPr>
      <w:r>
        <w:t xml:space="preserve">What specific changes to my daily Book of Mormon study and weekly sacrament worship would increase my capacity to love and lift?</w:t>
      </w:r>
    </w:p>
    <w:p>
      <w:pPr>
        <w:pStyle w:val="Compact"/>
        <w:numPr>
          <w:ilvl w:val="0"/>
          <w:numId w:val="1139"/>
        </w:numPr>
      </w:pPr>
      <w:r>
        <w:t xml:space="preserve">How does knowing “the Savior heals; our job is to love” shape my expectations and patience in ministering?</w:t>
      </w:r>
    </w:p>
    <w:p>
      <w:pPr>
        <w:pStyle w:val="Compact"/>
        <w:numPr>
          <w:ilvl w:val="0"/>
          <w:numId w:val="1139"/>
        </w:numPr>
      </w:pPr>
      <w:r>
        <w:t xml:space="preserve">What compassionate questions could I ask someone who feels they don’t belong, so they feel seen and valued in Christ?</w:t>
      </w:r>
    </w:p>
    <w:p>
      <w:pPr>
        <w:pStyle w:val="Heading2"/>
      </w:pPr>
      <w:r>
        <w:t xml:space="preserve">25. Look to God and Live - Elder D. Todd Christofferson</w:t>
      </w:r>
    </w:p>
    <w:p>
      <w:pPr>
        <w:pStyle w:val="FirstParagraph"/>
      </w:pPr>
      <w:hyperlink r:id="rId33">
        <w:r>
          <w:rPr>
            <w:rStyle w:val="Hyperlink"/>
          </w:rPr>
          <w:t xml:space="preserve">https://www.churchofjesuschrist.org//study/general-conference/2025/10/45christofferson?lang=eng</w:t>
        </w:r>
      </w:hyperlink>
    </w:p>
    <w:p>
      <w:pPr>
        <w:pStyle w:val="Heading3"/>
      </w:pPr>
      <w:r>
        <w:t xml:space="preserve">Summary</w:t>
      </w:r>
    </w:p>
    <w:p>
      <w:pPr>
        <w:pStyle w:val="FirstParagraph"/>
      </w:pPr>
      <w:r>
        <w:t xml:space="preserve">Elder D. Todd Christofferson teaches that true healing, guidance, and flourishing—now and eternally—come as we look to God by turning to Jesus Christ, keeping covenants, heeding prophetic counsel, and making Him our highest priority.</w:t>
      </w:r>
    </w:p>
    <w:p>
      <w:pPr>
        <w:pStyle w:val="Heading3"/>
      </w:pPr>
      <w:r>
        <w:t xml:space="preserve">Haiku</w:t>
      </w:r>
    </w:p>
    <w:p>
      <w:pPr>
        <w:pStyle w:val="FirstParagraph"/>
      </w:pPr>
      <w:r>
        <w:t xml:space="preserve">Lifted serpent shines—</w:t>
      </w:r>
      <w:r>
        <w:br/>
      </w:r>
      <w:r>
        <w:t xml:space="preserve">Look to Christ and you will live;</w:t>
      </w:r>
      <w:r>
        <w:br/>
      </w:r>
      <w:r>
        <w:t xml:space="preserve">His light leads us home.</w:t>
      </w:r>
    </w:p>
    <w:p>
      <w:pPr>
        <w:pStyle w:val="Heading3"/>
      </w:pPr>
      <w:r>
        <w:t xml:space="preserve">Key Points</w:t>
      </w:r>
    </w:p>
    <w:p>
      <w:pPr>
        <w:numPr>
          <w:ilvl w:val="0"/>
          <w:numId w:val="1140"/>
        </w:numPr>
      </w:pPr>
      <w:r>
        <w:t xml:space="preserve">Look to Christ and live</w:t>
      </w:r>
    </w:p>
    <w:p>
      <w:pPr>
        <w:pStyle w:val="Compact"/>
        <w:numPr>
          <w:ilvl w:val="1"/>
          <w:numId w:val="1141"/>
        </w:numPr>
      </w:pPr>
      <w:r>
        <w:t xml:space="preserve">Scriptural types (the Liahona and the brass serpent) show that healing and direction come through simple, steadfast looking to the Savior. Turning to God in prayer, scripture, and sacred music brings real comfort amid tragedy and unanswered questions.</w:t>
      </w:r>
    </w:p>
    <w:p>
      <w:pPr>
        <w:numPr>
          <w:ilvl w:val="0"/>
          <w:numId w:val="1140"/>
        </w:numPr>
      </w:pPr>
      <w:r>
        <w:t xml:space="preserve">Prosper through covenant faithfulness</w:t>
      </w:r>
    </w:p>
    <w:p>
      <w:pPr>
        <w:pStyle w:val="Compact"/>
        <w:numPr>
          <w:ilvl w:val="1"/>
          <w:numId w:val="1142"/>
        </w:numPr>
      </w:pPr>
      <w:r>
        <w:t xml:space="preserve">The Book of Mormon promise—keep the commandments and “prosper in the land”—means enjoying the Lord’s presence, guidance, resilience, and capacity to bless others; the opposite is being cut off from His Spirit. Repentance and renewed covenants restore the gift of the Holy Ghost.</w:t>
      </w:r>
    </w:p>
    <w:p>
      <w:pPr>
        <w:numPr>
          <w:ilvl w:val="0"/>
          <w:numId w:val="1140"/>
        </w:numPr>
      </w:pPr>
      <w:r>
        <w:t xml:space="preserve">How to look to God today</w:t>
      </w:r>
    </w:p>
    <w:p>
      <w:pPr>
        <w:pStyle w:val="Compact"/>
        <w:numPr>
          <w:ilvl w:val="1"/>
          <w:numId w:val="1143"/>
        </w:numPr>
      </w:pPr>
      <w:r>
        <w:t xml:space="preserve">Actively keep commandments, pray continually, counsel with the Lord, and give thanks. Follow the scriptures, living prophets, the Family Proclamation, and For the Strength of Youth—especially honoring the law of chastity and the sacredness of the body. Make God not one priority but the highest priority in every decision.</w:t>
      </w:r>
    </w:p>
    <w:p>
      <w:pPr>
        <w:pStyle w:val="Heading3"/>
      </w:pPr>
      <w:r>
        <w:t xml:space="preserve">Scriptures and Gospel Principles</w:t>
      </w:r>
    </w:p>
    <w:p>
      <w:pPr>
        <w:pStyle w:val="Compact"/>
        <w:numPr>
          <w:ilvl w:val="0"/>
          <w:numId w:val="1144"/>
        </w:numPr>
      </w:pPr>
      <w:r>
        <w:t xml:space="preserve">Alma 37:44–47 — Liahona as a type; “look to God and live.”</w:t>
      </w:r>
    </w:p>
    <w:p>
      <w:pPr>
        <w:pStyle w:val="Compact"/>
        <w:numPr>
          <w:ilvl w:val="0"/>
          <w:numId w:val="1144"/>
        </w:numPr>
      </w:pPr>
      <w:r>
        <w:t xml:space="preserve">Numbers 21:8–9; Alma 33:19–22; Helaman 8:14–15 — Brass serpent as a symbol of Christ.</w:t>
      </w:r>
    </w:p>
    <w:p>
      <w:pPr>
        <w:pStyle w:val="Compact"/>
        <w:numPr>
          <w:ilvl w:val="0"/>
          <w:numId w:val="1144"/>
        </w:numPr>
      </w:pPr>
      <w:r>
        <w:t xml:space="preserve">Hebrews 12:2 — Jesus Christ, “the author and finisher of our faith.”</w:t>
      </w:r>
    </w:p>
    <w:p>
      <w:pPr>
        <w:pStyle w:val="Compact"/>
        <w:numPr>
          <w:ilvl w:val="0"/>
          <w:numId w:val="1144"/>
        </w:numPr>
      </w:pPr>
      <w:r>
        <w:t xml:space="preserve">Alma 7:11–13 — Christ succors us in every pain, worry, and burden.</w:t>
      </w:r>
    </w:p>
    <w:p>
      <w:pPr>
        <w:pStyle w:val="Compact"/>
        <w:numPr>
          <w:ilvl w:val="0"/>
          <w:numId w:val="1144"/>
        </w:numPr>
      </w:pPr>
      <w:r>
        <w:t xml:space="preserve">1 Nephi 2:20; 2 Nephi 1:20 — “Inasmuch as ye shall keep my commandments ye shall prosper.”</w:t>
      </w:r>
    </w:p>
    <w:p>
      <w:pPr>
        <w:pStyle w:val="Compact"/>
        <w:numPr>
          <w:ilvl w:val="0"/>
          <w:numId w:val="1144"/>
        </w:numPr>
      </w:pPr>
      <w:r>
        <w:t xml:space="preserve">D&amp;C 6:36 — “Look unto me in every thought; doubt not, fear not.”</w:t>
      </w:r>
    </w:p>
    <w:p>
      <w:pPr>
        <w:pStyle w:val="Compact"/>
        <w:numPr>
          <w:ilvl w:val="0"/>
          <w:numId w:val="1144"/>
        </w:numPr>
      </w:pPr>
      <w:r>
        <w:t xml:space="preserve">Isaiah 45:22 — “Look unto me, and be ye saved.”</w:t>
      </w:r>
    </w:p>
    <w:p>
      <w:pPr>
        <w:pStyle w:val="Compact"/>
        <w:numPr>
          <w:ilvl w:val="0"/>
          <w:numId w:val="1144"/>
        </w:numPr>
      </w:pPr>
      <w:r>
        <w:t xml:space="preserve">3 Nephi 15:9 — “Look unto me, and endure to the end, and ye shall live.”</w:t>
      </w:r>
    </w:p>
    <w:p>
      <w:pPr>
        <w:pStyle w:val="Compact"/>
        <w:numPr>
          <w:ilvl w:val="0"/>
          <w:numId w:val="1144"/>
        </w:numPr>
      </w:pPr>
      <w:r>
        <w:t xml:space="preserve">Jacob 4:14; Ephesians 4:14 — Don’t look beyond the mark nor be tossed by every wind of doctrine.</w:t>
      </w:r>
    </w:p>
    <w:p>
      <w:pPr>
        <w:pStyle w:val="Compact"/>
        <w:numPr>
          <w:ilvl w:val="0"/>
          <w:numId w:val="1144"/>
        </w:numPr>
      </w:pPr>
      <w:r>
        <w:t xml:space="preserve">Isaiah 1:16–18; D&amp;C 58:42–43 — Repentance and complete forgiveness through Christ.</w:t>
      </w:r>
    </w:p>
    <w:p>
      <w:pPr>
        <w:pStyle w:val="Compact"/>
        <w:numPr>
          <w:ilvl w:val="0"/>
          <w:numId w:val="1144"/>
        </w:numPr>
      </w:pPr>
      <w:r>
        <w:t xml:space="preserve">The Family: A Proclamation to the World — Divine design of the family and moral standards.</w:t>
      </w:r>
    </w:p>
    <w:p>
      <w:pPr>
        <w:pStyle w:val="Compact"/>
        <w:numPr>
          <w:ilvl w:val="0"/>
          <w:numId w:val="1144"/>
        </w:numPr>
      </w:pPr>
      <w:r>
        <w:t xml:space="preserve">For the Strength of Youth — God’s standards; “Your Body Is Sacred,” law of chastity.</w:t>
      </w:r>
    </w:p>
    <w:p>
      <w:pPr>
        <w:pStyle w:val="Compact"/>
        <w:numPr>
          <w:ilvl w:val="0"/>
          <w:numId w:val="1144"/>
        </w:numPr>
      </w:pPr>
      <w:r>
        <w:t xml:space="preserve">Gospel principles: Gift of the Holy Ghost and the Light of Christ; covenant obedience; chastity; gratitude; enduring to the end; making God our highest priority.</w:t>
      </w:r>
    </w:p>
    <w:p>
      <w:pPr>
        <w:pStyle w:val="Heading3"/>
      </w:pPr>
      <w:r>
        <w:t xml:space="preserve">Questions to Ponder</w:t>
      </w:r>
    </w:p>
    <w:p>
      <w:pPr>
        <w:pStyle w:val="Compact"/>
        <w:numPr>
          <w:ilvl w:val="0"/>
          <w:numId w:val="1145"/>
        </w:numPr>
      </w:pPr>
      <w:r>
        <w:t xml:space="preserve">Where am I “looking” first for comfort, answers, and identity—social voices or the Savior?</w:t>
      </w:r>
    </w:p>
    <w:p>
      <w:pPr>
        <w:pStyle w:val="Compact"/>
        <w:numPr>
          <w:ilvl w:val="0"/>
          <w:numId w:val="1145"/>
        </w:numPr>
      </w:pPr>
      <w:r>
        <w:t xml:space="preserve">What does “prosper” mean in my discipleship, and how have I felt the Lord’s presence as I keep covenants?</w:t>
      </w:r>
    </w:p>
    <w:p>
      <w:pPr>
        <w:pStyle w:val="Compact"/>
        <w:numPr>
          <w:ilvl w:val="0"/>
          <w:numId w:val="1145"/>
        </w:numPr>
      </w:pPr>
      <w:r>
        <w:t xml:space="preserve">In what decisions this week can I consciously “look unto [Christ] in every thought” before acting?</w:t>
      </w:r>
    </w:p>
    <w:p>
      <w:pPr>
        <w:pStyle w:val="Compact"/>
        <w:numPr>
          <w:ilvl w:val="0"/>
          <w:numId w:val="1145"/>
        </w:numPr>
      </w:pPr>
      <w:r>
        <w:t xml:space="preserve">How can I better honor my body and the law of chastity as sacred trusts from God?</w:t>
      </w:r>
    </w:p>
    <w:p>
      <w:pPr>
        <w:pStyle w:val="Compact"/>
        <w:numPr>
          <w:ilvl w:val="0"/>
          <w:numId w:val="1145"/>
        </w:numPr>
      </w:pPr>
      <w:r>
        <w:t xml:space="preserve">What habits help me counsel with the Lord daily (prayer, scripture, gratitude), and which habits pull my gaze away from Him?</w:t>
      </w:r>
    </w:p>
    <w:p>
      <w:pPr>
        <w:pStyle w:val="Compact"/>
        <w:numPr>
          <w:ilvl w:val="0"/>
          <w:numId w:val="1145"/>
        </w:numPr>
      </w:pPr>
      <w:r>
        <w:t xml:space="preserve">When have I felt the loss or the return of the Holy Ghost’s influence, and what did I learn about repentance?</w:t>
      </w:r>
    </w:p>
    <w:p>
      <w:pPr>
        <w:pStyle w:val="Compact"/>
        <w:numPr>
          <w:ilvl w:val="0"/>
          <w:numId w:val="1145"/>
        </w:numPr>
      </w:pPr>
      <w:r>
        <w:t xml:space="preserve">How can I help my family use modern “Liahonas” (scriptures, prophetic counsel, FSY) to point us to Christ?</w:t>
      </w:r>
    </w:p>
    <w:p>
      <w:pPr>
        <w:pStyle w:val="Compact"/>
        <w:numPr>
          <w:ilvl w:val="0"/>
          <w:numId w:val="1145"/>
        </w:numPr>
      </w:pPr>
      <w:r>
        <w:t xml:space="preserve">What would making God my highest—not just one—priority change about my time, media, relationships, and goals this week?</w:t>
      </w:r>
    </w:p>
    <w:p>
      <w:pPr>
        <w:pStyle w:val="Heading2"/>
      </w:pPr>
      <w:r>
        <w:t xml:space="preserve">26. Prophets of God - Sister Andrea Muñoz Spannaus</w:t>
      </w:r>
    </w:p>
    <w:p>
      <w:pPr>
        <w:pStyle w:val="FirstParagraph"/>
      </w:pPr>
      <w:hyperlink r:id="rId34">
        <w:r>
          <w:rPr>
            <w:rStyle w:val="Hyperlink"/>
          </w:rPr>
          <w:t xml:space="preserve">https://www.churchofjesuschrist.org//study/general-conference/2025/10/46spannaus?lang=eng</w:t>
        </w:r>
      </w:hyperlink>
    </w:p>
    <w:p>
      <w:pPr>
        <w:pStyle w:val="Heading3"/>
      </w:pPr>
      <w:r>
        <w:t xml:space="preserve">Summary</w:t>
      </w:r>
    </w:p>
    <w:p>
      <w:pPr>
        <w:pStyle w:val="FirstParagraph"/>
      </w:pPr>
      <w:r>
        <w:t xml:space="preserve">Sister Andrea Muñoz Spannaus invites youth (and parents) to gain a personal, Spirit-confirmed testimony of living prophets and to heed their unified counsel—like the woman of Shunem welcomed Elisha—so we can hold fast to every good thing as we prepare for the Savior’s Second Coming.</w:t>
      </w:r>
    </w:p>
    <w:p>
      <w:pPr>
        <w:pStyle w:val="Heading3"/>
      </w:pPr>
      <w:r>
        <w:t xml:space="preserve">Haiku</w:t>
      </w:r>
    </w:p>
    <w:p>
      <w:pPr>
        <w:pStyle w:val="FirstParagraph"/>
      </w:pPr>
      <w:r>
        <w:t xml:space="preserve">Prophets speak today—</w:t>
      </w:r>
      <w:r>
        <w:br/>
      </w:r>
      <w:r>
        <w:t xml:space="preserve">Open hearts, build them a room;</w:t>
      </w:r>
      <w:r>
        <w:br/>
      </w:r>
      <w:r>
        <w:t xml:space="preserve">Hold fast to all good.</w:t>
      </w:r>
    </w:p>
    <w:p>
      <w:pPr>
        <w:pStyle w:val="Heading3"/>
      </w:pPr>
      <w:r>
        <w:t xml:space="preserve">Key Points</w:t>
      </w:r>
    </w:p>
    <w:p>
      <w:pPr>
        <w:numPr>
          <w:ilvl w:val="0"/>
          <w:numId w:val="1146"/>
        </w:numPr>
      </w:pPr>
      <w:r>
        <w:t xml:space="preserve">Recognize and receive God’s prophets by the Spirit</w:t>
      </w:r>
    </w:p>
    <w:p>
      <w:pPr>
        <w:pStyle w:val="Compact"/>
        <w:numPr>
          <w:ilvl w:val="1"/>
          <w:numId w:val="1147"/>
        </w:numPr>
      </w:pPr>
      <w:r>
        <w:t xml:space="preserve">Like the Shunammite woman discerned Elisha, we can seek and receive a personal witness and “make room” in our hearts and minds for prophetic counsel.</w:t>
      </w:r>
    </w:p>
    <w:p>
      <w:pPr>
        <w:numPr>
          <w:ilvl w:val="0"/>
          <w:numId w:val="1146"/>
        </w:numPr>
      </w:pPr>
      <w:r>
        <w:t xml:space="preserve">What prophets do and how they lead</w:t>
      </w:r>
    </w:p>
    <w:p>
      <w:pPr>
        <w:pStyle w:val="Compact"/>
        <w:numPr>
          <w:ilvl w:val="1"/>
          <w:numId w:val="1148"/>
        </w:numPr>
      </w:pPr>
      <w:r>
        <w:t xml:space="preserve">Prophets are seers and revelators who testify of Jesus Christ, teach truth, and prepare us for coming challenges; the First Presidency and Quorum of the Twelve act in unity to declare doctrine and guide the Church.</w:t>
      </w:r>
    </w:p>
    <w:p>
      <w:pPr>
        <w:numPr>
          <w:ilvl w:val="0"/>
          <w:numId w:val="1146"/>
        </w:numPr>
      </w:pPr>
      <w:r>
        <w:t xml:space="preserve">Act in faith at home and personally</w:t>
      </w:r>
    </w:p>
    <w:p>
      <w:pPr>
        <w:pStyle w:val="Compact"/>
        <w:numPr>
          <w:ilvl w:val="1"/>
          <w:numId w:val="1149"/>
        </w:numPr>
      </w:pPr>
      <w:r>
        <w:t xml:space="preserve">Parents are commanded to “teach freely,” raising children in light and truth; youth are invited to pray for a confirming witness and then obey with courage—thus laying hold upon every good thing as we move toward the Lord’s return.</w:t>
      </w:r>
    </w:p>
    <w:p>
      <w:pPr>
        <w:pStyle w:val="Heading3"/>
      </w:pPr>
      <w:r>
        <w:t xml:space="preserve">Scriptures and Gospel Principles</w:t>
      </w:r>
    </w:p>
    <w:p>
      <w:pPr>
        <w:pStyle w:val="Compact"/>
        <w:numPr>
          <w:ilvl w:val="0"/>
          <w:numId w:val="1150"/>
        </w:numPr>
      </w:pPr>
      <w:r>
        <w:t xml:space="preserve">2 Kings 4:8–10 — The Shunammite woman welcomes and makes room for the prophet Elisha.</w:t>
      </w:r>
    </w:p>
    <w:p>
      <w:pPr>
        <w:pStyle w:val="Compact"/>
        <w:numPr>
          <w:ilvl w:val="0"/>
          <w:numId w:val="1150"/>
        </w:numPr>
      </w:pPr>
      <w:r>
        <w:t xml:space="preserve">Articles of Faith 1:9 — Continuing revelation in the latter days.</w:t>
      </w:r>
    </w:p>
    <w:p>
      <w:pPr>
        <w:pStyle w:val="Compact"/>
        <w:numPr>
          <w:ilvl w:val="0"/>
          <w:numId w:val="1150"/>
        </w:numPr>
      </w:pPr>
      <w:r>
        <w:t xml:space="preserve">Doctrine and Covenants 1:38 — The Lord’s voice is heard through His servants.</w:t>
      </w:r>
    </w:p>
    <w:p>
      <w:pPr>
        <w:pStyle w:val="Compact"/>
        <w:numPr>
          <w:ilvl w:val="0"/>
          <w:numId w:val="1150"/>
        </w:numPr>
      </w:pPr>
      <w:r>
        <w:t xml:space="preserve">Doctrine and Covenants 107:27 — Unanimity among the First Presidency and Twelve.</w:t>
      </w:r>
    </w:p>
    <w:p>
      <w:pPr>
        <w:pStyle w:val="Compact"/>
        <w:numPr>
          <w:ilvl w:val="0"/>
          <w:numId w:val="1150"/>
        </w:numPr>
      </w:pPr>
      <w:r>
        <w:t xml:space="preserve">3 Nephi 12:1 — Blessed are those who give heed to the Twelve.</w:t>
      </w:r>
    </w:p>
    <w:p>
      <w:pPr>
        <w:pStyle w:val="Compact"/>
        <w:numPr>
          <w:ilvl w:val="0"/>
          <w:numId w:val="1150"/>
        </w:numPr>
      </w:pPr>
      <w:r>
        <w:t xml:space="preserve">Mosiah 15:1–2; Helaman 14:12; Ether 12:39 — Prophetic witnesses of Jesus Christ.</w:t>
      </w:r>
    </w:p>
    <w:p>
      <w:pPr>
        <w:pStyle w:val="Compact"/>
        <w:numPr>
          <w:ilvl w:val="0"/>
          <w:numId w:val="1150"/>
        </w:numPr>
      </w:pPr>
      <w:r>
        <w:t xml:space="preserve">Moses 6:58; Doctrine and Covenants 93:40 — Parents teach “freely,” bringing children up in light and truth.</w:t>
      </w:r>
    </w:p>
    <w:p>
      <w:pPr>
        <w:pStyle w:val="Compact"/>
        <w:numPr>
          <w:ilvl w:val="0"/>
          <w:numId w:val="1150"/>
        </w:numPr>
      </w:pPr>
      <w:r>
        <w:t xml:space="preserve">Moroni 7:19 — Lay hold upon every good thing.</w:t>
      </w:r>
    </w:p>
    <w:p>
      <w:pPr>
        <w:pStyle w:val="Compact"/>
        <w:numPr>
          <w:ilvl w:val="0"/>
          <w:numId w:val="1150"/>
        </w:numPr>
      </w:pPr>
      <w:r>
        <w:t xml:space="preserve">Elder Gary E. Stevenson (General Conference, cited) — The Lord reveals His will to prophets to lead us to happiness and celestial glory.</w:t>
      </w:r>
    </w:p>
    <w:p>
      <w:pPr>
        <w:pStyle w:val="Heading3"/>
      </w:pPr>
      <w:r>
        <w:t xml:space="preserve">Questions to Ponder</w:t>
      </w:r>
    </w:p>
    <w:p>
      <w:pPr>
        <w:pStyle w:val="Compact"/>
        <w:numPr>
          <w:ilvl w:val="0"/>
          <w:numId w:val="1151"/>
        </w:numPr>
      </w:pPr>
      <w:r>
        <w:t xml:space="preserve">How can I “prepare a room” in my heart this week for the prophet’s counsel?</w:t>
      </w:r>
    </w:p>
    <w:p>
      <w:pPr>
        <w:pStyle w:val="Compact"/>
        <w:numPr>
          <w:ilvl w:val="0"/>
          <w:numId w:val="1151"/>
        </w:numPr>
      </w:pPr>
      <w:r>
        <w:t xml:space="preserve">What recent invitation from the prophet or apostles am I acting on, and what is my next step?</w:t>
      </w:r>
    </w:p>
    <w:p>
      <w:pPr>
        <w:pStyle w:val="Compact"/>
        <w:numPr>
          <w:ilvl w:val="0"/>
          <w:numId w:val="1151"/>
        </w:numPr>
      </w:pPr>
      <w:r>
        <w:t xml:space="preserve">When have I felt the Holy Ghost confirm that the First Presidency and Twelve are God’s anointed?</w:t>
      </w:r>
    </w:p>
    <w:p>
      <w:pPr>
        <w:pStyle w:val="Compact"/>
        <w:numPr>
          <w:ilvl w:val="0"/>
          <w:numId w:val="1151"/>
        </w:numPr>
      </w:pPr>
      <w:r>
        <w:t xml:space="preserve">For parents: What does “teach freely” look like in our home—both formally and in daily moments?</w:t>
      </w:r>
    </w:p>
    <w:p>
      <w:pPr>
        <w:pStyle w:val="Compact"/>
        <w:numPr>
          <w:ilvl w:val="0"/>
          <w:numId w:val="1151"/>
        </w:numPr>
      </w:pPr>
      <w:r>
        <w:t xml:space="preserve">Among the many voices today, how will I choose to “give heed” to living prophets?</w:t>
      </w:r>
    </w:p>
    <w:p>
      <w:pPr>
        <w:pStyle w:val="Compact"/>
        <w:numPr>
          <w:ilvl w:val="0"/>
          <w:numId w:val="1151"/>
        </w:numPr>
      </w:pPr>
      <w:r>
        <w:t xml:space="preserve">Which “good things” do I need to hold fast to as I prepare for the Savior’s Second Coming?</w:t>
      </w:r>
    </w:p>
    <w:p>
      <w:pPr>
        <w:pStyle w:val="Compact"/>
        <w:numPr>
          <w:ilvl w:val="0"/>
          <w:numId w:val="1151"/>
        </w:numPr>
      </w:pPr>
      <w:r>
        <w:t xml:space="preserve">How can our family create more “light and truth” in our media, routines, and conversations?</w:t>
      </w:r>
    </w:p>
    <w:p>
      <w:pPr>
        <w:pStyle w:val="Compact"/>
        <w:numPr>
          <w:ilvl w:val="0"/>
          <w:numId w:val="1151"/>
        </w:numPr>
      </w:pPr>
      <w:r>
        <w:t xml:space="preserve">What blessings have I seen as I follow prophetic counsel with trust, faith, and hope?</w:t>
      </w:r>
    </w:p>
    <w:p>
      <w:pPr>
        <w:pStyle w:val="Heading2"/>
      </w:pPr>
      <w:r>
        <w:t xml:space="preserve">27. Proved and Strengthened in Christ - Elder Henry B. Eyring</w:t>
      </w:r>
    </w:p>
    <w:p>
      <w:pPr>
        <w:pStyle w:val="FirstParagraph"/>
      </w:pPr>
      <w:hyperlink r:id="rId35">
        <w:r>
          <w:rPr>
            <w:rStyle w:val="Hyperlink"/>
          </w:rPr>
          <w:t xml:space="preserve">https://www.churchofjesuschrist.org//study/general-conference/2025/10/47eyring?lang=eng</w:t>
        </w:r>
      </w:hyperlink>
    </w:p>
    <w:p>
      <w:pPr>
        <w:pStyle w:val="Heading3"/>
      </w:pPr>
      <w:r>
        <w:t xml:space="preserve">Summary</w:t>
      </w:r>
    </w:p>
    <w:p>
      <w:pPr>
        <w:pStyle w:val="FirstParagraph"/>
      </w:pPr>
      <w:r>
        <w:t xml:space="preserve">Elder Henry B. Eyring teaches that trials are loving “proving” moments from the Lord that, through faith in Jesus Christ, refine and strengthen us to bear the weight of eternal life.</w:t>
      </w:r>
    </w:p>
    <w:p>
      <w:pPr>
        <w:pStyle w:val="Heading3"/>
      </w:pPr>
      <w:r>
        <w:t xml:space="preserve">Haiku</w:t>
      </w:r>
    </w:p>
    <w:p>
      <w:pPr>
        <w:pStyle w:val="FirstParagraph"/>
      </w:pPr>
      <w:r>
        <w:t xml:space="preserve">Heat, weight, pressure press—</w:t>
      </w:r>
      <w:r>
        <w:t xml:space="preserve"> </w:t>
      </w:r>
      <w:r>
        <w:t xml:space="preserve">In Christ, the metal of faith</w:t>
      </w:r>
      <w:r>
        <w:t xml:space="preserve"> </w:t>
      </w:r>
      <w:r>
        <w:t xml:space="preserve">Hardens into trust.</w:t>
      </w:r>
    </w:p>
    <w:p>
      <w:pPr>
        <w:pStyle w:val="Heading3"/>
      </w:pPr>
      <w:r>
        <w:t xml:space="preserve">Key Points</w:t>
      </w:r>
    </w:p>
    <w:p>
      <w:pPr>
        <w:numPr>
          <w:ilvl w:val="0"/>
          <w:numId w:val="1152"/>
        </w:numPr>
      </w:pPr>
      <w:r>
        <w:t xml:space="preserve">Proving strengthens, not just tests: Like steel under strain, the Lord’s proving increases our spiritual capacity; if we keep working in faith, we can “do all things through Christ” who strengthens us.</w:t>
      </w:r>
    </w:p>
    <w:p>
      <w:pPr>
        <w:numPr>
          <w:ilvl w:val="0"/>
          <w:numId w:val="1152"/>
        </w:numPr>
      </w:pPr>
      <w:r>
        <w:t xml:space="preserve">Scriptural witnesses of refined faith: Moroni, Jacob, and Joseph Smith were each proved through loneliness, affliction, and imprisonment; enduring well invited the Holy Ghost, consecrated their afflictions for gain, and deepened their witness of Christ.</w:t>
      </w:r>
    </w:p>
    <w:p>
      <w:pPr>
        <w:numPr>
          <w:ilvl w:val="0"/>
          <w:numId w:val="1152"/>
        </w:numPr>
      </w:pPr>
      <w:r>
        <w:t xml:space="preserve">Christ, our perfect exemplar and strength: The Savior’s submissive Atonement in Gethsemane enables Him to succor us; as we trust Him and remain faithful, our trials become evidence of His love and shape us to “fight a good fight” and finish our course.</w:t>
      </w:r>
    </w:p>
    <w:p>
      <w:pPr>
        <w:pStyle w:val="Heading3"/>
      </w:pPr>
      <w:r>
        <w:t xml:space="preserve">Scriptures and Gospel Principles</w:t>
      </w:r>
    </w:p>
    <w:p>
      <w:pPr>
        <w:pStyle w:val="Compact"/>
        <w:numPr>
          <w:ilvl w:val="0"/>
          <w:numId w:val="1153"/>
        </w:numPr>
      </w:pPr>
      <w:r>
        <w:t xml:space="preserve">Philippians 4:13 — Strength through Christ in all things</w:t>
      </w:r>
    </w:p>
    <w:p>
      <w:pPr>
        <w:pStyle w:val="Compact"/>
        <w:numPr>
          <w:ilvl w:val="0"/>
          <w:numId w:val="1153"/>
        </w:numPr>
      </w:pPr>
      <w:r>
        <w:t xml:space="preserve">Moroni 10:3–5 — Remember God’s mercy; seek truth by the Holy Ghost</w:t>
      </w:r>
    </w:p>
    <w:p>
      <w:pPr>
        <w:pStyle w:val="Compact"/>
        <w:numPr>
          <w:ilvl w:val="0"/>
          <w:numId w:val="1153"/>
        </w:numPr>
      </w:pPr>
      <w:r>
        <w:t xml:space="preserve">2 Nephi 2:1–3 — The Lord consecrates afflictions for our gain</w:t>
      </w:r>
    </w:p>
    <w:p>
      <w:pPr>
        <w:pStyle w:val="Compact"/>
        <w:numPr>
          <w:ilvl w:val="0"/>
          <w:numId w:val="1153"/>
        </w:numPr>
      </w:pPr>
      <w:r>
        <w:t xml:space="preserve">Doctrine and Covenants 121:1–8 — “O God, where art thou?” and “If thou endure it well…”</w:t>
      </w:r>
    </w:p>
    <w:p>
      <w:pPr>
        <w:pStyle w:val="Compact"/>
        <w:numPr>
          <w:ilvl w:val="0"/>
          <w:numId w:val="1153"/>
        </w:numPr>
      </w:pPr>
      <w:r>
        <w:t xml:space="preserve">Alma 7:11–12 — Christ knows how to succor His people</w:t>
      </w:r>
    </w:p>
    <w:p>
      <w:pPr>
        <w:pStyle w:val="Compact"/>
        <w:numPr>
          <w:ilvl w:val="0"/>
          <w:numId w:val="1153"/>
        </w:numPr>
      </w:pPr>
      <w:r>
        <w:t xml:space="preserve">Matthew 26:39; Luke 22:42 — “Nevertheless not my will, but thine, be done”</w:t>
      </w:r>
    </w:p>
    <w:p>
      <w:pPr>
        <w:pStyle w:val="Compact"/>
        <w:numPr>
          <w:ilvl w:val="0"/>
          <w:numId w:val="1153"/>
        </w:numPr>
      </w:pPr>
      <w:r>
        <w:t xml:space="preserve">2 Timothy 4:7 — “I have fought a good fight… kept the faith”</w:t>
      </w:r>
    </w:p>
    <w:p>
      <w:pPr>
        <w:pStyle w:val="Compact"/>
        <w:numPr>
          <w:ilvl w:val="0"/>
          <w:numId w:val="1153"/>
        </w:numPr>
      </w:pPr>
      <w:r>
        <w:t xml:space="preserve">Gospel principles: Proving and sanctification; enduring well; submission to God’s will; seeking strength in Christ; personal revelation in trials; consecration of afflictions</w:t>
      </w:r>
    </w:p>
    <w:p>
      <w:pPr>
        <w:pStyle w:val="Heading3"/>
      </w:pPr>
      <w:r>
        <w:t xml:space="preserve">Questions to Ponder</w:t>
      </w:r>
    </w:p>
    <w:p>
      <w:pPr>
        <w:pStyle w:val="Compact"/>
        <w:numPr>
          <w:ilvl w:val="0"/>
          <w:numId w:val="1154"/>
        </w:numPr>
      </w:pPr>
      <w:r>
        <w:t xml:space="preserve">What current challenge might be a “proving” moment the Lord is using to strengthen me?</w:t>
      </w:r>
    </w:p>
    <w:p>
      <w:pPr>
        <w:pStyle w:val="Compact"/>
        <w:numPr>
          <w:ilvl w:val="0"/>
          <w:numId w:val="1154"/>
        </w:numPr>
      </w:pPr>
      <w:r>
        <w:t xml:space="preserve">How can I better “go to work” in faith when I feel overwhelmed or tempted to quit?</w:t>
      </w:r>
    </w:p>
    <w:p>
      <w:pPr>
        <w:pStyle w:val="Compact"/>
        <w:numPr>
          <w:ilvl w:val="0"/>
          <w:numId w:val="1154"/>
        </w:numPr>
      </w:pPr>
      <w:r>
        <w:t xml:space="preserve">In what ways have I felt the Savior’s succor during my Gethsemane-like moments?</w:t>
      </w:r>
    </w:p>
    <w:p>
      <w:pPr>
        <w:pStyle w:val="Compact"/>
        <w:numPr>
          <w:ilvl w:val="0"/>
          <w:numId w:val="1154"/>
        </w:numPr>
      </w:pPr>
      <w:r>
        <w:t xml:space="preserve">How can I let the Lord consecrate my afflictions for my gain rather than grow bitter?</w:t>
      </w:r>
    </w:p>
    <w:p>
      <w:pPr>
        <w:pStyle w:val="Compact"/>
        <w:numPr>
          <w:ilvl w:val="0"/>
          <w:numId w:val="1154"/>
        </w:numPr>
      </w:pPr>
      <w:r>
        <w:t xml:space="preserve">Which example—Moroni, Jacob, or Joseph in Liberty Jail—most guides me right now, and why?</w:t>
      </w:r>
    </w:p>
    <w:p>
      <w:pPr>
        <w:pStyle w:val="Compact"/>
        <w:numPr>
          <w:ilvl w:val="0"/>
          <w:numId w:val="1154"/>
        </w:numPr>
      </w:pPr>
      <w:r>
        <w:t xml:space="preserve">What practices (prayer, scripture, covenants, service) help me endure trials well?</w:t>
      </w:r>
    </w:p>
    <w:p>
      <w:pPr>
        <w:pStyle w:val="Compact"/>
        <w:numPr>
          <w:ilvl w:val="0"/>
          <w:numId w:val="1154"/>
        </w:numPr>
      </w:pPr>
      <w:r>
        <w:t xml:space="preserve">How can I recognize the Holy Ghost’s witness and comfort more readily during adversity?</w:t>
      </w:r>
    </w:p>
    <w:p>
      <w:pPr>
        <w:pStyle w:val="Compact"/>
        <w:numPr>
          <w:ilvl w:val="0"/>
          <w:numId w:val="1154"/>
        </w:numPr>
      </w:pPr>
      <w:r>
        <w:t xml:space="preserve">Who around me is being proved, and how can I minister to strengthen their faith in Christ?</w:t>
      </w:r>
    </w:p>
    <w:p>
      <w:pPr>
        <w:pStyle w:val="Heading2"/>
      </w:pPr>
      <w:r>
        <w:t xml:space="preserve">28. They Are Their Own Judges - Elder David A. Bednar</w:t>
      </w:r>
    </w:p>
    <w:p>
      <w:pPr>
        <w:pStyle w:val="FirstParagraph"/>
      </w:pPr>
      <w:hyperlink r:id="rId36">
        <w:r>
          <w:rPr>
            <w:rStyle w:val="Hyperlink"/>
          </w:rPr>
          <w:t xml:space="preserve">https://www.churchofjesuschrist.org//study/general-conference/2025/10/51bednar?lang=eng</w:t>
        </w:r>
      </w:hyperlink>
    </w:p>
    <w:p>
      <w:pPr>
        <w:pStyle w:val="Heading3"/>
      </w:pPr>
      <w:r>
        <w:t xml:space="preserve">Summary</w:t>
      </w:r>
    </w:p>
    <w:p>
      <w:pPr>
        <w:pStyle w:val="FirstParagraph"/>
      </w:pPr>
      <w:r>
        <w:t xml:space="preserve">Elder Bednar teaches that because of the Father’s plan, our moral agency, and the Savior’s Atonement, the Final Judgment can be “pleasing” as we become righteous through faithful choices, covenants, repentance, and godly fear—ultimately acknowledging what we have chosen to become.</w:t>
      </w:r>
    </w:p>
    <w:p>
      <w:pPr>
        <w:pStyle w:val="Heading3"/>
      </w:pPr>
      <w:r>
        <w:t xml:space="preserve">Haiku</w:t>
      </w:r>
    </w:p>
    <w:p>
      <w:pPr>
        <w:pStyle w:val="FirstParagraph"/>
      </w:pPr>
      <w:r>
        <w:t xml:space="preserve">Choose God, love your kin,</w:t>
      </w:r>
      <w:r>
        <w:br/>
      </w:r>
      <w:r>
        <w:t xml:space="preserve">Act, become through Christ made new—</w:t>
      </w:r>
      <w:r>
        <w:br/>
      </w:r>
      <w:r>
        <w:t xml:space="preserve">Pleasing bar of God.</w:t>
      </w:r>
    </w:p>
    <w:p>
      <w:pPr>
        <w:pStyle w:val="Heading3"/>
      </w:pPr>
      <w:r>
        <w:t xml:space="preserve">Key Points</w:t>
      </w:r>
    </w:p>
    <w:p>
      <w:pPr>
        <w:pStyle w:val="Compact"/>
        <w:numPr>
          <w:ilvl w:val="0"/>
          <w:numId w:val="1155"/>
        </w:numPr>
      </w:pPr>
      <w:r>
        <w:t xml:space="preserve">The Father’s plan and moral agency</w:t>
      </w:r>
    </w:p>
    <w:p>
      <w:pPr>
        <w:pStyle w:val="Compact"/>
        <w:numPr>
          <w:ilvl w:val="0"/>
          <w:numId w:val="1156"/>
        </w:numPr>
      </w:pPr>
      <w:r>
        <w:t xml:space="preserve">God’s plan centers on our power to choose and act for ourselves—to love one another and to choose God. We are agents to act, not objects to be acted upon, and we are commanded to use agency morally (to “choose the right”), aligning with the two great commandments.</w:t>
      </w:r>
    </w:p>
    <w:p>
      <w:pPr>
        <w:pStyle w:val="Compact"/>
        <w:numPr>
          <w:ilvl w:val="0"/>
          <w:numId w:val="1157"/>
        </w:numPr>
      </w:pPr>
      <w:r>
        <w:t xml:space="preserve">Doing and becoming</w:t>
      </w:r>
    </w:p>
    <w:p>
      <w:pPr>
        <w:pStyle w:val="Compact"/>
        <w:numPr>
          <w:ilvl w:val="0"/>
          <w:numId w:val="1158"/>
        </w:numPr>
      </w:pPr>
      <w:r>
        <w:t xml:space="preserve">Final Judgment is not only a tally of deeds but an acknowledgment of what we have become through our choices and desires. Consistent righteous action shapes a Christlike nature, preparing us to stand before the Lord with confidence.</w:t>
      </w:r>
    </w:p>
    <w:p>
      <w:pPr>
        <w:pStyle w:val="Compact"/>
        <w:numPr>
          <w:ilvl w:val="0"/>
          <w:numId w:val="1159"/>
        </w:numPr>
      </w:pPr>
      <w:r>
        <w:t xml:space="preserve">The Atonement and godly fear make Judgment “pleasing”</w:t>
      </w:r>
    </w:p>
    <w:p>
      <w:pPr>
        <w:pStyle w:val="Compact"/>
        <w:numPr>
          <w:ilvl w:val="0"/>
          <w:numId w:val="1160"/>
        </w:numPr>
      </w:pPr>
      <w:r>
        <w:t xml:space="preserve">We are saved only through the mercy and grace of Jesus Christ as we exercise faith, make and keep covenants, repent, and endure. Godly fear (reverent awe and willing obedience) replaces worldly dread, so that in His presence we honestly recognize what we have chosen—and find the bar “pleasing” if our desires and works have been good.</w:t>
      </w:r>
    </w:p>
    <w:p>
      <w:pPr>
        <w:pStyle w:val="Heading3"/>
      </w:pPr>
      <w:r>
        <w:t xml:space="preserve">Scriptures and Gospel Principles</w:t>
      </w:r>
    </w:p>
    <w:p>
      <w:pPr>
        <w:pStyle w:val="Compact"/>
        <w:numPr>
          <w:ilvl w:val="0"/>
          <w:numId w:val="1161"/>
        </w:numPr>
      </w:pPr>
      <w:r>
        <w:t xml:space="preserve">Alma 41 (esp. v. 7, 13–15): Restoration according to desires and works; “they are their own judges.”</w:t>
      </w:r>
    </w:p>
    <w:p>
      <w:pPr>
        <w:pStyle w:val="Compact"/>
        <w:numPr>
          <w:ilvl w:val="0"/>
          <w:numId w:val="1161"/>
        </w:numPr>
      </w:pPr>
      <w:r>
        <w:t xml:space="preserve">Moroni 10:32–34: Come unto Christ; Moroni’s “pleasing bar” language.</w:t>
      </w:r>
    </w:p>
    <w:p>
      <w:pPr>
        <w:pStyle w:val="Compact"/>
        <w:numPr>
          <w:ilvl w:val="0"/>
          <w:numId w:val="1161"/>
        </w:numPr>
      </w:pPr>
      <w:r>
        <w:t xml:space="preserve">2 Nephi 2:14, 26–27: Things to act vs. things acted upon; agency and freedom to choose.</w:t>
      </w:r>
    </w:p>
    <w:p>
      <w:pPr>
        <w:pStyle w:val="Compact"/>
        <w:numPr>
          <w:ilvl w:val="0"/>
          <w:numId w:val="1161"/>
        </w:numPr>
      </w:pPr>
      <w:r>
        <w:t xml:space="preserve">D&amp;C 58:26–28; 101:78: “Agents unto themselves”; moral agency and doing many good things of our own free will.</w:t>
      </w:r>
    </w:p>
    <w:p>
      <w:pPr>
        <w:pStyle w:val="Compact"/>
        <w:numPr>
          <w:ilvl w:val="0"/>
          <w:numId w:val="1161"/>
        </w:numPr>
      </w:pPr>
      <w:r>
        <w:t xml:space="preserve">Abraham 3:25; Moses 7:32–33: Mortal proving; God gives agency—choose Him and love one another.</w:t>
      </w:r>
    </w:p>
    <w:p>
      <w:pPr>
        <w:pStyle w:val="Compact"/>
        <w:numPr>
          <w:ilvl w:val="0"/>
          <w:numId w:val="1161"/>
        </w:numPr>
      </w:pPr>
      <w:r>
        <w:t xml:space="preserve">1 Nephi 15:33; Mormon 9:14: Judgment according to what we have become.</w:t>
      </w:r>
    </w:p>
    <w:p>
      <w:pPr>
        <w:pStyle w:val="Compact"/>
        <w:numPr>
          <w:ilvl w:val="0"/>
          <w:numId w:val="1161"/>
        </w:numPr>
      </w:pPr>
      <w:r>
        <w:t xml:space="preserve">2 Nephi 25:23; Article of Faith 3: Saved by the Atonement of Christ, “after all we can do,” through obedience to gospel laws and ordinances.</w:t>
      </w:r>
    </w:p>
    <w:p>
      <w:pPr>
        <w:pStyle w:val="Compact"/>
        <w:numPr>
          <w:ilvl w:val="0"/>
          <w:numId w:val="1161"/>
        </w:numPr>
      </w:pPr>
      <w:r>
        <w:t xml:space="preserve">Enos 1:27: “See his face with pleasure.”</w:t>
      </w:r>
    </w:p>
    <w:p>
      <w:pPr>
        <w:pStyle w:val="Compact"/>
        <w:numPr>
          <w:ilvl w:val="0"/>
          <w:numId w:val="1161"/>
        </w:numPr>
      </w:pPr>
      <w:r>
        <w:t xml:space="preserve">Jacob 4:13; 2 Nephi 9:14; Alma 12:14: Things as they really are; perfect knowledge and accountability at the bar of God.</w:t>
      </w:r>
    </w:p>
    <w:p>
      <w:pPr>
        <w:pStyle w:val="Compact"/>
        <w:numPr>
          <w:ilvl w:val="0"/>
          <w:numId w:val="1161"/>
        </w:numPr>
      </w:pPr>
      <w:r>
        <w:t xml:space="preserve">Gospel principles: Plan of Happiness; moral agency; covenants; repentance; becoming like Christ; godly fear vs. worldly fear; enduring to the end.</w:t>
      </w:r>
    </w:p>
    <w:p>
      <w:pPr>
        <w:pStyle w:val="Heading3"/>
      </w:pPr>
      <w:r>
        <w:t xml:space="preserve">Questions to Ponder</w:t>
      </w:r>
    </w:p>
    <w:p>
      <w:pPr>
        <w:pStyle w:val="Compact"/>
        <w:numPr>
          <w:ilvl w:val="0"/>
          <w:numId w:val="1162"/>
        </w:numPr>
      </w:pPr>
      <w:r>
        <w:t xml:space="preserve">How am I using my moral agency each day to love others and to choose God? Where could I realign my choices?</w:t>
      </w:r>
    </w:p>
    <w:p>
      <w:pPr>
        <w:pStyle w:val="Compact"/>
        <w:numPr>
          <w:ilvl w:val="0"/>
          <w:numId w:val="1162"/>
        </w:numPr>
      </w:pPr>
      <w:r>
        <w:t xml:space="preserve">In what ways are my habits and desires shaping what I am becoming, not just what I am doing?</w:t>
      </w:r>
    </w:p>
    <w:p>
      <w:pPr>
        <w:pStyle w:val="Compact"/>
        <w:numPr>
          <w:ilvl w:val="0"/>
          <w:numId w:val="1162"/>
        </w:numPr>
      </w:pPr>
      <w:r>
        <w:t xml:space="preserve">How do my covenants (baptism, sacrament, temple) help transform Judgment Day into a “pleasing” day?</w:t>
      </w:r>
    </w:p>
    <w:p>
      <w:pPr>
        <w:pStyle w:val="Compact"/>
        <w:numPr>
          <w:ilvl w:val="0"/>
          <w:numId w:val="1162"/>
        </w:numPr>
      </w:pPr>
      <w:r>
        <w:t xml:space="preserve">What does “godly fear” look and feel like in my discipleship compared to worldly fear?</w:t>
      </w:r>
    </w:p>
    <w:p>
      <w:pPr>
        <w:pStyle w:val="Compact"/>
        <w:numPr>
          <w:ilvl w:val="0"/>
          <w:numId w:val="1162"/>
        </w:numPr>
      </w:pPr>
      <w:r>
        <w:t xml:space="preserve">Where do I most need the Savior’s grace right now to repent, change, and become new?</w:t>
      </w:r>
    </w:p>
    <w:p>
      <w:pPr>
        <w:pStyle w:val="Compact"/>
        <w:numPr>
          <w:ilvl w:val="0"/>
          <w:numId w:val="1162"/>
        </w:numPr>
      </w:pPr>
      <w:r>
        <w:t xml:space="preserve">If I stood before the Lord today, what would my desires reveal about me? What would I hope to have different?</w:t>
      </w:r>
    </w:p>
    <w:p>
      <w:pPr>
        <w:pStyle w:val="Compact"/>
        <w:numPr>
          <w:ilvl w:val="0"/>
          <w:numId w:val="1162"/>
        </w:numPr>
      </w:pPr>
      <w:r>
        <w:t xml:space="preserve">How can I better act and not be acted upon amid today’s pressures, distractions, and temptations?</w:t>
      </w:r>
    </w:p>
    <w:p>
      <w:pPr>
        <w:pStyle w:val="Compact"/>
        <w:numPr>
          <w:ilvl w:val="0"/>
          <w:numId w:val="1162"/>
        </w:numPr>
      </w:pPr>
      <w:r>
        <w:t xml:space="preserve">What specific “good causes” will I engage in of my own free will this week to bring to pass more righteousness?</w:t>
      </w:r>
    </w:p>
    <w:p>
      <w:pPr>
        <w:pStyle w:val="Heading2"/>
      </w:pPr>
      <w:r>
        <w:t xml:space="preserve">29. The Name by Which Ye Are Called - Elder B. Corey Cuvelier</w:t>
      </w:r>
    </w:p>
    <w:p>
      <w:pPr>
        <w:pStyle w:val="FirstParagraph"/>
      </w:pPr>
      <w:hyperlink r:id="rId37">
        <w:r>
          <w:rPr>
            <w:rStyle w:val="Hyperlink"/>
          </w:rPr>
          <w:t xml:space="preserve">https://www.churchofjesuschrist.org//study/general-conference/2025/10/52cuvelier?lang=eng</w:t>
        </w:r>
      </w:hyperlink>
    </w:p>
    <w:p>
      <w:pPr>
        <w:pStyle w:val="Heading3"/>
      </w:pPr>
      <w:r>
        <w:t xml:space="preserve">Summary</w:t>
      </w:r>
    </w:p>
    <w:p>
      <w:pPr>
        <w:pStyle w:val="FirstParagraph"/>
      </w:pPr>
      <w:r>
        <w:t xml:space="preserve">Elder B. Corey Cuvelier teaches that to be called by the name of Christ means centering our identity in Him by making and keeping covenants, remembering Him, standing as His witnesses, and quietly doing good that blesses generations.</w:t>
      </w:r>
    </w:p>
    <w:p>
      <w:pPr>
        <w:pStyle w:val="Heading3"/>
      </w:pPr>
      <w:r>
        <w:t xml:space="preserve">Haiku</w:t>
      </w:r>
    </w:p>
    <w:p>
      <w:pPr>
        <w:pStyle w:val="FirstParagraph"/>
      </w:pPr>
      <w:r>
        <w:t xml:space="preserve">Name written on hearts—</w:t>
      </w:r>
      <w:r>
        <w:br/>
      </w:r>
      <w:r>
        <w:t xml:space="preserve">Covenants, witness, and love;</w:t>
      </w:r>
      <w:r>
        <w:br/>
      </w:r>
      <w:r>
        <w:t xml:space="preserve">Fruit from simple good.</w:t>
      </w:r>
    </w:p>
    <w:p>
      <w:pPr>
        <w:pStyle w:val="Heading3"/>
      </w:pPr>
      <w:r>
        <w:t xml:space="preserve">Key Points</w:t>
      </w:r>
    </w:p>
    <w:p>
      <w:pPr>
        <w:numPr>
          <w:ilvl w:val="0"/>
          <w:numId w:val="1163"/>
        </w:numPr>
      </w:pPr>
      <w:r>
        <w:t xml:space="preserve">Take upon you the name of Christ</w:t>
      </w:r>
    </w:p>
    <w:p>
      <w:pPr>
        <w:pStyle w:val="Compact"/>
        <w:numPr>
          <w:ilvl w:val="1"/>
          <w:numId w:val="1164"/>
        </w:numPr>
      </w:pPr>
      <w:r>
        <w:t xml:space="preserve">Salvation comes only in and through Christ; disciples remember Him, keep His commandments, and “retain His name written always” in their hearts, above all worldly labels.</w:t>
      </w:r>
    </w:p>
    <w:p>
      <w:pPr>
        <w:numPr>
          <w:ilvl w:val="0"/>
          <w:numId w:val="1163"/>
        </w:numPr>
      </w:pPr>
      <w:r>
        <w:t xml:space="preserve">Discipleship is covenantal and lifelong</w:t>
      </w:r>
    </w:p>
    <w:p>
      <w:pPr>
        <w:pStyle w:val="Compact"/>
        <w:numPr>
          <w:ilvl w:val="1"/>
          <w:numId w:val="1165"/>
        </w:numPr>
      </w:pPr>
      <w:r>
        <w:t xml:space="preserve">Through faith, repentance, baptism, and the Holy Ghost, we become His people and witnesses; growth comes “line upon line” as we follow prophets and prioritize Christ amid competing voices.</w:t>
      </w:r>
    </w:p>
    <w:p>
      <w:pPr>
        <w:numPr>
          <w:ilvl w:val="0"/>
          <w:numId w:val="1163"/>
        </w:numPr>
      </w:pPr>
      <w:r>
        <w:t xml:space="preserve">Quiet service reveals true identity</w:t>
      </w:r>
    </w:p>
    <w:p>
      <w:pPr>
        <w:pStyle w:val="Compact"/>
        <w:numPr>
          <w:ilvl w:val="1"/>
          <w:numId w:val="1166"/>
        </w:numPr>
      </w:pPr>
      <w:r>
        <w:t xml:space="preserve">Small, Christlike acts—especially toward those “in the church or out of the church”—can change lives and posterity; love of God moves disciples to bless the whole human family.</w:t>
      </w:r>
    </w:p>
    <w:p>
      <w:pPr>
        <w:pStyle w:val="Heading3"/>
      </w:pPr>
      <w:r>
        <w:t xml:space="preserve">Scriptures and Gospel Principles</w:t>
      </w:r>
    </w:p>
    <w:p>
      <w:pPr>
        <w:pStyle w:val="Compact"/>
        <w:numPr>
          <w:ilvl w:val="0"/>
          <w:numId w:val="1167"/>
        </w:numPr>
      </w:pPr>
      <w:r>
        <w:t xml:space="preserve">Mosiah 3:17; Mosiah 5:7–12 — No other name; take and retain the name of Christ.</w:t>
      </w:r>
    </w:p>
    <w:p>
      <w:pPr>
        <w:pStyle w:val="Compact"/>
        <w:numPr>
          <w:ilvl w:val="0"/>
          <w:numId w:val="1167"/>
        </w:numPr>
      </w:pPr>
      <w:r>
        <w:t xml:space="preserve">Mosiah 18:8–10 — Willing to stand as witnesses of God at all times and in all things.</w:t>
      </w:r>
    </w:p>
    <w:p>
      <w:pPr>
        <w:pStyle w:val="Compact"/>
        <w:numPr>
          <w:ilvl w:val="0"/>
          <w:numId w:val="1167"/>
        </w:numPr>
      </w:pPr>
      <w:r>
        <w:t xml:space="preserve">Acts 2:38; Acts 11:26 — Repentance, baptism, remission of sins; “called Christians.”</w:t>
      </w:r>
    </w:p>
    <w:p>
      <w:pPr>
        <w:pStyle w:val="Compact"/>
        <w:numPr>
          <w:ilvl w:val="0"/>
          <w:numId w:val="1167"/>
        </w:numPr>
      </w:pPr>
      <w:r>
        <w:t xml:space="preserve">2 Nephi 2:6 — Redemption comes in and through the Holy Messiah.</w:t>
      </w:r>
    </w:p>
    <w:p>
      <w:pPr>
        <w:pStyle w:val="Compact"/>
        <w:numPr>
          <w:ilvl w:val="0"/>
          <w:numId w:val="1167"/>
        </w:numPr>
      </w:pPr>
      <w:r>
        <w:t xml:space="preserve">2 Nephi 28:30 — Growth “line upon line, precept upon precept.”</w:t>
      </w:r>
    </w:p>
    <w:p>
      <w:pPr>
        <w:pStyle w:val="Compact"/>
        <w:numPr>
          <w:ilvl w:val="0"/>
          <w:numId w:val="1167"/>
        </w:numPr>
      </w:pPr>
      <w:r>
        <w:t xml:space="preserve">Alma 1:30 — Do not send any away; be liberal to all, in and out of the Church.</w:t>
      </w:r>
    </w:p>
    <w:p>
      <w:pPr>
        <w:pStyle w:val="Compact"/>
        <w:numPr>
          <w:ilvl w:val="0"/>
          <w:numId w:val="1167"/>
        </w:numPr>
      </w:pPr>
      <w:r>
        <w:t xml:space="preserve">John 1:41 — “We have found the Messias.”</w:t>
      </w:r>
    </w:p>
    <w:p>
      <w:pPr>
        <w:pStyle w:val="Compact"/>
        <w:numPr>
          <w:ilvl w:val="0"/>
          <w:numId w:val="1167"/>
        </w:numPr>
      </w:pPr>
      <w:r>
        <w:t xml:space="preserve">Isaiah 43:1 — “I have called thee by thy name; thou art mine.”</w:t>
      </w:r>
    </w:p>
    <w:p>
      <w:pPr>
        <w:pStyle w:val="Compact"/>
        <w:numPr>
          <w:ilvl w:val="0"/>
          <w:numId w:val="1167"/>
        </w:numPr>
      </w:pPr>
      <w:r>
        <w:t xml:space="preserve">President Russell M. Nelson — Our divine identities: children of God, children of the covenant, disciples of Jesus Christ.</w:t>
      </w:r>
    </w:p>
    <w:p>
      <w:pPr>
        <w:pStyle w:val="Compact"/>
        <w:numPr>
          <w:ilvl w:val="0"/>
          <w:numId w:val="1167"/>
        </w:numPr>
      </w:pPr>
      <w:r>
        <w:t xml:space="preserve">Joseph Smith — Discipleship isn’t achieved in a moment; love of God seeks to bless the whole human race.</w:t>
      </w:r>
    </w:p>
    <w:p>
      <w:pPr>
        <w:pStyle w:val="Heading3"/>
      </w:pPr>
      <w:r>
        <w:t xml:space="preserve">Questions to Ponder</w:t>
      </w:r>
    </w:p>
    <w:p>
      <w:pPr>
        <w:pStyle w:val="Compact"/>
        <w:numPr>
          <w:ilvl w:val="0"/>
          <w:numId w:val="1168"/>
        </w:numPr>
      </w:pPr>
      <w:r>
        <w:t xml:space="preserve">Which names or labels shape my choices most—worldly titles or my identity in Christ?</w:t>
      </w:r>
    </w:p>
    <w:p>
      <w:pPr>
        <w:pStyle w:val="Compact"/>
        <w:numPr>
          <w:ilvl w:val="0"/>
          <w:numId w:val="1168"/>
        </w:numPr>
      </w:pPr>
      <w:r>
        <w:t xml:space="preserve">How can I better “retain His name written always” in my heart this week?</w:t>
      </w:r>
    </w:p>
    <w:p>
      <w:pPr>
        <w:pStyle w:val="Compact"/>
        <w:numPr>
          <w:ilvl w:val="0"/>
          <w:numId w:val="1168"/>
        </w:numPr>
      </w:pPr>
      <w:r>
        <w:t xml:space="preserve">What will I do to live my baptismal and sacrament covenants more intentionally each day?</w:t>
      </w:r>
    </w:p>
    <w:p>
      <w:pPr>
        <w:pStyle w:val="Compact"/>
        <w:numPr>
          <w:ilvl w:val="0"/>
          <w:numId w:val="1168"/>
        </w:numPr>
      </w:pPr>
      <w:r>
        <w:t xml:space="preserve">In what ways can I stand with living prophets and apostles to share Christ’s message?</w:t>
      </w:r>
    </w:p>
    <w:p>
      <w:pPr>
        <w:pStyle w:val="Compact"/>
        <w:numPr>
          <w:ilvl w:val="0"/>
          <w:numId w:val="1168"/>
        </w:numPr>
      </w:pPr>
      <w:r>
        <w:t xml:space="preserve">Who near me is hungry, thirsty, sick, lonely, or searching—inside or outside the Church—and how will I not “send them away”?</w:t>
      </w:r>
    </w:p>
    <w:p>
      <w:pPr>
        <w:pStyle w:val="Compact"/>
        <w:numPr>
          <w:ilvl w:val="0"/>
          <w:numId w:val="1168"/>
        </w:numPr>
      </w:pPr>
      <w:r>
        <w:t xml:space="preserve">What simple act of Christlike service can I offer this week that might plant a seed for generations?</w:t>
      </w:r>
    </w:p>
    <w:p>
      <w:pPr>
        <w:pStyle w:val="Compact"/>
        <w:numPr>
          <w:ilvl w:val="0"/>
          <w:numId w:val="1168"/>
        </w:numPr>
      </w:pPr>
      <w:r>
        <w:t xml:space="preserve">How do I hear and recognize the voice by which the Savior calls me?</w:t>
      </w:r>
    </w:p>
    <w:p>
      <w:pPr>
        <w:pStyle w:val="Heading2"/>
      </w:pPr>
      <w:r>
        <w:t xml:space="preserve">30. Forsake Not Your Own Mercy - Elder Matthew S. Holland</w:t>
      </w:r>
    </w:p>
    <w:p>
      <w:pPr>
        <w:pStyle w:val="FirstParagraph"/>
      </w:pPr>
      <w:hyperlink r:id="rId38">
        <w:r>
          <w:rPr>
            <w:rStyle w:val="Hyperlink"/>
          </w:rPr>
          <w:t xml:space="preserve">https://www.churchofjesuschrist.org//study/general-conference/2025/10/53holland?lang=eng</w:t>
        </w:r>
      </w:hyperlink>
    </w:p>
    <w:p>
      <w:pPr>
        <w:pStyle w:val="Heading3"/>
      </w:pPr>
      <w:r>
        <w:t xml:space="preserve">Summary</w:t>
      </w:r>
    </w:p>
    <w:p>
      <w:pPr>
        <w:pStyle w:val="FirstParagraph"/>
      </w:pPr>
      <w:r>
        <w:t xml:space="preserve">Elder Matthew S. Holland teaches that, like Jonah, we live in a fallen world and often falter, but if we refuse the “lying vanities,” turn to Christ, and honor our covenants (temple and service), we will receive His immediate, personalized mercy and find joy even amid trials.</w:t>
      </w:r>
    </w:p>
    <w:p>
      <w:pPr>
        <w:pStyle w:val="Heading3"/>
      </w:pPr>
      <w:r>
        <w:t xml:space="preserve">Haiku</w:t>
      </w:r>
    </w:p>
    <w:p>
      <w:pPr>
        <w:pStyle w:val="FirstParagraph"/>
      </w:pPr>
      <w:r>
        <w:t xml:space="preserve">Belly of the deep,</w:t>
      </w:r>
      <w:r>
        <w:br/>
      </w:r>
      <w:r>
        <w:t xml:space="preserve">I turn toward the temple—</w:t>
      </w:r>
      <w:r>
        <w:br/>
      </w:r>
      <w:r>
        <w:t xml:space="preserve">Mercy becomes mine.</w:t>
      </w:r>
    </w:p>
    <w:p>
      <w:pPr>
        <w:pStyle w:val="Heading3"/>
      </w:pPr>
      <w:r>
        <w:t xml:space="preserve">Key Points</w:t>
      </w:r>
    </w:p>
    <w:p>
      <w:pPr>
        <w:numPr>
          <w:ilvl w:val="0"/>
          <w:numId w:val="1169"/>
        </w:numPr>
      </w:pPr>
      <w:r>
        <w:t xml:space="preserve">A testimony of the Fall invites mercy, not excuses</w:t>
      </w:r>
      <w:r>
        <w:br/>
      </w:r>
      <w:r>
        <w:t xml:space="preserve">Understanding that “all are fallen” helps us be patient with life’s brokenness and others’ imperfections without excusing sin; it softens criticism and nurtures Godlike compassion—“merciful, slow to anger, and of great kindness.”</w:t>
      </w:r>
    </w:p>
    <w:p>
      <w:pPr>
        <w:numPr>
          <w:ilvl w:val="0"/>
          <w:numId w:val="1169"/>
        </w:numPr>
      </w:pPr>
      <w:r>
        <w:t xml:space="preserve">Jonah points to Christ—the Sign of Jonas</w:t>
      </w:r>
      <w:r>
        <w:br/>
      </w:r>
      <w:r>
        <w:t xml:space="preserve">Jonah’s three days in the deep foreshadow the Savior’s death and Resurrection; Christ’s Atonement offers immediate, tailored help—your “own mercy”—for every setback, sin, and sorrow.</w:t>
      </w:r>
    </w:p>
    <w:p>
      <w:pPr>
        <w:numPr>
          <w:ilvl w:val="0"/>
          <w:numId w:val="1169"/>
        </w:numPr>
      </w:pPr>
      <w:r>
        <w:t xml:space="preserve">Don’t forsake your own mercy: turn, covenant, and serve</w:t>
      </w:r>
      <w:r>
        <w:br/>
      </w:r>
      <w:r>
        <w:t xml:space="preserve">Reject the adversary’s “lying vanities” by crying unto God, looking to the temple, clinging to covenants, and serving with sacrifice and thanksgiving—“pay that that [you] have vowed”—to experience God’s covenant love (hesed) and enduring joy.</w:t>
      </w:r>
    </w:p>
    <w:p>
      <w:pPr>
        <w:pStyle w:val="Heading3"/>
      </w:pPr>
      <w:r>
        <w:t xml:space="preserve">Scriptures and Gospel Principles</w:t>
      </w:r>
    </w:p>
    <w:p>
      <w:pPr>
        <w:pStyle w:val="Compact"/>
        <w:numPr>
          <w:ilvl w:val="0"/>
          <w:numId w:val="1170"/>
        </w:numPr>
      </w:pPr>
      <w:r>
        <w:t xml:space="preserve">Jonah 2:4–9 — “I will look again toward thy holy temple… They that observe lying vanities forsake their own mercy… I will pay that that I have vowed.”</w:t>
      </w:r>
    </w:p>
    <w:p>
      <w:pPr>
        <w:pStyle w:val="Compact"/>
        <w:numPr>
          <w:ilvl w:val="0"/>
          <w:numId w:val="1170"/>
        </w:numPr>
      </w:pPr>
      <w:r>
        <w:t xml:space="preserve">Jonah 4:2; Exodus 34:6 — God is “merciful, slow to anger, and of great kindness.”</w:t>
      </w:r>
    </w:p>
    <w:p>
      <w:pPr>
        <w:pStyle w:val="Compact"/>
        <w:numPr>
          <w:ilvl w:val="0"/>
          <w:numId w:val="1170"/>
        </w:numPr>
      </w:pPr>
      <w:r>
        <w:t xml:space="preserve">Matthew 12:39–41; Luke 11:29–32 — The “sign of Jonas” testifying of Christ’s Resurrection.</w:t>
      </w:r>
    </w:p>
    <w:p>
      <w:pPr>
        <w:pStyle w:val="Compact"/>
        <w:numPr>
          <w:ilvl w:val="0"/>
          <w:numId w:val="1170"/>
        </w:numPr>
      </w:pPr>
      <w:r>
        <w:t xml:space="preserve">Romans 3:23; Romans 5:12 — The universality and reality of the Fall.</w:t>
      </w:r>
    </w:p>
    <w:p>
      <w:pPr>
        <w:pStyle w:val="Compact"/>
        <w:numPr>
          <w:ilvl w:val="0"/>
          <w:numId w:val="1170"/>
        </w:numPr>
      </w:pPr>
      <w:r>
        <w:t xml:space="preserve">2 Nephi 2:11, 25 — Opposition and the purpose of joy in mortality.</w:t>
      </w:r>
    </w:p>
    <w:p>
      <w:pPr>
        <w:pStyle w:val="Compact"/>
        <w:numPr>
          <w:ilvl w:val="0"/>
          <w:numId w:val="1170"/>
        </w:numPr>
      </w:pPr>
      <w:r>
        <w:t xml:space="preserve">1 Nephi 1:20 — The Lord’s “tender mercies” to make us “mighty… unto… deliverance.”</w:t>
      </w:r>
    </w:p>
    <w:p>
      <w:pPr>
        <w:pStyle w:val="Compact"/>
        <w:numPr>
          <w:ilvl w:val="0"/>
          <w:numId w:val="1170"/>
        </w:numPr>
      </w:pPr>
      <w:r>
        <w:t xml:space="preserve">President Russell M. Nelson, “Joy and Spiritual Survival” (Oct. 2016) — Joy through focusing on Jesus Christ and the plan of salvation.</w:t>
      </w:r>
    </w:p>
    <w:p>
      <w:pPr>
        <w:pStyle w:val="Compact"/>
        <w:numPr>
          <w:ilvl w:val="0"/>
          <w:numId w:val="1170"/>
        </w:numPr>
      </w:pPr>
      <w:r>
        <w:t xml:space="preserve">Gospel principles: The Fall, the Atonement of Jesus Christ, repentance and covenants, temple worship, hesed (God’s loyal, covenantal mercy), gratitude and service as pathways to healing.</w:t>
      </w:r>
    </w:p>
    <w:p>
      <w:pPr>
        <w:pStyle w:val="Heading3"/>
      </w:pPr>
      <w:r>
        <w:t xml:space="preserve">Questions to Ponder</w:t>
      </w:r>
    </w:p>
    <w:p>
      <w:pPr>
        <w:pStyle w:val="Compact"/>
        <w:numPr>
          <w:ilvl w:val="0"/>
          <w:numId w:val="1171"/>
        </w:numPr>
      </w:pPr>
      <w:r>
        <w:t xml:space="preserve">Where do “lying vanities” show up in my life (habits, doubts, cynicism, distractions), and how can I replace them with faith-filled actions?</w:t>
      </w:r>
    </w:p>
    <w:p>
      <w:pPr>
        <w:pStyle w:val="Compact"/>
        <w:numPr>
          <w:ilvl w:val="0"/>
          <w:numId w:val="1171"/>
        </w:numPr>
      </w:pPr>
      <w:r>
        <w:t xml:space="preserve">What does it mean for Christ’s mercy to be “my own”—personally tailored to my specific wounds and weaknesses?</w:t>
      </w:r>
    </w:p>
    <w:p>
      <w:pPr>
        <w:pStyle w:val="Compact"/>
        <w:numPr>
          <w:ilvl w:val="0"/>
          <w:numId w:val="1171"/>
        </w:numPr>
      </w:pPr>
      <w:r>
        <w:t xml:space="preserve">When I feel “cast out of [His] sight,” how can turning to the temple and my covenants re-center my hope?</w:t>
      </w:r>
    </w:p>
    <w:p>
      <w:pPr>
        <w:pStyle w:val="Compact"/>
        <w:numPr>
          <w:ilvl w:val="0"/>
          <w:numId w:val="1171"/>
        </w:numPr>
      </w:pPr>
      <w:r>
        <w:t xml:space="preserve">In what ways could a stronger testimony of the Fall make me more patient—with myself, family members, and Church leaders?</w:t>
      </w:r>
    </w:p>
    <w:p>
      <w:pPr>
        <w:pStyle w:val="Compact"/>
        <w:numPr>
          <w:ilvl w:val="0"/>
          <w:numId w:val="1171"/>
        </w:numPr>
      </w:pPr>
      <w:r>
        <w:t xml:space="preserve">How can I “pay that that I have vowed” this week—through exactness in covenants, sacrificial service, or gratitude?</w:t>
      </w:r>
    </w:p>
    <w:p>
      <w:pPr>
        <w:pStyle w:val="Compact"/>
        <w:numPr>
          <w:ilvl w:val="0"/>
          <w:numId w:val="1171"/>
        </w:numPr>
      </w:pPr>
      <w:r>
        <w:t xml:space="preserve">What can I learn from Jonah’s resentment at Nineveh’s deliverance about rejoicing in God’s mercy for my “enemies”?</w:t>
      </w:r>
    </w:p>
    <w:p>
      <w:pPr>
        <w:pStyle w:val="Compact"/>
        <w:numPr>
          <w:ilvl w:val="0"/>
          <w:numId w:val="1171"/>
        </w:numPr>
      </w:pPr>
      <w:r>
        <w:t xml:space="preserve">When have I cried to the Lord “from the belly of hell,” and what helped me recognize His tender mercies?</w:t>
      </w:r>
    </w:p>
    <w:p>
      <w:pPr>
        <w:pStyle w:val="Compact"/>
        <w:numPr>
          <w:ilvl w:val="0"/>
          <w:numId w:val="1171"/>
        </w:numPr>
      </w:pPr>
      <w:r>
        <w:t xml:space="preserve">How can focusing on Jesus Christ (the Sign of Jonas) help me find joy regardless of what is happening—or not happening—in my life right now?</w:t>
      </w:r>
    </w:p>
    <w:p>
      <w:pPr>
        <w:pStyle w:val="Heading2"/>
      </w:pPr>
      <w:r>
        <w:t xml:space="preserve">31. Smiling Faces and Grateful Hearts - Elder Carlos A. Godoy</w:t>
      </w:r>
    </w:p>
    <w:p>
      <w:pPr>
        <w:pStyle w:val="FirstParagraph"/>
      </w:pPr>
      <w:hyperlink r:id="rId39">
        <w:r>
          <w:rPr>
            <w:rStyle w:val="Hyperlink"/>
          </w:rPr>
          <w:t xml:space="preserve">https://www.churchofjesuschrist.org//study/general-conference/2025/10/54godoy?lang=eng</w:t>
        </w:r>
      </w:hyperlink>
    </w:p>
    <w:p>
      <w:pPr>
        <w:pStyle w:val="Heading3"/>
      </w:pPr>
      <w:r>
        <w:t xml:space="preserve">Summary</w:t>
      </w:r>
    </w:p>
    <w:p>
      <w:pPr>
        <w:pStyle w:val="FirstParagraph"/>
      </w:pPr>
      <w:r>
        <w:t xml:space="preserve">Elder Carlos A. Godoy testifies that Saints in Africa exemplify Christ-centered joy and gratitude amid real hardship, showing that as we focus on Jesus Christ and His Atonement, He succors us and makes our burdens light.</w:t>
      </w:r>
    </w:p>
    <w:p>
      <w:pPr>
        <w:pStyle w:val="Heading3"/>
      </w:pPr>
      <w:r>
        <w:t xml:space="preserve">Haiku</w:t>
      </w:r>
    </w:p>
    <w:p>
      <w:pPr>
        <w:pStyle w:val="FirstParagraph"/>
      </w:pPr>
      <w:r>
        <w:t xml:space="preserve">Smiles in storm-worn roads,</w:t>
      </w:r>
      <w:r>
        <w:br/>
      </w:r>
      <w:r>
        <w:t xml:space="preserve">Hearts grateful, yoked with Jesus—</w:t>
      </w:r>
      <w:r>
        <w:br/>
      </w:r>
      <w:r>
        <w:t xml:space="preserve">Light burdens, bright hope.</w:t>
      </w:r>
    </w:p>
    <w:p>
      <w:pPr>
        <w:pStyle w:val="Heading3"/>
      </w:pPr>
      <w:r>
        <w:t xml:space="preserve">Key Points</w:t>
      </w:r>
    </w:p>
    <w:p>
      <w:pPr>
        <w:pStyle w:val="Compact"/>
        <w:numPr>
          <w:ilvl w:val="0"/>
          <w:numId w:val="1172"/>
        </w:numPr>
      </w:pPr>
      <w:r>
        <w:t xml:space="preserve">Joy independent of circumstance: When our focus is on God’s plan and Jesus Christ, we can feel joy regardless of what is happening, responding to trials with gratitude and faith.</w:t>
      </w:r>
    </w:p>
    <w:p>
      <w:pPr>
        <w:pStyle w:val="Compact"/>
        <w:numPr>
          <w:ilvl w:val="0"/>
          <w:numId w:val="1172"/>
        </w:numPr>
      </w:pPr>
      <w:r>
        <w:t xml:space="preserve">Faithful examples across Africa: From long walks to crowded, humble meeting places and rapid growth, members serve and worship without complaint—showing resilience, consecration, and gratitude; Church self-reliance and education efforts help transform lives.</w:t>
      </w:r>
    </w:p>
    <w:p>
      <w:pPr>
        <w:pStyle w:val="Compact"/>
        <w:numPr>
          <w:ilvl w:val="0"/>
          <w:numId w:val="1172"/>
        </w:numPr>
      </w:pPr>
      <w:r>
        <w:t xml:space="preserve">The Savior’s perfect succor: Because Christ bore our pains and infirmities, He knows how to help; as we come unto Him and take His yoke, we find rest and strength in every season.</w:t>
      </w:r>
    </w:p>
    <w:p>
      <w:pPr>
        <w:pStyle w:val="Heading3"/>
      </w:pPr>
      <w:r>
        <w:t xml:space="preserve">Scriptures and Gospel Principles</w:t>
      </w:r>
    </w:p>
    <w:p>
      <w:pPr>
        <w:pStyle w:val="Compact"/>
        <w:numPr>
          <w:ilvl w:val="0"/>
          <w:numId w:val="1173"/>
        </w:numPr>
      </w:pPr>
      <w:r>
        <w:t xml:space="preserve">Alma 7:11–12 — The Savior suffers our pains and knows how to succor His people.</w:t>
      </w:r>
    </w:p>
    <w:p>
      <w:pPr>
        <w:pStyle w:val="Compact"/>
        <w:numPr>
          <w:ilvl w:val="0"/>
          <w:numId w:val="1173"/>
        </w:numPr>
      </w:pPr>
      <w:r>
        <w:t xml:space="preserve">Matthew 11:28–30 — “Come unto me… my yoke is easy, and my burden is light.”</w:t>
      </w:r>
    </w:p>
    <w:p>
      <w:pPr>
        <w:pStyle w:val="Compact"/>
        <w:numPr>
          <w:ilvl w:val="0"/>
          <w:numId w:val="1173"/>
        </w:numPr>
      </w:pPr>
      <w:r>
        <w:t xml:space="preserve">President Russell M. Nelson, “Joy and Spiritual Survival” (Oct. 2016) — Joy comes from our focus on Christ, not circumstances.</w:t>
      </w:r>
    </w:p>
    <w:p>
      <w:pPr>
        <w:pStyle w:val="Compact"/>
        <w:numPr>
          <w:ilvl w:val="0"/>
          <w:numId w:val="1173"/>
        </w:numPr>
      </w:pPr>
      <w:r>
        <w:t xml:space="preserve">Elder David A. Bednar’s teachings on the enabling power of the Atonement — The Lord perfectly understands and strengthens us.</w:t>
      </w:r>
    </w:p>
    <w:p>
      <w:pPr>
        <w:pStyle w:val="Compact"/>
        <w:numPr>
          <w:ilvl w:val="0"/>
          <w:numId w:val="1173"/>
        </w:numPr>
      </w:pPr>
      <w:r>
        <w:t xml:space="preserve">Principle: Gratitude and covenant living (including tithing, service, and learning) invite Christ’s power and build spiritual resilience.</w:t>
      </w:r>
    </w:p>
    <w:p>
      <w:pPr>
        <w:pStyle w:val="Compact"/>
        <w:numPr>
          <w:ilvl w:val="0"/>
          <w:numId w:val="1173"/>
        </w:numPr>
      </w:pPr>
      <w:r>
        <w:t xml:space="preserve">President James E. Faust’s observation: The gospel helps ordinary people become great through discipleship.</w:t>
      </w:r>
    </w:p>
    <w:p>
      <w:pPr>
        <w:pStyle w:val="Heading3"/>
      </w:pPr>
      <w:r>
        <w:t xml:space="preserve">Questions to Ponder</w:t>
      </w:r>
    </w:p>
    <w:p>
      <w:pPr>
        <w:pStyle w:val="Compact"/>
        <w:numPr>
          <w:ilvl w:val="0"/>
          <w:numId w:val="1174"/>
        </w:numPr>
      </w:pPr>
      <w:r>
        <w:t xml:space="preserve">Where is my focus right now—on my circumstances or on Jesus Christ and His gospel?</w:t>
      </w:r>
    </w:p>
    <w:p>
      <w:pPr>
        <w:pStyle w:val="Compact"/>
        <w:numPr>
          <w:ilvl w:val="0"/>
          <w:numId w:val="1174"/>
        </w:numPr>
      </w:pPr>
      <w:r>
        <w:t xml:space="preserve">How can I cultivate visible gratitude in the middle of my current challenges?</w:t>
      </w:r>
    </w:p>
    <w:p>
      <w:pPr>
        <w:pStyle w:val="Compact"/>
        <w:numPr>
          <w:ilvl w:val="0"/>
          <w:numId w:val="1174"/>
        </w:numPr>
      </w:pPr>
      <w:r>
        <w:t xml:space="preserve">What does taking Christ’s yoke look like for me this week in practical, simple steps?</w:t>
      </w:r>
    </w:p>
    <w:p>
      <w:pPr>
        <w:pStyle w:val="Compact"/>
        <w:numPr>
          <w:ilvl w:val="0"/>
          <w:numId w:val="1174"/>
        </w:numPr>
      </w:pPr>
      <w:r>
        <w:t xml:space="preserve">Which covenant practices (tithing, ministering, Sabbath worship, service) can I deepen to access the Savior’s succor?</w:t>
      </w:r>
    </w:p>
    <w:p>
      <w:pPr>
        <w:pStyle w:val="Compact"/>
        <w:numPr>
          <w:ilvl w:val="0"/>
          <w:numId w:val="1174"/>
        </w:numPr>
      </w:pPr>
      <w:r>
        <w:t xml:space="preserve">How can my family or class emulate the African Saints’ cheerful consecration and willingness to serve?</w:t>
      </w:r>
    </w:p>
    <w:p>
      <w:pPr>
        <w:pStyle w:val="Compact"/>
        <w:numPr>
          <w:ilvl w:val="0"/>
          <w:numId w:val="1174"/>
        </w:numPr>
      </w:pPr>
      <w:r>
        <w:t xml:space="preserve">What learning or self-reliance step (education, skill-building, English, budgeting) could I pursue with faith to invite the Lord’s help?</w:t>
      </w:r>
    </w:p>
    <w:p>
      <w:pPr>
        <w:pStyle w:val="Heading2"/>
      </w:pPr>
      <w:r>
        <w:t xml:space="preserve">32. Taking on the Name of Jesus Christ - Elder Dale G. Renlund</w:t>
      </w:r>
    </w:p>
    <w:p>
      <w:pPr>
        <w:pStyle w:val="FirstParagraph"/>
      </w:pPr>
      <w:hyperlink r:id="rId40">
        <w:r>
          <w:rPr>
            <w:rStyle w:val="Hyperlink"/>
          </w:rPr>
          <w:t xml:space="preserve">https://www.churchofjesuschrist.org//study/general-conference/2025/10/55renlund?lang=eng</w:t>
        </w:r>
      </w:hyperlink>
    </w:p>
    <w:p>
      <w:pPr>
        <w:pStyle w:val="Heading3"/>
      </w:pPr>
      <w:r>
        <w:t xml:space="preserve">Summary</w:t>
      </w:r>
    </w:p>
    <w:p>
      <w:pPr>
        <w:pStyle w:val="FirstParagraph"/>
      </w:pPr>
      <w:r>
        <w:t xml:space="preserve">Elder Dale G. Renlund teaches that taking upon ourselves the name of Jesus Christ means identifying with Him, remembering Him, becoming like Him, aligning with His work, and thereby receiving empowering covenant blessings.</w:t>
      </w:r>
    </w:p>
    <w:p>
      <w:pPr>
        <w:pStyle w:val="Heading3"/>
      </w:pPr>
      <w:r>
        <w:t xml:space="preserve">Haiku</w:t>
      </w:r>
    </w:p>
    <w:p>
      <w:pPr>
        <w:pStyle w:val="FirstParagraph"/>
      </w:pPr>
      <w:r>
        <w:t xml:space="preserve">Bear His holy name</w:t>
      </w:r>
      <w:r>
        <w:br/>
      </w:r>
      <w:r>
        <w:t xml:space="preserve">Remember; become like Him—</w:t>
      </w:r>
      <w:r>
        <w:br/>
      </w:r>
      <w:r>
        <w:t xml:space="preserve">Power flows to serve.</w:t>
      </w:r>
    </w:p>
    <w:p>
      <w:pPr>
        <w:pStyle w:val="Heading3"/>
      </w:pPr>
      <w:r>
        <w:t xml:space="preserve">Key Points</w:t>
      </w:r>
    </w:p>
    <w:p>
      <w:pPr>
        <w:pStyle w:val="Compact"/>
        <w:numPr>
          <w:ilvl w:val="0"/>
          <w:numId w:val="1175"/>
        </w:numPr>
      </w:pPr>
      <w:r>
        <w:t xml:space="preserve">Identify and remember Jesus Christ</w:t>
      </w:r>
    </w:p>
    <w:p>
      <w:pPr>
        <w:pStyle w:val="Compact"/>
        <w:numPr>
          <w:ilvl w:val="0"/>
          <w:numId w:val="1176"/>
        </w:numPr>
      </w:pPr>
      <w:r>
        <w:t xml:space="preserve">Through baptism and the sacrament we link our name to His and promise to always remember Him; this steady remembrance shapes our thoughts, affections, and daily doings.</w:t>
      </w:r>
    </w:p>
    <w:p>
      <w:pPr>
        <w:pStyle w:val="Compact"/>
        <w:numPr>
          <w:ilvl w:val="0"/>
          <w:numId w:val="1177"/>
        </w:numPr>
      </w:pPr>
      <w:r>
        <w:t xml:space="preserve">Emulate and align with Him</w:t>
      </w:r>
    </w:p>
    <w:p>
      <w:pPr>
        <w:pStyle w:val="Compact"/>
        <w:numPr>
          <w:ilvl w:val="0"/>
          <w:numId w:val="1178"/>
        </w:numPr>
      </w:pPr>
      <w:r>
        <w:t xml:space="preserve">As disciples we seek Christlike attributes—especially charity—and intentionally join His work by loving, sharing, inviting, and ministering, with special care for the vulnerable.</w:t>
      </w:r>
    </w:p>
    <w:p>
      <w:pPr>
        <w:pStyle w:val="Compact"/>
        <w:numPr>
          <w:ilvl w:val="0"/>
          <w:numId w:val="1179"/>
        </w:numPr>
      </w:pPr>
      <w:r>
        <w:t xml:space="preserve">Be empowered through covenants</w:t>
      </w:r>
    </w:p>
    <w:p>
      <w:pPr>
        <w:pStyle w:val="Compact"/>
        <w:numPr>
          <w:ilvl w:val="0"/>
          <w:numId w:val="1180"/>
        </w:numPr>
      </w:pPr>
      <w:r>
        <w:t xml:space="preserve">Keeping covenants increases our access to the Savior’s power, bringing courage, peace, angelic help, a retained remission of sins, and greater capacity to share His gospel and endure trials.</w:t>
      </w:r>
    </w:p>
    <w:p>
      <w:pPr>
        <w:pStyle w:val="Heading3"/>
      </w:pPr>
      <w:r>
        <w:t xml:space="preserve">Scriptures and Gospel Principles</w:t>
      </w:r>
    </w:p>
    <w:p>
      <w:pPr>
        <w:pStyle w:val="Compact"/>
        <w:numPr>
          <w:ilvl w:val="0"/>
          <w:numId w:val="1181"/>
        </w:numPr>
      </w:pPr>
      <w:r>
        <w:t xml:space="preserve">Mosiah 5:7–12 — Taking upon us the name of Christ and retaining it.</w:t>
      </w:r>
    </w:p>
    <w:p>
      <w:pPr>
        <w:pStyle w:val="Compact"/>
        <w:numPr>
          <w:ilvl w:val="0"/>
          <w:numId w:val="1181"/>
        </w:numPr>
      </w:pPr>
      <w:r>
        <w:t xml:space="preserve">D&amp;C 20:77, 79 — Sacrament covenants to take His name and always remember Him.</w:t>
      </w:r>
    </w:p>
    <w:p>
      <w:pPr>
        <w:pStyle w:val="Compact"/>
        <w:numPr>
          <w:ilvl w:val="0"/>
          <w:numId w:val="1181"/>
        </w:numPr>
      </w:pPr>
      <w:r>
        <w:t xml:space="preserve">Alma 37:36–37 — Let all your doings, thoughts, and affections be unto the Lord.</w:t>
      </w:r>
    </w:p>
    <w:p>
      <w:pPr>
        <w:pStyle w:val="Compact"/>
        <w:numPr>
          <w:ilvl w:val="0"/>
          <w:numId w:val="1181"/>
        </w:numPr>
      </w:pPr>
      <w:r>
        <w:t xml:space="preserve">Moroni 7:47–48 — Charity, the pure love of Christ, as the goal of discipleship.</w:t>
      </w:r>
    </w:p>
    <w:p>
      <w:pPr>
        <w:pStyle w:val="Compact"/>
        <w:numPr>
          <w:ilvl w:val="0"/>
          <w:numId w:val="1181"/>
        </w:numPr>
      </w:pPr>
      <w:r>
        <w:t xml:space="preserve">D&amp;C 93:19 — Come unto the Father in Christ’s name and receive of His fulness.</w:t>
      </w:r>
    </w:p>
    <w:p>
      <w:pPr>
        <w:pStyle w:val="Compact"/>
        <w:numPr>
          <w:ilvl w:val="0"/>
          <w:numId w:val="1181"/>
        </w:numPr>
      </w:pPr>
      <w:r>
        <w:t xml:space="preserve">D&amp;C 84:88; Psalm 91:11 — The Lord’s glory round about us; angels have charge over us.</w:t>
      </w:r>
    </w:p>
    <w:p>
      <w:pPr>
        <w:pStyle w:val="Compact"/>
        <w:numPr>
          <w:ilvl w:val="0"/>
          <w:numId w:val="1181"/>
        </w:numPr>
      </w:pPr>
      <w:r>
        <w:t xml:space="preserve">Mosiah 4:12, 26 — Retaining a remission of sins and caring for the needy.</w:t>
      </w:r>
    </w:p>
    <w:p>
      <w:pPr>
        <w:pStyle w:val="Compact"/>
        <w:numPr>
          <w:ilvl w:val="0"/>
          <w:numId w:val="1181"/>
        </w:numPr>
      </w:pPr>
      <w:r>
        <w:t xml:space="preserve">President Russell M. Nelson, “Overcome the World and Find Rest,” Oct. 2022 — Increased access to the power of Jesus Christ through kept covenants.</w:t>
      </w:r>
    </w:p>
    <w:p>
      <w:pPr>
        <w:pStyle w:val="Compact"/>
        <w:numPr>
          <w:ilvl w:val="0"/>
          <w:numId w:val="1181"/>
        </w:numPr>
      </w:pPr>
      <w:r>
        <w:t xml:space="preserve">Gospel principles: Covenant belonging; grace of Jesus Christ; ministering; spiritual gifts (integrity, patience, diligence); love, share, invite.</w:t>
      </w:r>
    </w:p>
    <w:p>
      <w:pPr>
        <w:pStyle w:val="Heading3"/>
      </w:pPr>
      <w:r>
        <w:t xml:space="preserve">Questions to Ponder</w:t>
      </w:r>
    </w:p>
    <w:p>
      <w:pPr>
        <w:pStyle w:val="Compact"/>
        <w:numPr>
          <w:ilvl w:val="0"/>
          <w:numId w:val="1182"/>
        </w:numPr>
      </w:pPr>
      <w:r>
        <w:t xml:space="preserve">What does it mean for me, personally and publicly, to “link my name” with Jesus Christ?</w:t>
      </w:r>
    </w:p>
    <w:p>
      <w:pPr>
        <w:pStyle w:val="Compact"/>
        <w:numPr>
          <w:ilvl w:val="0"/>
          <w:numId w:val="1182"/>
        </w:numPr>
      </w:pPr>
      <w:r>
        <w:t xml:space="preserve">How will I use the sacrament this week to remember Him throughout each day?</w:t>
      </w:r>
    </w:p>
    <w:p>
      <w:pPr>
        <w:pStyle w:val="Compact"/>
        <w:numPr>
          <w:ilvl w:val="0"/>
          <w:numId w:val="1182"/>
        </w:numPr>
      </w:pPr>
      <w:r>
        <w:t xml:space="preserve">Which Christlike attribute is the Spirit inviting me to cultivate now, and what will I do about it?</w:t>
      </w:r>
    </w:p>
    <w:p>
      <w:pPr>
        <w:pStyle w:val="Compact"/>
        <w:numPr>
          <w:ilvl w:val="0"/>
          <w:numId w:val="1182"/>
        </w:numPr>
      </w:pPr>
      <w:r>
        <w:t xml:space="preserve">Where can I realign my plans with His work of loving, sharing, inviting, and ministering? Who specifically needs my care?</w:t>
      </w:r>
    </w:p>
    <w:p>
      <w:pPr>
        <w:pStyle w:val="Compact"/>
        <w:numPr>
          <w:ilvl w:val="0"/>
          <w:numId w:val="1182"/>
        </w:numPr>
      </w:pPr>
      <w:r>
        <w:t xml:space="preserve">When I face fatigue, stress, or frustration, what would a Christlike “ethos” look like in my home, quorum/class, or workplace?</w:t>
      </w:r>
    </w:p>
    <w:p>
      <w:pPr>
        <w:pStyle w:val="Compact"/>
        <w:numPr>
          <w:ilvl w:val="0"/>
          <w:numId w:val="1182"/>
        </w:numPr>
      </w:pPr>
      <w:r>
        <w:t xml:space="preserve">How have I felt increased access to His power as I have kept covenants? What next covenant step is the Lord inviting me to take?</w:t>
      </w:r>
    </w:p>
    <w:p>
      <w:pPr>
        <w:pStyle w:val="Compact"/>
        <w:numPr>
          <w:ilvl w:val="0"/>
          <w:numId w:val="1182"/>
        </w:numPr>
      </w:pPr>
      <w:r>
        <w:t xml:space="preserve">What judgments or habits should I lay aside so charity can become more of my nature?</w:t>
      </w:r>
    </w:p>
    <w:p>
      <w:pPr>
        <w:pStyle w:val="Compact"/>
        <w:numPr>
          <w:ilvl w:val="0"/>
          <w:numId w:val="1182"/>
        </w:numPr>
      </w:pPr>
      <w:r>
        <w:t xml:space="preserve">Who will I invite this week to come closer to Christ—through service, testimony, or an invitation to worship?</w:t>
      </w:r>
    </w:p>
    <w:p>
      <w:pPr>
        <w:pStyle w:val="Heading2"/>
      </w:pPr>
      <w:r>
        <w:t xml:space="preserve">33. The Good News Recipe - Elder John D. Amos</w:t>
      </w:r>
    </w:p>
    <w:p>
      <w:pPr>
        <w:pStyle w:val="FirstParagraph"/>
      </w:pPr>
      <w:hyperlink r:id="rId41">
        <w:r>
          <w:rPr>
            <w:rStyle w:val="Hyperlink"/>
          </w:rPr>
          <w:t xml:space="preserve">https://www.churchofjesuschrist.org//study/general-conference/2025/10/56amos?lang=eng</w:t>
        </w:r>
      </w:hyperlink>
    </w:p>
    <w:p>
      <w:pPr>
        <w:pStyle w:val="Heading3"/>
      </w:pPr>
      <w:r>
        <w:t xml:space="preserve">Summary</w:t>
      </w:r>
    </w:p>
    <w:p>
      <w:pPr>
        <w:pStyle w:val="FirstParagraph"/>
      </w:pPr>
      <w:r>
        <w:t xml:space="preserve">Elder John D. Amos teaches that the “Good News Recipe” for happy living is found in the scriptures, with Jesus Christ as the essential “secret ingredient,” and invites us to add more of Him through charity, small and simple actions, and personal revelation.</w:t>
      </w:r>
    </w:p>
    <w:p>
      <w:pPr>
        <w:pStyle w:val="Heading3"/>
      </w:pPr>
      <w:r>
        <w:t xml:space="preserve">Haiku</w:t>
      </w:r>
    </w:p>
    <w:p>
      <w:pPr>
        <w:pStyle w:val="FirstParagraph"/>
      </w:pPr>
      <w:r>
        <w:t xml:space="preserve">God’s recipes guide</w:t>
      </w:r>
      <w:r>
        <w:br/>
      </w:r>
      <w:r>
        <w:t xml:space="preserve">Add the Savior, heart by heart—</w:t>
      </w:r>
      <w:r>
        <w:br/>
      </w:r>
      <w:r>
        <w:t xml:space="preserve">Love endures all things.</w:t>
      </w:r>
    </w:p>
    <w:p>
      <w:pPr>
        <w:pStyle w:val="Heading3"/>
      </w:pPr>
      <w:r>
        <w:t xml:space="preserve">Key Points</w:t>
      </w:r>
    </w:p>
    <w:p>
      <w:pPr>
        <w:pStyle w:val="Compact"/>
        <w:numPr>
          <w:ilvl w:val="0"/>
          <w:numId w:val="1183"/>
        </w:numPr>
      </w:pPr>
      <w:r>
        <w:t xml:space="preserve">God’s recipe for happiness: The scriptures are “God’s recipes for happy living,” and when life’s efforts fall short, the answer—and the essential “secret ingredient”—is always Jesus Christ.</w:t>
      </w:r>
    </w:p>
    <w:p>
      <w:pPr>
        <w:pStyle w:val="Compact"/>
        <w:numPr>
          <w:ilvl w:val="0"/>
          <w:numId w:val="1183"/>
        </w:numPr>
      </w:pPr>
      <w:r>
        <w:t xml:space="preserve">Charity in action, one small step at a time: Applying Moroni 7:45 to relationships, starting “where you are” (the slope), and doing small and simple things invites the Lord’s power to heal, improve, and transform.</w:t>
      </w:r>
    </w:p>
    <w:p>
      <w:pPr>
        <w:pStyle w:val="Compact"/>
        <w:numPr>
          <w:ilvl w:val="0"/>
          <w:numId w:val="1183"/>
        </w:numPr>
      </w:pPr>
      <w:r>
        <w:t xml:space="preserve">Hear Him through revelation: President Nelson’s pattern—seek quiet, humbly pray in Christ’s name, listen, record, and act—helps us find answers in the Savior’s life and teachings and grow into the principle of revelation.</w:t>
      </w:r>
    </w:p>
    <w:p>
      <w:pPr>
        <w:pStyle w:val="Heading3"/>
      </w:pPr>
      <w:r>
        <w:t xml:space="preserve">Scriptures and Gospel Principles</w:t>
      </w:r>
    </w:p>
    <w:p>
      <w:pPr>
        <w:pStyle w:val="Compact"/>
        <w:numPr>
          <w:ilvl w:val="0"/>
          <w:numId w:val="1184"/>
        </w:numPr>
      </w:pPr>
      <w:r>
        <w:t xml:space="preserve">Moroni 7:45 — Attributes of charity that transform relationships.</w:t>
      </w:r>
    </w:p>
    <w:p>
      <w:pPr>
        <w:pStyle w:val="Compact"/>
        <w:numPr>
          <w:ilvl w:val="0"/>
          <w:numId w:val="1184"/>
        </w:numPr>
      </w:pPr>
      <w:r>
        <w:t xml:space="preserve">Alma 37:6–7 — “By small and simple things are great things brought to pass.”</w:t>
      </w:r>
    </w:p>
    <w:p>
      <w:pPr>
        <w:pStyle w:val="Compact"/>
        <w:numPr>
          <w:ilvl w:val="0"/>
          <w:numId w:val="1184"/>
        </w:numPr>
      </w:pPr>
      <w:r>
        <w:t xml:space="preserve">1 Corinthians 13 (esp. v. 8) — “Charity never faileth.”</w:t>
      </w:r>
    </w:p>
    <w:p>
      <w:pPr>
        <w:pStyle w:val="Compact"/>
        <w:numPr>
          <w:ilvl w:val="0"/>
          <w:numId w:val="1184"/>
        </w:numPr>
      </w:pPr>
      <w:r>
        <w:t xml:space="preserve">President Russell M. Nelson, Restoration Conversations video: “Scriptures Are God’s Recipes for Happy Living.”</w:t>
      </w:r>
    </w:p>
    <w:p>
      <w:pPr>
        <w:pStyle w:val="Compact"/>
        <w:numPr>
          <w:ilvl w:val="0"/>
          <w:numId w:val="1184"/>
        </w:numPr>
      </w:pPr>
      <w:r>
        <w:t xml:space="preserve">President Russell M. Nelson, “Revelation for the Church, Revelation for Our Lives” (Apr 2018) — Steps to “hear Him” and grow into revelation.</w:t>
      </w:r>
    </w:p>
    <w:p>
      <w:pPr>
        <w:pStyle w:val="Compact"/>
        <w:numPr>
          <w:ilvl w:val="0"/>
          <w:numId w:val="1184"/>
        </w:numPr>
      </w:pPr>
      <w:r>
        <w:t xml:space="preserve">Elder Clark G. Gilbert, “The Parable of the Slope” (Oct 2021) — Start where you are; rise with the Lord.</w:t>
      </w:r>
    </w:p>
    <w:p>
      <w:pPr>
        <w:pStyle w:val="Compact"/>
        <w:numPr>
          <w:ilvl w:val="0"/>
          <w:numId w:val="1184"/>
        </w:numPr>
      </w:pPr>
      <w:r>
        <w:t xml:space="preserve">Gospel principles: The Atonement of Jesus Christ, personal revelation, covenant living, daily discipleship, repentance and course correction, ministering with charity.</w:t>
      </w:r>
    </w:p>
    <w:p>
      <w:pPr>
        <w:pStyle w:val="Heading3"/>
      </w:pPr>
      <w:r>
        <w:t xml:space="preserve">Questions to Ponder</w:t>
      </w:r>
    </w:p>
    <w:p>
      <w:pPr>
        <w:pStyle w:val="Compact"/>
        <w:numPr>
          <w:ilvl w:val="0"/>
          <w:numId w:val="1185"/>
        </w:numPr>
      </w:pPr>
      <w:r>
        <w:t xml:space="preserve">Where in my life do I need to “add more of Christ” as the essential ingredient?</w:t>
      </w:r>
    </w:p>
    <w:p>
      <w:pPr>
        <w:pStyle w:val="Compact"/>
        <w:numPr>
          <w:ilvl w:val="0"/>
          <w:numId w:val="1185"/>
        </w:numPr>
      </w:pPr>
      <w:r>
        <w:t xml:space="preserve">Which attribute from Moroni 7:45 would most bless one relationship this week?</w:t>
      </w:r>
    </w:p>
    <w:p>
      <w:pPr>
        <w:pStyle w:val="Compact"/>
        <w:numPr>
          <w:ilvl w:val="0"/>
          <w:numId w:val="1185"/>
        </w:numPr>
      </w:pPr>
      <w:r>
        <w:t xml:space="preserve">What two “small and simple” actions will I take today to be kinder and more patient?</w:t>
      </w:r>
    </w:p>
    <w:p>
      <w:pPr>
        <w:pStyle w:val="Compact"/>
        <w:numPr>
          <w:ilvl w:val="0"/>
          <w:numId w:val="1185"/>
        </w:numPr>
      </w:pPr>
      <w:r>
        <w:t xml:space="preserve">How does the “parable of the slope” change the way I view my current starting point?</w:t>
      </w:r>
    </w:p>
    <w:p>
      <w:pPr>
        <w:pStyle w:val="Compact"/>
        <w:numPr>
          <w:ilvl w:val="0"/>
          <w:numId w:val="1185"/>
        </w:numPr>
      </w:pPr>
      <w:r>
        <w:t xml:space="preserve">When and where will I consistently seek quiet, listen, write promptings, and act?</w:t>
      </w:r>
    </w:p>
    <w:p>
      <w:pPr>
        <w:pStyle w:val="Compact"/>
        <w:numPr>
          <w:ilvl w:val="0"/>
          <w:numId w:val="1185"/>
        </w:numPr>
      </w:pPr>
      <w:r>
        <w:t xml:space="preserve">What specific question will I bring to the Savior in prayer this week?</w:t>
      </w:r>
    </w:p>
    <w:p>
      <w:pPr>
        <w:pStyle w:val="Compact"/>
        <w:numPr>
          <w:ilvl w:val="0"/>
          <w:numId w:val="1185"/>
        </w:numPr>
      </w:pPr>
      <w:r>
        <w:t xml:space="preserve">How can the scriptures become my daily “recipe” rather than an occasional ingredient?</w:t>
      </w:r>
    </w:p>
    <w:p>
      <w:pPr>
        <w:pStyle w:val="Compact"/>
        <w:numPr>
          <w:ilvl w:val="0"/>
          <w:numId w:val="1185"/>
        </w:numPr>
      </w:pPr>
      <w:r>
        <w:t xml:space="preserve">In what ways have I seen “charity never faileth” in my home, companionship, or ward?</w:t>
      </w:r>
    </w:p>
    <w:p>
      <w:pPr>
        <w:pStyle w:val="Heading2"/>
      </w:pPr>
      <w:r>
        <w:t xml:space="preserve">34. The Book of Mormon—an Immeasurable Treasure on Our Journey - Elder Ozani Farias</w:t>
      </w:r>
    </w:p>
    <w:p>
      <w:pPr>
        <w:pStyle w:val="FirstParagraph"/>
      </w:pPr>
      <w:hyperlink r:id="rId42">
        <w:r>
          <w:rPr>
            <w:rStyle w:val="Hyperlink"/>
          </w:rPr>
          <w:t xml:space="preserve">https://www.churchofjesuschrist.org//study/general-conference/2025/10/57farias?lang=eng</w:t>
        </w:r>
      </w:hyperlink>
    </w:p>
    <w:p>
      <w:pPr>
        <w:pStyle w:val="Heading3"/>
      </w:pPr>
      <w:r>
        <w:t xml:space="preserve">Summary</w:t>
      </w:r>
    </w:p>
    <w:p>
      <w:pPr>
        <w:pStyle w:val="FirstParagraph"/>
      </w:pPr>
      <w:r>
        <w:t xml:space="preserve">Elder Ozani Farias testifies that the Book of Mormon is an immeasurable treasure that deepens our conversion to Jesus Christ as we study it diligently, feast upon its words, and bear testimony by sharing it with others.</w:t>
      </w:r>
    </w:p>
    <w:p>
      <w:pPr>
        <w:pStyle w:val="Heading3"/>
      </w:pPr>
      <w:r>
        <w:t xml:space="preserve">Haiku</w:t>
      </w:r>
    </w:p>
    <w:p>
      <w:pPr>
        <w:pStyle w:val="FirstParagraph"/>
      </w:pPr>
      <w:r>
        <w:t xml:space="preserve">Feast on sacred words</w:t>
      </w:r>
      <w:r>
        <w:br/>
      </w:r>
      <w:r>
        <w:t xml:space="preserve">Light grows with each page we turn—</w:t>
      </w:r>
      <w:r>
        <w:br/>
      </w:r>
      <w:r>
        <w:t xml:space="preserve">Christ’s voice shows the way.</w:t>
      </w:r>
    </w:p>
    <w:p>
      <w:pPr>
        <w:pStyle w:val="Heading3"/>
      </w:pPr>
      <w:r>
        <w:t xml:space="preserve">Key Points</w:t>
      </w:r>
    </w:p>
    <w:p>
      <w:pPr>
        <w:pStyle w:val="Compact"/>
        <w:numPr>
          <w:ilvl w:val="0"/>
          <w:numId w:val="1186"/>
        </w:numPr>
      </w:pPr>
      <w:r>
        <w:t xml:space="preserve">Be diligent and consistent in daily study: Prioritize daily time in the Book of Mormon to gain spiritual strength, increased faith, and confidence in the Lord’s promises.</w:t>
      </w:r>
    </w:p>
    <w:p>
      <w:pPr>
        <w:pStyle w:val="Compact"/>
        <w:numPr>
          <w:ilvl w:val="0"/>
          <w:numId w:val="1186"/>
        </w:numPr>
      </w:pPr>
      <w:r>
        <w:t xml:space="preserve">Feast upon the words of Christ: Move beyond reading to savoring, pondering, and applying; use study tools, record impressions, and “liken” the scriptures to your life to invite revelation.</w:t>
      </w:r>
    </w:p>
    <w:p>
      <w:pPr>
        <w:pStyle w:val="Compact"/>
        <w:numPr>
          <w:ilvl w:val="0"/>
          <w:numId w:val="1186"/>
        </w:numPr>
      </w:pPr>
      <w:r>
        <w:t xml:space="preserve">Bear testimony and share the book: As your witness grows, share it—your testimony and even a marked copy can bless others and invite miracles through the power of Christ’s words.</w:t>
      </w:r>
    </w:p>
    <w:p>
      <w:pPr>
        <w:pStyle w:val="Heading3"/>
      </w:pPr>
      <w:r>
        <w:t xml:space="preserve">Scriptures and Gospel Principles</w:t>
      </w:r>
    </w:p>
    <w:p>
      <w:pPr>
        <w:pStyle w:val="Compact"/>
        <w:numPr>
          <w:ilvl w:val="0"/>
          <w:numId w:val="1187"/>
        </w:numPr>
      </w:pPr>
      <w:r>
        <w:t xml:space="preserve">Moroni 10:4–5 — Ask in faith; the Holy Ghost manifests truth.</w:t>
      </w:r>
    </w:p>
    <w:p>
      <w:pPr>
        <w:pStyle w:val="Compact"/>
        <w:numPr>
          <w:ilvl w:val="0"/>
          <w:numId w:val="1187"/>
        </w:numPr>
      </w:pPr>
      <w:r>
        <w:t xml:space="preserve">Alma 17:2 — Diligent scripture study strengthens disciples.</w:t>
      </w:r>
    </w:p>
    <w:p>
      <w:pPr>
        <w:pStyle w:val="Compact"/>
        <w:numPr>
          <w:ilvl w:val="0"/>
          <w:numId w:val="1187"/>
        </w:numPr>
      </w:pPr>
      <w:r>
        <w:t xml:space="preserve">2 Nephi 32:3 — Feast upon the words of Christ for direction.</w:t>
      </w:r>
    </w:p>
    <w:p>
      <w:pPr>
        <w:pStyle w:val="Compact"/>
        <w:numPr>
          <w:ilvl w:val="0"/>
          <w:numId w:val="1187"/>
        </w:numPr>
      </w:pPr>
      <w:r>
        <w:t xml:space="preserve">1 Nephi 19:23 — Liken the scriptures to ourselves.</w:t>
      </w:r>
    </w:p>
    <w:p>
      <w:pPr>
        <w:pStyle w:val="Compact"/>
        <w:numPr>
          <w:ilvl w:val="0"/>
          <w:numId w:val="1187"/>
        </w:numPr>
      </w:pPr>
      <w:r>
        <w:t xml:space="preserve">1 Nephi 8:12 — Desire to share the “fruit” (joy of the gospel) with others.</w:t>
      </w:r>
    </w:p>
    <w:p>
      <w:pPr>
        <w:pStyle w:val="Compact"/>
        <w:numPr>
          <w:ilvl w:val="0"/>
          <w:numId w:val="1187"/>
        </w:numPr>
      </w:pPr>
      <w:r>
        <w:t xml:space="preserve">Doctrine and Covenants 29:7 — The elect hear the Lord’s voice.</w:t>
      </w:r>
    </w:p>
    <w:p>
      <w:pPr>
        <w:pStyle w:val="Compact"/>
        <w:numPr>
          <w:ilvl w:val="0"/>
          <w:numId w:val="1187"/>
        </w:numPr>
      </w:pPr>
      <w:r>
        <w:t xml:space="preserve">Introduction to the Book of Mormon — Testament of Christ; plan of salvation; peace now and eternal life to come.</w:t>
      </w:r>
    </w:p>
    <w:p>
      <w:pPr>
        <w:pStyle w:val="Compact"/>
        <w:numPr>
          <w:ilvl w:val="0"/>
          <w:numId w:val="1187"/>
        </w:numPr>
      </w:pPr>
      <w:r>
        <w:t xml:space="preserve">The resurrected Savior’s ministry in 3 Nephi — The Book of Mormon centers on Jesus Christ and His doctrine.</w:t>
      </w:r>
    </w:p>
    <w:p>
      <w:pPr>
        <w:pStyle w:val="Heading3"/>
      </w:pPr>
      <w:r>
        <w:t xml:space="preserve">Questions to Ponder</w:t>
      </w:r>
    </w:p>
    <w:p>
      <w:pPr>
        <w:pStyle w:val="Compact"/>
        <w:numPr>
          <w:ilvl w:val="0"/>
          <w:numId w:val="1188"/>
        </w:numPr>
      </w:pPr>
      <w:r>
        <w:t xml:space="preserve">What specific time and place will I reserve each day to study the Book of Mormon?</w:t>
      </w:r>
    </w:p>
    <w:p>
      <w:pPr>
        <w:pStyle w:val="Compact"/>
        <w:numPr>
          <w:ilvl w:val="0"/>
          <w:numId w:val="1188"/>
        </w:numPr>
      </w:pPr>
      <w:r>
        <w:t xml:space="preserve">How can I turn my reading into “feasting” this week (tools, marking, journaling, questions to the Lord)?</w:t>
      </w:r>
    </w:p>
    <w:p>
      <w:pPr>
        <w:pStyle w:val="Compact"/>
        <w:numPr>
          <w:ilvl w:val="0"/>
          <w:numId w:val="1188"/>
        </w:numPr>
      </w:pPr>
      <w:r>
        <w:t xml:space="preserve">What “question of my soul” will I bring to my study, and how will I record the revelation I receive?</w:t>
      </w:r>
    </w:p>
    <w:p>
      <w:pPr>
        <w:pStyle w:val="Compact"/>
        <w:numPr>
          <w:ilvl w:val="0"/>
          <w:numId w:val="1188"/>
        </w:numPr>
      </w:pPr>
      <w:r>
        <w:t xml:space="preserve">Which verses should I liken to my current circumstances, and what action will I take because of them?</w:t>
      </w:r>
    </w:p>
    <w:p>
      <w:pPr>
        <w:pStyle w:val="Compact"/>
        <w:numPr>
          <w:ilvl w:val="0"/>
          <w:numId w:val="1188"/>
        </w:numPr>
      </w:pPr>
      <w:r>
        <w:t xml:space="preserve">Whom could I bless by sharing my testimony or a thoughtfully marked copy of the Book of Mormon?</w:t>
      </w:r>
    </w:p>
    <w:p>
      <w:pPr>
        <w:pStyle w:val="Compact"/>
        <w:numPr>
          <w:ilvl w:val="0"/>
          <w:numId w:val="1188"/>
        </w:numPr>
      </w:pPr>
      <w:r>
        <w:t xml:space="preserve">When have I felt Moroni’s promise fulfilled in my life, and how can I seek that witness again?</w:t>
      </w:r>
    </w:p>
    <w:p>
      <w:pPr>
        <w:pStyle w:val="Compact"/>
        <w:numPr>
          <w:ilvl w:val="0"/>
          <w:numId w:val="1188"/>
        </w:numPr>
      </w:pPr>
      <w:r>
        <w:t xml:space="preserve">How does focusing on Jesus Christ in the Book of Mormon help me make and keep sacred covenants right now?</w:t>
      </w:r>
    </w:p>
    <w:p>
      <w:pPr>
        <w:pStyle w:val="Heading2"/>
      </w:pPr>
      <w:r>
        <w:t xml:space="preserve">35. The Family-Centered Gospel of Jesus Christ - President Dallin H. Oaks</w:t>
      </w:r>
    </w:p>
    <w:p>
      <w:pPr>
        <w:pStyle w:val="FirstParagraph"/>
      </w:pPr>
      <w:hyperlink r:id="rId43">
        <w:r>
          <w:rPr>
            <w:rStyle w:val="Hyperlink"/>
          </w:rPr>
          <w:t xml:space="preserve">https://www.churchofjesuschrist.org//study/general-conference/2025/10/58oaks?lang=eng</w:t>
        </w:r>
      </w:hyperlink>
    </w:p>
    <w:p>
      <w:pPr>
        <w:pStyle w:val="Heading3"/>
      </w:pPr>
      <w:r>
        <w:t xml:space="preserve">Summary</w:t>
      </w:r>
    </w:p>
    <w:p>
      <w:pPr>
        <w:pStyle w:val="FirstParagraph"/>
      </w:pPr>
      <w:r>
        <w:t xml:space="preserve">President Oaks teaches that the gospel of Jesus Christ is family-centered and temple-anchored, calling Latter-day Saints to resist societal declines in marriage and childbearing by teaching, bonding, and serving within their families, while noting a pause in new temple announcements to focus on providing ordinances worldwide.</w:t>
      </w:r>
    </w:p>
    <w:p>
      <w:pPr>
        <w:pStyle w:val="Heading3"/>
      </w:pPr>
      <w:r>
        <w:t xml:space="preserve">Haiku</w:t>
      </w:r>
    </w:p>
    <w:p>
      <w:pPr>
        <w:pStyle w:val="FirstParagraph"/>
      </w:pPr>
      <w:r>
        <w:t xml:space="preserve">Temples bind our hearts</w:t>
      </w:r>
      <w:r>
        <w:br/>
      </w:r>
      <w:r>
        <w:t xml:space="preserve">Families learn Christ at home</w:t>
      </w:r>
      <w:r>
        <w:br/>
      </w:r>
      <w:r>
        <w:t xml:space="preserve">Eternity grows</w:t>
      </w:r>
    </w:p>
    <w:p>
      <w:pPr>
        <w:pStyle w:val="Heading3"/>
      </w:pPr>
      <w:r>
        <w:t xml:space="preserve">Key Points</w:t>
      </w:r>
    </w:p>
    <w:p>
      <w:pPr>
        <w:numPr>
          <w:ilvl w:val="0"/>
          <w:numId w:val="1189"/>
        </w:numPr>
      </w:pPr>
      <w:r>
        <w:t xml:space="preserve">Eternal families and temples: The family is central to God’s plan, and temple ordinances and sealings enable us to return to Heavenly Father as eternal families; at this conference, no new temples are being announced so the Church can prioritize providing ordinances and moving forward wisely.</w:t>
      </w:r>
    </w:p>
    <w:p>
      <w:pPr>
        <w:numPr>
          <w:ilvl w:val="0"/>
          <w:numId w:val="1189"/>
        </w:numPr>
      </w:pPr>
      <w:r>
        <w:t xml:space="preserve">Resist cultural headwinds with covenant focus: Despite societal declines in marriage and childbearing and diluted parental influence, Latter-day Saints should strengthen—not mirror—these trends by embracing the family proclamation, pursuing temple marriage and children where possible, and relying on the Atonement and repentance (including beyond the veil) for loved ones who struggle.</w:t>
      </w:r>
    </w:p>
    <w:p>
      <w:pPr>
        <w:numPr>
          <w:ilvl w:val="0"/>
          <w:numId w:val="1189"/>
        </w:numPr>
      </w:pPr>
      <w:r>
        <w:t xml:space="preserve">Build family unity through Christlike living and deliberate practices: Follow the Savior by serving one another; teach doctrine and practical life skills; turn off technology to turn on family; pray and worship together; hold family councils, share family stories, build traditions, and involve grandparents and extended family to fill gaps and bind hearts to the temple.</w:t>
      </w:r>
    </w:p>
    <w:p>
      <w:pPr>
        <w:pStyle w:val="Heading3"/>
      </w:pPr>
      <w:r>
        <w:t xml:space="preserve">Scriptures and Gospel Principles</w:t>
      </w:r>
    </w:p>
    <w:p>
      <w:pPr>
        <w:pStyle w:val="Compact"/>
        <w:numPr>
          <w:ilvl w:val="0"/>
          <w:numId w:val="1190"/>
        </w:numPr>
      </w:pPr>
      <w:r>
        <w:t xml:space="preserve">Doctrine and Covenants 68:25 — Parents’ duty to teach children the doctrine of Christ.</w:t>
      </w:r>
    </w:p>
    <w:p>
      <w:pPr>
        <w:pStyle w:val="Compact"/>
        <w:numPr>
          <w:ilvl w:val="0"/>
          <w:numId w:val="1190"/>
        </w:numPr>
      </w:pPr>
      <w:r>
        <w:t xml:space="preserve">2 Nephi 2:2 — The Lord consecrates our afflictions for our gain.</w:t>
      </w:r>
    </w:p>
    <w:p>
      <w:pPr>
        <w:pStyle w:val="Compact"/>
        <w:numPr>
          <w:ilvl w:val="0"/>
          <w:numId w:val="1190"/>
        </w:numPr>
      </w:pPr>
      <w:r>
        <w:t xml:space="preserve">Doctrine and Covenants 138:57–59 — Repentance and growth continue in the spirit world.</w:t>
      </w:r>
    </w:p>
    <w:p>
      <w:pPr>
        <w:pStyle w:val="Compact"/>
        <w:numPr>
          <w:ilvl w:val="0"/>
          <w:numId w:val="1190"/>
        </w:numPr>
      </w:pPr>
      <w:r>
        <w:t xml:space="preserve">Doctrine and Covenants 110:13–16 — Restoration of sealing keys in the Kirtland Temple.</w:t>
      </w:r>
    </w:p>
    <w:p>
      <w:pPr>
        <w:pStyle w:val="Compact"/>
        <w:numPr>
          <w:ilvl w:val="0"/>
          <w:numId w:val="1190"/>
        </w:numPr>
      </w:pPr>
      <w:r>
        <w:t xml:space="preserve">The Family: A Proclamation to the World — The family is ordained of God; sacred powers of procreation belong to marriage between a man and a woman.</w:t>
      </w:r>
    </w:p>
    <w:p>
      <w:pPr>
        <w:pStyle w:val="Compact"/>
        <w:numPr>
          <w:ilvl w:val="0"/>
          <w:numId w:val="1190"/>
        </w:numPr>
      </w:pPr>
      <w:r>
        <w:t xml:space="preserve">President Russell M. Nelson, “Salvation and Exaltation” — Salvation is an individual matter; exaltation is a family matter.</w:t>
      </w:r>
    </w:p>
    <w:p>
      <w:pPr>
        <w:pStyle w:val="Compact"/>
        <w:numPr>
          <w:ilvl w:val="0"/>
          <w:numId w:val="1190"/>
        </w:numPr>
      </w:pPr>
      <w:r>
        <w:t xml:space="preserve">President Spencer W. Kimball on family stories as powerful teaching tools.</w:t>
      </w:r>
    </w:p>
    <w:p>
      <w:pPr>
        <w:pStyle w:val="Compact"/>
        <w:numPr>
          <w:ilvl w:val="0"/>
          <w:numId w:val="1190"/>
        </w:numPr>
      </w:pPr>
      <w:r>
        <w:t xml:space="preserve">Gospel principles: covenant path; temple ordinances and sealings; parental stewardship; family councils; home-centered, Church-supported worship; Christlike service and unity.</w:t>
      </w:r>
    </w:p>
    <w:p>
      <w:pPr>
        <w:pStyle w:val="Heading3"/>
      </w:pPr>
      <w:r>
        <w:t xml:space="preserve">Questions to Ponder</w:t>
      </w:r>
    </w:p>
    <w:p>
      <w:pPr>
        <w:pStyle w:val="Compact"/>
        <w:numPr>
          <w:ilvl w:val="0"/>
          <w:numId w:val="1191"/>
        </w:numPr>
      </w:pPr>
      <w:r>
        <w:t xml:space="preserve">How can we make our home more intentionally centered on Christ and temple covenants this week?</w:t>
      </w:r>
    </w:p>
    <w:p>
      <w:pPr>
        <w:pStyle w:val="Compact"/>
        <w:numPr>
          <w:ilvl w:val="0"/>
          <w:numId w:val="1191"/>
        </w:numPr>
      </w:pPr>
      <w:r>
        <w:t xml:space="preserve">What specific technologies or time-wasters can we turn off to “turn on” our family relationships?</w:t>
      </w:r>
    </w:p>
    <w:p>
      <w:pPr>
        <w:pStyle w:val="Compact"/>
        <w:numPr>
          <w:ilvl w:val="0"/>
          <w:numId w:val="1191"/>
        </w:numPr>
      </w:pPr>
      <w:r>
        <w:t xml:space="preserve">In what ways can grandparents and extended family help fill gaps and strengthen our home?</w:t>
      </w:r>
    </w:p>
    <w:p>
      <w:pPr>
        <w:pStyle w:val="Compact"/>
        <w:numPr>
          <w:ilvl w:val="0"/>
          <w:numId w:val="1191"/>
        </w:numPr>
      </w:pPr>
      <w:r>
        <w:t xml:space="preserve">How can we teach both doctrine and practical skills (work, service, languages) to our children?</w:t>
      </w:r>
    </w:p>
    <w:p>
      <w:pPr>
        <w:pStyle w:val="Compact"/>
        <w:numPr>
          <w:ilvl w:val="0"/>
          <w:numId w:val="1191"/>
        </w:numPr>
      </w:pPr>
      <w:r>
        <w:t xml:space="preserve">What traditions, stories, or family history efforts could bind our hearts to our ancestors and the temple?</w:t>
      </w:r>
    </w:p>
    <w:p>
      <w:pPr>
        <w:pStyle w:val="Compact"/>
        <w:numPr>
          <w:ilvl w:val="0"/>
          <w:numId w:val="1191"/>
        </w:numPr>
      </w:pPr>
      <w:r>
        <w:t xml:space="preserve">How can we support single-parent or nontraditional families in our ward with love and faith?</w:t>
      </w:r>
    </w:p>
    <w:p>
      <w:pPr>
        <w:pStyle w:val="Compact"/>
        <w:numPr>
          <w:ilvl w:val="0"/>
          <w:numId w:val="1191"/>
        </w:numPr>
      </w:pPr>
      <w:r>
        <w:t xml:space="preserve">What will we do to model the Savior’s service and self-sacrifice in our family culture?</w:t>
      </w:r>
    </w:p>
    <w:p>
      <w:pPr>
        <w:pStyle w:val="Compact"/>
        <w:numPr>
          <w:ilvl w:val="0"/>
          <w:numId w:val="1191"/>
        </w:numPr>
      </w:pPr>
      <w:r>
        <w:t xml:space="preserve">How can we encourage righteous marriage and welcoming children amid today’s cultural pressures?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1"/>
  </w:num>
  <w:num w:numId="1024">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1"/>
  </w:num>
  <w:num w:numId="1026">
    <w:abstractNumId w:val="991"/>
  </w:num>
  <w:num w:numId="1027">
    <w:abstractNumId w:val="991"/>
  </w:num>
  <w:num w:numId="102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1"/>
  </w:num>
  <w:num w:numId="1047">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1">
    <w:abstractNumId w:val="991"/>
  </w:num>
  <w:num w:numId="1092">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3">
    <w:abstractNumId w:val="991"/>
  </w:num>
  <w:num w:numId="1094">
    <w:abstractNumId w:val="991"/>
  </w:num>
  <w:num w:numId="1095">
    <w:abstractNumId w:val="991"/>
  </w:num>
  <w:num w:numId="109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9">
    <w:abstractNumId w:val="991"/>
  </w:num>
  <w:num w:numId="1100">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1"/>
  </w:num>
  <w:num w:numId="1111">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2">
    <w:abstractNumId w:val="991"/>
  </w:num>
  <w:num w:numId="1113">
    <w:abstractNumId w:val="991"/>
  </w:num>
  <w:num w:numId="1114">
    <w:abstractNumId w:val="991"/>
  </w:num>
  <w:num w:numId="111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8">
    <w:abstractNumId w:val="991"/>
  </w:num>
  <w:num w:numId="1119">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0">
    <w:abstractNumId w:val="991"/>
  </w:num>
  <w:num w:numId="1121">
    <w:abstractNumId w:val="991"/>
  </w:num>
  <w:num w:numId="1122">
    <w:abstractNumId w:val="991"/>
  </w:num>
  <w:num w:numId="112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6">
    <w:abstractNumId w:val="991"/>
  </w:num>
  <w:num w:numId="1127">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1"/>
  </w:num>
  <w:num w:numId="1151">
    <w:abstractNumId w:val="991"/>
  </w:num>
  <w:num w:numId="115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8">
    <w:abstractNumId w:val="991"/>
  </w:num>
  <w:num w:numId="1159">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0">
    <w:abstractNumId w:val="991"/>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8">
    <w:abstractNumId w:val="991"/>
  </w:num>
  <w:num w:numId="1179">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0">
    <w:abstractNumId w:val="991"/>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www.churchofjesuschrist.org//study/general-conference/2025/10/11eyring?lang=eng" TargetMode="External" /><Relationship Type="http://schemas.openxmlformats.org/officeDocument/2006/relationships/hyperlink" Id="rId11" Target="https://www.churchofjesuschrist.org//study/general-conference/2025/10/12stevenson?lang=eng" TargetMode="External" /><Relationship Type="http://schemas.openxmlformats.org/officeDocument/2006/relationships/hyperlink" Id="rId12" Target="https://www.churchofjesuschrist.org//study/general-conference/2025/10/13browning?lang=eng" TargetMode="External" /><Relationship Type="http://schemas.openxmlformats.org/officeDocument/2006/relationships/hyperlink" Id="rId13" Target="https://www.churchofjesuschrist.org//study/general-conference/2025/10/14barcellos?lang=eng" TargetMode="External" /><Relationship Type="http://schemas.openxmlformats.org/officeDocument/2006/relationships/hyperlink" Id="rId14" Target="https://www.churchofjesuschrist.org//study/general-conference/2025/10/15eyre?lang=eng" TargetMode="External" /><Relationship Type="http://schemas.openxmlformats.org/officeDocument/2006/relationships/hyperlink" Id="rId16" Target="https://www.churchofjesuschrist.org//study/general-conference/2025/10/16uchtdorf?lang=eng" TargetMode="External" /><Relationship Type="http://schemas.openxmlformats.org/officeDocument/2006/relationships/hyperlink" Id="rId15" Target="https://www.churchofjesuschrist.org//study/general-conference/2025/10/17johnson?lang=eng" TargetMode="External" /><Relationship Type="http://schemas.openxmlformats.org/officeDocument/2006/relationships/hyperlink" Id="rId9" Target="https://www.churchofjesuschrist.org//study/general-conference/2025/10/19oaks?lang=eng" TargetMode="External" /><Relationship Type="http://schemas.openxmlformats.org/officeDocument/2006/relationships/hyperlink" Id="rId17" Target="https://www.churchofjesuschrist.org//study/general-conference/2025/10/21rasband?lang=eng" TargetMode="External" /><Relationship Type="http://schemas.openxmlformats.org/officeDocument/2006/relationships/hyperlink" Id="rId18" Target="https://www.churchofjesuschrist.org//study/general-conference/2025/10/22webb?lang=eng" TargetMode="External" /><Relationship Type="http://schemas.openxmlformats.org/officeDocument/2006/relationships/hyperlink" Id="rId19" Target="https://www.churchofjesuschrist.org//study/general-conference/2025/10/23jaggi?lang=eng" TargetMode="External" /><Relationship Type="http://schemas.openxmlformats.org/officeDocument/2006/relationships/hyperlink" Id="rId20" Target="https://www.churchofjesuschrist.org//study/general-conference/2025/10/24brown?lang=eng" TargetMode="External" /><Relationship Type="http://schemas.openxmlformats.org/officeDocument/2006/relationships/hyperlink" Id="rId21" Target="https://www.churchofjesuschrist.org//study/general-conference/2025/10/25gong?lang=eng" TargetMode="External" /><Relationship Type="http://schemas.openxmlformats.org/officeDocument/2006/relationships/hyperlink" Id="rId22" Target="https://www.churchofjesuschrist.org//study/general-conference/2025/10/26cziesla?lang=eng" TargetMode="External" /><Relationship Type="http://schemas.openxmlformats.org/officeDocument/2006/relationships/hyperlink" Id="rId23" Target="https://www.churchofjesuschrist.org//study/general-conference/2025/10/27cook?lang=eng" TargetMode="External" /><Relationship Type="http://schemas.openxmlformats.org/officeDocument/2006/relationships/hyperlink" Id="rId24" Target="https://www.churchofjesuschrist.org//study/general-conference/2025/10/31kearon?lang=eng" TargetMode="External" /><Relationship Type="http://schemas.openxmlformats.org/officeDocument/2006/relationships/hyperlink" Id="rId25" Target="https://www.churchofjesuschrist.org//study/general-conference/2025/10/32dennis?lang=eng" TargetMode="External" /><Relationship Type="http://schemas.openxmlformats.org/officeDocument/2006/relationships/hyperlink" Id="rId26" Target="https://www.churchofjesuschrist.org//study/general-conference/2025/10/33barlow?lang=eng" TargetMode="External" /><Relationship Type="http://schemas.openxmlformats.org/officeDocument/2006/relationships/hyperlink" Id="rId27" Target="https://www.churchofjesuschrist.org//study/general-conference/2025/10/34jackson?lang=eng" TargetMode="External" /><Relationship Type="http://schemas.openxmlformats.org/officeDocument/2006/relationships/hyperlink" Id="rId28" Target="https://www.churchofjesuschrist.org//study/general-conference/2025/10/35andersen?lang=eng" TargetMode="External" /><Relationship Type="http://schemas.openxmlformats.org/officeDocument/2006/relationships/hyperlink" Id="rId29" Target="https://www.churchofjesuschrist.org//study/general-conference/2025/10/41holland?lang=eng" TargetMode="External" /><Relationship Type="http://schemas.openxmlformats.org/officeDocument/2006/relationships/hyperlink" Id="rId30" Target="https://www.churchofjesuschrist.org//study/general-conference/2025/10/42evanson?lang=eng" TargetMode="External" /><Relationship Type="http://schemas.openxmlformats.org/officeDocument/2006/relationships/hyperlink" Id="rId31" Target="https://www.churchofjesuschrist.org//study/general-conference/2025/10/43soares?lang=eng" TargetMode="External" /><Relationship Type="http://schemas.openxmlformats.org/officeDocument/2006/relationships/hyperlink" Id="rId32" Target="https://www.churchofjesuschrist.org//study/general-conference/2025/10/44johnson?lang=eng" TargetMode="External" /><Relationship Type="http://schemas.openxmlformats.org/officeDocument/2006/relationships/hyperlink" Id="rId33" Target="https://www.churchofjesuschrist.org//study/general-conference/2025/10/45christofferson?lang=eng" TargetMode="External" /><Relationship Type="http://schemas.openxmlformats.org/officeDocument/2006/relationships/hyperlink" Id="rId34" Target="https://www.churchofjesuschrist.org//study/general-conference/2025/10/46spannaus?lang=eng" TargetMode="External" /><Relationship Type="http://schemas.openxmlformats.org/officeDocument/2006/relationships/hyperlink" Id="rId35" Target="https://www.churchofjesuschrist.org//study/general-conference/2025/10/47eyring?lang=eng" TargetMode="External" /><Relationship Type="http://schemas.openxmlformats.org/officeDocument/2006/relationships/hyperlink" Id="rId36" Target="https://www.churchofjesuschrist.org//study/general-conference/2025/10/51bednar?lang=eng" TargetMode="External" /><Relationship Type="http://schemas.openxmlformats.org/officeDocument/2006/relationships/hyperlink" Id="rId37" Target="https://www.churchofjesuschrist.org//study/general-conference/2025/10/52cuvelier?lang=eng" TargetMode="External" /><Relationship Type="http://schemas.openxmlformats.org/officeDocument/2006/relationships/hyperlink" Id="rId38" Target="https://www.churchofjesuschrist.org//study/general-conference/2025/10/53holland?lang=eng" TargetMode="External" /><Relationship Type="http://schemas.openxmlformats.org/officeDocument/2006/relationships/hyperlink" Id="rId39" Target="https://www.churchofjesuschrist.org//study/general-conference/2025/10/54godoy?lang=eng" TargetMode="External" /><Relationship Type="http://schemas.openxmlformats.org/officeDocument/2006/relationships/hyperlink" Id="rId40" Target="https://www.churchofjesuschrist.org//study/general-conference/2025/10/55renlund?lang=eng" TargetMode="External" /><Relationship Type="http://schemas.openxmlformats.org/officeDocument/2006/relationships/hyperlink" Id="rId41" Target="https://www.churchofjesuschrist.org//study/general-conference/2025/10/56amos?lang=eng" TargetMode="External" /><Relationship Type="http://schemas.openxmlformats.org/officeDocument/2006/relationships/hyperlink" Id="rId42" Target="https://www.churchofjesuschrist.org//study/general-conference/2025/10/57farias?lang=eng" TargetMode="External" /><Relationship Type="http://schemas.openxmlformats.org/officeDocument/2006/relationships/hyperlink" Id="rId43" Target="https://www.churchofjesuschrist.org//study/general-conference/2025/10/58oaks?lang=eng" TargetMode="External" /></Relationships>
</file>

<file path=word/_rels/footnotes.xml.rels><?xml version="1.0" encoding="UTF-8"?><Relationships xmlns="http://schemas.openxmlformats.org/package/2006/relationships"><Relationship Type="http://schemas.openxmlformats.org/officeDocument/2006/relationships/hyperlink" Id="rId10" Target="https://www.churchofjesuschrist.org//study/general-conference/2025/10/11eyring?lang=eng" TargetMode="External" /><Relationship Type="http://schemas.openxmlformats.org/officeDocument/2006/relationships/hyperlink" Id="rId11" Target="https://www.churchofjesuschrist.org//study/general-conference/2025/10/12stevenson?lang=eng" TargetMode="External" /><Relationship Type="http://schemas.openxmlformats.org/officeDocument/2006/relationships/hyperlink" Id="rId12" Target="https://www.churchofjesuschrist.org//study/general-conference/2025/10/13browning?lang=eng" TargetMode="External" /><Relationship Type="http://schemas.openxmlformats.org/officeDocument/2006/relationships/hyperlink" Id="rId13" Target="https://www.churchofjesuschrist.org//study/general-conference/2025/10/14barcellos?lang=eng" TargetMode="External" /><Relationship Type="http://schemas.openxmlformats.org/officeDocument/2006/relationships/hyperlink" Id="rId14" Target="https://www.churchofjesuschrist.org//study/general-conference/2025/10/15eyre?lang=eng" TargetMode="External" /><Relationship Type="http://schemas.openxmlformats.org/officeDocument/2006/relationships/hyperlink" Id="rId16" Target="https://www.churchofjesuschrist.org//study/general-conference/2025/10/16uchtdorf?lang=eng" TargetMode="External" /><Relationship Type="http://schemas.openxmlformats.org/officeDocument/2006/relationships/hyperlink" Id="rId15" Target="https://www.churchofjesuschrist.org//study/general-conference/2025/10/17johnson?lang=eng" TargetMode="External" /><Relationship Type="http://schemas.openxmlformats.org/officeDocument/2006/relationships/hyperlink" Id="rId9" Target="https://www.churchofjesuschrist.org//study/general-conference/2025/10/19oaks?lang=eng" TargetMode="External" /><Relationship Type="http://schemas.openxmlformats.org/officeDocument/2006/relationships/hyperlink" Id="rId17" Target="https://www.churchofjesuschrist.org//study/general-conference/2025/10/21rasband?lang=eng" TargetMode="External" /><Relationship Type="http://schemas.openxmlformats.org/officeDocument/2006/relationships/hyperlink" Id="rId18" Target="https://www.churchofjesuschrist.org//study/general-conference/2025/10/22webb?lang=eng" TargetMode="External" /><Relationship Type="http://schemas.openxmlformats.org/officeDocument/2006/relationships/hyperlink" Id="rId19" Target="https://www.churchofjesuschrist.org//study/general-conference/2025/10/23jaggi?lang=eng" TargetMode="External" /><Relationship Type="http://schemas.openxmlformats.org/officeDocument/2006/relationships/hyperlink" Id="rId20" Target="https://www.churchofjesuschrist.org//study/general-conference/2025/10/24brown?lang=eng" TargetMode="External" /><Relationship Type="http://schemas.openxmlformats.org/officeDocument/2006/relationships/hyperlink" Id="rId21" Target="https://www.churchofjesuschrist.org//study/general-conference/2025/10/25gong?lang=eng" TargetMode="External" /><Relationship Type="http://schemas.openxmlformats.org/officeDocument/2006/relationships/hyperlink" Id="rId22" Target="https://www.churchofjesuschrist.org//study/general-conference/2025/10/26cziesla?lang=eng" TargetMode="External" /><Relationship Type="http://schemas.openxmlformats.org/officeDocument/2006/relationships/hyperlink" Id="rId23" Target="https://www.churchofjesuschrist.org//study/general-conference/2025/10/27cook?lang=eng" TargetMode="External" /><Relationship Type="http://schemas.openxmlformats.org/officeDocument/2006/relationships/hyperlink" Id="rId24" Target="https://www.churchofjesuschrist.org//study/general-conference/2025/10/31kearon?lang=eng" TargetMode="External" /><Relationship Type="http://schemas.openxmlformats.org/officeDocument/2006/relationships/hyperlink" Id="rId25" Target="https://www.churchofjesuschrist.org//study/general-conference/2025/10/32dennis?lang=eng" TargetMode="External" /><Relationship Type="http://schemas.openxmlformats.org/officeDocument/2006/relationships/hyperlink" Id="rId26" Target="https://www.churchofjesuschrist.org//study/general-conference/2025/10/33barlow?lang=eng" TargetMode="External" /><Relationship Type="http://schemas.openxmlformats.org/officeDocument/2006/relationships/hyperlink" Id="rId27" Target="https://www.churchofjesuschrist.org//study/general-conference/2025/10/34jackson?lang=eng" TargetMode="External" /><Relationship Type="http://schemas.openxmlformats.org/officeDocument/2006/relationships/hyperlink" Id="rId28" Target="https://www.churchofjesuschrist.org//study/general-conference/2025/10/35andersen?lang=eng" TargetMode="External" /><Relationship Type="http://schemas.openxmlformats.org/officeDocument/2006/relationships/hyperlink" Id="rId29" Target="https://www.churchofjesuschrist.org//study/general-conference/2025/10/41holland?lang=eng" TargetMode="External" /><Relationship Type="http://schemas.openxmlformats.org/officeDocument/2006/relationships/hyperlink" Id="rId30" Target="https://www.churchofjesuschrist.org//study/general-conference/2025/10/42evanson?lang=eng" TargetMode="External" /><Relationship Type="http://schemas.openxmlformats.org/officeDocument/2006/relationships/hyperlink" Id="rId31" Target="https://www.churchofjesuschrist.org//study/general-conference/2025/10/43soares?lang=eng" TargetMode="External" /><Relationship Type="http://schemas.openxmlformats.org/officeDocument/2006/relationships/hyperlink" Id="rId32" Target="https://www.churchofjesuschrist.org//study/general-conference/2025/10/44johnson?lang=eng" TargetMode="External" /><Relationship Type="http://schemas.openxmlformats.org/officeDocument/2006/relationships/hyperlink" Id="rId33" Target="https://www.churchofjesuschrist.org//study/general-conference/2025/10/45christofferson?lang=eng" TargetMode="External" /><Relationship Type="http://schemas.openxmlformats.org/officeDocument/2006/relationships/hyperlink" Id="rId34" Target="https://www.churchofjesuschrist.org//study/general-conference/2025/10/46spannaus?lang=eng" TargetMode="External" /><Relationship Type="http://schemas.openxmlformats.org/officeDocument/2006/relationships/hyperlink" Id="rId35" Target="https://www.churchofjesuschrist.org//study/general-conference/2025/10/47eyring?lang=eng" TargetMode="External" /><Relationship Type="http://schemas.openxmlformats.org/officeDocument/2006/relationships/hyperlink" Id="rId36" Target="https://www.churchofjesuschrist.org//study/general-conference/2025/10/51bednar?lang=eng" TargetMode="External" /><Relationship Type="http://schemas.openxmlformats.org/officeDocument/2006/relationships/hyperlink" Id="rId37" Target="https://www.churchofjesuschrist.org//study/general-conference/2025/10/52cuvelier?lang=eng" TargetMode="External" /><Relationship Type="http://schemas.openxmlformats.org/officeDocument/2006/relationships/hyperlink" Id="rId38" Target="https://www.churchofjesuschrist.org//study/general-conference/2025/10/53holland?lang=eng" TargetMode="External" /><Relationship Type="http://schemas.openxmlformats.org/officeDocument/2006/relationships/hyperlink" Id="rId39" Target="https://www.churchofjesuschrist.org//study/general-conference/2025/10/54godoy?lang=eng" TargetMode="External" /><Relationship Type="http://schemas.openxmlformats.org/officeDocument/2006/relationships/hyperlink" Id="rId40" Target="https://www.churchofjesuschrist.org//study/general-conference/2025/10/55renlund?lang=eng" TargetMode="External" /><Relationship Type="http://schemas.openxmlformats.org/officeDocument/2006/relationships/hyperlink" Id="rId41" Target="https://www.churchofjesuschrist.org//study/general-conference/2025/10/56amos?lang=eng" TargetMode="External" /><Relationship Type="http://schemas.openxmlformats.org/officeDocument/2006/relationships/hyperlink" Id="rId42" Target="https://www.churchofjesuschrist.org//study/general-conference/2025/10/57farias?lang=eng" TargetMode="External" /><Relationship Type="http://schemas.openxmlformats.org/officeDocument/2006/relationships/hyperlink" Id="rId43" Target="https://www.churchofjesuschrist.org//study/general-conference/2025/10/58oaks?lang=e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2025-10-10T22:41:39Z</dcterms:created>
  <dcterms:modified xsi:type="dcterms:W3CDTF">2025-10-10T22:41:39Z</dcterms:modified>
</cp:coreProperties>
</file>

<file path=docProps/custom.xml><?xml version="1.0" encoding="utf-8"?>
<Properties xmlns="http://schemas.openxmlformats.org/officeDocument/2006/custom-properties" xmlns:vt="http://schemas.openxmlformats.org/officeDocument/2006/docPropsVTypes"/>
</file>