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3BAA" w14:textId="4D3113B2" w:rsidR="00140585" w:rsidRPr="00140585" w:rsidRDefault="00D56F59" w:rsidP="003140EC">
      <w:pPr>
        <w:pStyle w:val="1"/>
        <w:rPr>
          <w:rFonts w:hint="eastAsia"/>
        </w:rPr>
      </w:pPr>
      <w:proofErr w:type="gramStart"/>
      <w:r>
        <w:rPr>
          <w:rFonts w:hint="eastAsia"/>
        </w:rPr>
        <w:t>《</w:t>
      </w:r>
      <w:r w:rsidR="00C00C5A">
        <w:rPr>
          <w:rFonts w:hint="eastAsia"/>
        </w:rPr>
        <w:t>新编大学生军事理论与训练教程</w:t>
      </w:r>
      <w:r>
        <w:rPr>
          <w:rFonts w:hint="eastAsia"/>
        </w:rPr>
        <w:t>》</w:t>
      </w:r>
      <w:r w:rsidR="009802C2">
        <w:rPr>
          <w:rFonts w:hint="eastAsia"/>
        </w:rPr>
        <w:t>肖占中</w:t>
      </w:r>
      <w:proofErr w:type="gramEnd"/>
      <w:r w:rsidR="003B2C69">
        <w:rPr>
          <w:rFonts w:hint="eastAsia"/>
        </w:rPr>
        <w:t>.</w:t>
      </w:r>
      <w:r w:rsidR="00D241EF">
        <w:t xml:space="preserve"> </w:t>
      </w:r>
    </w:p>
    <w:p w14:paraId="40A6A823" w14:textId="7D2A67DE" w:rsidR="001B0CD5" w:rsidRPr="00D20FC5" w:rsidRDefault="006979BC" w:rsidP="00F665AE">
      <w:pPr>
        <w:pStyle w:val="2"/>
        <w:spacing w:line="264" w:lineRule="auto"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第一章</w:t>
      </w:r>
      <w:r w:rsidR="005D23FE" w:rsidRPr="00D20FC5">
        <w:rPr>
          <w:rFonts w:ascii="黑体" w:eastAsia="黑体" w:hAnsi="黑体" w:hint="eastAsia"/>
        </w:rPr>
        <w:t xml:space="preserve"> </w:t>
      </w:r>
      <w:r w:rsidR="00A25BC2" w:rsidRPr="00D20FC5">
        <w:rPr>
          <w:rFonts w:ascii="黑体" w:eastAsia="黑体" w:hAnsi="黑体" w:hint="eastAsia"/>
        </w:rPr>
        <w:t>中国国防</w:t>
      </w:r>
    </w:p>
    <w:p w14:paraId="10923D06" w14:textId="7579C814" w:rsidR="00A25BC2" w:rsidRPr="00D20FC5" w:rsidRDefault="00D50AD9" w:rsidP="00F665AE">
      <w:pPr>
        <w:spacing w:line="264" w:lineRule="auto"/>
        <w:ind w:firstLine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第一节</w:t>
      </w:r>
      <w:r w:rsidR="002309FE" w:rsidRPr="00D20FC5">
        <w:rPr>
          <w:rFonts w:ascii="黑体" w:eastAsia="黑体" w:hAnsi="黑体" w:hint="eastAsia"/>
        </w:rPr>
        <w:t xml:space="preserve"> </w:t>
      </w:r>
      <w:r w:rsidR="00F65E7B" w:rsidRPr="00D20FC5">
        <w:rPr>
          <w:rFonts w:ascii="黑体" w:eastAsia="黑体" w:hAnsi="黑体" w:hint="eastAsia"/>
          <w:b/>
          <w:bCs/>
          <w:u w:val="single"/>
        </w:rPr>
        <w:t>国防</w:t>
      </w:r>
      <w:r w:rsidR="00F65E7B" w:rsidRPr="00D20FC5">
        <w:rPr>
          <w:rFonts w:ascii="黑体" w:eastAsia="黑体" w:hAnsi="黑体" w:hint="eastAsia"/>
        </w:rPr>
        <w:t>概述</w:t>
      </w:r>
      <w:r w:rsidR="00D20FC5">
        <w:rPr>
          <w:rFonts w:ascii="黑体" w:eastAsia="黑体" w:hAnsi="黑体" w:hint="eastAsia"/>
        </w:rPr>
        <w:t xml:space="preserve"> </w:t>
      </w:r>
      <w:r w:rsidR="00D20FC5" w:rsidRPr="00D20FC5">
        <w:rPr>
          <w:rFonts w:ascii="黑体" w:eastAsia="黑体" w:hAnsi="黑体"/>
          <w:b/>
          <w:bCs/>
        </w:rPr>
        <w:t>P3</w:t>
      </w:r>
    </w:p>
    <w:p w14:paraId="53AB2F8A" w14:textId="16A87F7E" w:rsidR="002C61D4" w:rsidRPr="007A3220" w:rsidRDefault="00972167" w:rsidP="00F665AE">
      <w:pPr>
        <w:pStyle w:val="a3"/>
        <w:numPr>
          <w:ilvl w:val="0"/>
          <w:numId w:val="1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</w:rPr>
      </w:pPr>
      <w:r w:rsidRPr="007A3220">
        <w:rPr>
          <w:rFonts w:ascii="黑体" w:eastAsia="黑体" w:hAnsi="黑体" w:hint="eastAsia"/>
          <w:b/>
          <w:bCs/>
        </w:rPr>
        <w:t>大学生</w:t>
      </w:r>
      <w:r w:rsidR="00AD7E31" w:rsidRPr="007A3220">
        <w:rPr>
          <w:rFonts w:ascii="黑体" w:eastAsia="黑体" w:hAnsi="黑体" w:hint="eastAsia"/>
          <w:b/>
          <w:bCs/>
        </w:rPr>
        <w:t>必须学习国防知识</w:t>
      </w:r>
      <w:r w:rsidR="00C32AAF" w:rsidRPr="007A3220">
        <w:rPr>
          <w:rFonts w:ascii="黑体" w:eastAsia="黑体" w:hAnsi="黑体" w:hint="eastAsia"/>
          <w:b/>
          <w:bCs/>
        </w:rPr>
        <w:t xml:space="preserve"> </w:t>
      </w:r>
    </w:p>
    <w:p w14:paraId="234FC21B" w14:textId="592FB2A1" w:rsidR="007B2A77" w:rsidRPr="00D532F5" w:rsidRDefault="00F47224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7A3220">
        <w:rPr>
          <w:rFonts w:ascii="黑体" w:eastAsia="黑体" w:hAnsi="黑体" w:hint="eastAsia"/>
          <w:b/>
          <w:bCs/>
        </w:rPr>
        <w:t>国防是国家生存</w:t>
      </w:r>
      <w:r w:rsidR="005B4DCA" w:rsidRPr="007A3220">
        <w:rPr>
          <w:rFonts w:ascii="黑体" w:eastAsia="黑体" w:hAnsi="黑体" w:hint="eastAsia"/>
          <w:b/>
          <w:bCs/>
        </w:rPr>
        <w:t>与发展的安全保障</w:t>
      </w:r>
      <w:r w:rsidR="00E378FD">
        <w:rPr>
          <w:rFonts w:ascii="黑体" w:eastAsia="黑体" w:hAnsi="黑体" w:hint="eastAsia"/>
          <w:b/>
          <w:bCs/>
        </w:rPr>
        <w:t xml:space="preserve"> </w:t>
      </w:r>
      <w:r w:rsidR="00220EAD" w:rsidRPr="007A3220">
        <w:rPr>
          <w:rFonts w:ascii="黑体" w:eastAsia="黑体" w:hAnsi="黑体"/>
          <w:b/>
          <w:bCs/>
        </w:rPr>
        <w:t>P3</w:t>
      </w:r>
    </w:p>
    <w:p w14:paraId="79211868" w14:textId="32205ED1" w:rsidR="008E4255" w:rsidRPr="00D532F5" w:rsidRDefault="00BB77E8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7A3220">
        <w:rPr>
          <w:rFonts w:ascii="黑体" w:eastAsia="黑体" w:hAnsi="黑体" w:hint="eastAsia"/>
          <w:b/>
          <w:bCs/>
        </w:rPr>
        <w:t>大学生学习国防知识的重要意义</w:t>
      </w:r>
      <w:r w:rsidR="00B91F21" w:rsidRPr="00D532F5">
        <w:rPr>
          <w:rFonts w:ascii="黑体" w:eastAsia="黑体" w:hAnsi="黑体" w:hint="eastAsia"/>
          <w:b/>
          <w:bCs/>
        </w:rPr>
        <w:t xml:space="preserve"> </w:t>
      </w:r>
      <w:r w:rsidR="00FE16F6" w:rsidRPr="00D532F5">
        <w:rPr>
          <w:rFonts w:ascii="黑体" w:eastAsia="黑体" w:hAnsi="黑体"/>
          <w:b/>
          <w:bCs/>
        </w:rPr>
        <w:t>P</w:t>
      </w:r>
      <w:r w:rsidR="00FE16F6" w:rsidRPr="00D532F5">
        <w:rPr>
          <w:rFonts w:ascii="黑体" w:eastAsia="黑体" w:hAnsi="黑体"/>
          <w:b/>
          <w:bCs/>
        </w:rPr>
        <w:t>4</w:t>
      </w:r>
    </w:p>
    <w:p w14:paraId="243F1207" w14:textId="41ED90AB" w:rsidR="003A4F64" w:rsidRPr="00D20FC5" w:rsidRDefault="00FB77BB" w:rsidP="00F665AE">
      <w:pPr>
        <w:pStyle w:val="a3"/>
        <w:numPr>
          <w:ilvl w:val="0"/>
          <w:numId w:val="1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</w:rPr>
      </w:pPr>
      <w:r w:rsidRPr="00D20FC5">
        <w:rPr>
          <w:rFonts w:ascii="黑体" w:eastAsia="黑体" w:hAnsi="黑体" w:hint="eastAsia"/>
          <w:b/>
          <w:bCs/>
        </w:rPr>
        <w:t>国防的含义和基本类型</w:t>
      </w:r>
      <w:r w:rsidR="00C32AAF" w:rsidRPr="00D20FC5">
        <w:rPr>
          <w:rFonts w:ascii="黑体" w:eastAsia="黑体" w:hAnsi="黑体"/>
          <w:b/>
          <w:bCs/>
        </w:rPr>
        <w:t>P</w:t>
      </w:r>
      <w:r w:rsidR="00C32AAF">
        <w:rPr>
          <w:rFonts w:ascii="黑体" w:eastAsia="黑体" w:hAnsi="黑体"/>
          <w:b/>
          <w:bCs/>
        </w:rPr>
        <w:t>5</w:t>
      </w:r>
    </w:p>
    <w:p w14:paraId="79DB0331" w14:textId="31AC3E6A" w:rsidR="00086803" w:rsidRPr="00D20FC5" w:rsidRDefault="00086803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国防的含义：主体、对象、目的、手段</w:t>
      </w:r>
    </w:p>
    <w:p w14:paraId="2D52D460" w14:textId="74ECE00F" w:rsidR="003E2060" w:rsidRPr="00D20FC5" w:rsidRDefault="003E2060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国防的基本类型：联盟、扩张、防御、中立</w:t>
      </w:r>
      <w:r w:rsidR="008B224C">
        <w:rPr>
          <w:rFonts w:ascii="黑体" w:eastAsia="黑体" w:hAnsi="黑体" w:hint="eastAsia"/>
        </w:rPr>
        <w:t xml:space="preserve"> </w:t>
      </w:r>
      <w:r w:rsidR="008B224C" w:rsidRPr="00D20FC5">
        <w:rPr>
          <w:rFonts w:ascii="黑体" w:eastAsia="黑体" w:hAnsi="黑体"/>
          <w:b/>
          <w:bCs/>
        </w:rPr>
        <w:t>P</w:t>
      </w:r>
      <w:r w:rsidR="008B224C">
        <w:rPr>
          <w:rFonts w:ascii="黑体" w:eastAsia="黑体" w:hAnsi="黑体"/>
          <w:b/>
          <w:bCs/>
        </w:rPr>
        <w:t>7</w:t>
      </w:r>
    </w:p>
    <w:p w14:paraId="317B47A5" w14:textId="2989D9A2" w:rsidR="007B2A77" w:rsidRPr="00D20FC5" w:rsidRDefault="007B2A77" w:rsidP="00F665AE">
      <w:pPr>
        <w:pStyle w:val="a3"/>
        <w:numPr>
          <w:ilvl w:val="0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中国国防历史与启示</w:t>
      </w:r>
    </w:p>
    <w:p w14:paraId="286EED3A" w14:textId="432D38A1" w:rsidR="00FA7286" w:rsidRPr="00D20FC5" w:rsidRDefault="00FA7286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中国</w:t>
      </w:r>
      <w:r w:rsidRPr="00D20FC5">
        <w:rPr>
          <w:rFonts w:ascii="黑体" w:eastAsia="黑体" w:hAnsi="黑体" w:hint="eastAsia"/>
          <w:u w:val="single"/>
        </w:rPr>
        <w:t>古代国防</w:t>
      </w:r>
      <w:r w:rsidR="00C32AAF" w:rsidRPr="00D20FC5">
        <w:rPr>
          <w:rFonts w:ascii="黑体" w:eastAsia="黑体" w:hAnsi="黑体"/>
          <w:b/>
          <w:bCs/>
        </w:rPr>
        <w:t>P</w:t>
      </w:r>
      <w:r w:rsidR="00C32AAF">
        <w:rPr>
          <w:rFonts w:ascii="黑体" w:eastAsia="黑体" w:hAnsi="黑体"/>
          <w:b/>
          <w:bCs/>
        </w:rPr>
        <w:t>8</w:t>
      </w:r>
    </w:p>
    <w:p w14:paraId="70C7AF07" w14:textId="5B9005BD" w:rsidR="00FA7286" w:rsidRPr="00D20FC5" w:rsidRDefault="00FA7286" w:rsidP="00F665AE">
      <w:pPr>
        <w:pStyle w:val="a3"/>
        <w:numPr>
          <w:ilvl w:val="2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古代国防理论</w:t>
      </w:r>
    </w:p>
    <w:p w14:paraId="3F39188C" w14:textId="1337C8CF" w:rsidR="00FA7286" w:rsidRPr="00D20FC5" w:rsidRDefault="00FA7286" w:rsidP="00F665AE">
      <w:pPr>
        <w:pStyle w:val="a3"/>
        <w:numPr>
          <w:ilvl w:val="2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古代兵制建设</w:t>
      </w:r>
    </w:p>
    <w:p w14:paraId="5E1F61B9" w14:textId="2B0DFD20" w:rsidR="00FA7286" w:rsidRPr="00D20FC5" w:rsidRDefault="00FA7286" w:rsidP="00F665AE">
      <w:pPr>
        <w:pStyle w:val="a3"/>
        <w:numPr>
          <w:ilvl w:val="2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古代国防工程</w:t>
      </w:r>
    </w:p>
    <w:p w14:paraId="52B47969" w14:textId="1081F008" w:rsidR="00205A87" w:rsidRPr="00D20FC5" w:rsidRDefault="00205A87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中国近代国防</w:t>
      </w:r>
    </w:p>
    <w:p w14:paraId="63E20AD7" w14:textId="63DA3F86" w:rsidR="00205A87" w:rsidRPr="00D20FC5" w:rsidRDefault="00205A87" w:rsidP="00F665AE">
      <w:pPr>
        <w:pStyle w:val="a3"/>
        <w:numPr>
          <w:ilvl w:val="2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清朝后期</w:t>
      </w:r>
    </w:p>
    <w:p w14:paraId="46C3DBEF" w14:textId="4C43F2AB" w:rsidR="00205A87" w:rsidRPr="00D20FC5" w:rsidRDefault="00205A87" w:rsidP="00F665AE">
      <w:pPr>
        <w:pStyle w:val="a3"/>
        <w:numPr>
          <w:ilvl w:val="2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民国时期</w:t>
      </w:r>
    </w:p>
    <w:p w14:paraId="2BF6F0E9" w14:textId="22BCD5FD" w:rsidR="005F7BFF" w:rsidRPr="00B1636D" w:rsidRDefault="00205A87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</w:rPr>
        <w:t>中国现代国防</w:t>
      </w:r>
      <w:r w:rsidRPr="00D20FC5">
        <w:rPr>
          <w:rFonts w:ascii="黑体" w:eastAsia="黑体" w:hAnsi="黑体" w:hint="eastAsia"/>
        </w:rPr>
        <w:t>：四阶段</w:t>
      </w:r>
      <w:r w:rsidR="006142EA">
        <w:rPr>
          <w:rFonts w:ascii="黑体" w:eastAsia="黑体" w:hAnsi="黑体" w:hint="eastAsia"/>
        </w:rPr>
        <w:t xml:space="preserve"> </w:t>
      </w:r>
      <w:r w:rsidR="006142EA" w:rsidRPr="00D20FC5">
        <w:rPr>
          <w:rFonts w:ascii="黑体" w:eastAsia="黑体" w:hAnsi="黑体"/>
          <w:b/>
          <w:bCs/>
        </w:rPr>
        <w:t>P</w:t>
      </w:r>
      <w:r w:rsidR="006142EA">
        <w:rPr>
          <w:rFonts w:ascii="黑体" w:eastAsia="黑体" w:hAnsi="黑体"/>
          <w:b/>
          <w:bCs/>
        </w:rPr>
        <w:t>11</w:t>
      </w:r>
    </w:p>
    <w:p w14:paraId="416A03DB" w14:textId="4FEE28C1" w:rsidR="00B1636D" w:rsidRPr="006B7250" w:rsidRDefault="00B1636D" w:rsidP="00F665AE">
      <w:pPr>
        <w:pStyle w:val="a3"/>
        <w:numPr>
          <w:ilvl w:val="1"/>
          <w:numId w:val="1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 w:rsidRPr="006B7250">
        <w:rPr>
          <w:rFonts w:ascii="黑体" w:eastAsia="黑体" w:hAnsi="黑体" w:hint="eastAsia"/>
          <w:b/>
          <w:bCs/>
          <w:u w:val="single"/>
        </w:rPr>
        <w:t>中国国防历史的</w:t>
      </w:r>
      <w:r w:rsidR="00333C31" w:rsidRPr="006B7250">
        <w:rPr>
          <w:rFonts w:ascii="黑体" w:eastAsia="黑体" w:hAnsi="黑体" w:hint="eastAsia"/>
          <w:b/>
          <w:bCs/>
          <w:u w:val="single"/>
        </w:rPr>
        <w:t>主要</w:t>
      </w:r>
      <w:r w:rsidR="00696BFC" w:rsidRPr="006B7250">
        <w:rPr>
          <w:rFonts w:ascii="黑体" w:eastAsia="黑体" w:hAnsi="黑体" w:hint="eastAsia"/>
          <w:b/>
          <w:bCs/>
          <w:u w:val="single"/>
        </w:rPr>
        <w:t>启示</w:t>
      </w:r>
      <w:r w:rsidR="00894187">
        <w:rPr>
          <w:rFonts w:ascii="黑体" w:eastAsia="黑体" w:hAnsi="黑体" w:hint="eastAsia"/>
          <w:b/>
          <w:bCs/>
          <w:u w:val="single"/>
        </w:rPr>
        <w:t xml:space="preserve"> </w:t>
      </w:r>
      <w:r w:rsidR="00894187" w:rsidRPr="00D20FC5">
        <w:rPr>
          <w:rFonts w:ascii="黑体" w:eastAsia="黑体" w:hAnsi="黑体"/>
          <w:b/>
          <w:bCs/>
        </w:rPr>
        <w:t>P</w:t>
      </w:r>
      <w:r w:rsidR="00894187">
        <w:rPr>
          <w:rFonts w:ascii="黑体" w:eastAsia="黑体" w:hAnsi="黑体"/>
          <w:b/>
          <w:bCs/>
        </w:rPr>
        <w:t>12</w:t>
      </w:r>
    </w:p>
    <w:p w14:paraId="7AB04C05" w14:textId="57F969B7" w:rsidR="00F65E7B" w:rsidRPr="00D20FC5" w:rsidRDefault="0031615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第</w:t>
      </w:r>
      <w:r w:rsidR="0010212E" w:rsidRPr="00D20FC5">
        <w:rPr>
          <w:rFonts w:ascii="黑体" w:eastAsia="黑体" w:hAnsi="黑体" w:hint="eastAsia"/>
        </w:rPr>
        <w:t>二</w:t>
      </w:r>
      <w:r w:rsidRPr="00D20FC5">
        <w:rPr>
          <w:rFonts w:ascii="黑体" w:eastAsia="黑体" w:hAnsi="黑体" w:hint="eastAsia"/>
        </w:rPr>
        <w:t xml:space="preserve">节 </w:t>
      </w:r>
      <w:r w:rsidR="00F65E7B" w:rsidRPr="00D20FC5">
        <w:rPr>
          <w:rFonts w:ascii="黑体" w:eastAsia="黑体" w:hAnsi="黑体" w:hint="eastAsia"/>
          <w:b/>
          <w:bCs/>
          <w:u w:val="single"/>
        </w:rPr>
        <w:t>国防法规</w:t>
      </w:r>
      <w:r w:rsidR="00D20FC5">
        <w:rPr>
          <w:rFonts w:ascii="黑体" w:eastAsia="黑体" w:hAnsi="黑体" w:hint="eastAsia"/>
          <w:b/>
          <w:bCs/>
          <w:u w:val="single"/>
        </w:rPr>
        <w:t xml:space="preserve"> </w:t>
      </w:r>
      <w:r w:rsidR="00D20FC5" w:rsidRPr="00D20FC5">
        <w:rPr>
          <w:rFonts w:ascii="黑体" w:eastAsia="黑体" w:hAnsi="黑体"/>
          <w:b/>
          <w:bCs/>
        </w:rPr>
        <w:t>P</w:t>
      </w:r>
      <w:r w:rsidR="00D20FC5">
        <w:rPr>
          <w:rFonts w:ascii="黑体" w:eastAsia="黑体" w:hAnsi="黑体"/>
          <w:b/>
          <w:bCs/>
        </w:rPr>
        <w:t>13</w:t>
      </w:r>
    </w:p>
    <w:p w14:paraId="3376E1B2" w14:textId="60147189" w:rsidR="009455E9" w:rsidRPr="00D20FC5" w:rsidRDefault="000C64AC" w:rsidP="00F665AE">
      <w:pPr>
        <w:pStyle w:val="a3"/>
        <w:numPr>
          <w:ilvl w:val="0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国防法规的含义与基本特征</w:t>
      </w:r>
    </w:p>
    <w:p w14:paraId="0B546B77" w14:textId="0525EBCF" w:rsidR="001A5BA4" w:rsidRPr="00D20FC5" w:rsidRDefault="002645D6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国防法规的含义</w:t>
      </w:r>
    </w:p>
    <w:p w14:paraId="1AD41056" w14:textId="079B3494" w:rsidR="00EB6D39" w:rsidRPr="00D20FC5" w:rsidRDefault="00EB6D39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8F51A6">
        <w:rPr>
          <w:rFonts w:ascii="黑体" w:eastAsia="黑体" w:hAnsi="黑体" w:hint="eastAsia"/>
          <w:b/>
          <w:bCs/>
        </w:rPr>
        <w:t>国防法规的</w:t>
      </w:r>
      <w:r w:rsidRPr="00D20FC5">
        <w:rPr>
          <w:rFonts w:ascii="黑体" w:eastAsia="黑体" w:hAnsi="黑体" w:hint="eastAsia"/>
          <w:b/>
          <w:bCs/>
        </w:rPr>
        <w:t>基本特征</w:t>
      </w:r>
      <w:r w:rsidR="00FA1339">
        <w:rPr>
          <w:rFonts w:ascii="黑体" w:eastAsia="黑体" w:hAnsi="黑体" w:hint="eastAsia"/>
          <w:b/>
          <w:bCs/>
        </w:rPr>
        <w:t xml:space="preserve"> </w:t>
      </w:r>
      <w:r w:rsidR="00FA1339" w:rsidRPr="00D20FC5">
        <w:rPr>
          <w:rFonts w:ascii="黑体" w:eastAsia="黑体" w:hAnsi="黑体"/>
          <w:b/>
          <w:bCs/>
        </w:rPr>
        <w:t>P</w:t>
      </w:r>
      <w:r w:rsidR="00FA1339">
        <w:rPr>
          <w:rFonts w:ascii="黑体" w:eastAsia="黑体" w:hAnsi="黑体"/>
          <w:b/>
          <w:bCs/>
        </w:rPr>
        <w:t>14</w:t>
      </w:r>
    </w:p>
    <w:p w14:paraId="01DCF9E7" w14:textId="3924F4C5" w:rsidR="00CA4ADB" w:rsidRPr="00D20FC5" w:rsidRDefault="00CA4ADB" w:rsidP="00F665AE">
      <w:pPr>
        <w:pStyle w:val="a3"/>
        <w:numPr>
          <w:ilvl w:val="2"/>
          <w:numId w:val="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调查对象的特殊性</w:t>
      </w:r>
    </w:p>
    <w:p w14:paraId="59CEF3AB" w14:textId="62E0E72E" w:rsidR="00CA4ADB" w:rsidRPr="00D20FC5" w:rsidRDefault="00CA4ADB" w:rsidP="00F665AE">
      <w:pPr>
        <w:pStyle w:val="a3"/>
        <w:numPr>
          <w:ilvl w:val="2"/>
          <w:numId w:val="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司法适用的优先性</w:t>
      </w:r>
    </w:p>
    <w:p w14:paraId="6911BFBA" w14:textId="5D759479" w:rsidR="00CA4ADB" w:rsidRPr="00D20FC5" w:rsidRDefault="00CA4ADB" w:rsidP="00F665AE">
      <w:pPr>
        <w:pStyle w:val="a3"/>
        <w:numPr>
          <w:ilvl w:val="2"/>
          <w:numId w:val="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处罚措施的严厉性</w:t>
      </w:r>
    </w:p>
    <w:p w14:paraId="3BD89B32" w14:textId="253D9803" w:rsidR="00B74E9B" w:rsidRPr="00D20FC5" w:rsidRDefault="00B74E9B" w:rsidP="00F665AE">
      <w:pPr>
        <w:pStyle w:val="a3"/>
        <w:numPr>
          <w:ilvl w:val="0"/>
          <w:numId w:val="2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 w:rsidRPr="00D20FC5">
        <w:rPr>
          <w:rFonts w:ascii="黑体" w:eastAsia="黑体" w:hAnsi="黑体" w:hint="eastAsia"/>
          <w:u w:val="single"/>
        </w:rPr>
        <w:t>国防法规体系</w:t>
      </w:r>
    </w:p>
    <w:p w14:paraId="46FD6622" w14:textId="6B9F7384" w:rsidR="00EA4203" w:rsidRPr="00D20FC5" w:rsidRDefault="00EA4203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FD3C81">
        <w:rPr>
          <w:rFonts w:ascii="黑体" w:eastAsia="黑体" w:hAnsi="黑体" w:hint="eastAsia"/>
          <w:b/>
          <w:bCs/>
        </w:rPr>
        <w:t>国防法规体系的层次</w:t>
      </w:r>
      <w:r w:rsidR="00715A4B">
        <w:rPr>
          <w:rFonts w:ascii="黑体" w:eastAsia="黑体" w:hAnsi="黑体" w:hint="eastAsia"/>
        </w:rPr>
        <w:t xml:space="preserve"> </w:t>
      </w:r>
      <w:r w:rsidR="00715A4B">
        <w:rPr>
          <w:rFonts w:ascii="黑体" w:eastAsia="黑体" w:hAnsi="黑体" w:hint="eastAsia"/>
          <w:b/>
          <w:bCs/>
        </w:rPr>
        <w:t>P</w:t>
      </w:r>
      <w:r w:rsidR="00AC14BB">
        <w:rPr>
          <w:rFonts w:ascii="黑体" w:eastAsia="黑体" w:hAnsi="黑体"/>
          <w:b/>
          <w:bCs/>
        </w:rPr>
        <w:t>1</w:t>
      </w:r>
      <w:r w:rsidR="00715A4B">
        <w:rPr>
          <w:rFonts w:ascii="黑体" w:eastAsia="黑体" w:hAnsi="黑体"/>
          <w:b/>
          <w:bCs/>
        </w:rPr>
        <w:t>5</w:t>
      </w:r>
    </w:p>
    <w:p w14:paraId="41EA37E5" w14:textId="2A565CA2" w:rsidR="008640E7" w:rsidRPr="00D20FC5" w:rsidRDefault="008640E7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国防法规体系的内容</w:t>
      </w:r>
    </w:p>
    <w:p w14:paraId="4E2C6D38" w14:textId="690FE5A8" w:rsidR="008824BA" w:rsidRPr="00D20FC5" w:rsidRDefault="008824BA" w:rsidP="00F665AE">
      <w:pPr>
        <w:pStyle w:val="a3"/>
        <w:numPr>
          <w:ilvl w:val="2"/>
          <w:numId w:val="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国防领导</w:t>
      </w:r>
    </w:p>
    <w:p w14:paraId="21EA3B9E" w14:textId="4705856F" w:rsidR="008824BA" w:rsidRPr="00D20FC5" w:rsidRDefault="008824BA" w:rsidP="00F665AE">
      <w:pPr>
        <w:pStyle w:val="a3"/>
        <w:numPr>
          <w:ilvl w:val="2"/>
          <w:numId w:val="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武装力量建设</w:t>
      </w:r>
    </w:p>
    <w:p w14:paraId="39DCD1A9" w14:textId="719A642C" w:rsidR="008824BA" w:rsidRPr="00D20FC5" w:rsidRDefault="008824BA" w:rsidP="00F665AE">
      <w:pPr>
        <w:pStyle w:val="a3"/>
        <w:numPr>
          <w:ilvl w:val="2"/>
          <w:numId w:val="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国防建设事业</w:t>
      </w:r>
    </w:p>
    <w:p w14:paraId="4B01E9CA" w14:textId="7CEAF618" w:rsidR="008824BA" w:rsidRPr="00D20FC5" w:rsidRDefault="008824BA" w:rsidP="00F665AE">
      <w:pPr>
        <w:pStyle w:val="a3"/>
        <w:numPr>
          <w:ilvl w:val="2"/>
          <w:numId w:val="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军事刑事</w:t>
      </w:r>
    </w:p>
    <w:p w14:paraId="00983D4F" w14:textId="2C19019B" w:rsidR="00B74E9B" w:rsidRPr="00D20FC5" w:rsidRDefault="00B74E9B" w:rsidP="00F665AE">
      <w:pPr>
        <w:pStyle w:val="a3"/>
        <w:numPr>
          <w:ilvl w:val="0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公民的</w:t>
      </w:r>
      <w:r w:rsidRPr="00D20FC5">
        <w:rPr>
          <w:rFonts w:ascii="黑体" w:eastAsia="黑体" w:hAnsi="黑体" w:hint="eastAsia"/>
          <w:b/>
          <w:bCs/>
          <w:u w:val="single"/>
        </w:rPr>
        <w:t>国防义务与</w:t>
      </w:r>
      <w:r w:rsidR="00F30471" w:rsidRPr="00D20FC5">
        <w:rPr>
          <w:rFonts w:ascii="黑体" w:eastAsia="黑体" w:hAnsi="黑体" w:hint="eastAsia"/>
          <w:b/>
          <w:bCs/>
          <w:u w:val="single"/>
        </w:rPr>
        <w:t>权利</w:t>
      </w:r>
    </w:p>
    <w:p w14:paraId="565F659C" w14:textId="7ABA5FDB" w:rsidR="00CA7CAF" w:rsidRPr="00D20FC5" w:rsidRDefault="00D81D21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公民的国防义务</w:t>
      </w:r>
    </w:p>
    <w:p w14:paraId="5AFC41A7" w14:textId="18BFADC1" w:rsidR="00AA393C" w:rsidRPr="00D20FC5" w:rsidRDefault="00AA393C" w:rsidP="00F665AE">
      <w:pPr>
        <w:pStyle w:val="a3"/>
        <w:numPr>
          <w:ilvl w:val="2"/>
          <w:numId w:val="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履行</w:t>
      </w:r>
      <w:r w:rsidRPr="00D20FC5">
        <w:rPr>
          <w:rFonts w:ascii="黑体" w:eastAsia="黑体" w:hAnsi="黑体" w:hint="eastAsia"/>
          <w:b/>
          <w:bCs/>
          <w:u w:val="single"/>
        </w:rPr>
        <w:t>兵役</w:t>
      </w:r>
      <w:r w:rsidR="0061228B">
        <w:rPr>
          <w:rFonts w:ascii="黑体" w:eastAsia="黑体" w:hAnsi="黑体" w:hint="eastAsia"/>
          <w:b/>
          <w:bCs/>
          <w:u w:val="single"/>
        </w:rPr>
        <w:t xml:space="preserve"> </w:t>
      </w:r>
      <w:r w:rsidR="0061228B" w:rsidRPr="00D20FC5">
        <w:rPr>
          <w:rFonts w:ascii="黑体" w:eastAsia="黑体" w:hAnsi="黑体"/>
          <w:b/>
          <w:bCs/>
        </w:rPr>
        <w:t>P</w:t>
      </w:r>
      <w:r w:rsidR="0061228B">
        <w:rPr>
          <w:rFonts w:ascii="黑体" w:eastAsia="黑体" w:hAnsi="黑体"/>
          <w:b/>
          <w:bCs/>
        </w:rPr>
        <w:t>17</w:t>
      </w:r>
    </w:p>
    <w:p w14:paraId="3027FC20" w14:textId="6DA9DF32" w:rsidR="00AA393C" w:rsidRPr="00D20FC5" w:rsidRDefault="00B629D0" w:rsidP="00F665AE">
      <w:pPr>
        <w:pStyle w:val="a3"/>
        <w:numPr>
          <w:ilvl w:val="2"/>
          <w:numId w:val="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……</w:t>
      </w:r>
    </w:p>
    <w:p w14:paraId="7FC29E2F" w14:textId="5C0EAA0D" w:rsidR="00FB1874" w:rsidRPr="00D20FC5" w:rsidRDefault="00CA4ADB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公民的国防权利</w:t>
      </w:r>
      <w:r w:rsidR="00BA10BB">
        <w:rPr>
          <w:rFonts w:ascii="黑体" w:eastAsia="黑体" w:hAnsi="黑体" w:hint="eastAsia"/>
        </w:rPr>
        <w:t xml:space="preserve"> </w:t>
      </w:r>
      <w:r w:rsidR="00BA10BB" w:rsidRPr="00D20FC5">
        <w:rPr>
          <w:rFonts w:ascii="黑体" w:eastAsia="黑体" w:hAnsi="黑体"/>
          <w:b/>
          <w:bCs/>
        </w:rPr>
        <w:t>P</w:t>
      </w:r>
      <w:r w:rsidR="00BA10BB">
        <w:rPr>
          <w:rFonts w:ascii="黑体" w:eastAsia="黑体" w:hAnsi="黑体"/>
          <w:b/>
          <w:bCs/>
        </w:rPr>
        <w:t>19</w:t>
      </w:r>
    </w:p>
    <w:p w14:paraId="63F5E2A9" w14:textId="57FC5205" w:rsidR="00CA4ADB" w:rsidRPr="00D20FC5" w:rsidRDefault="00CA4ADB" w:rsidP="00F665AE">
      <w:pPr>
        <w:pStyle w:val="a3"/>
        <w:numPr>
          <w:ilvl w:val="1"/>
          <w:numId w:val="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国防义务与国防权利的关系</w:t>
      </w:r>
    </w:p>
    <w:p w14:paraId="67DE343E" w14:textId="7D6C4CBC" w:rsidR="00F65E7B" w:rsidRPr="00D20FC5" w:rsidRDefault="0031615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第</w:t>
      </w:r>
      <w:r w:rsidR="0010212E" w:rsidRPr="00D20FC5">
        <w:rPr>
          <w:rFonts w:ascii="黑体" w:eastAsia="黑体" w:hAnsi="黑体" w:hint="eastAsia"/>
        </w:rPr>
        <w:t>三</w:t>
      </w:r>
      <w:r w:rsidRPr="00D20FC5">
        <w:rPr>
          <w:rFonts w:ascii="黑体" w:eastAsia="黑体" w:hAnsi="黑体" w:hint="eastAsia"/>
        </w:rPr>
        <w:t xml:space="preserve">节 </w:t>
      </w:r>
      <w:r w:rsidR="00F65E7B" w:rsidRPr="00D20FC5">
        <w:rPr>
          <w:rFonts w:ascii="黑体" w:eastAsia="黑体" w:hAnsi="黑体" w:hint="eastAsia"/>
          <w:u w:val="single"/>
        </w:rPr>
        <w:t>国防建设</w:t>
      </w:r>
      <w:r w:rsidR="00D20FC5">
        <w:rPr>
          <w:rFonts w:ascii="黑体" w:eastAsia="黑体" w:hAnsi="黑体" w:hint="eastAsia"/>
          <w:u w:val="single"/>
        </w:rPr>
        <w:t xml:space="preserve"> </w:t>
      </w:r>
      <w:r w:rsidR="00D20FC5" w:rsidRPr="00D20FC5">
        <w:rPr>
          <w:rFonts w:ascii="黑体" w:eastAsia="黑体" w:hAnsi="黑体"/>
          <w:b/>
          <w:bCs/>
        </w:rPr>
        <w:t>P</w:t>
      </w:r>
      <w:r w:rsidR="00D20FC5">
        <w:rPr>
          <w:rFonts w:ascii="黑体" w:eastAsia="黑体" w:hAnsi="黑体"/>
          <w:b/>
          <w:bCs/>
        </w:rPr>
        <w:t>20</w:t>
      </w:r>
    </w:p>
    <w:p w14:paraId="424D5EF5" w14:textId="399EA63D" w:rsidR="007043F6" w:rsidRPr="00BA10BB" w:rsidRDefault="007043F6" w:rsidP="00F665AE">
      <w:pPr>
        <w:pStyle w:val="a3"/>
        <w:numPr>
          <w:ilvl w:val="0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国防</w:t>
      </w:r>
      <w:r w:rsidRPr="00D20FC5">
        <w:rPr>
          <w:rFonts w:ascii="黑体" w:eastAsia="黑体" w:hAnsi="黑体" w:hint="eastAsia"/>
          <w:b/>
          <w:bCs/>
        </w:rPr>
        <w:t>领导体制</w:t>
      </w:r>
    </w:p>
    <w:p w14:paraId="165C531F" w14:textId="7A14EC26" w:rsidR="00BA10BB" w:rsidRPr="005A69FB" w:rsidRDefault="00BA10BB" w:rsidP="00F665AE">
      <w:pPr>
        <w:pStyle w:val="a3"/>
        <w:numPr>
          <w:ilvl w:val="1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5A69FB">
        <w:rPr>
          <w:rFonts w:ascii="黑体" w:eastAsia="黑体" w:hAnsi="黑体" w:hint="eastAsia"/>
        </w:rPr>
        <w:t>历史发展</w:t>
      </w:r>
    </w:p>
    <w:p w14:paraId="0FB47487" w14:textId="4890FEAF" w:rsidR="00BA10BB" w:rsidRPr="00D20FC5" w:rsidRDefault="00C64366" w:rsidP="00F665AE">
      <w:pPr>
        <w:pStyle w:val="a3"/>
        <w:numPr>
          <w:ilvl w:val="1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</w:rPr>
        <w:t>各部门领导职权</w:t>
      </w:r>
      <w:r w:rsidR="005A69FB">
        <w:rPr>
          <w:rFonts w:ascii="黑体" w:eastAsia="黑体" w:hAnsi="黑体" w:hint="eastAsia"/>
          <w:b/>
          <w:bCs/>
        </w:rPr>
        <w:t xml:space="preserve"> </w:t>
      </w:r>
      <w:r w:rsidR="005A69FB" w:rsidRPr="00D20FC5">
        <w:rPr>
          <w:rFonts w:ascii="黑体" w:eastAsia="黑体" w:hAnsi="黑体"/>
          <w:b/>
          <w:bCs/>
        </w:rPr>
        <w:t>P</w:t>
      </w:r>
      <w:r w:rsidR="00512F9E">
        <w:rPr>
          <w:rFonts w:ascii="黑体" w:eastAsia="黑体" w:hAnsi="黑体"/>
          <w:b/>
          <w:bCs/>
        </w:rPr>
        <w:t>21</w:t>
      </w:r>
    </w:p>
    <w:p w14:paraId="4B80800F" w14:textId="12D41D2D" w:rsidR="007043F6" w:rsidRPr="00171D05" w:rsidRDefault="007043F6" w:rsidP="00F665AE">
      <w:pPr>
        <w:pStyle w:val="a3"/>
        <w:numPr>
          <w:ilvl w:val="0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我国</w:t>
      </w:r>
      <w:r w:rsidRPr="00D20FC5">
        <w:rPr>
          <w:rFonts w:ascii="黑体" w:eastAsia="黑体" w:hAnsi="黑体" w:hint="eastAsia"/>
          <w:b/>
          <w:bCs/>
        </w:rPr>
        <w:t>国防战略和国防政策</w:t>
      </w:r>
    </w:p>
    <w:p w14:paraId="6E700024" w14:textId="7A5C0B34" w:rsidR="00171D05" w:rsidRPr="00171D05" w:rsidRDefault="00171D05" w:rsidP="00F665AE">
      <w:pPr>
        <w:pStyle w:val="a3"/>
        <w:numPr>
          <w:ilvl w:val="1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</w:rPr>
        <w:t>国防战略</w:t>
      </w:r>
    </w:p>
    <w:p w14:paraId="3826D5A2" w14:textId="4844F534" w:rsidR="00171D05" w:rsidRPr="00D20FC5" w:rsidRDefault="0095231C" w:rsidP="00F665AE">
      <w:pPr>
        <w:pStyle w:val="a3"/>
        <w:numPr>
          <w:ilvl w:val="1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>
        <w:rPr>
          <w:rFonts w:ascii="黑体" w:eastAsia="黑体" w:hAnsi="黑体" w:hint="eastAsia"/>
          <w:b/>
          <w:bCs/>
        </w:rPr>
        <w:t>新时代中国防御性</w:t>
      </w:r>
      <w:r w:rsidR="00171D05">
        <w:rPr>
          <w:rFonts w:ascii="黑体" w:eastAsia="黑体" w:hAnsi="黑体" w:hint="eastAsia"/>
          <w:b/>
          <w:bCs/>
        </w:rPr>
        <w:t>国防政策</w:t>
      </w:r>
      <w:r>
        <w:rPr>
          <w:rFonts w:ascii="黑体" w:eastAsia="黑体" w:hAnsi="黑体" w:hint="eastAsia"/>
          <w:b/>
          <w:bCs/>
        </w:rPr>
        <w:t xml:space="preserve"> </w:t>
      </w:r>
      <w:r w:rsidRPr="00D20FC5">
        <w:rPr>
          <w:rFonts w:ascii="黑体" w:eastAsia="黑体" w:hAnsi="黑体"/>
          <w:b/>
          <w:bCs/>
        </w:rPr>
        <w:t>P</w:t>
      </w:r>
      <w:r w:rsidR="00D27E63">
        <w:rPr>
          <w:rFonts w:ascii="黑体" w:eastAsia="黑体" w:hAnsi="黑体"/>
          <w:b/>
          <w:bCs/>
        </w:rPr>
        <w:t>24</w:t>
      </w:r>
    </w:p>
    <w:p w14:paraId="334B32BC" w14:textId="6F570FED" w:rsidR="005164EE" w:rsidRPr="00D20FC5" w:rsidRDefault="005164EE" w:rsidP="00F665AE">
      <w:pPr>
        <w:pStyle w:val="a3"/>
        <w:numPr>
          <w:ilvl w:val="0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新中国国防建设的</w:t>
      </w:r>
      <w:r w:rsidRPr="00D20FC5">
        <w:rPr>
          <w:rFonts w:ascii="黑体" w:eastAsia="黑体" w:hAnsi="黑体" w:hint="eastAsia"/>
          <w:b/>
          <w:bCs/>
        </w:rPr>
        <w:t>主要成就</w:t>
      </w:r>
      <w:r w:rsidR="001417F2">
        <w:rPr>
          <w:rFonts w:ascii="黑体" w:eastAsia="黑体" w:hAnsi="黑体" w:hint="eastAsia"/>
          <w:b/>
          <w:bCs/>
        </w:rPr>
        <w:t xml:space="preserve"> P</w:t>
      </w:r>
      <w:r w:rsidR="001417F2">
        <w:rPr>
          <w:rFonts w:ascii="黑体" w:eastAsia="黑体" w:hAnsi="黑体"/>
          <w:b/>
          <w:bCs/>
        </w:rPr>
        <w:t>25</w:t>
      </w:r>
    </w:p>
    <w:p w14:paraId="7CEB516D" w14:textId="72F5ED3F" w:rsidR="005164EE" w:rsidRPr="00D20FC5" w:rsidRDefault="005164EE" w:rsidP="00F665AE">
      <w:pPr>
        <w:pStyle w:val="a3"/>
        <w:numPr>
          <w:ilvl w:val="0"/>
          <w:numId w:val="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1417F2">
        <w:rPr>
          <w:rFonts w:ascii="黑体" w:eastAsia="黑体" w:hAnsi="黑体" w:hint="eastAsia"/>
          <w:b/>
          <w:bCs/>
        </w:rPr>
        <w:t>军民融合发展</w:t>
      </w:r>
      <w:r w:rsidR="001417F2">
        <w:rPr>
          <w:rFonts w:ascii="黑体" w:eastAsia="黑体" w:hAnsi="黑体" w:hint="eastAsia"/>
        </w:rPr>
        <w:t xml:space="preserve"> </w:t>
      </w:r>
      <w:r w:rsidR="001417F2">
        <w:rPr>
          <w:rFonts w:ascii="黑体" w:eastAsia="黑体" w:hAnsi="黑体" w:hint="eastAsia"/>
          <w:b/>
          <w:bCs/>
        </w:rPr>
        <w:t>P</w:t>
      </w:r>
      <w:r w:rsidR="001417F2">
        <w:rPr>
          <w:rFonts w:ascii="黑体" w:eastAsia="黑体" w:hAnsi="黑体"/>
          <w:b/>
          <w:bCs/>
        </w:rPr>
        <w:t>27</w:t>
      </w:r>
    </w:p>
    <w:p w14:paraId="7FDCF15E" w14:textId="75DA6B4F" w:rsidR="00F65E7B" w:rsidRPr="00637E31" w:rsidRDefault="0031615D" w:rsidP="00F665AE">
      <w:pPr>
        <w:spacing w:line="264" w:lineRule="auto"/>
        <w:ind w:leftChars="200" w:left="420"/>
        <w:contextualSpacing/>
        <w:rPr>
          <w:rFonts w:ascii="黑体" w:eastAsia="黑体" w:hAnsi="黑体"/>
          <w:b/>
          <w:bCs/>
        </w:rPr>
      </w:pPr>
      <w:r w:rsidRPr="00D20FC5">
        <w:rPr>
          <w:rFonts w:ascii="黑体" w:eastAsia="黑体" w:hAnsi="黑体" w:hint="eastAsia"/>
        </w:rPr>
        <w:t>第</w:t>
      </w:r>
      <w:r w:rsidR="0010212E" w:rsidRPr="00D20FC5">
        <w:rPr>
          <w:rFonts w:ascii="黑体" w:eastAsia="黑体" w:hAnsi="黑体" w:hint="eastAsia"/>
        </w:rPr>
        <w:t>四</w:t>
      </w:r>
      <w:r w:rsidRPr="00D20FC5">
        <w:rPr>
          <w:rFonts w:ascii="黑体" w:eastAsia="黑体" w:hAnsi="黑体" w:hint="eastAsia"/>
        </w:rPr>
        <w:t xml:space="preserve">节 </w:t>
      </w:r>
      <w:r w:rsidR="00F65E7B" w:rsidRPr="00D20FC5">
        <w:rPr>
          <w:rFonts w:ascii="黑体" w:eastAsia="黑体" w:hAnsi="黑体" w:hint="eastAsia"/>
        </w:rPr>
        <w:t>武装力量建设</w:t>
      </w:r>
      <w:r w:rsidR="00637E31">
        <w:rPr>
          <w:rFonts w:ascii="黑体" w:eastAsia="黑体" w:hAnsi="黑体" w:hint="eastAsia"/>
        </w:rPr>
        <w:t xml:space="preserve"> </w:t>
      </w:r>
      <w:r w:rsidR="00637E31" w:rsidRPr="00D20FC5">
        <w:rPr>
          <w:rFonts w:ascii="黑体" w:eastAsia="黑体" w:hAnsi="黑体"/>
          <w:b/>
          <w:bCs/>
        </w:rPr>
        <w:t>P</w:t>
      </w:r>
      <w:r w:rsidR="00637E31">
        <w:rPr>
          <w:rFonts w:ascii="黑体" w:eastAsia="黑体" w:hAnsi="黑体"/>
          <w:b/>
          <w:bCs/>
        </w:rPr>
        <w:t>28</w:t>
      </w:r>
    </w:p>
    <w:p w14:paraId="0BF85141" w14:textId="0E38FBD6" w:rsidR="00142F76" w:rsidRPr="00D20FC5" w:rsidRDefault="00142F76" w:rsidP="00F665AE">
      <w:pPr>
        <w:pStyle w:val="a3"/>
        <w:numPr>
          <w:ilvl w:val="0"/>
          <w:numId w:val="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  <w:u w:val="single"/>
        </w:rPr>
        <w:t>中国人民解放军</w:t>
      </w:r>
      <w:r w:rsidRPr="00D20FC5">
        <w:rPr>
          <w:rFonts w:ascii="黑体" w:eastAsia="黑体" w:hAnsi="黑体" w:hint="eastAsia"/>
        </w:rPr>
        <w:t>：陆海空，火箭、战略支援、联勤保障</w:t>
      </w:r>
      <w:r w:rsidR="0053181E">
        <w:rPr>
          <w:rFonts w:ascii="黑体" w:eastAsia="黑体" w:hAnsi="黑体" w:hint="eastAsia"/>
        </w:rPr>
        <w:t xml:space="preserve"> </w:t>
      </w:r>
      <w:r w:rsidR="0053181E" w:rsidRPr="00D20FC5">
        <w:rPr>
          <w:rFonts w:ascii="黑体" w:eastAsia="黑体" w:hAnsi="黑体"/>
          <w:b/>
          <w:bCs/>
        </w:rPr>
        <w:t>P</w:t>
      </w:r>
      <w:r w:rsidR="0053181E">
        <w:rPr>
          <w:rFonts w:ascii="黑体" w:eastAsia="黑体" w:hAnsi="黑体"/>
          <w:b/>
          <w:bCs/>
        </w:rPr>
        <w:t>29</w:t>
      </w:r>
    </w:p>
    <w:p w14:paraId="4FC576E7" w14:textId="08F1C19B" w:rsidR="00142F76" w:rsidRPr="00D20FC5" w:rsidRDefault="00142F76" w:rsidP="00F665AE">
      <w:pPr>
        <w:pStyle w:val="a3"/>
        <w:numPr>
          <w:ilvl w:val="0"/>
          <w:numId w:val="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中国人民武装警察部队</w:t>
      </w:r>
      <w:r w:rsidR="003672E1">
        <w:rPr>
          <w:rFonts w:ascii="黑体" w:eastAsia="黑体" w:hAnsi="黑体" w:hint="eastAsia"/>
        </w:rPr>
        <w:t xml:space="preserve"> </w:t>
      </w:r>
      <w:r w:rsidR="003672E1" w:rsidRPr="00D20FC5">
        <w:rPr>
          <w:rFonts w:ascii="黑体" w:eastAsia="黑体" w:hAnsi="黑体"/>
          <w:b/>
          <w:bCs/>
        </w:rPr>
        <w:t>P</w:t>
      </w:r>
      <w:r w:rsidR="003672E1">
        <w:rPr>
          <w:rFonts w:ascii="黑体" w:eastAsia="黑体" w:hAnsi="黑体"/>
          <w:b/>
          <w:bCs/>
        </w:rPr>
        <w:t>34</w:t>
      </w:r>
    </w:p>
    <w:p w14:paraId="182557A9" w14:textId="76615FA5" w:rsidR="00142F76" w:rsidRPr="00D20FC5" w:rsidRDefault="00142F76" w:rsidP="00F665AE">
      <w:pPr>
        <w:pStyle w:val="a3"/>
        <w:numPr>
          <w:ilvl w:val="0"/>
          <w:numId w:val="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中国民兵</w:t>
      </w:r>
      <w:r w:rsidR="003672E1">
        <w:rPr>
          <w:rFonts w:ascii="黑体" w:eastAsia="黑体" w:hAnsi="黑体" w:hint="eastAsia"/>
        </w:rPr>
        <w:t xml:space="preserve"> </w:t>
      </w:r>
      <w:r w:rsidR="003672E1" w:rsidRPr="00D20FC5">
        <w:rPr>
          <w:rFonts w:ascii="黑体" w:eastAsia="黑体" w:hAnsi="黑体"/>
          <w:b/>
          <w:bCs/>
        </w:rPr>
        <w:t>P</w:t>
      </w:r>
      <w:r w:rsidR="003672E1">
        <w:rPr>
          <w:rFonts w:ascii="黑体" w:eastAsia="黑体" w:hAnsi="黑体"/>
          <w:b/>
          <w:bCs/>
        </w:rPr>
        <w:t>35</w:t>
      </w:r>
    </w:p>
    <w:p w14:paraId="0A00FA70" w14:textId="5D909A83" w:rsidR="00F65E7B" w:rsidRPr="00637E31" w:rsidRDefault="0031615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第</w:t>
      </w:r>
      <w:r w:rsidR="00D977AF" w:rsidRPr="00D20FC5">
        <w:rPr>
          <w:rFonts w:ascii="黑体" w:eastAsia="黑体" w:hAnsi="黑体" w:hint="eastAsia"/>
        </w:rPr>
        <w:t>五</w:t>
      </w:r>
      <w:r w:rsidRPr="00D20FC5">
        <w:rPr>
          <w:rFonts w:ascii="黑体" w:eastAsia="黑体" w:hAnsi="黑体" w:hint="eastAsia"/>
        </w:rPr>
        <w:t xml:space="preserve">节 </w:t>
      </w:r>
      <w:r w:rsidR="003C17EB" w:rsidRPr="00D20FC5">
        <w:rPr>
          <w:rFonts w:ascii="黑体" w:eastAsia="黑体" w:hAnsi="黑体" w:hint="eastAsia"/>
          <w:b/>
          <w:bCs/>
          <w:u w:val="single"/>
        </w:rPr>
        <w:t>国防动员</w:t>
      </w:r>
      <w:r w:rsidR="00637E31">
        <w:rPr>
          <w:rFonts w:ascii="黑体" w:eastAsia="黑体" w:hAnsi="黑体" w:hint="eastAsia"/>
          <w:b/>
          <w:bCs/>
          <w:u w:val="single"/>
        </w:rPr>
        <w:t xml:space="preserve"> </w:t>
      </w:r>
      <w:r w:rsidR="00637E31" w:rsidRPr="00D20FC5">
        <w:rPr>
          <w:rFonts w:ascii="黑体" w:eastAsia="黑体" w:hAnsi="黑体"/>
          <w:b/>
          <w:bCs/>
        </w:rPr>
        <w:t>P</w:t>
      </w:r>
      <w:r w:rsidR="00637E31">
        <w:rPr>
          <w:rFonts w:ascii="黑体" w:eastAsia="黑体" w:hAnsi="黑体"/>
          <w:b/>
          <w:bCs/>
        </w:rPr>
        <w:t>36</w:t>
      </w:r>
    </w:p>
    <w:p w14:paraId="3036BBCF" w14:textId="0CD60A8D" w:rsidR="0031318E" w:rsidRPr="00D20FC5" w:rsidRDefault="007A5359" w:rsidP="00F665AE">
      <w:pPr>
        <w:pStyle w:val="a3"/>
        <w:numPr>
          <w:ilvl w:val="0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国防动员含义</w:t>
      </w:r>
      <w:r w:rsidR="00524163" w:rsidRPr="00D20FC5">
        <w:rPr>
          <w:rFonts w:ascii="黑体" w:eastAsia="黑体" w:hAnsi="黑体" w:hint="eastAsia"/>
        </w:rPr>
        <w:t>：</w:t>
      </w:r>
      <w:r w:rsidR="00B13BF3" w:rsidRPr="00D20FC5">
        <w:rPr>
          <w:rFonts w:ascii="黑体" w:eastAsia="黑体" w:hAnsi="黑体"/>
          <w:b/>
          <w:bCs/>
        </w:rPr>
        <w:t>P</w:t>
      </w:r>
      <w:r w:rsidR="00B13BF3">
        <w:rPr>
          <w:rFonts w:ascii="黑体" w:eastAsia="黑体" w:hAnsi="黑体"/>
          <w:b/>
          <w:bCs/>
        </w:rPr>
        <w:t>36</w:t>
      </w:r>
    </w:p>
    <w:p w14:paraId="3AC48664" w14:textId="265EFD79" w:rsidR="0031318E" w:rsidRPr="00D20FC5" w:rsidRDefault="00536FC6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主体</w:t>
      </w:r>
      <w:r w:rsidR="00F333E8" w:rsidRPr="00D20FC5">
        <w:rPr>
          <w:rFonts w:ascii="黑体" w:eastAsia="黑体" w:hAnsi="黑体" w:hint="eastAsia"/>
        </w:rPr>
        <w:t>是国家</w:t>
      </w:r>
    </w:p>
    <w:p w14:paraId="4C1B03B2" w14:textId="399EF9BE" w:rsidR="0031318E" w:rsidRPr="00D20FC5" w:rsidRDefault="00536FC6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对象</w:t>
      </w:r>
      <w:r w:rsidR="00F333E8" w:rsidRPr="00D20FC5">
        <w:rPr>
          <w:rFonts w:ascii="黑体" w:eastAsia="黑体" w:hAnsi="黑体" w:hint="eastAsia"/>
        </w:rPr>
        <w:t>是国防潜力资源</w:t>
      </w:r>
    </w:p>
    <w:p w14:paraId="30E2358E" w14:textId="19D582BB" w:rsidR="007A5359" w:rsidRPr="00D20FC5" w:rsidRDefault="00536FC6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实质</w:t>
      </w:r>
      <w:r w:rsidR="00F333E8" w:rsidRPr="00D20FC5">
        <w:rPr>
          <w:rFonts w:ascii="黑体" w:eastAsia="黑体" w:hAnsi="黑体" w:hint="eastAsia"/>
        </w:rPr>
        <w:t>是国防潜力的调度与转化</w:t>
      </w:r>
    </w:p>
    <w:p w14:paraId="2F399DCE" w14:textId="03FCBD2B" w:rsidR="00654AB6" w:rsidRPr="00D20FC5" w:rsidRDefault="00D623C9" w:rsidP="00F665AE">
      <w:pPr>
        <w:pStyle w:val="a3"/>
        <w:numPr>
          <w:ilvl w:val="0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国防动员类型</w:t>
      </w:r>
      <w:r w:rsidR="00376BE5" w:rsidRPr="00D20FC5">
        <w:rPr>
          <w:rFonts w:ascii="黑体" w:eastAsia="黑体" w:hAnsi="黑体" w:hint="eastAsia"/>
        </w:rPr>
        <w:t>：总动员、局部动员</w:t>
      </w:r>
    </w:p>
    <w:p w14:paraId="11F1D24C" w14:textId="06E0C18F" w:rsidR="008A4C73" w:rsidRPr="00D20FC5" w:rsidRDefault="008A4C73" w:rsidP="00F665AE">
      <w:pPr>
        <w:pStyle w:val="a3"/>
        <w:numPr>
          <w:ilvl w:val="0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国防动员内容</w:t>
      </w:r>
      <w:r w:rsidR="0098016F">
        <w:rPr>
          <w:rFonts w:ascii="黑体" w:eastAsia="黑体" w:hAnsi="黑体" w:hint="eastAsia"/>
        </w:rPr>
        <w:t xml:space="preserve"> </w:t>
      </w:r>
      <w:r w:rsidR="0098016F" w:rsidRPr="00D20FC5">
        <w:rPr>
          <w:rFonts w:ascii="黑体" w:eastAsia="黑体" w:hAnsi="黑体"/>
          <w:b/>
          <w:bCs/>
        </w:rPr>
        <w:t>P</w:t>
      </w:r>
      <w:r w:rsidR="0098016F">
        <w:rPr>
          <w:rFonts w:ascii="黑体" w:eastAsia="黑体" w:hAnsi="黑体"/>
          <w:b/>
          <w:bCs/>
        </w:rPr>
        <w:t>38</w:t>
      </w:r>
    </w:p>
    <w:p w14:paraId="628FDA43" w14:textId="5324E1C3" w:rsidR="00AA5279" w:rsidRPr="00D20FC5" w:rsidRDefault="00AA5279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武装力量动员</w:t>
      </w:r>
      <w:r w:rsidR="00BD14C8" w:rsidRPr="00D20FC5">
        <w:rPr>
          <w:rFonts w:ascii="黑体" w:eastAsia="黑体" w:hAnsi="黑体" w:hint="eastAsia"/>
        </w:rPr>
        <w:t>：解放军、武警、民兵</w:t>
      </w:r>
    </w:p>
    <w:p w14:paraId="48F5E4E2" w14:textId="276C08F5" w:rsidR="009B407A" w:rsidRPr="00D20FC5" w:rsidRDefault="009B407A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国民经济动员：工农商</w:t>
      </w:r>
      <w:proofErr w:type="gramStart"/>
      <w:r w:rsidRPr="00D20FC5">
        <w:rPr>
          <w:rFonts w:ascii="黑体" w:eastAsia="黑体" w:hAnsi="黑体" w:hint="eastAsia"/>
        </w:rPr>
        <w:t>医</w:t>
      </w:r>
      <w:proofErr w:type="gramEnd"/>
      <w:r w:rsidRPr="00D20FC5">
        <w:rPr>
          <w:rFonts w:ascii="黑体" w:eastAsia="黑体" w:hAnsi="黑体" w:hint="eastAsia"/>
        </w:rPr>
        <w:t>……</w:t>
      </w:r>
    </w:p>
    <w:p w14:paraId="76A060CA" w14:textId="47F8A261" w:rsidR="00900767" w:rsidRPr="00D20FC5" w:rsidRDefault="00900767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人民防空动员</w:t>
      </w:r>
    </w:p>
    <w:p w14:paraId="287A40FA" w14:textId="4783027B" w:rsidR="00900767" w:rsidRPr="00D20FC5" w:rsidRDefault="00900767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交通运输动员：铁路、公路、水路、航空、管道</w:t>
      </w:r>
      <w:r w:rsidR="00030AEB">
        <w:rPr>
          <w:rFonts w:ascii="黑体" w:eastAsia="黑体" w:hAnsi="黑体" w:hint="eastAsia"/>
        </w:rPr>
        <w:t xml:space="preserve"> </w:t>
      </w:r>
      <w:r w:rsidR="00030AEB" w:rsidRPr="00D20FC5">
        <w:rPr>
          <w:rFonts w:ascii="黑体" w:eastAsia="黑体" w:hAnsi="黑体"/>
          <w:b/>
          <w:bCs/>
        </w:rPr>
        <w:t>P</w:t>
      </w:r>
      <w:r w:rsidR="00030AEB">
        <w:rPr>
          <w:rFonts w:ascii="黑体" w:eastAsia="黑体" w:hAnsi="黑体"/>
          <w:b/>
          <w:bCs/>
        </w:rPr>
        <w:t>41</w:t>
      </w:r>
    </w:p>
    <w:p w14:paraId="73BAE6DC" w14:textId="5BF78F9E" w:rsidR="006A0207" w:rsidRPr="00D20FC5" w:rsidRDefault="006A0207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信息资源</w:t>
      </w:r>
      <w:r w:rsidR="004C7937" w:rsidRPr="00D20FC5">
        <w:rPr>
          <w:rFonts w:ascii="黑体" w:eastAsia="黑体" w:hAnsi="黑体" w:hint="eastAsia"/>
        </w:rPr>
        <w:t>动员</w:t>
      </w:r>
    </w:p>
    <w:p w14:paraId="08D72EE8" w14:textId="13491CB5" w:rsidR="003C5DFC" w:rsidRPr="008458CE" w:rsidRDefault="004C7937" w:rsidP="00F665AE">
      <w:pPr>
        <w:pStyle w:val="a3"/>
        <w:numPr>
          <w:ilvl w:val="1"/>
          <w:numId w:val="9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政治动员</w:t>
      </w:r>
    </w:p>
    <w:p w14:paraId="3E8783C0" w14:textId="4B891D1F" w:rsidR="00C4584F" w:rsidRPr="00D20FC5" w:rsidRDefault="005542A8" w:rsidP="00F665AE">
      <w:pPr>
        <w:pStyle w:val="2"/>
        <w:spacing w:line="264" w:lineRule="auto"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第二章 </w:t>
      </w:r>
      <w:r w:rsidR="00B05E87" w:rsidRPr="00D20FC5">
        <w:rPr>
          <w:rFonts w:ascii="黑体" w:eastAsia="黑体" w:hAnsi="黑体" w:hint="eastAsia"/>
          <w:u w:val="single"/>
        </w:rPr>
        <w:t>国家安全</w:t>
      </w:r>
    </w:p>
    <w:p w14:paraId="130E50DC" w14:textId="05A5641D" w:rsidR="00B05E87" w:rsidRPr="00D20FC5" w:rsidRDefault="002C6676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第一节</w:t>
      </w:r>
      <w:r w:rsidR="00692C44" w:rsidRPr="00D20FC5">
        <w:rPr>
          <w:rFonts w:ascii="黑体" w:eastAsia="黑体" w:hAnsi="黑体" w:hint="eastAsia"/>
        </w:rPr>
        <w:t xml:space="preserve"> </w:t>
      </w:r>
      <w:r w:rsidR="00B05E87" w:rsidRPr="00D20FC5">
        <w:rPr>
          <w:rFonts w:ascii="黑体" w:eastAsia="黑体" w:hAnsi="黑体" w:hint="eastAsia"/>
        </w:rPr>
        <w:t>国家安全概述</w:t>
      </w:r>
      <w:r w:rsidR="00A979CC">
        <w:rPr>
          <w:rFonts w:ascii="黑体" w:eastAsia="黑体" w:hAnsi="黑体" w:hint="eastAsia"/>
        </w:rPr>
        <w:t xml:space="preserve"> </w:t>
      </w:r>
      <w:r w:rsidR="00A979CC" w:rsidRPr="00D20FC5">
        <w:rPr>
          <w:rFonts w:ascii="黑体" w:eastAsia="黑体" w:hAnsi="黑体"/>
          <w:b/>
          <w:bCs/>
        </w:rPr>
        <w:t>P</w:t>
      </w:r>
      <w:r w:rsidR="00A979CC">
        <w:rPr>
          <w:rFonts w:ascii="黑体" w:eastAsia="黑体" w:hAnsi="黑体"/>
          <w:b/>
          <w:bCs/>
        </w:rPr>
        <w:t>44</w:t>
      </w:r>
    </w:p>
    <w:p w14:paraId="300B8994" w14:textId="40D4C174" w:rsidR="008A4C73" w:rsidRPr="00D20FC5" w:rsidRDefault="00E015A8" w:rsidP="00F665AE">
      <w:pPr>
        <w:pStyle w:val="a3"/>
        <w:numPr>
          <w:ilvl w:val="0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国家安全的含义</w:t>
      </w:r>
      <w:r w:rsidR="00AD3679" w:rsidRPr="00D20FC5">
        <w:rPr>
          <w:rFonts w:ascii="黑体" w:eastAsia="黑体" w:hAnsi="黑体" w:hint="eastAsia"/>
        </w:rPr>
        <w:t>与内容：政治安全是核心</w:t>
      </w:r>
      <w:r w:rsidR="00D154DF" w:rsidRPr="00D20FC5">
        <w:rPr>
          <w:rFonts w:ascii="黑体" w:eastAsia="黑体" w:hAnsi="黑体" w:hint="eastAsia"/>
        </w:rPr>
        <w:t>……</w:t>
      </w:r>
    </w:p>
    <w:p w14:paraId="0BF34358" w14:textId="3DD4B535" w:rsidR="00E015A8" w:rsidRPr="00D20FC5" w:rsidRDefault="006223B4" w:rsidP="00F665AE">
      <w:pPr>
        <w:pStyle w:val="a3"/>
        <w:numPr>
          <w:ilvl w:val="0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  <w:u w:val="single"/>
        </w:rPr>
        <w:t>总体国家安全观</w:t>
      </w:r>
      <w:r w:rsidR="008414DA" w:rsidRPr="00D20FC5">
        <w:rPr>
          <w:rFonts w:ascii="黑体" w:eastAsia="黑体" w:hAnsi="黑体" w:hint="eastAsia"/>
        </w:rPr>
        <w:t>的基本内涵</w:t>
      </w:r>
      <w:r w:rsidR="0035293B" w:rsidRPr="00D20FC5">
        <w:rPr>
          <w:rFonts w:ascii="黑体" w:eastAsia="黑体" w:hAnsi="黑体" w:hint="eastAsia"/>
        </w:rPr>
        <w:t>：五大要素、五对关系</w:t>
      </w:r>
      <w:r w:rsidR="00245962">
        <w:rPr>
          <w:rFonts w:ascii="黑体" w:eastAsia="黑体" w:hAnsi="黑体" w:hint="eastAsia"/>
        </w:rPr>
        <w:t xml:space="preserve"> </w:t>
      </w:r>
      <w:r w:rsidR="00245962" w:rsidRPr="00D20FC5">
        <w:rPr>
          <w:rFonts w:ascii="黑体" w:eastAsia="黑体" w:hAnsi="黑体"/>
          <w:b/>
          <w:bCs/>
        </w:rPr>
        <w:t>P</w:t>
      </w:r>
      <w:r w:rsidR="00245962">
        <w:rPr>
          <w:rFonts w:ascii="黑体" w:eastAsia="黑体" w:hAnsi="黑体"/>
          <w:b/>
          <w:bCs/>
        </w:rPr>
        <w:t>50</w:t>
      </w:r>
    </w:p>
    <w:p w14:paraId="63756D3B" w14:textId="3749A22A" w:rsidR="006936C5" w:rsidRPr="00D20FC5" w:rsidRDefault="00484B39" w:rsidP="00F665AE">
      <w:pPr>
        <w:pStyle w:val="a3"/>
        <w:numPr>
          <w:ilvl w:val="1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以确保两个一百年奋斗目标为依托</w:t>
      </w:r>
    </w:p>
    <w:p w14:paraId="1EDEFF40" w14:textId="5ADDAD6B" w:rsidR="00484B39" w:rsidRPr="00D20FC5" w:rsidRDefault="00484B39" w:rsidP="00F665AE">
      <w:pPr>
        <w:pStyle w:val="a3"/>
        <w:numPr>
          <w:ilvl w:val="1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以人民安全为根本宗旨</w:t>
      </w:r>
    </w:p>
    <w:p w14:paraId="0552D7D0" w14:textId="37165ADC" w:rsidR="00484B39" w:rsidRPr="00D20FC5" w:rsidRDefault="00484B39" w:rsidP="00F665AE">
      <w:pPr>
        <w:pStyle w:val="a3"/>
        <w:numPr>
          <w:ilvl w:val="1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以维护国家利益为主线</w:t>
      </w:r>
    </w:p>
    <w:p w14:paraId="6FA87705" w14:textId="56BD456A" w:rsidR="00484B39" w:rsidRPr="00D20FC5" w:rsidRDefault="00484B39" w:rsidP="00F665AE">
      <w:pPr>
        <w:pStyle w:val="a3"/>
        <w:numPr>
          <w:ilvl w:val="1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走中国特色的国家安全道路</w:t>
      </w:r>
    </w:p>
    <w:p w14:paraId="361CE600" w14:textId="1DAFD49E" w:rsidR="00484B39" w:rsidRPr="00D20FC5" w:rsidRDefault="009818CB" w:rsidP="00F665AE">
      <w:pPr>
        <w:pStyle w:val="a3"/>
        <w:numPr>
          <w:ilvl w:val="1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以促进国际安全为依托</w:t>
      </w:r>
    </w:p>
    <w:p w14:paraId="17536860" w14:textId="6E09A63D" w:rsidR="00AB6097" w:rsidRPr="00D20FC5" w:rsidRDefault="009818CB" w:rsidP="00F665AE">
      <w:pPr>
        <w:pStyle w:val="a3"/>
        <w:numPr>
          <w:ilvl w:val="1"/>
          <w:numId w:val="1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健全国家安全体系</w:t>
      </w:r>
      <w:r w:rsidR="00E83CB8">
        <w:rPr>
          <w:rFonts w:ascii="黑体" w:eastAsia="黑体" w:hAnsi="黑体" w:hint="eastAsia"/>
        </w:rPr>
        <w:t xml:space="preserve"> </w:t>
      </w:r>
      <w:r w:rsidR="00E83CB8" w:rsidRPr="00D20FC5">
        <w:rPr>
          <w:rFonts w:ascii="黑体" w:eastAsia="黑体" w:hAnsi="黑体"/>
          <w:b/>
          <w:bCs/>
        </w:rPr>
        <w:t>P</w:t>
      </w:r>
      <w:r w:rsidR="00E83CB8">
        <w:rPr>
          <w:rFonts w:ascii="黑体" w:eastAsia="黑体" w:hAnsi="黑体"/>
          <w:b/>
          <w:bCs/>
        </w:rPr>
        <w:t>52</w:t>
      </w:r>
    </w:p>
    <w:p w14:paraId="51F3E2B0" w14:textId="08D46E01" w:rsidR="00B05E87" w:rsidRPr="00D20FC5" w:rsidRDefault="00692C44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第二节 </w:t>
      </w:r>
      <w:r w:rsidR="00B05E87" w:rsidRPr="00D20FC5">
        <w:rPr>
          <w:rFonts w:ascii="黑体" w:eastAsia="黑体" w:hAnsi="黑体" w:hint="eastAsia"/>
          <w:b/>
          <w:bCs/>
          <w:u w:val="single"/>
        </w:rPr>
        <w:t>国家安全形势</w:t>
      </w:r>
      <w:r w:rsidR="00A979CC">
        <w:rPr>
          <w:rFonts w:ascii="黑体" w:eastAsia="黑体" w:hAnsi="黑体" w:hint="eastAsia"/>
          <w:b/>
          <w:bCs/>
          <w:u w:val="single"/>
        </w:rPr>
        <w:t xml:space="preserve"> </w:t>
      </w:r>
      <w:r w:rsidR="00A979CC" w:rsidRPr="00D20FC5">
        <w:rPr>
          <w:rFonts w:ascii="黑体" w:eastAsia="黑体" w:hAnsi="黑体"/>
          <w:b/>
          <w:bCs/>
        </w:rPr>
        <w:t>P</w:t>
      </w:r>
      <w:r w:rsidR="00A979CC">
        <w:rPr>
          <w:rFonts w:ascii="黑体" w:eastAsia="黑体" w:hAnsi="黑体"/>
          <w:b/>
          <w:bCs/>
        </w:rPr>
        <w:t>53</w:t>
      </w:r>
    </w:p>
    <w:p w14:paraId="229C8F9E" w14:textId="4F409912" w:rsidR="00C63D15" w:rsidRPr="00D20FC5" w:rsidRDefault="00C63D15" w:rsidP="00F665AE">
      <w:pPr>
        <w:pStyle w:val="a3"/>
        <w:numPr>
          <w:ilvl w:val="0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我国</w:t>
      </w:r>
      <w:r w:rsidRPr="00D20FC5">
        <w:rPr>
          <w:rFonts w:ascii="黑体" w:eastAsia="黑体" w:hAnsi="黑体" w:hint="eastAsia"/>
          <w:b/>
          <w:bCs/>
          <w:u w:val="single"/>
        </w:rPr>
        <w:t>地缘环境</w:t>
      </w:r>
      <w:r w:rsidRPr="00D20FC5">
        <w:rPr>
          <w:rFonts w:ascii="黑体" w:eastAsia="黑体" w:hAnsi="黑体" w:hint="eastAsia"/>
        </w:rPr>
        <w:t>概况</w:t>
      </w:r>
      <w:r w:rsidR="00022954">
        <w:rPr>
          <w:rFonts w:ascii="黑体" w:eastAsia="黑体" w:hAnsi="黑体" w:hint="eastAsia"/>
        </w:rPr>
        <w:t xml:space="preserve"> </w:t>
      </w:r>
      <w:r w:rsidR="0007352F" w:rsidRPr="00D20FC5">
        <w:rPr>
          <w:rFonts w:ascii="黑体" w:eastAsia="黑体" w:hAnsi="黑体"/>
          <w:b/>
          <w:bCs/>
        </w:rPr>
        <w:t>P</w:t>
      </w:r>
      <w:r w:rsidR="0007352F">
        <w:rPr>
          <w:rFonts w:ascii="黑体" w:eastAsia="黑体" w:hAnsi="黑体"/>
          <w:b/>
          <w:bCs/>
        </w:rPr>
        <w:t>53</w:t>
      </w:r>
    </w:p>
    <w:p w14:paraId="63751CDD" w14:textId="2FB2ADFB" w:rsidR="00C63D15" w:rsidRPr="00D20FC5" w:rsidRDefault="00C63D15" w:rsidP="00F665AE">
      <w:pPr>
        <w:pStyle w:val="a3"/>
        <w:numPr>
          <w:ilvl w:val="0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面临的</w:t>
      </w:r>
      <w:r w:rsidRPr="00D20FC5">
        <w:rPr>
          <w:rFonts w:ascii="黑体" w:eastAsia="黑体" w:hAnsi="黑体" w:hint="eastAsia"/>
          <w:b/>
          <w:bCs/>
          <w:u w:val="single"/>
        </w:rPr>
        <w:t>全球地缘态势</w:t>
      </w:r>
      <w:r w:rsidR="00022954">
        <w:rPr>
          <w:rFonts w:ascii="黑体" w:eastAsia="黑体" w:hAnsi="黑体" w:hint="eastAsia"/>
          <w:b/>
          <w:bCs/>
          <w:u w:val="single"/>
        </w:rPr>
        <w:t xml:space="preserve"> </w:t>
      </w:r>
      <w:r w:rsidR="00022954" w:rsidRPr="00D20FC5">
        <w:rPr>
          <w:rFonts w:ascii="黑体" w:eastAsia="黑体" w:hAnsi="黑体"/>
          <w:b/>
          <w:bCs/>
        </w:rPr>
        <w:t>P</w:t>
      </w:r>
      <w:r w:rsidR="00022954">
        <w:rPr>
          <w:rFonts w:ascii="黑体" w:eastAsia="黑体" w:hAnsi="黑体"/>
          <w:b/>
          <w:bCs/>
        </w:rPr>
        <w:t>54</w:t>
      </w:r>
    </w:p>
    <w:p w14:paraId="561407AF" w14:textId="22FA91B8" w:rsidR="00283704" w:rsidRPr="00D20FC5" w:rsidRDefault="00283704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非传统安全威胁上升</w:t>
      </w:r>
    </w:p>
    <w:p w14:paraId="01B51292" w14:textId="7A79AC2C" w:rsidR="00283704" w:rsidRPr="00D20FC5" w:rsidRDefault="00283704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全球政治复杂化现象明显</w:t>
      </w:r>
    </w:p>
    <w:p w14:paraId="28CF2054" w14:textId="1443D49C" w:rsidR="00283704" w:rsidRPr="00D20FC5" w:rsidRDefault="00283704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未来冲突大部分将发生在发展中国家</w:t>
      </w:r>
    </w:p>
    <w:p w14:paraId="0940227E" w14:textId="1E1B06FE" w:rsidR="00A757D3" w:rsidRPr="00D20FC5" w:rsidRDefault="00A757D3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冷战思维和传统安全威胁仍然存在</w:t>
      </w:r>
    </w:p>
    <w:p w14:paraId="2A44F8F6" w14:textId="7E4F1068" w:rsidR="00C63D15" w:rsidRPr="00D20FC5" w:rsidRDefault="00C63D15" w:rsidP="00F665AE">
      <w:pPr>
        <w:pStyle w:val="a3"/>
        <w:numPr>
          <w:ilvl w:val="0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面临的</w:t>
      </w:r>
      <w:r w:rsidRPr="00D20FC5">
        <w:rPr>
          <w:rFonts w:ascii="黑体" w:eastAsia="黑体" w:hAnsi="黑体" w:hint="eastAsia"/>
          <w:b/>
          <w:bCs/>
          <w:u w:val="single"/>
        </w:rPr>
        <w:t>东亚地缘环境</w:t>
      </w:r>
      <w:r w:rsidR="00022954">
        <w:rPr>
          <w:rFonts w:ascii="黑体" w:eastAsia="黑体" w:hAnsi="黑体" w:hint="eastAsia"/>
          <w:b/>
          <w:bCs/>
          <w:u w:val="single"/>
        </w:rPr>
        <w:t xml:space="preserve"> </w:t>
      </w:r>
      <w:r w:rsidR="00022954" w:rsidRPr="00D20FC5">
        <w:rPr>
          <w:rFonts w:ascii="黑体" w:eastAsia="黑体" w:hAnsi="黑体"/>
          <w:b/>
          <w:bCs/>
        </w:rPr>
        <w:t>P</w:t>
      </w:r>
      <w:r w:rsidR="00022954">
        <w:rPr>
          <w:rFonts w:ascii="黑体" w:eastAsia="黑体" w:hAnsi="黑体"/>
          <w:b/>
          <w:bCs/>
        </w:rPr>
        <w:t>55</w:t>
      </w:r>
    </w:p>
    <w:p w14:paraId="6F583C4C" w14:textId="54F72D33" w:rsidR="00983932" w:rsidRPr="00D20FC5" w:rsidRDefault="00983932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地缘环境与地缘政治具有同等重要性</w:t>
      </w:r>
    </w:p>
    <w:p w14:paraId="298DD113" w14:textId="41D18838" w:rsidR="00983932" w:rsidRPr="00D20FC5" w:rsidRDefault="00983932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区域化与国家推动的区域主义合作相互促进</w:t>
      </w:r>
    </w:p>
    <w:p w14:paraId="1E63A789" w14:textId="46F2E68E" w:rsidR="007E0CD4" w:rsidRPr="00D20FC5" w:rsidRDefault="007E0CD4" w:rsidP="00F665AE">
      <w:pPr>
        <w:pStyle w:val="a3"/>
        <w:numPr>
          <w:ilvl w:val="1"/>
          <w:numId w:val="1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各国国家利益与区域利益趋同性的发展</w:t>
      </w:r>
    </w:p>
    <w:p w14:paraId="2D7222D6" w14:textId="45E9DB96" w:rsidR="00B05E87" w:rsidRPr="00A979CC" w:rsidRDefault="00692C44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第三节 </w:t>
      </w:r>
      <w:r w:rsidR="00B05E87" w:rsidRPr="00D20FC5">
        <w:rPr>
          <w:rFonts w:ascii="黑体" w:eastAsia="黑体" w:hAnsi="黑体" w:hint="eastAsia"/>
          <w:b/>
          <w:bCs/>
          <w:u w:val="single"/>
        </w:rPr>
        <w:t>国际战略形势</w:t>
      </w:r>
      <w:r w:rsidR="00A979CC">
        <w:rPr>
          <w:rFonts w:ascii="黑体" w:eastAsia="黑体" w:hAnsi="黑体" w:hint="eastAsia"/>
          <w:u w:val="single"/>
        </w:rPr>
        <w:t xml:space="preserve"> </w:t>
      </w:r>
      <w:r w:rsidR="00A979CC" w:rsidRPr="00D20FC5">
        <w:rPr>
          <w:rFonts w:ascii="黑体" w:eastAsia="黑体" w:hAnsi="黑体"/>
          <w:b/>
          <w:bCs/>
        </w:rPr>
        <w:t>P</w:t>
      </w:r>
      <w:r w:rsidR="00A979CC">
        <w:rPr>
          <w:rFonts w:ascii="黑体" w:eastAsia="黑体" w:hAnsi="黑体"/>
          <w:b/>
          <w:bCs/>
        </w:rPr>
        <w:t>57</w:t>
      </w:r>
    </w:p>
    <w:p w14:paraId="6335155C" w14:textId="61495131" w:rsidR="00E17CFB" w:rsidRPr="00D20FC5" w:rsidRDefault="00E17CFB" w:rsidP="00F665AE">
      <w:pPr>
        <w:pStyle w:val="a3"/>
        <w:numPr>
          <w:ilvl w:val="0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国际战略形势的历史演变</w:t>
      </w:r>
      <w:r w:rsidR="00E9598E" w:rsidRPr="00D20FC5">
        <w:rPr>
          <w:rFonts w:ascii="黑体" w:eastAsia="黑体" w:hAnsi="黑体" w:hint="eastAsia"/>
        </w:rPr>
        <w:t>：相对均势、多极共存、两级对抗、同盟对抗、两霸冷战</w:t>
      </w:r>
      <w:r w:rsidR="00ED7D97" w:rsidRPr="00D20FC5">
        <w:rPr>
          <w:rFonts w:ascii="黑体" w:eastAsia="黑体" w:hAnsi="黑体" w:hint="eastAsia"/>
        </w:rPr>
        <w:t>、新形势过度</w:t>
      </w:r>
    </w:p>
    <w:p w14:paraId="5AB83B1C" w14:textId="1BF21DCD" w:rsidR="00FD12E1" w:rsidRPr="00D20FC5" w:rsidRDefault="00FD12E1" w:rsidP="00F665AE">
      <w:pPr>
        <w:pStyle w:val="a3"/>
        <w:numPr>
          <w:ilvl w:val="0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当代国际战略形式的特点与发展趋势</w:t>
      </w:r>
    </w:p>
    <w:p w14:paraId="326E0B47" w14:textId="6E067CB1" w:rsidR="00A25816" w:rsidRPr="00D20FC5" w:rsidRDefault="00A25816" w:rsidP="00F665AE">
      <w:pPr>
        <w:pStyle w:val="a3"/>
        <w:numPr>
          <w:ilvl w:val="1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特点</w:t>
      </w:r>
      <w:r w:rsidR="00DE76B4">
        <w:rPr>
          <w:rFonts w:ascii="黑体" w:eastAsia="黑体" w:hAnsi="黑体" w:hint="eastAsia"/>
        </w:rPr>
        <w:t xml:space="preserve"> </w:t>
      </w:r>
      <w:r w:rsidR="00DE76B4" w:rsidRPr="00D20FC5">
        <w:rPr>
          <w:rFonts w:ascii="黑体" w:eastAsia="黑体" w:hAnsi="黑体"/>
          <w:b/>
          <w:bCs/>
        </w:rPr>
        <w:t>P</w:t>
      </w:r>
      <w:r w:rsidR="00DE76B4">
        <w:rPr>
          <w:rFonts w:ascii="黑体" w:eastAsia="黑体" w:hAnsi="黑体"/>
          <w:b/>
          <w:bCs/>
        </w:rPr>
        <w:t>60</w:t>
      </w:r>
    </w:p>
    <w:p w14:paraId="113B4C5D" w14:textId="7CADE167" w:rsidR="00985B82" w:rsidRPr="00D20FC5" w:rsidRDefault="005E60F7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唯一超级大国美国</w:t>
      </w:r>
    </w:p>
    <w:p w14:paraId="35AD31B7" w14:textId="3B39150F" w:rsidR="005E60F7" w:rsidRPr="00D20FC5" w:rsidRDefault="005E60F7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欧盟、日本、俄罗斯的发展</w:t>
      </w:r>
    </w:p>
    <w:p w14:paraId="17E9ADB4" w14:textId="763FC85C" w:rsidR="005E60F7" w:rsidRPr="00D20FC5" w:rsidRDefault="005E60F7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发展中国家的崛起</w:t>
      </w:r>
    </w:p>
    <w:p w14:paraId="07F671C7" w14:textId="181BE887" w:rsidR="005E60F7" w:rsidRPr="00D20FC5" w:rsidRDefault="005E60F7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多级格局曲折发展</w:t>
      </w:r>
    </w:p>
    <w:p w14:paraId="3B2A1B74" w14:textId="258DEB52" w:rsidR="00A25816" w:rsidRPr="00D20FC5" w:rsidRDefault="006011FC" w:rsidP="00F665AE">
      <w:pPr>
        <w:pStyle w:val="a3"/>
        <w:numPr>
          <w:ilvl w:val="1"/>
          <w:numId w:val="12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发展趋势</w:t>
      </w:r>
      <w:r w:rsidR="00DE76B4">
        <w:rPr>
          <w:rFonts w:ascii="黑体" w:eastAsia="黑体" w:hAnsi="黑体" w:hint="eastAsia"/>
          <w:b/>
          <w:bCs/>
          <w:u w:val="single"/>
        </w:rPr>
        <w:t xml:space="preserve"> </w:t>
      </w:r>
      <w:r w:rsidR="00DE76B4" w:rsidRPr="00D20FC5">
        <w:rPr>
          <w:rFonts w:ascii="黑体" w:eastAsia="黑体" w:hAnsi="黑体"/>
          <w:b/>
          <w:bCs/>
        </w:rPr>
        <w:t>P</w:t>
      </w:r>
      <w:r w:rsidR="00CB0F6D">
        <w:rPr>
          <w:rFonts w:ascii="黑体" w:eastAsia="黑体" w:hAnsi="黑体"/>
          <w:b/>
          <w:bCs/>
        </w:rPr>
        <w:t>63</w:t>
      </w:r>
    </w:p>
    <w:p w14:paraId="0EF06D2E" w14:textId="5C1050CC" w:rsidR="00910D6F" w:rsidRPr="00D20FC5" w:rsidRDefault="00D6426A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由一超多强向多极化演变</w:t>
      </w:r>
    </w:p>
    <w:p w14:paraId="78F88589" w14:textId="291081EA" w:rsidR="00D6426A" w:rsidRPr="00D20FC5" w:rsidRDefault="00D6426A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国际战略力量失衡的局面在短期内不会改变</w:t>
      </w:r>
    </w:p>
    <w:p w14:paraId="7954BB1B" w14:textId="6FCA8591" w:rsidR="00D6426A" w:rsidRPr="00D20FC5" w:rsidRDefault="00D6426A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全球反</w:t>
      </w:r>
      <w:proofErr w:type="gramStart"/>
      <w:r w:rsidRPr="00D20FC5">
        <w:rPr>
          <w:rFonts w:ascii="黑体" w:eastAsia="黑体" w:hAnsi="黑体" w:hint="eastAsia"/>
        </w:rPr>
        <w:t>恐形势</w:t>
      </w:r>
      <w:proofErr w:type="gramEnd"/>
      <w:r w:rsidRPr="00D20FC5">
        <w:rPr>
          <w:rFonts w:ascii="黑体" w:eastAsia="黑体" w:hAnsi="黑体" w:hint="eastAsia"/>
        </w:rPr>
        <w:t>依然严峻</w:t>
      </w:r>
    </w:p>
    <w:p w14:paraId="4772F241" w14:textId="37DD4A50" w:rsidR="00E165F3" w:rsidRPr="00D20FC5" w:rsidRDefault="00E165F3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热点问题持续升温：</w:t>
      </w:r>
      <w:r w:rsidR="009F32BE" w:rsidRPr="00D20FC5">
        <w:rPr>
          <w:rFonts w:ascii="黑体" w:eastAsia="黑体" w:hAnsi="黑体" w:hint="eastAsia"/>
        </w:rPr>
        <w:t>核生化、</w:t>
      </w:r>
      <w:r w:rsidRPr="00D20FC5">
        <w:rPr>
          <w:rFonts w:ascii="黑体" w:eastAsia="黑体" w:hAnsi="黑体" w:hint="eastAsia"/>
        </w:rPr>
        <w:t>意识形态、领土边界、宗教、能源环境</w:t>
      </w:r>
    </w:p>
    <w:p w14:paraId="272719A8" w14:textId="270C3173" w:rsidR="00E9598E" w:rsidRPr="00D20FC5" w:rsidRDefault="00E9598E" w:rsidP="00F665AE">
      <w:pPr>
        <w:pStyle w:val="a3"/>
        <w:numPr>
          <w:ilvl w:val="0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2</w:t>
      </w:r>
      <w:r w:rsidRPr="00D20FC5">
        <w:rPr>
          <w:rFonts w:ascii="黑体" w:eastAsia="黑体" w:hAnsi="黑体"/>
        </w:rPr>
        <w:t>1</w:t>
      </w:r>
      <w:r w:rsidRPr="00D20FC5">
        <w:rPr>
          <w:rFonts w:ascii="黑体" w:eastAsia="黑体" w:hAnsi="黑体" w:hint="eastAsia"/>
        </w:rPr>
        <w:t>世纪美国安全战略</w:t>
      </w:r>
      <w:r w:rsidR="009D17F5">
        <w:rPr>
          <w:rFonts w:ascii="黑体" w:eastAsia="黑体" w:hAnsi="黑体" w:hint="eastAsia"/>
        </w:rPr>
        <w:t xml:space="preserve"> </w:t>
      </w:r>
      <w:r w:rsidR="009D17F5" w:rsidRPr="00D20FC5">
        <w:rPr>
          <w:rFonts w:ascii="黑体" w:eastAsia="黑体" w:hAnsi="黑体"/>
          <w:b/>
          <w:bCs/>
        </w:rPr>
        <w:t>P</w:t>
      </w:r>
      <w:r w:rsidR="009D17F5">
        <w:rPr>
          <w:rFonts w:ascii="黑体" w:eastAsia="黑体" w:hAnsi="黑体"/>
          <w:b/>
          <w:bCs/>
        </w:rPr>
        <w:t>65</w:t>
      </w:r>
    </w:p>
    <w:p w14:paraId="20FDDA18" w14:textId="422D2F89" w:rsidR="00281272" w:rsidRPr="00D20FC5" w:rsidRDefault="000641F2" w:rsidP="00F665AE">
      <w:pPr>
        <w:pStyle w:val="a3"/>
        <w:numPr>
          <w:ilvl w:val="1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2</w:t>
      </w:r>
      <w:r w:rsidRPr="00D20FC5">
        <w:rPr>
          <w:rFonts w:ascii="黑体" w:eastAsia="黑体" w:hAnsi="黑体"/>
        </w:rPr>
        <w:t>1</w:t>
      </w:r>
      <w:r w:rsidRPr="00D20FC5">
        <w:rPr>
          <w:rFonts w:ascii="黑体" w:eastAsia="黑体" w:hAnsi="黑体" w:hint="eastAsia"/>
        </w:rPr>
        <w:t>世纪国防战略的转变</w:t>
      </w:r>
      <w:r w:rsidR="00E94DBC" w:rsidRPr="00D20FC5">
        <w:rPr>
          <w:rFonts w:ascii="黑体" w:eastAsia="黑体" w:hAnsi="黑体" w:hint="eastAsia"/>
        </w:rPr>
        <w:t>：塑造、反应、准备</w:t>
      </w:r>
    </w:p>
    <w:p w14:paraId="5A857954" w14:textId="5BA46E8C" w:rsidR="00C8038C" w:rsidRPr="00D20FC5" w:rsidRDefault="003D5C47" w:rsidP="00F665AE">
      <w:pPr>
        <w:pStyle w:val="a3"/>
        <w:numPr>
          <w:ilvl w:val="1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9</w:t>
      </w:r>
      <w:r w:rsidRPr="00D20FC5">
        <w:rPr>
          <w:rFonts w:ascii="黑体" w:eastAsia="黑体" w:hAnsi="黑体"/>
        </w:rPr>
        <w:t>11</w:t>
      </w:r>
      <w:r w:rsidRPr="00D20FC5">
        <w:rPr>
          <w:rFonts w:ascii="黑体" w:eastAsia="黑体" w:hAnsi="黑体" w:hint="eastAsia"/>
        </w:rPr>
        <w:t>后美国安全战略</w:t>
      </w:r>
      <w:r w:rsidR="009D17F5">
        <w:rPr>
          <w:rFonts w:ascii="黑体" w:eastAsia="黑体" w:hAnsi="黑体" w:hint="eastAsia"/>
        </w:rPr>
        <w:t xml:space="preserve"> </w:t>
      </w:r>
      <w:r w:rsidR="009D17F5" w:rsidRPr="00D20FC5">
        <w:rPr>
          <w:rFonts w:ascii="黑体" w:eastAsia="黑体" w:hAnsi="黑体"/>
          <w:b/>
          <w:bCs/>
        </w:rPr>
        <w:t>P</w:t>
      </w:r>
      <w:r w:rsidR="009D17F5">
        <w:rPr>
          <w:rFonts w:ascii="黑体" w:eastAsia="黑体" w:hAnsi="黑体"/>
          <w:b/>
          <w:bCs/>
        </w:rPr>
        <w:t>68</w:t>
      </w:r>
    </w:p>
    <w:p w14:paraId="6B1829E7" w14:textId="131A62F2" w:rsidR="00DC2BCF" w:rsidRPr="00D20FC5" w:rsidRDefault="00BE5C95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确立“超级大国”的战略目标</w:t>
      </w:r>
    </w:p>
    <w:p w14:paraId="7652A64B" w14:textId="071424CD" w:rsidR="00BE5C95" w:rsidRPr="00D20FC5" w:rsidRDefault="00F9584C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判定主要安全威胁和确立首要任务</w:t>
      </w:r>
    </w:p>
    <w:p w14:paraId="2AD49228" w14:textId="2864CAEA" w:rsidR="00D958AF" w:rsidRPr="00D20FC5" w:rsidRDefault="00D958AF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与世界大国保持合作以保持和平推进美国的战略利益</w:t>
      </w:r>
    </w:p>
    <w:p w14:paraId="6AD266FF" w14:textId="5140826C" w:rsidR="00F9584C" w:rsidRPr="00D20FC5" w:rsidRDefault="00F9584C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“先发制人”打击恐怖主义和某些“无赖国家”</w:t>
      </w:r>
    </w:p>
    <w:p w14:paraId="32D85A27" w14:textId="5B418571" w:rsidR="00A8393E" w:rsidRPr="00D20FC5" w:rsidRDefault="00A8393E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促进全球自由市场与贸易，传播美国价值观</w:t>
      </w:r>
    </w:p>
    <w:p w14:paraId="7BA91A43" w14:textId="54947D59" w:rsidR="00A8393E" w:rsidRPr="00D20FC5" w:rsidRDefault="00A8393E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应对新的安全挑战，改革美国国家安全体系</w:t>
      </w:r>
    </w:p>
    <w:p w14:paraId="5A3D210C" w14:textId="3106C036" w:rsidR="003D5C47" w:rsidRPr="00D20FC5" w:rsidRDefault="00862C51" w:rsidP="00F665AE">
      <w:pPr>
        <w:pStyle w:val="a3"/>
        <w:numPr>
          <w:ilvl w:val="1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特朗普政府“</w:t>
      </w:r>
      <w:r w:rsidRPr="00D20FC5">
        <w:rPr>
          <w:rFonts w:ascii="黑体" w:eastAsia="黑体" w:hAnsi="黑体" w:hint="eastAsia"/>
          <w:b/>
          <w:bCs/>
        </w:rPr>
        <w:t>印太战略</w:t>
      </w:r>
      <w:r w:rsidRPr="00D20FC5">
        <w:rPr>
          <w:rFonts w:ascii="黑体" w:eastAsia="黑体" w:hAnsi="黑体" w:hint="eastAsia"/>
        </w:rPr>
        <w:t>”</w:t>
      </w:r>
      <w:r w:rsidR="009D17F5">
        <w:rPr>
          <w:rFonts w:ascii="黑体" w:eastAsia="黑体" w:hAnsi="黑体" w:hint="eastAsia"/>
        </w:rPr>
        <w:t xml:space="preserve"> </w:t>
      </w:r>
      <w:r w:rsidR="009D17F5" w:rsidRPr="00D20FC5">
        <w:rPr>
          <w:rFonts w:ascii="黑体" w:eastAsia="黑体" w:hAnsi="黑体"/>
          <w:b/>
          <w:bCs/>
        </w:rPr>
        <w:t>P</w:t>
      </w:r>
      <w:r w:rsidR="009D17F5">
        <w:rPr>
          <w:rFonts w:ascii="黑体" w:eastAsia="黑体" w:hAnsi="黑体"/>
          <w:b/>
          <w:bCs/>
        </w:rPr>
        <w:t>70</w:t>
      </w:r>
    </w:p>
    <w:p w14:paraId="7677BC4B" w14:textId="035784CC" w:rsidR="002E6342" w:rsidRPr="00D20FC5" w:rsidRDefault="00127EF5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提出“印太战略”的战略考虑</w:t>
      </w:r>
    </w:p>
    <w:p w14:paraId="7DD4CB78" w14:textId="42C4A563" w:rsidR="002234DC" w:rsidRPr="008458CE" w:rsidRDefault="00963564" w:rsidP="00F665AE">
      <w:pPr>
        <w:pStyle w:val="a3"/>
        <w:numPr>
          <w:ilvl w:val="2"/>
          <w:numId w:val="12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“印太战略”</w:t>
      </w:r>
      <w:r w:rsidR="00F86353" w:rsidRPr="00D20FC5">
        <w:rPr>
          <w:rFonts w:ascii="黑体" w:eastAsia="黑体" w:hAnsi="黑体" w:hint="eastAsia"/>
        </w:rPr>
        <w:t>的内涵要义</w:t>
      </w:r>
    </w:p>
    <w:p w14:paraId="1F54ABF1" w14:textId="1886937C" w:rsidR="0083508A" w:rsidRPr="00D20FC5" w:rsidRDefault="00C424F5" w:rsidP="00F665AE">
      <w:pPr>
        <w:pStyle w:val="2"/>
        <w:spacing w:line="264" w:lineRule="auto"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第三章 </w:t>
      </w:r>
      <w:r w:rsidR="00FF7290" w:rsidRPr="00D20FC5">
        <w:rPr>
          <w:rFonts w:ascii="黑体" w:eastAsia="黑体" w:hAnsi="黑体" w:hint="eastAsia"/>
          <w:u w:val="single"/>
        </w:rPr>
        <w:t>军事思想</w:t>
      </w:r>
    </w:p>
    <w:p w14:paraId="787B74CE" w14:textId="1395E4A4" w:rsidR="00FF7290" w:rsidRPr="00D20FC5" w:rsidRDefault="005B25F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第一节 </w:t>
      </w:r>
      <w:r w:rsidR="001A1A82" w:rsidRPr="00D20FC5">
        <w:rPr>
          <w:rFonts w:ascii="黑体" w:eastAsia="黑体" w:hAnsi="黑体" w:hint="eastAsia"/>
        </w:rPr>
        <w:t>军事思想概述</w:t>
      </w:r>
      <w:r w:rsidR="008458CE">
        <w:rPr>
          <w:rFonts w:ascii="黑体" w:eastAsia="黑体" w:hAnsi="黑体" w:hint="eastAsia"/>
        </w:rPr>
        <w:t xml:space="preserve"> </w:t>
      </w:r>
      <w:r w:rsidR="008458CE" w:rsidRPr="00D20FC5">
        <w:rPr>
          <w:rFonts w:ascii="黑体" w:eastAsia="黑体" w:hAnsi="黑体"/>
          <w:b/>
          <w:bCs/>
        </w:rPr>
        <w:t>P</w:t>
      </w:r>
      <w:r w:rsidR="008458CE">
        <w:rPr>
          <w:rFonts w:ascii="黑体" w:eastAsia="黑体" w:hAnsi="黑体"/>
          <w:b/>
          <w:bCs/>
        </w:rPr>
        <w:t>73</w:t>
      </w:r>
    </w:p>
    <w:p w14:paraId="5B28B6D3" w14:textId="56B14BC3" w:rsidR="00474A2F" w:rsidRPr="00D20FC5" w:rsidRDefault="00474A2F" w:rsidP="00F665AE">
      <w:pPr>
        <w:pStyle w:val="a3"/>
        <w:numPr>
          <w:ilvl w:val="0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军事思想的内涵</w:t>
      </w:r>
    </w:p>
    <w:p w14:paraId="6AB44F6E" w14:textId="0DE980A1" w:rsidR="00F90917" w:rsidRPr="00D20FC5" w:rsidRDefault="00E3173B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军事思想的含义</w:t>
      </w:r>
    </w:p>
    <w:p w14:paraId="40F0EB2F" w14:textId="6E262E3E" w:rsidR="00E3173B" w:rsidRPr="00D20FC5" w:rsidRDefault="00E3173B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5525F2">
        <w:rPr>
          <w:rFonts w:ascii="黑体" w:eastAsia="黑体" w:hAnsi="黑体" w:hint="eastAsia"/>
          <w:b/>
          <w:bCs/>
        </w:rPr>
        <w:t>军事思想的定位</w:t>
      </w:r>
      <w:r w:rsidR="007A29F7">
        <w:rPr>
          <w:rFonts w:ascii="黑体" w:eastAsia="黑体" w:hAnsi="黑体" w:hint="eastAsia"/>
        </w:rPr>
        <w:t>：</w:t>
      </w:r>
      <w:r w:rsidR="00EA12C7">
        <w:rPr>
          <w:rFonts w:ascii="黑体" w:eastAsia="黑体" w:hAnsi="黑体" w:hint="eastAsia"/>
        </w:rPr>
        <w:t>认识</w:t>
      </w:r>
      <w:r w:rsidR="00EA12C7" w:rsidRPr="005525F2">
        <w:rPr>
          <w:rFonts w:ascii="黑体" w:eastAsia="黑体" w:hAnsi="黑体" w:hint="eastAsia"/>
          <w:b/>
          <w:bCs/>
        </w:rPr>
        <w:t>战争规律</w:t>
      </w:r>
      <w:r w:rsidR="005525F2">
        <w:rPr>
          <w:rFonts w:ascii="黑体" w:eastAsia="黑体" w:hAnsi="黑体" w:hint="eastAsia"/>
          <w:b/>
          <w:bCs/>
        </w:rPr>
        <w:t xml:space="preserve"> P</w:t>
      </w:r>
      <w:r w:rsidR="008006E6">
        <w:rPr>
          <w:rFonts w:ascii="黑体" w:eastAsia="黑体" w:hAnsi="黑体"/>
          <w:b/>
          <w:bCs/>
        </w:rPr>
        <w:t>74</w:t>
      </w:r>
    </w:p>
    <w:p w14:paraId="398EE0C0" w14:textId="059DD557" w:rsidR="006F0895" w:rsidRPr="00D20FC5" w:rsidRDefault="00E3173B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军事思想的</w:t>
      </w:r>
      <w:r w:rsidRPr="00D20FC5">
        <w:rPr>
          <w:rFonts w:ascii="黑体" w:eastAsia="黑体" w:hAnsi="黑体" w:hint="eastAsia"/>
          <w:b/>
          <w:bCs/>
        </w:rPr>
        <w:t>基本特征</w:t>
      </w:r>
      <w:r w:rsidR="00D65B2F" w:rsidRPr="00D20FC5">
        <w:rPr>
          <w:rFonts w:ascii="黑体" w:eastAsia="黑体" w:hAnsi="黑体" w:hint="eastAsia"/>
        </w:rPr>
        <w:t>：</w:t>
      </w:r>
      <w:r w:rsidR="009D17F5" w:rsidRPr="00D20FC5">
        <w:rPr>
          <w:rFonts w:ascii="黑体" w:eastAsia="黑体" w:hAnsi="黑体"/>
          <w:b/>
          <w:bCs/>
        </w:rPr>
        <w:t>P</w:t>
      </w:r>
      <w:r w:rsidR="009D17F5">
        <w:rPr>
          <w:rFonts w:ascii="黑体" w:eastAsia="黑体" w:hAnsi="黑体"/>
          <w:b/>
          <w:bCs/>
        </w:rPr>
        <w:t>75</w:t>
      </w:r>
    </w:p>
    <w:p w14:paraId="392FCC33" w14:textId="77777777" w:rsidR="006F0895" w:rsidRPr="00D20FC5" w:rsidRDefault="00D65B2F" w:rsidP="00F665AE">
      <w:pPr>
        <w:pStyle w:val="a3"/>
        <w:numPr>
          <w:ilvl w:val="2"/>
          <w:numId w:val="1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阶级性</w:t>
      </w:r>
    </w:p>
    <w:p w14:paraId="562DE21C" w14:textId="77777777" w:rsidR="006F0895" w:rsidRPr="00D20FC5" w:rsidRDefault="00D65B2F" w:rsidP="00F665AE">
      <w:pPr>
        <w:pStyle w:val="a3"/>
        <w:numPr>
          <w:ilvl w:val="2"/>
          <w:numId w:val="1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实践性</w:t>
      </w:r>
    </w:p>
    <w:p w14:paraId="4D2A67D1" w14:textId="77777777" w:rsidR="006F0895" w:rsidRPr="00D20FC5" w:rsidRDefault="00D65B2F" w:rsidP="00F665AE">
      <w:pPr>
        <w:pStyle w:val="a3"/>
        <w:numPr>
          <w:ilvl w:val="2"/>
          <w:numId w:val="1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时代性</w:t>
      </w:r>
    </w:p>
    <w:p w14:paraId="51F8641C" w14:textId="22345841" w:rsidR="00E3173B" w:rsidRPr="00D20FC5" w:rsidRDefault="00D65B2F" w:rsidP="00F665AE">
      <w:pPr>
        <w:pStyle w:val="a3"/>
        <w:numPr>
          <w:ilvl w:val="2"/>
          <w:numId w:val="1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继承性</w:t>
      </w:r>
    </w:p>
    <w:p w14:paraId="0BEEA53A" w14:textId="20F3A352" w:rsidR="000B5517" w:rsidRPr="00D20FC5" w:rsidRDefault="000B5517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军事思想发展的基本规律</w:t>
      </w:r>
      <w:r w:rsidR="0099769C">
        <w:rPr>
          <w:rFonts w:ascii="黑体" w:eastAsia="黑体" w:hAnsi="黑体" w:hint="eastAsia"/>
        </w:rPr>
        <w:t xml:space="preserve"> </w:t>
      </w:r>
      <w:r w:rsidR="0099769C" w:rsidRPr="00D20FC5">
        <w:rPr>
          <w:rFonts w:ascii="黑体" w:eastAsia="黑体" w:hAnsi="黑体"/>
          <w:b/>
          <w:bCs/>
        </w:rPr>
        <w:t>P</w:t>
      </w:r>
      <w:r w:rsidR="0099769C">
        <w:rPr>
          <w:rFonts w:ascii="黑体" w:eastAsia="黑体" w:hAnsi="黑体"/>
          <w:b/>
          <w:bCs/>
        </w:rPr>
        <w:t>76</w:t>
      </w:r>
    </w:p>
    <w:p w14:paraId="2FA2D2CE" w14:textId="2F01DE78" w:rsidR="00351706" w:rsidRPr="00D20FC5" w:rsidRDefault="00351706" w:rsidP="00F665AE">
      <w:pPr>
        <w:pStyle w:val="a3"/>
        <w:numPr>
          <w:ilvl w:val="0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</w:rPr>
        <w:t>军事思想的地位和作用</w:t>
      </w:r>
      <w:r w:rsidR="000548E4">
        <w:rPr>
          <w:rFonts w:ascii="黑体" w:eastAsia="黑体" w:hAnsi="黑体" w:hint="eastAsia"/>
          <w:b/>
          <w:bCs/>
        </w:rPr>
        <w:t xml:space="preserve"> </w:t>
      </w:r>
      <w:r w:rsidR="000548E4" w:rsidRPr="00D20FC5">
        <w:rPr>
          <w:rFonts w:ascii="黑体" w:eastAsia="黑体" w:hAnsi="黑体"/>
          <w:b/>
          <w:bCs/>
        </w:rPr>
        <w:t>P</w:t>
      </w:r>
      <w:r w:rsidR="000548E4">
        <w:rPr>
          <w:rFonts w:ascii="黑体" w:eastAsia="黑体" w:hAnsi="黑体"/>
          <w:b/>
          <w:bCs/>
        </w:rPr>
        <w:t>78</w:t>
      </w:r>
    </w:p>
    <w:p w14:paraId="03D36631" w14:textId="75F4C18C" w:rsidR="002C77F8" w:rsidRPr="00D20FC5" w:rsidRDefault="002C77F8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军事实践的指南</w:t>
      </w:r>
    </w:p>
    <w:p w14:paraId="49B21A89" w14:textId="5F9FFC13" w:rsidR="002C77F8" w:rsidRPr="00D20FC5" w:rsidRDefault="002C77F8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研究各种军事学科的理论基础</w:t>
      </w:r>
    </w:p>
    <w:p w14:paraId="17964D35" w14:textId="2AAAAA7C" w:rsidR="002C2B93" w:rsidRPr="00D20FC5" w:rsidRDefault="002C2B93" w:rsidP="00F665AE">
      <w:pPr>
        <w:pStyle w:val="a3"/>
        <w:numPr>
          <w:ilvl w:val="1"/>
          <w:numId w:val="1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军队和国防现代化建设的根本指针</w:t>
      </w:r>
    </w:p>
    <w:p w14:paraId="3457A5BD" w14:textId="01125D66" w:rsidR="008B40C5" w:rsidRPr="00D20FC5" w:rsidRDefault="008B40C5" w:rsidP="00F665AE">
      <w:pPr>
        <w:pStyle w:val="a3"/>
        <w:numPr>
          <w:ilvl w:val="0"/>
          <w:numId w:val="13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研究战争和军事问题的基本方法</w:t>
      </w:r>
      <w:r w:rsidR="000548E4">
        <w:rPr>
          <w:rFonts w:ascii="黑体" w:eastAsia="黑体" w:hAnsi="黑体" w:hint="eastAsia"/>
          <w:b/>
          <w:bCs/>
          <w:u w:val="single"/>
        </w:rPr>
        <w:t xml:space="preserve"> </w:t>
      </w:r>
      <w:r w:rsidR="000548E4" w:rsidRPr="00D20FC5">
        <w:rPr>
          <w:rFonts w:ascii="黑体" w:eastAsia="黑体" w:hAnsi="黑体"/>
          <w:b/>
          <w:bCs/>
        </w:rPr>
        <w:t>P</w:t>
      </w:r>
      <w:r w:rsidR="000548E4">
        <w:rPr>
          <w:rFonts w:ascii="黑体" w:eastAsia="黑体" w:hAnsi="黑体"/>
          <w:b/>
          <w:bCs/>
        </w:rPr>
        <w:t>79</w:t>
      </w:r>
    </w:p>
    <w:p w14:paraId="54E1CBCC" w14:textId="20647C5A" w:rsidR="001A1A82" w:rsidRPr="00D20FC5" w:rsidRDefault="005B25F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第二节 </w:t>
      </w:r>
      <w:r w:rsidR="001A1A82" w:rsidRPr="00D20FC5">
        <w:rPr>
          <w:rFonts w:ascii="黑体" w:eastAsia="黑体" w:hAnsi="黑体" w:hint="eastAsia"/>
        </w:rPr>
        <w:t>外国军事思想</w:t>
      </w:r>
      <w:r w:rsidR="008458CE">
        <w:rPr>
          <w:rFonts w:ascii="黑体" w:eastAsia="黑体" w:hAnsi="黑体" w:hint="eastAsia"/>
        </w:rPr>
        <w:t xml:space="preserve"> </w:t>
      </w:r>
      <w:r w:rsidR="008458CE" w:rsidRPr="00D20FC5">
        <w:rPr>
          <w:rFonts w:ascii="黑体" w:eastAsia="黑体" w:hAnsi="黑体"/>
          <w:b/>
          <w:bCs/>
        </w:rPr>
        <w:t>P</w:t>
      </w:r>
      <w:r w:rsidR="008458CE">
        <w:rPr>
          <w:rFonts w:ascii="黑体" w:eastAsia="黑体" w:hAnsi="黑体"/>
          <w:b/>
          <w:bCs/>
        </w:rPr>
        <w:t>83</w:t>
      </w:r>
    </w:p>
    <w:p w14:paraId="3872F48E" w14:textId="77777777" w:rsidR="00EC791F" w:rsidRPr="00D20FC5" w:rsidRDefault="00DF6CBD" w:rsidP="00F665AE">
      <w:pPr>
        <w:pStyle w:val="a3"/>
        <w:numPr>
          <w:ilvl w:val="0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主要内容</w:t>
      </w:r>
      <w:r w:rsidR="00EC791F" w:rsidRPr="00D20FC5">
        <w:rPr>
          <w:rFonts w:ascii="黑体" w:eastAsia="黑体" w:hAnsi="黑体" w:hint="eastAsia"/>
        </w:rPr>
        <w:t>：</w:t>
      </w:r>
    </w:p>
    <w:p w14:paraId="2B325157" w14:textId="77777777" w:rsidR="00EC791F" w:rsidRPr="00D20FC5" w:rsidRDefault="00EC791F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古代</w:t>
      </w:r>
    </w:p>
    <w:p w14:paraId="55E0C92F" w14:textId="357ACB9D" w:rsidR="00EC791F" w:rsidRPr="00D20FC5" w:rsidRDefault="00EC791F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近代</w:t>
      </w:r>
      <w:r w:rsidR="009871E0" w:rsidRPr="00D20FC5">
        <w:rPr>
          <w:rFonts w:ascii="黑体" w:eastAsia="黑体" w:hAnsi="黑体" w:hint="eastAsia"/>
        </w:rPr>
        <w:t>：</w:t>
      </w:r>
      <w:r w:rsidR="00E47D18" w:rsidRPr="00D20FC5">
        <w:rPr>
          <w:rFonts w:ascii="黑体" w:eastAsia="黑体" w:hAnsi="黑体" w:hint="eastAsia"/>
        </w:rPr>
        <w:t>资本主义萌芽、发展，帝国主义争霸</w:t>
      </w:r>
    </w:p>
    <w:p w14:paraId="08B6D3B1" w14:textId="69CECD9F" w:rsidR="00DF6CBD" w:rsidRPr="00D20FC5" w:rsidRDefault="00EC791F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现代</w:t>
      </w:r>
      <w:r w:rsidR="00BA322E" w:rsidRPr="00D20FC5">
        <w:rPr>
          <w:rFonts w:ascii="黑体" w:eastAsia="黑体" w:hAnsi="黑体" w:hint="eastAsia"/>
        </w:rPr>
        <w:t>：</w:t>
      </w:r>
      <w:r w:rsidR="00E21FF8" w:rsidRPr="00D20FC5">
        <w:rPr>
          <w:rFonts w:ascii="黑体" w:eastAsia="黑体" w:hAnsi="黑体" w:hint="eastAsia"/>
        </w:rPr>
        <w:t>冷战时期、冷战后</w:t>
      </w:r>
    </w:p>
    <w:p w14:paraId="00323EDF" w14:textId="02B22397" w:rsidR="00DF6CBD" w:rsidRPr="00D20FC5" w:rsidRDefault="00DF6CBD" w:rsidP="00F665AE">
      <w:pPr>
        <w:pStyle w:val="a3"/>
        <w:numPr>
          <w:ilvl w:val="0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主要特点</w:t>
      </w:r>
    </w:p>
    <w:p w14:paraId="070C1B85" w14:textId="03029B0E" w:rsidR="006D43F6" w:rsidRPr="00D20FC5" w:rsidRDefault="00AC49AE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军事思想形成起步较晚</w:t>
      </w:r>
    </w:p>
    <w:p w14:paraId="1603247B" w14:textId="777E9065" w:rsidR="00AC49AE" w:rsidRPr="00D20FC5" w:rsidRDefault="00606629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深受西方传统文化的影响</w:t>
      </w:r>
    </w:p>
    <w:p w14:paraId="4D7677EA" w14:textId="3C63FDBC" w:rsidR="00606629" w:rsidRPr="00D20FC5" w:rsidRDefault="00606629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具有较强的创新开放性</w:t>
      </w:r>
    </w:p>
    <w:p w14:paraId="5AE72672" w14:textId="6B95B818" w:rsidR="00DF6CBD" w:rsidRPr="00D20FC5" w:rsidRDefault="00DF6CBD" w:rsidP="00F665AE">
      <w:pPr>
        <w:pStyle w:val="a3"/>
        <w:numPr>
          <w:ilvl w:val="0"/>
          <w:numId w:val="14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《战争论》主要军事思想</w:t>
      </w:r>
      <w:r w:rsidR="00752CB5">
        <w:rPr>
          <w:rFonts w:ascii="黑体" w:eastAsia="黑体" w:hAnsi="黑体" w:hint="eastAsia"/>
          <w:b/>
          <w:bCs/>
          <w:u w:val="single"/>
        </w:rPr>
        <w:t xml:space="preserve"> </w:t>
      </w:r>
      <w:r w:rsidR="00752CB5" w:rsidRPr="00D20FC5">
        <w:rPr>
          <w:rFonts w:ascii="黑体" w:eastAsia="黑体" w:hAnsi="黑体"/>
          <w:b/>
          <w:bCs/>
        </w:rPr>
        <w:t>P</w:t>
      </w:r>
      <w:r w:rsidR="00752CB5">
        <w:rPr>
          <w:rFonts w:ascii="黑体" w:eastAsia="黑体" w:hAnsi="黑体"/>
          <w:b/>
          <w:bCs/>
        </w:rPr>
        <w:t>84</w:t>
      </w:r>
    </w:p>
    <w:p w14:paraId="3DEDBACB" w14:textId="714B3DE2" w:rsidR="00CB0BED" w:rsidRPr="00D20FC5" w:rsidRDefault="00CB0BED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关于战争</w:t>
      </w:r>
    </w:p>
    <w:p w14:paraId="6E91EA14" w14:textId="5906288D" w:rsidR="00CB0BED" w:rsidRPr="00D20FC5" w:rsidRDefault="00CB0BED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关于战争理论</w:t>
      </w:r>
    </w:p>
    <w:p w14:paraId="5C4E9A10" w14:textId="6C4BBD68" w:rsidR="00CB0BED" w:rsidRPr="00D20FC5" w:rsidRDefault="00CB0BED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关于战略和战术</w:t>
      </w:r>
    </w:p>
    <w:p w14:paraId="30AE347F" w14:textId="06EEEECA" w:rsidR="00CB0BED" w:rsidRPr="00D20FC5" w:rsidRDefault="00CB0BED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关于进攻和防御</w:t>
      </w:r>
    </w:p>
    <w:p w14:paraId="174B68F1" w14:textId="67C77293" w:rsidR="00CB0BED" w:rsidRPr="00D20FC5" w:rsidRDefault="00CB0BED" w:rsidP="00F665AE">
      <w:pPr>
        <w:pStyle w:val="a3"/>
        <w:numPr>
          <w:ilvl w:val="1"/>
          <w:numId w:val="1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关于民众武装</w:t>
      </w:r>
    </w:p>
    <w:p w14:paraId="23F7F91E" w14:textId="0B4DA9C1" w:rsidR="001A1A82" w:rsidRPr="00D20FC5" w:rsidRDefault="005B25F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第三节 </w:t>
      </w:r>
      <w:r w:rsidR="00BF534B" w:rsidRPr="00D20FC5">
        <w:rPr>
          <w:rFonts w:ascii="黑体" w:eastAsia="黑体" w:hAnsi="黑体" w:hint="eastAsia"/>
        </w:rPr>
        <w:t>中国古代军事思想</w:t>
      </w:r>
      <w:r w:rsidR="008458CE">
        <w:rPr>
          <w:rFonts w:ascii="黑体" w:eastAsia="黑体" w:hAnsi="黑体" w:hint="eastAsia"/>
        </w:rPr>
        <w:t xml:space="preserve"> </w:t>
      </w:r>
      <w:r w:rsidR="008458CE" w:rsidRPr="00D20FC5">
        <w:rPr>
          <w:rFonts w:ascii="黑体" w:eastAsia="黑体" w:hAnsi="黑体"/>
          <w:b/>
          <w:bCs/>
        </w:rPr>
        <w:t>P</w:t>
      </w:r>
      <w:r w:rsidR="008458CE">
        <w:rPr>
          <w:rFonts w:ascii="黑体" w:eastAsia="黑体" w:hAnsi="黑体"/>
          <w:b/>
          <w:bCs/>
        </w:rPr>
        <w:t>88</w:t>
      </w:r>
    </w:p>
    <w:p w14:paraId="7C65C707" w14:textId="2BBB0BA7" w:rsidR="00CA1CFB" w:rsidRPr="00D20FC5" w:rsidRDefault="00CA1CFB" w:rsidP="00F665AE">
      <w:pPr>
        <w:pStyle w:val="a3"/>
        <w:numPr>
          <w:ilvl w:val="0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主要内容</w:t>
      </w:r>
    </w:p>
    <w:p w14:paraId="41BACA3A" w14:textId="0C1F5D89" w:rsidR="003F0F70" w:rsidRPr="00D20FC5" w:rsidRDefault="003F0F70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战争观</w:t>
      </w:r>
      <w:r w:rsidR="00B77EA2">
        <w:rPr>
          <w:rFonts w:ascii="黑体" w:eastAsia="黑体" w:hAnsi="黑体" w:hint="eastAsia"/>
        </w:rPr>
        <w:t xml:space="preserve"> </w:t>
      </w:r>
      <w:r w:rsidR="00B77EA2" w:rsidRPr="00D20FC5">
        <w:rPr>
          <w:rFonts w:ascii="黑体" w:eastAsia="黑体" w:hAnsi="黑体"/>
          <w:b/>
          <w:bCs/>
        </w:rPr>
        <w:t>P</w:t>
      </w:r>
      <w:r w:rsidR="00B77EA2">
        <w:rPr>
          <w:rFonts w:ascii="黑体" w:eastAsia="黑体" w:hAnsi="黑体"/>
          <w:b/>
          <w:bCs/>
        </w:rPr>
        <w:t>89</w:t>
      </w:r>
    </w:p>
    <w:p w14:paraId="10B953AE" w14:textId="67156AB7" w:rsidR="003D6345" w:rsidRPr="00D20FC5" w:rsidRDefault="000720AC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战争与和平</w:t>
      </w:r>
    </w:p>
    <w:p w14:paraId="3BABCF70" w14:textId="0C3432F4" w:rsidR="000720AC" w:rsidRPr="00D20FC5" w:rsidRDefault="000720AC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战争与政治</w:t>
      </w:r>
    </w:p>
    <w:p w14:paraId="499370AA" w14:textId="11A7F3B7" w:rsidR="000720AC" w:rsidRPr="00D20FC5" w:rsidRDefault="000720AC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战争与经济</w:t>
      </w:r>
    </w:p>
    <w:p w14:paraId="54265523" w14:textId="5765A0D1" w:rsidR="003F0F70" w:rsidRPr="00D20FC5" w:rsidRDefault="003F0F70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治军思想</w:t>
      </w:r>
    </w:p>
    <w:p w14:paraId="70D74B76" w14:textId="6283259E" w:rsidR="003F0F70" w:rsidRPr="00D20FC5" w:rsidRDefault="003F0F70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战略思想</w:t>
      </w:r>
      <w:r w:rsidR="004B6411" w:rsidRPr="00D20FC5">
        <w:rPr>
          <w:rFonts w:ascii="黑体" w:eastAsia="黑体" w:hAnsi="黑体" w:hint="eastAsia"/>
        </w:rPr>
        <w:t>：“胜”为核心</w:t>
      </w:r>
    </w:p>
    <w:p w14:paraId="77D66D95" w14:textId="329F7777" w:rsidR="007E5889" w:rsidRPr="00D20FC5" w:rsidRDefault="007E5889" w:rsidP="00F665AE">
      <w:pPr>
        <w:spacing w:line="264" w:lineRule="auto"/>
        <w:ind w:left="1260" w:firstLine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先胜思想</w:t>
      </w:r>
      <w:r w:rsidR="00917A70" w:rsidRPr="00D20FC5">
        <w:rPr>
          <w:rFonts w:ascii="黑体" w:eastAsia="黑体" w:hAnsi="黑体" w:hint="eastAsia"/>
        </w:rPr>
        <w:t>、</w:t>
      </w:r>
      <w:r w:rsidRPr="00D20FC5">
        <w:rPr>
          <w:rFonts w:ascii="黑体" w:eastAsia="黑体" w:hAnsi="黑体" w:hint="eastAsia"/>
        </w:rPr>
        <w:t>全胜思想</w:t>
      </w:r>
      <w:r w:rsidR="00917A70" w:rsidRPr="00D20FC5">
        <w:rPr>
          <w:rFonts w:ascii="黑体" w:eastAsia="黑体" w:hAnsi="黑体" w:hint="eastAsia"/>
        </w:rPr>
        <w:t>、</w:t>
      </w:r>
      <w:r w:rsidRPr="00D20FC5">
        <w:rPr>
          <w:rFonts w:ascii="黑体" w:eastAsia="黑体" w:hAnsi="黑体" w:hint="eastAsia"/>
        </w:rPr>
        <w:t>战胜思想</w:t>
      </w:r>
    </w:p>
    <w:p w14:paraId="6D3EFEE6" w14:textId="1946B15D" w:rsidR="003F0F70" w:rsidRPr="00D20FC5" w:rsidRDefault="003F0F70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作战指导原则</w:t>
      </w:r>
    </w:p>
    <w:p w14:paraId="480EFA00" w14:textId="3401537C" w:rsidR="00011B75" w:rsidRPr="00D20FC5" w:rsidRDefault="002546BE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阵而后战，兵法之常</w:t>
      </w:r>
    </w:p>
    <w:p w14:paraId="31EC7AD7" w14:textId="4F8B740B" w:rsidR="002546BE" w:rsidRPr="00D20FC5" w:rsidRDefault="002546BE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集中兵力，以众击</w:t>
      </w:r>
      <w:proofErr w:type="gramStart"/>
      <w:r w:rsidRPr="00D20FC5">
        <w:rPr>
          <w:rFonts w:ascii="黑体" w:eastAsia="黑体" w:hAnsi="黑体" w:hint="eastAsia"/>
        </w:rPr>
        <w:t>寡</w:t>
      </w:r>
      <w:proofErr w:type="gramEnd"/>
    </w:p>
    <w:p w14:paraId="33EFB718" w14:textId="5AB29B4A" w:rsidR="002546BE" w:rsidRPr="00D20FC5" w:rsidRDefault="002546BE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活用奇正，避实击虚</w:t>
      </w:r>
    </w:p>
    <w:p w14:paraId="10FC3E9A" w14:textId="70B4E1D6" w:rsidR="002546BE" w:rsidRPr="00D20FC5" w:rsidRDefault="002546BE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示形诱敌，诡诈制胜</w:t>
      </w:r>
    </w:p>
    <w:p w14:paraId="4D9A78A8" w14:textId="7CDE9721" w:rsidR="00CA1CFB" w:rsidRPr="00D20FC5" w:rsidRDefault="00CA1CFB" w:rsidP="00F665AE">
      <w:pPr>
        <w:pStyle w:val="a3"/>
        <w:numPr>
          <w:ilvl w:val="0"/>
          <w:numId w:val="15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主要特点</w:t>
      </w:r>
      <w:r w:rsidR="00E9288D">
        <w:rPr>
          <w:rFonts w:ascii="黑体" w:eastAsia="黑体" w:hAnsi="黑体" w:hint="eastAsia"/>
          <w:b/>
          <w:bCs/>
          <w:u w:val="single"/>
        </w:rPr>
        <w:t xml:space="preserve"> </w:t>
      </w:r>
      <w:r w:rsidR="00E9288D" w:rsidRPr="00D20FC5">
        <w:rPr>
          <w:rFonts w:ascii="黑体" w:eastAsia="黑体" w:hAnsi="黑体"/>
          <w:b/>
          <w:bCs/>
        </w:rPr>
        <w:t>P</w:t>
      </w:r>
      <w:r w:rsidR="00E9288D">
        <w:rPr>
          <w:rFonts w:ascii="黑体" w:eastAsia="黑体" w:hAnsi="黑体"/>
          <w:b/>
          <w:bCs/>
        </w:rPr>
        <w:t>91</w:t>
      </w:r>
    </w:p>
    <w:p w14:paraId="33685DF7" w14:textId="1450700E" w:rsidR="007B47AD" w:rsidRPr="00D20FC5" w:rsidRDefault="007B47AD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历史悠久，著述丰厚</w:t>
      </w:r>
    </w:p>
    <w:p w14:paraId="6CE79570" w14:textId="65152FB6" w:rsidR="007B47AD" w:rsidRPr="00D20FC5" w:rsidRDefault="007B47AD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proofErr w:type="gramStart"/>
      <w:r w:rsidRPr="00D20FC5">
        <w:rPr>
          <w:rFonts w:ascii="黑体" w:eastAsia="黑体" w:hAnsi="黑体" w:hint="eastAsia"/>
        </w:rPr>
        <w:t>舍事言</w:t>
      </w:r>
      <w:proofErr w:type="gramEnd"/>
      <w:r w:rsidRPr="00D20FC5">
        <w:rPr>
          <w:rFonts w:ascii="黑体" w:eastAsia="黑体" w:hAnsi="黑体" w:hint="eastAsia"/>
        </w:rPr>
        <w:t>理，宏观思考</w:t>
      </w:r>
    </w:p>
    <w:p w14:paraId="78D45006" w14:textId="365AA421" w:rsidR="007B47AD" w:rsidRPr="00D20FC5" w:rsidRDefault="00BF5F84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崇尚道义，追求和平</w:t>
      </w:r>
    </w:p>
    <w:p w14:paraId="4E575500" w14:textId="78829CE5" w:rsidR="00BF5F84" w:rsidRPr="00D20FC5" w:rsidRDefault="00BF5F84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注重谋略，力求智胜</w:t>
      </w:r>
    </w:p>
    <w:p w14:paraId="317E699E" w14:textId="520227F0" w:rsidR="00CA1CFB" w:rsidRPr="00D20FC5" w:rsidRDefault="00CA1CFB" w:rsidP="00F665AE">
      <w:pPr>
        <w:pStyle w:val="a3"/>
        <w:numPr>
          <w:ilvl w:val="0"/>
          <w:numId w:val="15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《孙子兵法》主要军事思想</w:t>
      </w:r>
      <w:r w:rsidR="009C1BE0">
        <w:rPr>
          <w:rFonts w:ascii="黑体" w:eastAsia="黑体" w:hAnsi="黑体" w:hint="eastAsia"/>
          <w:b/>
          <w:bCs/>
          <w:u w:val="single"/>
        </w:rPr>
        <w:t xml:space="preserve"> </w:t>
      </w:r>
      <w:r w:rsidR="009C1BE0" w:rsidRPr="00D20FC5">
        <w:rPr>
          <w:rFonts w:ascii="黑体" w:eastAsia="黑体" w:hAnsi="黑体"/>
          <w:b/>
          <w:bCs/>
        </w:rPr>
        <w:t>P</w:t>
      </w:r>
      <w:r w:rsidR="009C1BE0">
        <w:rPr>
          <w:rFonts w:ascii="黑体" w:eastAsia="黑体" w:hAnsi="黑体"/>
          <w:b/>
          <w:bCs/>
        </w:rPr>
        <w:t>92</w:t>
      </w:r>
    </w:p>
    <w:p w14:paraId="6D9B885B" w14:textId="4252A324" w:rsidR="00BB6DB4" w:rsidRPr="00D20FC5" w:rsidRDefault="00FD1710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战争观</w:t>
      </w:r>
      <w:r w:rsidR="00DE769B" w:rsidRPr="00D20FC5">
        <w:rPr>
          <w:rFonts w:ascii="黑体" w:eastAsia="黑体" w:hAnsi="黑体" w:hint="eastAsia"/>
        </w:rPr>
        <w:t>：重战、慎战、备战</w:t>
      </w:r>
    </w:p>
    <w:p w14:paraId="782D4B13" w14:textId="5BD35CF4" w:rsidR="00FD1710" w:rsidRPr="00D20FC5" w:rsidRDefault="00FD1710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战略思想</w:t>
      </w:r>
      <w:r w:rsidR="00220AE6" w:rsidRPr="00D20FC5">
        <w:rPr>
          <w:rFonts w:ascii="黑体" w:eastAsia="黑体" w:hAnsi="黑体" w:hint="eastAsia"/>
        </w:rPr>
        <w:t>：</w:t>
      </w:r>
    </w:p>
    <w:p w14:paraId="56A1D594" w14:textId="7FB562FD" w:rsidR="00220AE6" w:rsidRPr="00D20FC5" w:rsidRDefault="00294832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知己知彼，先计先算</w:t>
      </w:r>
    </w:p>
    <w:p w14:paraId="6CA37653" w14:textId="0E539809" w:rsidR="00294832" w:rsidRPr="00D20FC5" w:rsidRDefault="00294832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充分准备，未战先胜</w:t>
      </w:r>
    </w:p>
    <w:p w14:paraId="37FC51EF" w14:textId="47A51FAB" w:rsidR="00294832" w:rsidRPr="00D20FC5" w:rsidRDefault="00294832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以“全”争胜，不战而屈人之兵</w:t>
      </w:r>
    </w:p>
    <w:p w14:paraId="327AA165" w14:textId="1E21DB55" w:rsidR="00FD1710" w:rsidRPr="00D20FC5" w:rsidRDefault="001E2F11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作战思想</w:t>
      </w:r>
    </w:p>
    <w:p w14:paraId="13E813BD" w14:textId="012F102C" w:rsidR="00EA7A57" w:rsidRPr="00D20FC5" w:rsidRDefault="004A643D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致人而</w:t>
      </w:r>
      <w:proofErr w:type="gramStart"/>
      <w:r w:rsidRPr="00D20FC5">
        <w:rPr>
          <w:rFonts w:ascii="黑体" w:eastAsia="黑体" w:hAnsi="黑体" w:hint="eastAsia"/>
        </w:rPr>
        <w:t>不致于</w:t>
      </w:r>
      <w:proofErr w:type="gramEnd"/>
      <w:r w:rsidRPr="00D20FC5">
        <w:rPr>
          <w:rFonts w:ascii="黑体" w:eastAsia="黑体" w:hAnsi="黑体" w:hint="eastAsia"/>
        </w:rPr>
        <w:t>人，争取战场主动权</w:t>
      </w:r>
    </w:p>
    <w:p w14:paraId="058C226F" w14:textId="582B2A56" w:rsidR="004A643D" w:rsidRPr="00D20FC5" w:rsidRDefault="004A643D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出奇制胜</w:t>
      </w:r>
    </w:p>
    <w:p w14:paraId="0B03FFFC" w14:textId="188BF138" w:rsidR="004A643D" w:rsidRPr="00D20FC5" w:rsidRDefault="004A643D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避实击虚</w:t>
      </w:r>
    </w:p>
    <w:p w14:paraId="7678A9A6" w14:textId="3115BF1F" w:rsidR="001E2F11" w:rsidRPr="00D20FC5" w:rsidRDefault="001E2F11" w:rsidP="00F665AE">
      <w:pPr>
        <w:pStyle w:val="a3"/>
        <w:numPr>
          <w:ilvl w:val="1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治军思想</w:t>
      </w:r>
    </w:p>
    <w:p w14:paraId="2A51C9AD" w14:textId="2BA325C6" w:rsidR="0009522C" w:rsidRPr="00D20FC5" w:rsidRDefault="0009522C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将帅选用</w:t>
      </w:r>
      <w:r w:rsidR="00F75ECD" w:rsidRPr="00D20FC5">
        <w:rPr>
          <w:rFonts w:ascii="黑体" w:eastAsia="黑体" w:hAnsi="黑体" w:hint="eastAsia"/>
        </w:rPr>
        <w:t>：</w:t>
      </w:r>
      <w:proofErr w:type="gramStart"/>
      <w:r w:rsidR="00F75ECD" w:rsidRPr="00D20FC5">
        <w:rPr>
          <w:rFonts w:ascii="黑体" w:eastAsia="黑体" w:hAnsi="黑体" w:hint="eastAsia"/>
        </w:rPr>
        <w:t>智信仁勇</w:t>
      </w:r>
      <w:proofErr w:type="gramEnd"/>
      <w:r w:rsidR="00F75ECD" w:rsidRPr="00D20FC5">
        <w:rPr>
          <w:rFonts w:ascii="黑体" w:eastAsia="黑体" w:hAnsi="黑体" w:hint="eastAsia"/>
        </w:rPr>
        <w:t>严</w:t>
      </w:r>
    </w:p>
    <w:p w14:paraId="22F3ACCB" w14:textId="0059CBBE" w:rsidR="0009522C" w:rsidRPr="00D20FC5" w:rsidRDefault="0009522C" w:rsidP="00F665AE">
      <w:pPr>
        <w:pStyle w:val="a3"/>
        <w:numPr>
          <w:ilvl w:val="2"/>
          <w:numId w:val="1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军队管理</w:t>
      </w:r>
      <w:r w:rsidR="00F75ECD" w:rsidRPr="00D20FC5">
        <w:rPr>
          <w:rFonts w:ascii="黑体" w:eastAsia="黑体" w:hAnsi="黑体" w:hint="eastAsia"/>
        </w:rPr>
        <w:t>：令之以文，齐之以武</w:t>
      </w:r>
    </w:p>
    <w:p w14:paraId="2810022B" w14:textId="56C495EC" w:rsidR="00BF534B" w:rsidRPr="00D20FC5" w:rsidRDefault="005B25FD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第四节 </w:t>
      </w:r>
      <w:r w:rsidR="002E34A0" w:rsidRPr="00D20FC5">
        <w:rPr>
          <w:rFonts w:ascii="黑体" w:eastAsia="黑体" w:hAnsi="黑体" w:hint="eastAsia"/>
        </w:rPr>
        <w:t>当代中国军事思想</w:t>
      </w:r>
      <w:r w:rsidR="008458CE">
        <w:rPr>
          <w:rFonts w:ascii="黑体" w:eastAsia="黑体" w:hAnsi="黑体" w:hint="eastAsia"/>
        </w:rPr>
        <w:t xml:space="preserve"> </w:t>
      </w:r>
      <w:r w:rsidR="008458CE" w:rsidRPr="00D20FC5">
        <w:rPr>
          <w:rFonts w:ascii="黑体" w:eastAsia="黑体" w:hAnsi="黑体"/>
          <w:b/>
          <w:bCs/>
        </w:rPr>
        <w:t>P</w:t>
      </w:r>
      <w:r w:rsidR="008458CE">
        <w:rPr>
          <w:rFonts w:ascii="黑体" w:eastAsia="黑体" w:hAnsi="黑体"/>
          <w:b/>
          <w:bCs/>
        </w:rPr>
        <w:t>94</w:t>
      </w:r>
    </w:p>
    <w:p w14:paraId="6FA2604B" w14:textId="7B5222F1" w:rsidR="001D4036" w:rsidRPr="00D20FC5" w:rsidRDefault="001D4036" w:rsidP="00F665AE">
      <w:pPr>
        <w:pStyle w:val="a3"/>
        <w:numPr>
          <w:ilvl w:val="0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毛泽东军事思想</w:t>
      </w:r>
      <w:r w:rsidR="009C1BE0">
        <w:rPr>
          <w:rFonts w:ascii="黑体" w:eastAsia="黑体" w:hAnsi="黑体" w:hint="eastAsia"/>
          <w:b/>
          <w:bCs/>
          <w:u w:val="single"/>
        </w:rPr>
        <w:t xml:space="preserve"> </w:t>
      </w:r>
      <w:r w:rsidR="009C1BE0" w:rsidRPr="00D20FC5">
        <w:rPr>
          <w:rFonts w:ascii="黑体" w:eastAsia="黑体" w:hAnsi="黑体"/>
          <w:b/>
          <w:bCs/>
        </w:rPr>
        <w:t>P</w:t>
      </w:r>
      <w:r w:rsidR="009C1BE0">
        <w:rPr>
          <w:rFonts w:ascii="黑体" w:eastAsia="黑体" w:hAnsi="黑体"/>
          <w:b/>
          <w:bCs/>
        </w:rPr>
        <w:t>94</w:t>
      </w:r>
    </w:p>
    <w:p w14:paraId="13F73CC0" w14:textId="3B1C71CF" w:rsidR="00AF2FF2" w:rsidRPr="00D20FC5" w:rsidRDefault="00AF2FF2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形成与发展</w:t>
      </w:r>
      <w:r w:rsidR="009C1BE0">
        <w:rPr>
          <w:rFonts w:ascii="黑体" w:eastAsia="黑体" w:hAnsi="黑体" w:hint="eastAsia"/>
        </w:rPr>
        <w:t xml:space="preserve"> </w:t>
      </w:r>
      <w:r w:rsidR="009C1BE0" w:rsidRPr="00D20FC5">
        <w:rPr>
          <w:rFonts w:ascii="黑体" w:eastAsia="黑体" w:hAnsi="黑体"/>
          <w:b/>
          <w:bCs/>
        </w:rPr>
        <w:t>P</w:t>
      </w:r>
      <w:r w:rsidR="009C1BE0">
        <w:rPr>
          <w:rFonts w:ascii="黑体" w:eastAsia="黑体" w:hAnsi="黑体"/>
          <w:b/>
          <w:bCs/>
        </w:rPr>
        <w:t>9</w:t>
      </w:r>
      <w:r w:rsidR="00E956AB">
        <w:rPr>
          <w:rFonts w:ascii="黑体" w:eastAsia="黑体" w:hAnsi="黑体"/>
          <w:b/>
          <w:bCs/>
        </w:rPr>
        <w:t>5</w:t>
      </w:r>
    </w:p>
    <w:p w14:paraId="62917822" w14:textId="59EC0AA5" w:rsidR="00653496" w:rsidRPr="00D20FC5" w:rsidRDefault="00653496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产生</w:t>
      </w:r>
      <w:r w:rsidR="0016104E" w:rsidRPr="00D20FC5">
        <w:rPr>
          <w:rFonts w:ascii="黑体" w:eastAsia="黑体" w:hAnsi="黑体" w:hint="eastAsia"/>
        </w:rPr>
        <w:t>：1</w:t>
      </w:r>
      <w:r w:rsidR="0016104E" w:rsidRPr="00D20FC5">
        <w:rPr>
          <w:rFonts w:ascii="黑体" w:eastAsia="黑体" w:hAnsi="黑体"/>
        </w:rPr>
        <w:t>927</w:t>
      </w:r>
      <w:r w:rsidR="0016104E" w:rsidRPr="00D20FC5">
        <w:rPr>
          <w:rFonts w:ascii="黑体" w:eastAsia="黑体" w:hAnsi="黑体" w:hint="eastAsia"/>
        </w:rPr>
        <w:t>南昌起义—1</w:t>
      </w:r>
      <w:r w:rsidR="0016104E" w:rsidRPr="00D20FC5">
        <w:rPr>
          <w:rFonts w:ascii="黑体" w:eastAsia="黑体" w:hAnsi="黑体"/>
        </w:rPr>
        <w:t>935</w:t>
      </w:r>
      <w:r w:rsidR="0016104E" w:rsidRPr="00D20FC5">
        <w:rPr>
          <w:rFonts w:ascii="黑体" w:eastAsia="黑体" w:hAnsi="黑体" w:hint="eastAsia"/>
        </w:rPr>
        <w:t>遵义会议</w:t>
      </w:r>
    </w:p>
    <w:p w14:paraId="4F6154A6" w14:textId="5D3D9797" w:rsidR="003F1824" w:rsidRPr="00D20FC5" w:rsidRDefault="00A81486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毛泽东军事</w:t>
      </w:r>
      <w:r w:rsidR="003F1824" w:rsidRPr="00D20FC5">
        <w:rPr>
          <w:rFonts w:ascii="黑体" w:eastAsia="黑体" w:hAnsi="黑体" w:hint="eastAsia"/>
        </w:rPr>
        <w:t>思想</w:t>
      </w:r>
      <w:r w:rsidRPr="00D20FC5">
        <w:rPr>
          <w:rFonts w:ascii="黑体" w:eastAsia="黑体" w:hAnsi="黑体" w:hint="eastAsia"/>
        </w:rPr>
        <w:t>科学</w:t>
      </w:r>
      <w:r w:rsidR="003F1824" w:rsidRPr="00D20FC5">
        <w:rPr>
          <w:rFonts w:ascii="黑体" w:eastAsia="黑体" w:hAnsi="黑体" w:hint="eastAsia"/>
        </w:rPr>
        <w:t>体系的建立</w:t>
      </w:r>
      <w:r w:rsidR="00CA6D63" w:rsidRPr="00D20FC5">
        <w:rPr>
          <w:rFonts w:ascii="黑体" w:eastAsia="黑体" w:hAnsi="黑体" w:hint="eastAsia"/>
        </w:rPr>
        <w:t>：遵义会议——抗战结束</w:t>
      </w:r>
    </w:p>
    <w:p w14:paraId="1509254C" w14:textId="1E271C63" w:rsidR="000B1811" w:rsidRPr="00D20FC5" w:rsidRDefault="000B1811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毛泽东军事思想的丰富与发展</w:t>
      </w:r>
      <w:r w:rsidR="000813DA" w:rsidRPr="00D20FC5">
        <w:rPr>
          <w:rFonts w:ascii="黑体" w:eastAsia="黑体" w:hAnsi="黑体" w:hint="eastAsia"/>
        </w:rPr>
        <w:t>：全面解放战争</w:t>
      </w:r>
      <w:r w:rsidR="008766F7" w:rsidRPr="00D20FC5">
        <w:rPr>
          <w:rFonts w:ascii="黑体" w:eastAsia="黑体" w:hAnsi="黑体" w:hint="eastAsia"/>
        </w:rPr>
        <w:t>、新中国成立后、抗美援朝</w:t>
      </w:r>
      <w:r w:rsidR="00CE2ACB" w:rsidRPr="00D20FC5">
        <w:rPr>
          <w:rFonts w:ascii="黑体" w:eastAsia="黑体" w:hAnsi="黑体" w:hint="eastAsia"/>
        </w:rPr>
        <w:t>战争、社会主义革命与社会主义建设</w:t>
      </w:r>
    </w:p>
    <w:p w14:paraId="4FDBAF70" w14:textId="485B8139" w:rsidR="00AA4705" w:rsidRPr="00D20FC5" w:rsidRDefault="00AA4705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无产阶级战争观与方法论</w:t>
      </w:r>
      <w:r w:rsidR="00E956AB">
        <w:rPr>
          <w:rFonts w:ascii="黑体" w:eastAsia="黑体" w:hAnsi="黑体" w:hint="eastAsia"/>
        </w:rPr>
        <w:t xml:space="preserve"> </w:t>
      </w:r>
      <w:r w:rsidR="00E956AB" w:rsidRPr="00D20FC5">
        <w:rPr>
          <w:rFonts w:ascii="黑体" w:eastAsia="黑体" w:hAnsi="黑体"/>
          <w:b/>
          <w:bCs/>
        </w:rPr>
        <w:t>P</w:t>
      </w:r>
      <w:r w:rsidR="00E956AB">
        <w:rPr>
          <w:rFonts w:ascii="黑体" w:eastAsia="黑体" w:hAnsi="黑体"/>
          <w:b/>
          <w:bCs/>
        </w:rPr>
        <w:t>96</w:t>
      </w:r>
    </w:p>
    <w:p w14:paraId="5277796F" w14:textId="3A4FC2C5" w:rsidR="00FB69B7" w:rsidRPr="00D20FC5" w:rsidRDefault="0037433C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无产阶级战争观</w:t>
      </w:r>
    </w:p>
    <w:p w14:paraId="20EFCCBF" w14:textId="6AB0C67C" w:rsidR="0037433C" w:rsidRPr="00D20FC5" w:rsidRDefault="0037433C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研究和指导战争的方法论</w:t>
      </w:r>
      <w:r w:rsidR="00F701B4" w:rsidRPr="00D20FC5">
        <w:rPr>
          <w:rFonts w:ascii="黑体" w:eastAsia="黑体" w:hAnsi="黑体" w:hint="eastAsia"/>
        </w:rPr>
        <w:t>：一切从客观实际出发，具体情况具体分析</w:t>
      </w:r>
    </w:p>
    <w:p w14:paraId="22F509E8" w14:textId="0376EF17" w:rsidR="003F516E" w:rsidRPr="00D20FC5" w:rsidRDefault="00AE6FB8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遵循战争规律</w:t>
      </w:r>
    </w:p>
    <w:p w14:paraId="04BEF1F1" w14:textId="06165A42" w:rsidR="00AE6FB8" w:rsidRPr="00D20FC5" w:rsidRDefault="00AE6FB8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运用阶级分析</w:t>
      </w:r>
    </w:p>
    <w:p w14:paraId="22913F57" w14:textId="6E3DF627" w:rsidR="00AE6FB8" w:rsidRPr="00D20FC5" w:rsidRDefault="00AE6FB8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按照历史观点</w:t>
      </w:r>
    </w:p>
    <w:p w14:paraId="5A192F07" w14:textId="77CEE9A9" w:rsidR="00AE6FB8" w:rsidRPr="00D20FC5" w:rsidRDefault="008130E3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坚持辩证观点</w:t>
      </w:r>
    </w:p>
    <w:p w14:paraId="5E6ECAF5" w14:textId="49C8ED65" w:rsidR="004B0AC3" w:rsidRPr="008006E6" w:rsidRDefault="004B0AC3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人民军队思想</w:t>
      </w:r>
      <w:r w:rsidR="008864EF">
        <w:rPr>
          <w:rFonts w:ascii="黑体" w:eastAsia="黑体" w:hAnsi="黑体" w:hint="eastAsia"/>
          <w:b/>
          <w:bCs/>
          <w:u w:val="single"/>
        </w:rPr>
        <w:t xml:space="preserve"> </w:t>
      </w:r>
      <w:r w:rsidR="008864EF" w:rsidRPr="00D20FC5">
        <w:rPr>
          <w:rFonts w:ascii="黑体" w:eastAsia="黑体" w:hAnsi="黑体"/>
          <w:b/>
          <w:bCs/>
        </w:rPr>
        <w:t>P</w:t>
      </w:r>
      <w:r w:rsidR="008864EF">
        <w:rPr>
          <w:rFonts w:ascii="黑体" w:eastAsia="黑体" w:hAnsi="黑体"/>
          <w:b/>
          <w:bCs/>
        </w:rPr>
        <w:t>97</w:t>
      </w:r>
    </w:p>
    <w:p w14:paraId="3C4812AF" w14:textId="151E43A1" w:rsidR="008006E6" w:rsidRPr="004E5D90" w:rsidRDefault="008006E6" w:rsidP="008006E6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坚持全心全意为人民服务的</w:t>
      </w:r>
      <w:r w:rsidRPr="00593216">
        <w:rPr>
          <w:rFonts w:ascii="黑体" w:eastAsia="黑体" w:hAnsi="黑体" w:hint="eastAsia"/>
          <w:b/>
          <w:bCs/>
          <w:u w:val="single"/>
        </w:rPr>
        <w:t>唯一宗旨</w:t>
      </w:r>
    </w:p>
    <w:p w14:paraId="45153B00" w14:textId="23FA33A4" w:rsidR="004E5D90" w:rsidRPr="004E5D90" w:rsidRDefault="004E5D90" w:rsidP="008006E6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执行战斗队、工作队、生产队的三大任务</w:t>
      </w:r>
    </w:p>
    <w:p w14:paraId="509BDED6" w14:textId="28440034" w:rsidR="004E5D90" w:rsidRPr="004E5D90" w:rsidRDefault="004E5D90" w:rsidP="008006E6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确立</w:t>
      </w:r>
      <w:r w:rsidRPr="00593216">
        <w:rPr>
          <w:rFonts w:ascii="黑体" w:eastAsia="黑体" w:hAnsi="黑体" w:hint="eastAsia"/>
          <w:b/>
          <w:bCs/>
          <w:u w:val="single"/>
        </w:rPr>
        <w:t>党对军队的绝对领导</w:t>
      </w:r>
    </w:p>
    <w:p w14:paraId="53C882B6" w14:textId="7246BBFD" w:rsidR="004E5D90" w:rsidRPr="004E5D90" w:rsidRDefault="004E5D90" w:rsidP="008006E6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实行强有力的革命政治工作</w:t>
      </w:r>
    </w:p>
    <w:p w14:paraId="1EA6DD76" w14:textId="3BD003D6" w:rsidR="004E5D90" w:rsidRPr="00D20FC5" w:rsidRDefault="004E5D90" w:rsidP="008006E6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>
        <w:rPr>
          <w:rFonts w:ascii="黑体" w:eastAsia="黑体" w:hAnsi="黑体" w:hint="eastAsia"/>
        </w:rPr>
        <w:t>实行集中指导下的民主制度</w:t>
      </w:r>
    </w:p>
    <w:p w14:paraId="1A681524" w14:textId="0064FB1D" w:rsidR="00954750" w:rsidRPr="00D20FC5" w:rsidRDefault="00954750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  <w:u w:val="single"/>
        </w:rPr>
        <w:t>人民战争思想</w:t>
      </w:r>
      <w:r w:rsidR="00EB51D7" w:rsidRPr="00D20FC5">
        <w:rPr>
          <w:rFonts w:ascii="黑体" w:eastAsia="黑体" w:hAnsi="黑体" w:hint="eastAsia"/>
        </w:rPr>
        <w:t>：</w:t>
      </w:r>
      <w:r w:rsidR="00763697" w:rsidRPr="00D20FC5">
        <w:rPr>
          <w:rFonts w:ascii="黑体" w:eastAsia="黑体" w:hAnsi="黑体" w:hint="eastAsia"/>
        </w:rPr>
        <w:t>毛泽东军事思想</w:t>
      </w:r>
      <w:r w:rsidR="00774266" w:rsidRPr="00D20FC5">
        <w:rPr>
          <w:rFonts w:ascii="黑体" w:eastAsia="黑体" w:hAnsi="黑体" w:hint="eastAsia"/>
        </w:rPr>
        <w:t>的</w:t>
      </w:r>
      <w:r w:rsidR="00EB51D7" w:rsidRPr="00D20FC5">
        <w:rPr>
          <w:rFonts w:ascii="黑体" w:eastAsia="黑体" w:hAnsi="黑体" w:hint="eastAsia"/>
          <w:b/>
          <w:bCs/>
        </w:rPr>
        <w:t>核心</w:t>
      </w:r>
      <w:r w:rsidR="008864EF">
        <w:rPr>
          <w:rFonts w:ascii="黑体" w:eastAsia="黑体" w:hAnsi="黑体" w:hint="eastAsia"/>
          <w:b/>
          <w:bCs/>
        </w:rPr>
        <w:t xml:space="preserve"> </w:t>
      </w:r>
      <w:r w:rsidR="008864EF" w:rsidRPr="00D20FC5">
        <w:rPr>
          <w:rFonts w:ascii="黑体" w:eastAsia="黑体" w:hAnsi="黑体"/>
          <w:b/>
          <w:bCs/>
        </w:rPr>
        <w:t>P</w:t>
      </w:r>
      <w:r w:rsidR="008864EF">
        <w:rPr>
          <w:rFonts w:ascii="黑体" w:eastAsia="黑体" w:hAnsi="黑体"/>
          <w:b/>
          <w:bCs/>
        </w:rPr>
        <w:t>98</w:t>
      </w:r>
    </w:p>
    <w:p w14:paraId="0469E727" w14:textId="7A6B7B37" w:rsidR="00A43287" w:rsidRPr="00D20FC5" w:rsidRDefault="00A43287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基本原理</w:t>
      </w:r>
    </w:p>
    <w:p w14:paraId="0862D9DB" w14:textId="186319BF" w:rsidR="00F148B8" w:rsidRPr="00D20FC5" w:rsidRDefault="00F148B8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主要内容</w:t>
      </w:r>
    </w:p>
    <w:p w14:paraId="3C30F420" w14:textId="4C0775A4" w:rsidR="00954750" w:rsidRPr="00D20FC5" w:rsidRDefault="00954750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人民战争战略战术思想</w:t>
      </w:r>
      <w:r w:rsidR="008864EF">
        <w:rPr>
          <w:rFonts w:ascii="黑体" w:eastAsia="黑体" w:hAnsi="黑体" w:hint="eastAsia"/>
        </w:rPr>
        <w:t xml:space="preserve"> </w:t>
      </w:r>
      <w:r w:rsidR="008864EF" w:rsidRPr="00D20FC5">
        <w:rPr>
          <w:rFonts w:ascii="黑体" w:eastAsia="黑体" w:hAnsi="黑体"/>
          <w:b/>
          <w:bCs/>
        </w:rPr>
        <w:t>P</w:t>
      </w:r>
      <w:r w:rsidR="008864EF">
        <w:rPr>
          <w:rFonts w:ascii="黑体" w:eastAsia="黑体" w:hAnsi="黑体"/>
          <w:b/>
          <w:bCs/>
        </w:rPr>
        <w:t>101</w:t>
      </w:r>
    </w:p>
    <w:p w14:paraId="61C78A6A" w14:textId="41014595" w:rsidR="00064950" w:rsidRPr="00D20FC5" w:rsidRDefault="00064950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基本思想</w:t>
      </w:r>
    </w:p>
    <w:p w14:paraId="528A42DD" w14:textId="77777777" w:rsidR="00A002F7" w:rsidRPr="00D20FC5" w:rsidRDefault="00755825" w:rsidP="00F665AE">
      <w:pPr>
        <w:pStyle w:val="a3"/>
        <w:numPr>
          <w:ilvl w:val="2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主要内容：</w:t>
      </w:r>
    </w:p>
    <w:p w14:paraId="68D739A5" w14:textId="57E2A2CA" w:rsidR="00755825" w:rsidRPr="00D20FC5" w:rsidRDefault="00224E9B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集中优势兵力，各个歼灭敌人</w:t>
      </w:r>
    </w:p>
    <w:p w14:paraId="2C8BF913" w14:textId="41B1446B" w:rsidR="001F602D" w:rsidRPr="00D20FC5" w:rsidRDefault="001F602D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游击战、运动战、阵地战三种作战形式密切配合</w:t>
      </w:r>
    </w:p>
    <w:p w14:paraId="489AA6F8" w14:textId="1D273176" w:rsidR="00235AD7" w:rsidRPr="00D20FC5" w:rsidRDefault="00A27947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慎重</w:t>
      </w:r>
      <w:r w:rsidR="00322AE4" w:rsidRPr="00D20FC5">
        <w:rPr>
          <w:rFonts w:ascii="黑体" w:eastAsia="黑体" w:hAnsi="黑体" w:hint="eastAsia"/>
        </w:rPr>
        <w:t>初</w:t>
      </w:r>
      <w:r w:rsidRPr="00D20FC5">
        <w:rPr>
          <w:rFonts w:ascii="黑体" w:eastAsia="黑体" w:hAnsi="黑体" w:hint="eastAsia"/>
        </w:rPr>
        <w:t>战，不打则已，打则必胜</w:t>
      </w:r>
    </w:p>
    <w:p w14:paraId="5F8DBCFF" w14:textId="66A232EF" w:rsidR="00A27947" w:rsidRPr="00D20FC5" w:rsidRDefault="0095328B" w:rsidP="00F665AE">
      <w:pPr>
        <w:pStyle w:val="a3"/>
        <w:numPr>
          <w:ilvl w:val="3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不打无准备无把握之仗</w:t>
      </w:r>
    </w:p>
    <w:p w14:paraId="663229FC" w14:textId="426D6B5D" w:rsidR="00954750" w:rsidRPr="00D20FC5" w:rsidRDefault="00954750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国防建设思想</w:t>
      </w:r>
    </w:p>
    <w:p w14:paraId="274E4E8A" w14:textId="35FA7903" w:rsidR="001D4036" w:rsidRPr="00D20FC5" w:rsidRDefault="001D4036" w:rsidP="00F665AE">
      <w:pPr>
        <w:pStyle w:val="a3"/>
        <w:numPr>
          <w:ilvl w:val="0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邓小平新时期</w:t>
      </w:r>
      <w:r w:rsidR="00D2136D" w:rsidRPr="00D20FC5">
        <w:rPr>
          <w:rFonts w:ascii="黑体" w:eastAsia="黑体" w:hAnsi="黑体" w:hint="eastAsia"/>
        </w:rPr>
        <w:t>军队建设思想</w:t>
      </w:r>
      <w:r w:rsidR="00EF0F30">
        <w:rPr>
          <w:rFonts w:ascii="黑体" w:eastAsia="黑体" w:hAnsi="黑体" w:hint="eastAsia"/>
        </w:rPr>
        <w:t xml:space="preserve"> </w:t>
      </w:r>
      <w:r w:rsidR="00EF0F30" w:rsidRPr="00D20FC5">
        <w:rPr>
          <w:rFonts w:ascii="黑体" w:eastAsia="黑体" w:hAnsi="黑体"/>
          <w:b/>
          <w:bCs/>
        </w:rPr>
        <w:t>P</w:t>
      </w:r>
      <w:r w:rsidR="00EF0F30">
        <w:rPr>
          <w:rFonts w:ascii="黑体" w:eastAsia="黑体" w:hAnsi="黑体"/>
          <w:b/>
          <w:bCs/>
        </w:rPr>
        <w:t>102</w:t>
      </w:r>
    </w:p>
    <w:p w14:paraId="020C4BD4" w14:textId="0BBD259D" w:rsidR="00C12F71" w:rsidRPr="00D20FC5" w:rsidRDefault="00C12F71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战争与和平的判断</w:t>
      </w:r>
    </w:p>
    <w:p w14:paraId="7258AAE9" w14:textId="5E583C41" w:rsidR="00C12F71" w:rsidRPr="00D20FC5" w:rsidRDefault="00C12F71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军队和国防建设指导思想实行战略性转变</w:t>
      </w:r>
    </w:p>
    <w:p w14:paraId="7A0C7D4D" w14:textId="38BAD4BB" w:rsidR="003534A5" w:rsidRPr="00D20FC5" w:rsidRDefault="003534A5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建设一支强大的现代化正规化的革命军队</w:t>
      </w:r>
    </w:p>
    <w:p w14:paraId="727FEA37" w14:textId="0DA50EA5" w:rsidR="000B506D" w:rsidRPr="00D20FC5" w:rsidRDefault="000B506D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走中国</w:t>
      </w:r>
      <w:r w:rsidR="00541E00" w:rsidRPr="00D20FC5">
        <w:rPr>
          <w:rFonts w:ascii="黑体" w:eastAsia="黑体" w:hAnsi="黑体" w:hint="eastAsia"/>
        </w:rPr>
        <w:t>特色的精兵之路</w:t>
      </w:r>
    </w:p>
    <w:p w14:paraId="729547BF" w14:textId="58992C93" w:rsidR="00D2136D" w:rsidRPr="00D20FC5" w:rsidRDefault="00D2136D" w:rsidP="00F665AE">
      <w:pPr>
        <w:pStyle w:val="a3"/>
        <w:numPr>
          <w:ilvl w:val="0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江泽民国防和军队建设思想</w:t>
      </w:r>
      <w:r w:rsidR="00EF0F30">
        <w:rPr>
          <w:rFonts w:ascii="黑体" w:eastAsia="黑体" w:hAnsi="黑体" w:hint="eastAsia"/>
        </w:rPr>
        <w:t xml:space="preserve"> </w:t>
      </w:r>
      <w:r w:rsidR="00EF0F30" w:rsidRPr="00D20FC5">
        <w:rPr>
          <w:rFonts w:ascii="黑体" w:eastAsia="黑体" w:hAnsi="黑体"/>
          <w:b/>
          <w:bCs/>
        </w:rPr>
        <w:t>P</w:t>
      </w:r>
      <w:r w:rsidR="00EF0F30">
        <w:rPr>
          <w:rFonts w:ascii="黑体" w:eastAsia="黑体" w:hAnsi="黑体"/>
          <w:b/>
          <w:bCs/>
        </w:rPr>
        <w:t>107</w:t>
      </w:r>
    </w:p>
    <w:p w14:paraId="4C371642" w14:textId="19E84AFF" w:rsidR="00D2136D" w:rsidRPr="00D20FC5" w:rsidRDefault="00D2136D" w:rsidP="00F665AE">
      <w:pPr>
        <w:pStyle w:val="a3"/>
        <w:numPr>
          <w:ilvl w:val="0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胡锦涛国防和军队建设思想</w:t>
      </w:r>
      <w:r w:rsidR="00EF0F30">
        <w:rPr>
          <w:rFonts w:ascii="黑体" w:eastAsia="黑体" w:hAnsi="黑体" w:hint="eastAsia"/>
        </w:rPr>
        <w:t xml:space="preserve"> </w:t>
      </w:r>
      <w:r w:rsidR="00EF0F30" w:rsidRPr="00D20FC5">
        <w:rPr>
          <w:rFonts w:ascii="黑体" w:eastAsia="黑体" w:hAnsi="黑体"/>
          <w:b/>
          <w:bCs/>
        </w:rPr>
        <w:t>P</w:t>
      </w:r>
      <w:r w:rsidR="00EF0F30">
        <w:rPr>
          <w:rFonts w:ascii="黑体" w:eastAsia="黑体" w:hAnsi="黑体"/>
          <w:b/>
          <w:bCs/>
        </w:rPr>
        <w:t>110</w:t>
      </w:r>
    </w:p>
    <w:p w14:paraId="676D40BB" w14:textId="6DA872AF" w:rsidR="003F0F70" w:rsidRPr="00D20FC5" w:rsidRDefault="003F0F70" w:rsidP="00F665AE">
      <w:pPr>
        <w:pStyle w:val="a3"/>
        <w:numPr>
          <w:ilvl w:val="0"/>
          <w:numId w:val="16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lastRenderedPageBreak/>
        <w:t>习</w:t>
      </w:r>
      <w:proofErr w:type="gramStart"/>
      <w:r w:rsidRPr="00D20FC5">
        <w:rPr>
          <w:rFonts w:ascii="黑体" w:eastAsia="黑体" w:hAnsi="黑体" w:hint="eastAsia"/>
          <w:b/>
          <w:bCs/>
          <w:u w:val="single"/>
        </w:rPr>
        <w:t>近平强军</w:t>
      </w:r>
      <w:proofErr w:type="gramEnd"/>
      <w:r w:rsidRPr="00D20FC5">
        <w:rPr>
          <w:rFonts w:ascii="黑体" w:eastAsia="黑体" w:hAnsi="黑体" w:hint="eastAsia"/>
          <w:b/>
          <w:bCs/>
          <w:u w:val="single"/>
        </w:rPr>
        <w:t>思想</w:t>
      </w:r>
      <w:r w:rsidR="00EF0F30">
        <w:rPr>
          <w:rFonts w:ascii="黑体" w:eastAsia="黑体" w:hAnsi="黑体" w:hint="eastAsia"/>
          <w:b/>
          <w:bCs/>
          <w:u w:val="single"/>
        </w:rPr>
        <w:t xml:space="preserve"> </w:t>
      </w:r>
      <w:r w:rsidR="00EF0F30" w:rsidRPr="00D20FC5">
        <w:rPr>
          <w:rFonts w:ascii="黑体" w:eastAsia="黑体" w:hAnsi="黑体"/>
          <w:b/>
          <w:bCs/>
        </w:rPr>
        <w:t>P</w:t>
      </w:r>
      <w:r w:rsidR="00EF0F30">
        <w:rPr>
          <w:rFonts w:ascii="黑体" w:eastAsia="黑体" w:hAnsi="黑体"/>
          <w:b/>
          <w:bCs/>
        </w:rPr>
        <w:t>114</w:t>
      </w:r>
    </w:p>
    <w:p w14:paraId="092FA1A1" w14:textId="1EA7521D" w:rsidR="0056072D" w:rsidRPr="00D20FC5" w:rsidRDefault="0056072D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强国必须强军</w:t>
      </w:r>
    </w:p>
    <w:p w14:paraId="1405F363" w14:textId="1E39D172" w:rsidR="0056072D" w:rsidRPr="00D20FC5" w:rsidRDefault="0056072D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建设世界一流军队</w:t>
      </w:r>
    </w:p>
    <w:p w14:paraId="35B7E3F5" w14:textId="2F1B7787" w:rsidR="00D01ADA" w:rsidRPr="00D20FC5" w:rsidRDefault="00D01ADA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提高</w:t>
      </w:r>
      <w:r w:rsidR="00DA75D9" w:rsidRPr="00D20FC5">
        <w:rPr>
          <w:rFonts w:ascii="黑体" w:eastAsia="黑体" w:hAnsi="黑体" w:hint="eastAsia"/>
        </w:rPr>
        <w:t>军队革命化现代化正规化水平</w:t>
      </w:r>
      <w:r w:rsidR="000D7235">
        <w:rPr>
          <w:rFonts w:ascii="黑体" w:eastAsia="黑体" w:hAnsi="黑体" w:hint="eastAsia"/>
        </w:rPr>
        <w:t xml:space="preserve"> </w:t>
      </w:r>
      <w:r w:rsidR="000D7235" w:rsidRPr="00D20FC5">
        <w:rPr>
          <w:rFonts w:ascii="黑体" w:eastAsia="黑体" w:hAnsi="黑体"/>
          <w:b/>
          <w:bCs/>
        </w:rPr>
        <w:t>P</w:t>
      </w:r>
      <w:r w:rsidR="000D7235">
        <w:rPr>
          <w:rFonts w:ascii="黑体" w:eastAsia="黑体" w:hAnsi="黑体"/>
          <w:b/>
          <w:bCs/>
        </w:rPr>
        <w:t>116</w:t>
      </w:r>
    </w:p>
    <w:p w14:paraId="49BC8AD7" w14:textId="5E8F7D17" w:rsidR="002E34A0" w:rsidRPr="00913029" w:rsidRDefault="002915FC" w:rsidP="00F665AE">
      <w:pPr>
        <w:pStyle w:val="a3"/>
        <w:numPr>
          <w:ilvl w:val="1"/>
          <w:numId w:val="16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……</w:t>
      </w:r>
    </w:p>
    <w:p w14:paraId="37DE1E23" w14:textId="018F9554" w:rsidR="002E34A0" w:rsidRPr="00D20FC5" w:rsidRDefault="006213FD" w:rsidP="00F665AE">
      <w:pPr>
        <w:pStyle w:val="2"/>
        <w:spacing w:line="264" w:lineRule="auto"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第四章 </w:t>
      </w:r>
      <w:r w:rsidR="002E34A0" w:rsidRPr="00D20FC5">
        <w:rPr>
          <w:rFonts w:ascii="黑体" w:eastAsia="黑体" w:hAnsi="黑体" w:hint="eastAsia"/>
        </w:rPr>
        <w:t>现代战争</w:t>
      </w:r>
    </w:p>
    <w:p w14:paraId="501B8BDF" w14:textId="4773EA15" w:rsidR="002E34A0" w:rsidRPr="00D20FC5" w:rsidRDefault="00F95E84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第一节 </w:t>
      </w:r>
      <w:r w:rsidR="001E4718" w:rsidRPr="00D20FC5">
        <w:rPr>
          <w:rFonts w:ascii="黑体" w:eastAsia="黑体" w:hAnsi="黑体" w:hint="eastAsia"/>
        </w:rPr>
        <w:t>战争概述</w:t>
      </w:r>
      <w:r w:rsidR="00785FCC">
        <w:rPr>
          <w:rFonts w:ascii="黑体" w:eastAsia="黑体" w:hAnsi="黑体" w:hint="eastAsia"/>
        </w:rPr>
        <w:t xml:space="preserve"> </w:t>
      </w:r>
      <w:r w:rsidR="00785FCC" w:rsidRPr="00D20FC5">
        <w:rPr>
          <w:rFonts w:ascii="黑体" w:eastAsia="黑体" w:hAnsi="黑体"/>
          <w:b/>
          <w:bCs/>
        </w:rPr>
        <w:t>P</w:t>
      </w:r>
      <w:r w:rsidR="00785FCC">
        <w:rPr>
          <w:rFonts w:ascii="黑体" w:eastAsia="黑体" w:hAnsi="黑体"/>
          <w:b/>
          <w:bCs/>
        </w:rPr>
        <w:t>119</w:t>
      </w:r>
    </w:p>
    <w:p w14:paraId="4B1E3E21" w14:textId="5422870B" w:rsidR="000C5146" w:rsidRPr="00D20FC5" w:rsidRDefault="000C5146" w:rsidP="00F665AE">
      <w:pPr>
        <w:pStyle w:val="a3"/>
        <w:numPr>
          <w:ilvl w:val="0"/>
          <w:numId w:val="1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战争的内涵</w:t>
      </w:r>
    </w:p>
    <w:p w14:paraId="4CE3A44A" w14:textId="60FC0DBA" w:rsidR="000C5146" w:rsidRPr="00D20FC5" w:rsidRDefault="000C5146" w:rsidP="00F665AE">
      <w:pPr>
        <w:pStyle w:val="a3"/>
        <w:numPr>
          <w:ilvl w:val="0"/>
          <w:numId w:val="1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战争的发展演变</w:t>
      </w:r>
      <w:r w:rsidR="00C233FC">
        <w:rPr>
          <w:rFonts w:ascii="黑体" w:eastAsia="黑体" w:hAnsi="黑体" w:hint="eastAsia"/>
        </w:rPr>
        <w:t xml:space="preserve"> </w:t>
      </w:r>
      <w:r w:rsidR="00C233FC" w:rsidRPr="00D20FC5">
        <w:rPr>
          <w:rFonts w:ascii="黑体" w:eastAsia="黑体" w:hAnsi="黑体"/>
          <w:b/>
          <w:bCs/>
        </w:rPr>
        <w:t>P</w:t>
      </w:r>
      <w:r w:rsidR="00C233FC">
        <w:rPr>
          <w:rFonts w:ascii="黑体" w:eastAsia="黑体" w:hAnsi="黑体"/>
          <w:b/>
          <w:bCs/>
        </w:rPr>
        <w:t>120</w:t>
      </w:r>
    </w:p>
    <w:p w14:paraId="15D30566" w14:textId="1F7E2482" w:rsidR="002F4D29" w:rsidRPr="00D20FC5" w:rsidRDefault="002F4D29" w:rsidP="00F665AE">
      <w:pPr>
        <w:pStyle w:val="a3"/>
        <w:numPr>
          <w:ilvl w:val="1"/>
          <w:numId w:val="1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冷兵器</w:t>
      </w:r>
      <w:r w:rsidR="00D7388E" w:rsidRPr="00D20FC5">
        <w:rPr>
          <w:rFonts w:ascii="黑体" w:eastAsia="黑体" w:hAnsi="黑体" w:hint="eastAsia"/>
        </w:rPr>
        <w:t>战争</w:t>
      </w:r>
    </w:p>
    <w:p w14:paraId="454B4D91" w14:textId="02DB47D5" w:rsidR="00D7388E" w:rsidRPr="00D20FC5" w:rsidRDefault="00574C3B" w:rsidP="00F665AE">
      <w:pPr>
        <w:pStyle w:val="a3"/>
        <w:numPr>
          <w:ilvl w:val="1"/>
          <w:numId w:val="1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热兵器战争</w:t>
      </w:r>
    </w:p>
    <w:p w14:paraId="315F5AA5" w14:textId="1B6FBC17" w:rsidR="00574C3B" w:rsidRPr="00D20FC5" w:rsidRDefault="00574C3B" w:rsidP="00F665AE">
      <w:pPr>
        <w:pStyle w:val="a3"/>
        <w:numPr>
          <w:ilvl w:val="1"/>
          <w:numId w:val="1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机械化战争</w:t>
      </w:r>
    </w:p>
    <w:p w14:paraId="288F7F05" w14:textId="1809E9F4" w:rsidR="00574C3B" w:rsidRPr="00D20FC5" w:rsidRDefault="00574C3B" w:rsidP="00F665AE">
      <w:pPr>
        <w:pStyle w:val="a3"/>
        <w:numPr>
          <w:ilvl w:val="1"/>
          <w:numId w:val="18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信息化战争</w:t>
      </w:r>
    </w:p>
    <w:p w14:paraId="4E53B2E4" w14:textId="553C2E6D" w:rsidR="001E4718" w:rsidRPr="00785FCC" w:rsidRDefault="00F95E84" w:rsidP="00F665AE">
      <w:pPr>
        <w:spacing w:line="264" w:lineRule="auto"/>
        <w:ind w:leftChars="200" w:left="420"/>
        <w:contextualSpacing/>
        <w:rPr>
          <w:rFonts w:ascii="黑体" w:eastAsia="黑体" w:hAnsi="黑体"/>
          <w:b/>
          <w:bCs/>
        </w:rPr>
      </w:pPr>
      <w:r w:rsidRPr="00D20FC5">
        <w:rPr>
          <w:rFonts w:ascii="黑体" w:eastAsia="黑体" w:hAnsi="黑体" w:hint="eastAsia"/>
        </w:rPr>
        <w:t xml:space="preserve">第二节 </w:t>
      </w:r>
      <w:r w:rsidR="001E4718" w:rsidRPr="00D20FC5">
        <w:rPr>
          <w:rFonts w:ascii="黑体" w:eastAsia="黑体" w:hAnsi="黑体" w:hint="eastAsia"/>
        </w:rPr>
        <w:t>新军事革命</w:t>
      </w:r>
      <w:r w:rsidR="00785FCC">
        <w:rPr>
          <w:rFonts w:ascii="黑体" w:eastAsia="黑体" w:hAnsi="黑体" w:hint="eastAsia"/>
        </w:rPr>
        <w:t xml:space="preserve"> </w:t>
      </w:r>
      <w:r w:rsidR="00785FCC" w:rsidRPr="00D20FC5">
        <w:rPr>
          <w:rFonts w:ascii="黑体" w:eastAsia="黑体" w:hAnsi="黑体"/>
          <w:b/>
          <w:bCs/>
        </w:rPr>
        <w:t>P</w:t>
      </w:r>
      <w:r w:rsidR="00785FCC">
        <w:rPr>
          <w:rFonts w:ascii="黑体" w:eastAsia="黑体" w:hAnsi="黑体"/>
          <w:b/>
          <w:bCs/>
        </w:rPr>
        <w:t>122</w:t>
      </w:r>
    </w:p>
    <w:p w14:paraId="3F56C769" w14:textId="5B9C901A" w:rsidR="00C8455A" w:rsidRPr="00D20FC5" w:rsidRDefault="00C8455A" w:rsidP="00F665AE">
      <w:pPr>
        <w:pStyle w:val="a3"/>
        <w:numPr>
          <w:ilvl w:val="0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新军事革命的内涵</w:t>
      </w:r>
    </w:p>
    <w:p w14:paraId="20511009" w14:textId="36D76B1A" w:rsidR="00901C43" w:rsidRPr="00D20FC5" w:rsidRDefault="009D18D3" w:rsidP="00F665AE">
      <w:pPr>
        <w:pStyle w:val="a3"/>
        <w:numPr>
          <w:ilvl w:val="1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先进的技术</w:t>
      </w:r>
      <w:r w:rsidR="004104F2" w:rsidRPr="00D20FC5">
        <w:rPr>
          <w:rFonts w:ascii="黑体" w:eastAsia="黑体" w:hAnsi="黑体" w:hint="eastAsia"/>
        </w:rPr>
        <w:t>是物质基础</w:t>
      </w:r>
    </w:p>
    <w:p w14:paraId="7F7DF4BC" w14:textId="0CFBDAD6" w:rsidR="009D18D3" w:rsidRPr="00D20FC5" w:rsidRDefault="009D18D3" w:rsidP="00F665AE">
      <w:pPr>
        <w:pStyle w:val="a3"/>
        <w:numPr>
          <w:ilvl w:val="1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军事理论创新</w:t>
      </w:r>
      <w:r w:rsidR="00056C65" w:rsidRPr="00D20FC5">
        <w:rPr>
          <w:rFonts w:ascii="黑体" w:eastAsia="黑体" w:hAnsi="黑体" w:hint="eastAsia"/>
        </w:rPr>
        <w:t>是灵魂</w:t>
      </w:r>
    </w:p>
    <w:p w14:paraId="5E70466B" w14:textId="02DDA33A" w:rsidR="009D18D3" w:rsidRPr="00D20FC5" w:rsidRDefault="009D18D3" w:rsidP="00F665AE">
      <w:pPr>
        <w:pStyle w:val="a3"/>
        <w:numPr>
          <w:ilvl w:val="1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科学的体制编制</w:t>
      </w:r>
      <w:r w:rsidR="00056C65" w:rsidRPr="00D20FC5">
        <w:rPr>
          <w:rFonts w:ascii="黑体" w:eastAsia="黑体" w:hAnsi="黑体" w:hint="eastAsia"/>
        </w:rPr>
        <w:t>是重点</w:t>
      </w:r>
    </w:p>
    <w:p w14:paraId="79D89ED2" w14:textId="3E2FDBCA" w:rsidR="007E03DF" w:rsidRPr="00D20FC5" w:rsidRDefault="007E03DF" w:rsidP="00F665AE">
      <w:pPr>
        <w:pStyle w:val="a3"/>
        <w:numPr>
          <w:ilvl w:val="1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获取信息优势</w:t>
      </w:r>
      <w:r w:rsidR="00056C65" w:rsidRPr="00D20FC5">
        <w:rPr>
          <w:rFonts w:ascii="黑体" w:eastAsia="黑体" w:hAnsi="黑体" w:hint="eastAsia"/>
        </w:rPr>
        <w:t>是核心</w:t>
      </w:r>
    </w:p>
    <w:p w14:paraId="6E818808" w14:textId="13B1A4E7" w:rsidR="00056C65" w:rsidRPr="00D20FC5" w:rsidRDefault="00C8455A" w:rsidP="00F665AE">
      <w:pPr>
        <w:pStyle w:val="a3"/>
        <w:numPr>
          <w:ilvl w:val="0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新军事革命的发展演变</w:t>
      </w:r>
      <w:r w:rsidR="00C233FC">
        <w:rPr>
          <w:rFonts w:ascii="黑体" w:eastAsia="黑体" w:hAnsi="黑体" w:hint="eastAsia"/>
        </w:rPr>
        <w:t xml:space="preserve"> </w:t>
      </w:r>
      <w:r w:rsidR="00C233FC" w:rsidRPr="00D20FC5">
        <w:rPr>
          <w:rFonts w:ascii="黑体" w:eastAsia="黑体" w:hAnsi="黑体"/>
          <w:b/>
          <w:bCs/>
        </w:rPr>
        <w:t>P</w:t>
      </w:r>
      <w:r w:rsidR="00C233FC">
        <w:rPr>
          <w:rFonts w:ascii="黑体" w:eastAsia="黑体" w:hAnsi="黑体"/>
          <w:b/>
          <w:bCs/>
        </w:rPr>
        <w:t>124</w:t>
      </w:r>
    </w:p>
    <w:p w14:paraId="5D8CFB2A" w14:textId="0712F8A0" w:rsidR="00C8455A" w:rsidRPr="00D20FC5" w:rsidRDefault="00C8455A" w:rsidP="00F665AE">
      <w:pPr>
        <w:pStyle w:val="a3"/>
        <w:numPr>
          <w:ilvl w:val="0"/>
          <w:numId w:val="19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大国争相追赶世界新军事革命浪潮</w:t>
      </w:r>
      <w:r w:rsidR="00C233FC">
        <w:rPr>
          <w:rFonts w:ascii="黑体" w:eastAsia="黑体" w:hAnsi="黑体" w:hint="eastAsia"/>
        </w:rPr>
        <w:t xml:space="preserve"> </w:t>
      </w:r>
      <w:r w:rsidR="00C233FC" w:rsidRPr="00D20FC5">
        <w:rPr>
          <w:rFonts w:ascii="黑体" w:eastAsia="黑体" w:hAnsi="黑体"/>
          <w:b/>
          <w:bCs/>
        </w:rPr>
        <w:t>P</w:t>
      </w:r>
      <w:r w:rsidR="00C233FC">
        <w:rPr>
          <w:rFonts w:ascii="黑体" w:eastAsia="黑体" w:hAnsi="黑体"/>
          <w:b/>
          <w:bCs/>
        </w:rPr>
        <w:t>127</w:t>
      </w:r>
    </w:p>
    <w:p w14:paraId="3AF2BBE2" w14:textId="7F04417E" w:rsidR="001E4718" w:rsidRPr="00D20FC5" w:rsidRDefault="00F95E84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第三节 </w:t>
      </w:r>
      <w:r w:rsidR="001E4718" w:rsidRPr="00D20FC5">
        <w:rPr>
          <w:rFonts w:ascii="黑体" w:eastAsia="黑体" w:hAnsi="黑体" w:hint="eastAsia"/>
          <w:b/>
          <w:bCs/>
          <w:u w:val="single"/>
        </w:rPr>
        <w:t>机械化战争</w:t>
      </w:r>
      <w:r w:rsidR="00785FCC">
        <w:rPr>
          <w:rFonts w:ascii="黑体" w:eastAsia="黑体" w:hAnsi="黑体" w:hint="eastAsia"/>
          <w:b/>
          <w:bCs/>
          <w:u w:val="single"/>
        </w:rPr>
        <w:t xml:space="preserve"> </w:t>
      </w:r>
      <w:r w:rsidR="00785FCC" w:rsidRPr="00D20FC5">
        <w:rPr>
          <w:rFonts w:ascii="黑体" w:eastAsia="黑体" w:hAnsi="黑体"/>
          <w:b/>
          <w:bCs/>
        </w:rPr>
        <w:t>P</w:t>
      </w:r>
      <w:r w:rsidR="00785FCC">
        <w:rPr>
          <w:rFonts w:ascii="黑体" w:eastAsia="黑体" w:hAnsi="黑体"/>
          <w:b/>
          <w:bCs/>
        </w:rPr>
        <w:t>130</w:t>
      </w:r>
    </w:p>
    <w:p w14:paraId="346ABDA8" w14:textId="3BFFAE97" w:rsidR="00B85A60" w:rsidRPr="00D20FC5" w:rsidRDefault="00B85A60" w:rsidP="00F665AE">
      <w:pPr>
        <w:pStyle w:val="a3"/>
        <w:numPr>
          <w:ilvl w:val="0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机械化战争的基本内涵</w:t>
      </w:r>
    </w:p>
    <w:p w14:paraId="7EF299B5" w14:textId="4696B374" w:rsidR="00B85A60" w:rsidRPr="00D20FC5" w:rsidRDefault="00B85A60" w:rsidP="00F665AE">
      <w:pPr>
        <w:pStyle w:val="a3"/>
        <w:numPr>
          <w:ilvl w:val="0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机械化战争的主要形态</w:t>
      </w:r>
      <w:r w:rsidR="00C233FC">
        <w:rPr>
          <w:rFonts w:ascii="黑体" w:eastAsia="黑体" w:hAnsi="黑体" w:hint="eastAsia"/>
        </w:rPr>
        <w:t xml:space="preserve"> </w:t>
      </w:r>
      <w:r w:rsidR="00C233FC" w:rsidRPr="00D20FC5">
        <w:rPr>
          <w:rFonts w:ascii="黑体" w:eastAsia="黑体" w:hAnsi="黑体"/>
          <w:b/>
          <w:bCs/>
        </w:rPr>
        <w:t>P</w:t>
      </w:r>
      <w:r w:rsidR="00C233FC">
        <w:rPr>
          <w:rFonts w:ascii="黑体" w:eastAsia="黑体" w:hAnsi="黑体"/>
          <w:b/>
          <w:bCs/>
        </w:rPr>
        <w:t>131</w:t>
      </w:r>
    </w:p>
    <w:p w14:paraId="646C3B02" w14:textId="74C64C9B" w:rsidR="00056C65" w:rsidRPr="00D20FC5" w:rsidRDefault="0051006C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单平台机械化战争</w:t>
      </w:r>
    </w:p>
    <w:p w14:paraId="7675C427" w14:textId="6A71FAA0" w:rsidR="0051006C" w:rsidRPr="00D20FC5" w:rsidRDefault="0051006C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信息系统支持下的机械化战争</w:t>
      </w:r>
    </w:p>
    <w:p w14:paraId="7F500A56" w14:textId="7C47F276" w:rsidR="00B85A60" w:rsidRPr="00D20FC5" w:rsidRDefault="00B85A60" w:rsidP="00F665AE">
      <w:pPr>
        <w:pStyle w:val="a3"/>
        <w:numPr>
          <w:ilvl w:val="0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机械化战争的基本特征</w:t>
      </w:r>
      <w:r w:rsidR="00C233FC">
        <w:rPr>
          <w:rFonts w:ascii="黑体" w:eastAsia="黑体" w:hAnsi="黑体" w:hint="eastAsia"/>
        </w:rPr>
        <w:t xml:space="preserve"> </w:t>
      </w:r>
      <w:r w:rsidR="00C233FC" w:rsidRPr="00D20FC5">
        <w:rPr>
          <w:rFonts w:ascii="黑体" w:eastAsia="黑体" w:hAnsi="黑体"/>
          <w:b/>
          <w:bCs/>
        </w:rPr>
        <w:t>P</w:t>
      </w:r>
      <w:r w:rsidR="00C233FC">
        <w:rPr>
          <w:rFonts w:ascii="黑体" w:eastAsia="黑体" w:hAnsi="黑体"/>
          <w:b/>
          <w:bCs/>
        </w:rPr>
        <w:t>131</w:t>
      </w:r>
    </w:p>
    <w:p w14:paraId="3D1CF259" w14:textId="675E36CF" w:rsidR="00914837" w:rsidRPr="00D20FC5" w:rsidRDefault="00914837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火力、动力机械与电子技术等相结合</w:t>
      </w:r>
    </w:p>
    <w:p w14:paraId="24698E6C" w14:textId="059DEB42" w:rsidR="00914837" w:rsidRPr="00D20FC5" w:rsidRDefault="00914837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武器装备的机械化</w:t>
      </w:r>
    </w:p>
    <w:p w14:paraId="1656F39C" w14:textId="1A49BB7B" w:rsidR="00914837" w:rsidRPr="00D20FC5" w:rsidRDefault="00B2471B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突出强调坦克在作战中的地位和作用</w:t>
      </w:r>
    </w:p>
    <w:p w14:paraId="19AA2F48" w14:textId="45EB3DA4" w:rsidR="00B2471B" w:rsidRPr="00D20FC5" w:rsidRDefault="00B2471B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强调多兵种协同作战</w:t>
      </w:r>
    </w:p>
    <w:p w14:paraId="6C0B281C" w14:textId="70B9FF61" w:rsidR="006A1FAB" w:rsidRPr="00D20FC5" w:rsidRDefault="006A1FAB" w:rsidP="00F665AE">
      <w:pPr>
        <w:pStyle w:val="a3"/>
        <w:numPr>
          <w:ilvl w:val="0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代表性战例</w:t>
      </w:r>
      <w:r w:rsidR="00BB1CB7">
        <w:rPr>
          <w:rFonts w:ascii="黑体" w:eastAsia="黑体" w:hAnsi="黑体" w:hint="eastAsia"/>
        </w:rPr>
        <w:t xml:space="preserve"> </w:t>
      </w:r>
      <w:r w:rsidR="00BB1CB7" w:rsidRPr="00D20FC5">
        <w:rPr>
          <w:rFonts w:ascii="黑体" w:eastAsia="黑体" w:hAnsi="黑体"/>
          <w:b/>
          <w:bCs/>
        </w:rPr>
        <w:t>P</w:t>
      </w:r>
      <w:r w:rsidR="00BB1CB7">
        <w:rPr>
          <w:rFonts w:ascii="黑体" w:eastAsia="黑体" w:hAnsi="黑体"/>
          <w:b/>
          <w:bCs/>
        </w:rPr>
        <w:t>132</w:t>
      </w:r>
    </w:p>
    <w:p w14:paraId="6955F356" w14:textId="780B43BB" w:rsidR="006B01C4" w:rsidRPr="00D20FC5" w:rsidRDefault="006B01C4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索姆河战役</w:t>
      </w:r>
    </w:p>
    <w:p w14:paraId="63326227" w14:textId="12F3F265" w:rsidR="006B01C4" w:rsidRPr="00D20FC5" w:rsidRDefault="006B01C4" w:rsidP="00F665AE">
      <w:pPr>
        <w:pStyle w:val="a3"/>
        <w:numPr>
          <w:ilvl w:val="1"/>
          <w:numId w:val="20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库尔斯克战役</w:t>
      </w:r>
    </w:p>
    <w:p w14:paraId="2CCEDBEE" w14:textId="2B0CEEA4" w:rsidR="001E4718" w:rsidRPr="00D20FC5" w:rsidRDefault="00F95E84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第四节 </w:t>
      </w:r>
      <w:r w:rsidR="001E4718" w:rsidRPr="00D20FC5">
        <w:rPr>
          <w:rFonts w:ascii="黑体" w:eastAsia="黑体" w:hAnsi="黑体" w:hint="eastAsia"/>
          <w:b/>
          <w:bCs/>
          <w:u w:val="single"/>
        </w:rPr>
        <w:t>信息化战争</w:t>
      </w:r>
      <w:r w:rsidR="00785FCC">
        <w:rPr>
          <w:rFonts w:ascii="黑体" w:eastAsia="黑体" w:hAnsi="黑体" w:hint="eastAsia"/>
          <w:b/>
          <w:bCs/>
          <w:u w:val="single"/>
        </w:rPr>
        <w:t xml:space="preserve"> </w:t>
      </w:r>
      <w:r w:rsidR="00785FCC" w:rsidRPr="00D20FC5">
        <w:rPr>
          <w:rFonts w:ascii="黑体" w:eastAsia="黑体" w:hAnsi="黑体"/>
          <w:b/>
          <w:bCs/>
        </w:rPr>
        <w:t>P</w:t>
      </w:r>
      <w:r w:rsidR="00785FCC">
        <w:rPr>
          <w:rFonts w:ascii="黑体" w:eastAsia="黑体" w:hAnsi="黑体"/>
          <w:b/>
          <w:bCs/>
        </w:rPr>
        <w:t>133</w:t>
      </w:r>
    </w:p>
    <w:p w14:paraId="35A5A57F" w14:textId="2CC90AE3" w:rsidR="00CF5B57" w:rsidRPr="00D20FC5" w:rsidRDefault="00CA5A59" w:rsidP="00F665AE">
      <w:pPr>
        <w:pStyle w:val="a3"/>
        <w:numPr>
          <w:ilvl w:val="0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信息作战的概念、特征</w:t>
      </w:r>
    </w:p>
    <w:p w14:paraId="37B36209" w14:textId="51BC999F" w:rsidR="003269A8" w:rsidRPr="00D20FC5" w:rsidRDefault="003269A8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基本概念</w:t>
      </w:r>
    </w:p>
    <w:p w14:paraId="4B5E3EDB" w14:textId="343BF0B8" w:rsidR="00A81034" w:rsidRPr="00D20FC5" w:rsidRDefault="00365E2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信息化战争是信息时代一种崭新的战争形态</w:t>
      </w:r>
    </w:p>
    <w:p w14:paraId="7A8E9DF4" w14:textId="4933F661" w:rsidR="00365E21" w:rsidRPr="00D20FC5" w:rsidRDefault="00365E2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</w:rPr>
        <w:t>信息战</w:t>
      </w:r>
      <w:r w:rsidRPr="00D20FC5">
        <w:rPr>
          <w:rFonts w:ascii="黑体" w:eastAsia="黑体" w:hAnsi="黑体" w:hint="eastAsia"/>
        </w:rPr>
        <w:t>是信息化战争的主要作战样式</w:t>
      </w:r>
    </w:p>
    <w:p w14:paraId="697FB16A" w14:textId="46CC619C" w:rsidR="007505F9" w:rsidRPr="00D20FC5" w:rsidRDefault="00B14B7F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0A7AC5">
        <w:rPr>
          <w:rFonts w:ascii="黑体" w:eastAsia="黑体" w:hAnsi="黑体" w:hint="eastAsia"/>
          <w:b/>
          <w:bCs/>
        </w:rPr>
        <w:t>信息作战</w:t>
      </w:r>
      <w:r w:rsidRPr="00D20FC5">
        <w:rPr>
          <w:rFonts w:ascii="黑体" w:eastAsia="黑体" w:hAnsi="黑体" w:hint="eastAsia"/>
        </w:rPr>
        <w:t>是</w:t>
      </w:r>
      <w:r w:rsidR="00621A1F" w:rsidRPr="00D20FC5">
        <w:rPr>
          <w:rFonts w:ascii="黑体" w:eastAsia="黑体" w:hAnsi="黑体" w:hint="eastAsia"/>
        </w:rPr>
        <w:t>敌对双方运用信息、信息系统和信息化武器进行的</w:t>
      </w:r>
    </w:p>
    <w:p w14:paraId="09F24890" w14:textId="3DE0727E" w:rsidR="003269A8" w:rsidRPr="00D20FC5" w:rsidRDefault="003269A8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</w:rPr>
        <w:t>基本特征</w:t>
      </w:r>
      <w:r w:rsidR="000F02BC">
        <w:rPr>
          <w:rFonts w:ascii="黑体" w:eastAsia="黑体" w:hAnsi="黑体" w:hint="eastAsia"/>
          <w:b/>
          <w:bCs/>
        </w:rPr>
        <w:t xml:space="preserve"> </w:t>
      </w:r>
      <w:r w:rsidR="000F02BC" w:rsidRPr="00D20FC5">
        <w:rPr>
          <w:rFonts w:ascii="黑体" w:eastAsia="黑体" w:hAnsi="黑体"/>
          <w:b/>
          <w:bCs/>
        </w:rPr>
        <w:t>P</w:t>
      </w:r>
      <w:r w:rsidR="000F02BC">
        <w:rPr>
          <w:rFonts w:ascii="黑体" w:eastAsia="黑体" w:hAnsi="黑体"/>
          <w:b/>
          <w:bCs/>
        </w:rPr>
        <w:t>138</w:t>
      </w:r>
    </w:p>
    <w:p w14:paraId="0C021A6D" w14:textId="121DAFB0" w:rsidR="00751383" w:rsidRPr="00D20FC5" w:rsidRDefault="008271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先导性</w:t>
      </w:r>
    </w:p>
    <w:p w14:paraId="17E9B3E7" w14:textId="05B668CB" w:rsidR="0082713A" w:rsidRPr="00D20FC5" w:rsidRDefault="008271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精确性</w:t>
      </w:r>
    </w:p>
    <w:p w14:paraId="41DEE473" w14:textId="3E05A491" w:rsidR="0082713A" w:rsidRPr="00D20FC5" w:rsidRDefault="008271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全程性</w:t>
      </w:r>
    </w:p>
    <w:p w14:paraId="7987170E" w14:textId="45E83827" w:rsidR="0082713A" w:rsidRPr="00D20FC5" w:rsidRDefault="008271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高效性</w:t>
      </w:r>
    </w:p>
    <w:p w14:paraId="78BF1D69" w14:textId="4D3E2691" w:rsidR="0082713A" w:rsidRPr="00D20FC5" w:rsidRDefault="008271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全维性</w:t>
      </w:r>
    </w:p>
    <w:p w14:paraId="645A57CC" w14:textId="10D3C010" w:rsidR="00122A52" w:rsidRPr="00D20FC5" w:rsidRDefault="00122A52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智能性</w:t>
      </w:r>
    </w:p>
    <w:p w14:paraId="267BE44E" w14:textId="5A39889C" w:rsidR="00122A52" w:rsidRPr="00D20FC5" w:rsidRDefault="00122A52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多元化</w:t>
      </w:r>
    </w:p>
    <w:p w14:paraId="6C3ABA1C" w14:textId="0801A5BD" w:rsidR="00122A52" w:rsidRPr="00D20FC5" w:rsidRDefault="00122A52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一体化</w:t>
      </w:r>
    </w:p>
    <w:p w14:paraId="4245A278" w14:textId="1D17DC46" w:rsidR="003269A8" w:rsidRPr="00D20FC5" w:rsidRDefault="003269A8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信息作战理论的基础</w:t>
      </w:r>
      <w:r w:rsidR="000F02BC">
        <w:rPr>
          <w:rFonts w:ascii="黑体" w:eastAsia="黑体" w:hAnsi="黑体" w:hint="eastAsia"/>
        </w:rPr>
        <w:t xml:space="preserve"> </w:t>
      </w:r>
      <w:r w:rsidR="000F02BC" w:rsidRPr="00D20FC5">
        <w:rPr>
          <w:rFonts w:ascii="黑体" w:eastAsia="黑体" w:hAnsi="黑体"/>
          <w:b/>
          <w:bCs/>
        </w:rPr>
        <w:t>P</w:t>
      </w:r>
      <w:r w:rsidR="000F02BC">
        <w:rPr>
          <w:rFonts w:ascii="黑体" w:eastAsia="黑体" w:hAnsi="黑体"/>
          <w:b/>
          <w:bCs/>
        </w:rPr>
        <w:t>141</w:t>
      </w:r>
    </w:p>
    <w:p w14:paraId="37B1144E" w14:textId="63463CB2" w:rsidR="004B2091" w:rsidRPr="00D20FC5" w:rsidRDefault="004B209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技术基础—信息技术及其变革</w:t>
      </w:r>
    </w:p>
    <w:p w14:paraId="1893719A" w14:textId="6AD5C376" w:rsidR="00A30696" w:rsidRPr="00D20FC5" w:rsidRDefault="00A30696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社会基础—社会信息化</w:t>
      </w:r>
    </w:p>
    <w:p w14:paraId="25B88326" w14:textId="2DFF35D0" w:rsidR="00A30696" w:rsidRPr="00D20FC5" w:rsidRDefault="00A30696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军事基础—军事信息化</w:t>
      </w:r>
    </w:p>
    <w:p w14:paraId="4778EEE0" w14:textId="690104D2" w:rsidR="00CA5A59" w:rsidRPr="00D20FC5" w:rsidRDefault="00CA5A59" w:rsidP="00F665AE">
      <w:pPr>
        <w:pStyle w:val="a3"/>
        <w:numPr>
          <w:ilvl w:val="0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信息作战的系统与目标</w:t>
      </w:r>
      <w:r w:rsidR="000F02BC">
        <w:rPr>
          <w:rFonts w:ascii="黑体" w:eastAsia="黑体" w:hAnsi="黑体" w:hint="eastAsia"/>
        </w:rPr>
        <w:t xml:space="preserve"> </w:t>
      </w:r>
      <w:r w:rsidR="000F02BC" w:rsidRPr="00D20FC5">
        <w:rPr>
          <w:rFonts w:ascii="黑体" w:eastAsia="黑体" w:hAnsi="黑体"/>
          <w:b/>
          <w:bCs/>
        </w:rPr>
        <w:t>P</w:t>
      </w:r>
      <w:r w:rsidR="000F02BC">
        <w:rPr>
          <w:rFonts w:ascii="黑体" w:eastAsia="黑体" w:hAnsi="黑体"/>
          <w:b/>
          <w:bCs/>
        </w:rPr>
        <w:t>144</w:t>
      </w:r>
    </w:p>
    <w:p w14:paraId="15F4E81C" w14:textId="4F63EEDB" w:rsidR="00A30696" w:rsidRPr="00D20FC5" w:rsidRDefault="00A30696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信息作战系统</w:t>
      </w:r>
    </w:p>
    <w:p w14:paraId="47CF27D7" w14:textId="253B4AE4" w:rsidR="004E51F1" w:rsidRPr="00D20FC5" w:rsidRDefault="004E51F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信息侦察系统</w:t>
      </w:r>
    </w:p>
    <w:p w14:paraId="6EB4C6BF" w14:textId="6D9716A9" w:rsidR="004E51F1" w:rsidRPr="00D20FC5" w:rsidRDefault="004E51F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信息传输系统</w:t>
      </w:r>
    </w:p>
    <w:p w14:paraId="584D45FB" w14:textId="5FB68E2B" w:rsidR="004E51F1" w:rsidRPr="00D20FC5" w:rsidRDefault="004E51F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信息指挥系统</w:t>
      </w:r>
    </w:p>
    <w:p w14:paraId="7978DEC2" w14:textId="697D0D1D" w:rsidR="004E51F1" w:rsidRPr="00D20FC5" w:rsidRDefault="004E51F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信息进攻系统</w:t>
      </w:r>
    </w:p>
    <w:p w14:paraId="7D6CF1AA" w14:textId="24B8C553" w:rsidR="004E51F1" w:rsidRPr="00D20FC5" w:rsidRDefault="004E51F1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信息防御系统</w:t>
      </w:r>
    </w:p>
    <w:p w14:paraId="5C66BC61" w14:textId="0615AEA0" w:rsidR="00A30696" w:rsidRPr="00D20FC5" w:rsidRDefault="00A30696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信息作战目标</w:t>
      </w:r>
      <w:r w:rsidR="0015322B">
        <w:rPr>
          <w:rFonts w:ascii="黑体" w:eastAsia="黑体" w:hAnsi="黑体" w:hint="eastAsia"/>
        </w:rPr>
        <w:t xml:space="preserve"> </w:t>
      </w:r>
      <w:r w:rsidR="0015322B" w:rsidRPr="00D20FC5">
        <w:rPr>
          <w:rFonts w:ascii="黑体" w:eastAsia="黑体" w:hAnsi="黑体"/>
          <w:b/>
          <w:bCs/>
        </w:rPr>
        <w:t>P</w:t>
      </w:r>
      <w:r w:rsidR="0015322B">
        <w:rPr>
          <w:rFonts w:ascii="黑体" w:eastAsia="黑体" w:hAnsi="黑体"/>
          <w:b/>
          <w:bCs/>
        </w:rPr>
        <w:t>146</w:t>
      </w:r>
    </w:p>
    <w:p w14:paraId="01A4BB15" w14:textId="25B6946B" w:rsidR="000F3029" w:rsidRPr="00D20FC5" w:rsidRDefault="000F3029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军队指挥自动化系统</w:t>
      </w:r>
    </w:p>
    <w:p w14:paraId="686894F3" w14:textId="5EFA6229" w:rsidR="000F3029" w:rsidRPr="00D20FC5" w:rsidRDefault="000F3029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信息防御基础设施</w:t>
      </w:r>
    </w:p>
    <w:p w14:paraId="4694A41F" w14:textId="652D163C" w:rsidR="000F3029" w:rsidRPr="00D20FC5" w:rsidRDefault="000F3029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国家信息基础设施</w:t>
      </w:r>
    </w:p>
    <w:p w14:paraId="0DBAE1ED" w14:textId="522613CC" w:rsidR="000F3029" w:rsidRPr="00D20FC5" w:rsidRDefault="000F3029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全球信息基础设施</w:t>
      </w:r>
    </w:p>
    <w:p w14:paraId="7ABD55F7" w14:textId="19D25367" w:rsidR="004924E7" w:rsidRPr="00D20FC5" w:rsidRDefault="004924E7" w:rsidP="00F665AE">
      <w:pPr>
        <w:pStyle w:val="a3"/>
        <w:numPr>
          <w:ilvl w:val="0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信息作战的原则与内容</w:t>
      </w:r>
    </w:p>
    <w:p w14:paraId="34D6452D" w14:textId="4DC47505" w:rsidR="000F3029" w:rsidRPr="00D20FC5" w:rsidRDefault="000E008C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信息作战的基本原则</w:t>
      </w:r>
      <w:r w:rsidR="00446F32" w:rsidRPr="00D20FC5">
        <w:rPr>
          <w:rFonts w:ascii="黑体" w:eastAsia="黑体" w:hAnsi="黑体"/>
          <w:b/>
          <w:bCs/>
        </w:rPr>
        <w:t>P</w:t>
      </w:r>
      <w:r w:rsidR="00446F32">
        <w:rPr>
          <w:rFonts w:ascii="黑体" w:eastAsia="黑体" w:hAnsi="黑体"/>
          <w:b/>
          <w:bCs/>
        </w:rPr>
        <w:t>150</w:t>
      </w:r>
    </w:p>
    <w:p w14:paraId="6CA4F185" w14:textId="0CE32F65" w:rsidR="00A7731E" w:rsidRPr="00D20FC5" w:rsidRDefault="00A7731E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机动造势</w:t>
      </w:r>
    </w:p>
    <w:p w14:paraId="029DF05D" w14:textId="6841CD68" w:rsidR="00A7731E" w:rsidRPr="00D20FC5" w:rsidRDefault="00A7731E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一体对抗</w:t>
      </w:r>
    </w:p>
    <w:p w14:paraId="3F71F19D" w14:textId="52C3BCE8" w:rsidR="00A7731E" w:rsidRPr="00D20FC5" w:rsidRDefault="00A7731E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精确打击</w:t>
      </w:r>
    </w:p>
    <w:p w14:paraId="3A32E4E0" w14:textId="452AD9DE" w:rsidR="00A7731E" w:rsidRPr="00D20FC5" w:rsidRDefault="00A7731E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全面防护</w:t>
      </w:r>
    </w:p>
    <w:p w14:paraId="17F50446" w14:textId="387B48E0" w:rsidR="00A7731E" w:rsidRPr="00D20FC5" w:rsidRDefault="00A7731E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集中后勤</w:t>
      </w:r>
    </w:p>
    <w:p w14:paraId="448326CB" w14:textId="4670100C" w:rsidR="00A7731E" w:rsidRPr="00D20FC5" w:rsidRDefault="00A7731E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信息作战的主要内容</w:t>
      </w:r>
      <w:r w:rsidR="00446F32">
        <w:rPr>
          <w:rFonts w:ascii="黑体" w:eastAsia="黑体" w:hAnsi="黑体" w:hint="eastAsia"/>
        </w:rPr>
        <w:t xml:space="preserve"> </w:t>
      </w:r>
      <w:r w:rsidR="00446F32" w:rsidRPr="00D20FC5">
        <w:rPr>
          <w:rFonts w:ascii="黑体" w:eastAsia="黑体" w:hAnsi="黑体"/>
          <w:b/>
          <w:bCs/>
        </w:rPr>
        <w:t>P</w:t>
      </w:r>
      <w:r w:rsidR="00446F32">
        <w:rPr>
          <w:rFonts w:ascii="黑体" w:eastAsia="黑体" w:hAnsi="黑体"/>
          <w:b/>
          <w:bCs/>
        </w:rPr>
        <w:t>152</w:t>
      </w:r>
    </w:p>
    <w:p w14:paraId="723AC87F" w14:textId="15B35E8B" w:rsidR="00A7731E" w:rsidRPr="00D20FC5" w:rsidRDefault="000C7223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确保信息优势</w:t>
      </w:r>
    </w:p>
    <w:p w14:paraId="1D3EC38E" w14:textId="79198A97" w:rsidR="000C7223" w:rsidRPr="00D20FC5" w:rsidRDefault="000C7223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适应信息环境</w:t>
      </w:r>
    </w:p>
    <w:p w14:paraId="63E6AEFA" w14:textId="10EC717F" w:rsidR="000C7223" w:rsidRPr="00D20FC5" w:rsidRDefault="000C7223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注重相关联系</w:t>
      </w:r>
    </w:p>
    <w:p w14:paraId="59CAD7D2" w14:textId="75CDFBAC" w:rsidR="000C7223" w:rsidRPr="00D20FC5" w:rsidRDefault="000C7223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涉及六种信息活动</w:t>
      </w:r>
    </w:p>
    <w:p w14:paraId="4BB60067" w14:textId="2D43D3D4" w:rsidR="00F912B6" w:rsidRPr="00D20FC5" w:rsidRDefault="00F912B6" w:rsidP="00F665AE">
      <w:pPr>
        <w:pStyle w:val="a3"/>
        <w:numPr>
          <w:ilvl w:val="0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</w:t>
      </w:r>
      <w:r w:rsidRPr="00D20FC5">
        <w:rPr>
          <w:rFonts w:ascii="黑体" w:eastAsia="黑体" w:hAnsi="黑体" w:hint="eastAsia"/>
          <w:b/>
          <w:bCs/>
        </w:rPr>
        <w:t>本质与规律</w:t>
      </w:r>
      <w:r w:rsidR="003B5449">
        <w:rPr>
          <w:rFonts w:ascii="黑体" w:eastAsia="黑体" w:hAnsi="黑体" w:hint="eastAsia"/>
          <w:b/>
          <w:bCs/>
        </w:rPr>
        <w:t xml:space="preserve"> </w:t>
      </w:r>
    </w:p>
    <w:p w14:paraId="1EFAADA4" w14:textId="1E223692" w:rsidR="00196014" w:rsidRPr="00D20FC5" w:rsidRDefault="00196014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5375FB">
        <w:rPr>
          <w:rFonts w:ascii="黑体" w:eastAsia="黑体" w:hAnsi="黑体" w:hint="eastAsia"/>
          <w:b/>
          <w:bCs/>
        </w:rPr>
        <w:t>信息作战的</w:t>
      </w:r>
      <w:r w:rsidRPr="00242B1E">
        <w:rPr>
          <w:rFonts w:ascii="黑体" w:eastAsia="黑体" w:hAnsi="黑体" w:hint="eastAsia"/>
          <w:b/>
          <w:bCs/>
        </w:rPr>
        <w:t>本质</w:t>
      </w:r>
      <w:r w:rsidR="003F337E" w:rsidRPr="00D20FC5">
        <w:rPr>
          <w:rFonts w:ascii="黑体" w:eastAsia="黑体" w:hAnsi="黑体"/>
          <w:b/>
          <w:bCs/>
        </w:rPr>
        <w:t>P</w:t>
      </w:r>
      <w:r w:rsidR="003F337E">
        <w:rPr>
          <w:rFonts w:ascii="黑体" w:eastAsia="黑体" w:hAnsi="黑体"/>
          <w:b/>
          <w:bCs/>
        </w:rPr>
        <w:t>154</w:t>
      </w:r>
    </w:p>
    <w:p w14:paraId="62AB9313" w14:textId="26BD5919" w:rsidR="004D786A" w:rsidRPr="00D20FC5" w:rsidRDefault="000078BC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是作战手段信息化的时代体现</w:t>
      </w:r>
    </w:p>
    <w:p w14:paraId="490FECB9" w14:textId="2CB45EDB" w:rsidR="000078BC" w:rsidRPr="00D20FC5" w:rsidRDefault="000078BC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是信息时代争夺信息资源的信息暴力行动</w:t>
      </w:r>
    </w:p>
    <w:p w14:paraId="2BB27E54" w14:textId="27249A56" w:rsidR="000078BC" w:rsidRPr="00D20FC5" w:rsidRDefault="000078BC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是人类冲突性交往在信息时代条件下的最高表现</w:t>
      </w:r>
    </w:p>
    <w:p w14:paraId="19F2CA70" w14:textId="50D023A6" w:rsidR="00196014" w:rsidRPr="00D20FC5" w:rsidRDefault="00196014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信息作战的</w:t>
      </w:r>
      <w:r w:rsidRPr="001D5294">
        <w:rPr>
          <w:rFonts w:ascii="黑体" w:eastAsia="黑体" w:hAnsi="黑体" w:hint="eastAsia"/>
          <w:b/>
          <w:bCs/>
        </w:rPr>
        <w:t>一般规律</w:t>
      </w:r>
      <w:r w:rsidR="003B5449">
        <w:rPr>
          <w:rFonts w:ascii="黑体" w:eastAsia="黑体" w:hAnsi="黑体" w:hint="eastAsia"/>
        </w:rPr>
        <w:t xml:space="preserve"> </w:t>
      </w:r>
      <w:r w:rsidR="003B5449" w:rsidRPr="00D20FC5">
        <w:rPr>
          <w:rFonts w:ascii="黑体" w:eastAsia="黑体" w:hAnsi="黑体"/>
          <w:b/>
          <w:bCs/>
        </w:rPr>
        <w:t>P</w:t>
      </w:r>
      <w:r w:rsidR="003B5449">
        <w:rPr>
          <w:rFonts w:ascii="黑体" w:eastAsia="黑体" w:hAnsi="黑体"/>
          <w:b/>
          <w:bCs/>
        </w:rPr>
        <w:t>156</w:t>
      </w:r>
    </w:p>
    <w:p w14:paraId="23D1AD7E" w14:textId="380C94D1" w:rsidR="009414AF" w:rsidRPr="00D20FC5" w:rsidRDefault="009414AF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争夺信息优势和制信息权是根本目的和核心所在</w:t>
      </w:r>
    </w:p>
    <w:p w14:paraId="55B5F529" w14:textId="331C7EFB" w:rsidR="008D4588" w:rsidRPr="00D20FC5" w:rsidRDefault="008D4588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信息作战只有在与硬杀伤手段紧密结合中才能发挥其特有功能</w:t>
      </w:r>
    </w:p>
    <w:p w14:paraId="674042B7" w14:textId="1A30DC76" w:rsidR="008D4588" w:rsidRPr="00D20FC5" w:rsidRDefault="008D4588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灵活巧妙运用多种战法，是谋求信息作战优势的重要途径</w:t>
      </w:r>
    </w:p>
    <w:p w14:paraId="5F865E9A" w14:textId="2270FB6F" w:rsidR="006766B2" w:rsidRPr="00D20FC5" w:rsidRDefault="006766B2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技术创新和理论牵引是信息作战的强大动力和重要成因</w:t>
      </w:r>
    </w:p>
    <w:p w14:paraId="3886753E" w14:textId="5BC93112" w:rsidR="00F912B6" w:rsidRPr="00D20FC5" w:rsidRDefault="00F912B6" w:rsidP="00F665AE">
      <w:pPr>
        <w:pStyle w:val="a3"/>
        <w:numPr>
          <w:ilvl w:val="0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信息化战争的物质基础</w:t>
      </w:r>
    </w:p>
    <w:p w14:paraId="506C6A03" w14:textId="25C33618" w:rsidR="00AE4EA2" w:rsidRPr="00D20FC5" w:rsidRDefault="003F14D9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信息化与武器装备信息化</w:t>
      </w:r>
      <w:r w:rsidR="001B6D1D">
        <w:rPr>
          <w:rFonts w:ascii="黑体" w:eastAsia="黑体" w:hAnsi="黑体" w:hint="eastAsia"/>
        </w:rPr>
        <w:t xml:space="preserve"> </w:t>
      </w:r>
      <w:r w:rsidR="001B6D1D" w:rsidRPr="00D20FC5">
        <w:rPr>
          <w:rFonts w:ascii="黑体" w:eastAsia="黑体" w:hAnsi="黑体"/>
          <w:b/>
          <w:bCs/>
        </w:rPr>
        <w:t>P</w:t>
      </w:r>
      <w:r w:rsidR="001B6D1D">
        <w:rPr>
          <w:rFonts w:ascii="黑体" w:eastAsia="黑体" w:hAnsi="黑体"/>
          <w:b/>
          <w:bCs/>
        </w:rPr>
        <w:t>160</w:t>
      </w:r>
    </w:p>
    <w:p w14:paraId="5B5F9975" w14:textId="3A38A5D2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信息化及其表现</w:t>
      </w:r>
    </w:p>
    <w:p w14:paraId="2A3E4933" w14:textId="59DA0349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机械化与信息化比较</w:t>
      </w:r>
    </w:p>
    <w:p w14:paraId="1BBCFC43" w14:textId="7A0EBBF8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武器装备的信息技术含量</w:t>
      </w:r>
    </w:p>
    <w:p w14:paraId="224E2583" w14:textId="414DA6C5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军事信息系统</w:t>
      </w:r>
    </w:p>
    <w:p w14:paraId="70999D1B" w14:textId="589B9D88" w:rsidR="003F14D9" w:rsidRPr="00D20FC5" w:rsidRDefault="003F14D9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信息化战争</w:t>
      </w:r>
      <w:r w:rsidR="001B6D1D">
        <w:rPr>
          <w:rFonts w:ascii="黑体" w:eastAsia="黑体" w:hAnsi="黑体" w:hint="eastAsia"/>
        </w:rPr>
        <w:t xml:space="preserve"> </w:t>
      </w:r>
      <w:r w:rsidR="001B6D1D" w:rsidRPr="00D20FC5">
        <w:rPr>
          <w:rFonts w:ascii="黑体" w:eastAsia="黑体" w:hAnsi="黑体"/>
          <w:b/>
          <w:bCs/>
        </w:rPr>
        <w:t>P</w:t>
      </w:r>
      <w:r w:rsidR="001B6D1D">
        <w:rPr>
          <w:rFonts w:ascii="黑体" w:eastAsia="黑体" w:hAnsi="黑体"/>
          <w:b/>
          <w:bCs/>
        </w:rPr>
        <w:t>162</w:t>
      </w:r>
    </w:p>
    <w:p w14:paraId="37BE5957" w14:textId="3397068B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信息化兵器</w:t>
      </w:r>
    </w:p>
    <w:p w14:paraId="43E2CF86" w14:textId="02F2915E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数字化士兵</w:t>
      </w:r>
    </w:p>
    <w:p w14:paraId="2EBF6A56" w14:textId="6D73C8A4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数字化部队</w:t>
      </w:r>
    </w:p>
    <w:p w14:paraId="0DE51D10" w14:textId="0910C253" w:rsidR="0052753A" w:rsidRPr="00D20FC5" w:rsidRDefault="0052753A" w:rsidP="00F665AE">
      <w:pPr>
        <w:pStyle w:val="a3"/>
        <w:numPr>
          <w:ilvl w:val="2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数字化战场</w:t>
      </w:r>
    </w:p>
    <w:p w14:paraId="3C3F4A90" w14:textId="224A5638" w:rsidR="003F14D9" w:rsidRPr="00D20FC5" w:rsidRDefault="003F14D9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  <w:u w:val="single"/>
        </w:rPr>
      </w:pPr>
      <w:r w:rsidRPr="00D20FC5">
        <w:rPr>
          <w:rFonts w:ascii="黑体" w:eastAsia="黑体" w:hAnsi="黑体" w:hint="eastAsia"/>
          <w:b/>
          <w:bCs/>
          <w:u w:val="single"/>
        </w:rPr>
        <w:t>如何认识信息化战争</w:t>
      </w:r>
      <w:r w:rsidR="00DF05D4">
        <w:rPr>
          <w:rFonts w:ascii="黑体" w:eastAsia="黑体" w:hAnsi="黑体" w:hint="eastAsia"/>
          <w:b/>
          <w:bCs/>
          <w:u w:val="single"/>
        </w:rPr>
        <w:t xml:space="preserve"> </w:t>
      </w:r>
      <w:r w:rsidR="00DF05D4" w:rsidRPr="00D20FC5">
        <w:rPr>
          <w:rFonts w:ascii="黑体" w:eastAsia="黑体" w:hAnsi="黑体"/>
          <w:b/>
          <w:bCs/>
        </w:rPr>
        <w:t>P</w:t>
      </w:r>
      <w:r w:rsidR="00DF05D4">
        <w:rPr>
          <w:rFonts w:ascii="黑体" w:eastAsia="黑体" w:hAnsi="黑体"/>
          <w:b/>
          <w:bCs/>
        </w:rPr>
        <w:t>164</w:t>
      </w:r>
    </w:p>
    <w:p w14:paraId="7950F78F" w14:textId="2F854654" w:rsidR="003E5D6A" w:rsidRPr="00D20FC5" w:rsidRDefault="003E5D6A" w:rsidP="00F665AE">
      <w:pPr>
        <w:pStyle w:val="a3"/>
        <w:numPr>
          <w:ilvl w:val="0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信息化战争的实例</w:t>
      </w:r>
    </w:p>
    <w:p w14:paraId="26E7BFF0" w14:textId="66C937A7" w:rsidR="003F14D9" w:rsidRPr="00D20FC5" w:rsidRDefault="003F14D9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科索沃战争</w:t>
      </w:r>
      <w:r w:rsidR="00D80804">
        <w:rPr>
          <w:rFonts w:ascii="黑体" w:eastAsia="黑体" w:hAnsi="黑体" w:hint="eastAsia"/>
        </w:rPr>
        <w:t xml:space="preserve"> </w:t>
      </w:r>
      <w:r w:rsidR="00D80804" w:rsidRPr="00D20FC5">
        <w:rPr>
          <w:rFonts w:ascii="黑体" w:eastAsia="黑体" w:hAnsi="黑体"/>
          <w:b/>
          <w:bCs/>
        </w:rPr>
        <w:t>P</w:t>
      </w:r>
      <w:r w:rsidR="00D80804">
        <w:rPr>
          <w:rFonts w:ascii="黑体" w:eastAsia="黑体" w:hAnsi="黑体"/>
          <w:b/>
          <w:bCs/>
        </w:rPr>
        <w:t>166</w:t>
      </w:r>
    </w:p>
    <w:p w14:paraId="026BFBD2" w14:textId="45D244BB" w:rsidR="003F14D9" w:rsidRPr="00D20FC5" w:rsidRDefault="003F14D9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阿富汗战争</w:t>
      </w:r>
      <w:r w:rsidR="00D80804">
        <w:rPr>
          <w:rFonts w:ascii="黑体" w:eastAsia="黑体" w:hAnsi="黑体" w:hint="eastAsia"/>
        </w:rPr>
        <w:t xml:space="preserve"> </w:t>
      </w:r>
      <w:r w:rsidR="00D80804" w:rsidRPr="00D20FC5">
        <w:rPr>
          <w:rFonts w:ascii="黑体" w:eastAsia="黑体" w:hAnsi="黑体"/>
          <w:b/>
          <w:bCs/>
        </w:rPr>
        <w:t>P</w:t>
      </w:r>
      <w:r w:rsidR="00D80804">
        <w:rPr>
          <w:rFonts w:ascii="黑体" w:eastAsia="黑体" w:hAnsi="黑体"/>
          <w:b/>
          <w:bCs/>
        </w:rPr>
        <w:t>169</w:t>
      </w:r>
    </w:p>
    <w:p w14:paraId="22739882" w14:textId="543474E9" w:rsidR="001E4718" w:rsidRPr="00913029" w:rsidRDefault="003F14D9" w:rsidP="00F665AE">
      <w:pPr>
        <w:pStyle w:val="a3"/>
        <w:numPr>
          <w:ilvl w:val="1"/>
          <w:numId w:val="21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伊拉克战争</w:t>
      </w:r>
      <w:r w:rsidR="00D80804">
        <w:rPr>
          <w:rFonts w:ascii="黑体" w:eastAsia="黑体" w:hAnsi="黑体" w:hint="eastAsia"/>
        </w:rPr>
        <w:t xml:space="preserve"> </w:t>
      </w:r>
      <w:r w:rsidR="00D80804" w:rsidRPr="00D20FC5">
        <w:rPr>
          <w:rFonts w:ascii="黑体" w:eastAsia="黑体" w:hAnsi="黑体"/>
          <w:b/>
          <w:bCs/>
        </w:rPr>
        <w:t>P</w:t>
      </w:r>
      <w:r w:rsidR="00D80804">
        <w:rPr>
          <w:rFonts w:ascii="黑体" w:eastAsia="黑体" w:hAnsi="黑体"/>
          <w:b/>
          <w:bCs/>
        </w:rPr>
        <w:t>171</w:t>
      </w:r>
    </w:p>
    <w:p w14:paraId="08E8F617" w14:textId="34395093" w:rsidR="001E4718" w:rsidRPr="00D20FC5" w:rsidRDefault="00DF1756" w:rsidP="00F665AE">
      <w:pPr>
        <w:pStyle w:val="2"/>
        <w:spacing w:line="264" w:lineRule="auto"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第五章 </w:t>
      </w:r>
      <w:r w:rsidR="001E4718" w:rsidRPr="00D20FC5">
        <w:rPr>
          <w:rFonts w:ascii="黑体" w:eastAsia="黑体" w:hAnsi="黑体" w:hint="eastAsia"/>
        </w:rPr>
        <w:t>信息化装备</w:t>
      </w:r>
    </w:p>
    <w:p w14:paraId="06A1A143" w14:textId="0F10B60D" w:rsidR="001E4718" w:rsidRPr="00D20FC5" w:rsidRDefault="00462E48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第一节 </w:t>
      </w:r>
      <w:r w:rsidR="001E4718" w:rsidRPr="00D20FC5">
        <w:rPr>
          <w:rFonts w:ascii="黑体" w:eastAsia="黑体" w:hAnsi="黑体" w:hint="eastAsia"/>
        </w:rPr>
        <w:t>信息化装备概述</w:t>
      </w:r>
      <w:r w:rsidR="00025832">
        <w:rPr>
          <w:rFonts w:ascii="黑体" w:eastAsia="黑体" w:hAnsi="黑体" w:hint="eastAsia"/>
        </w:rPr>
        <w:t xml:space="preserve"> </w:t>
      </w:r>
      <w:r w:rsidR="00025832" w:rsidRPr="00D20FC5">
        <w:rPr>
          <w:rFonts w:ascii="黑体" w:eastAsia="黑体" w:hAnsi="黑体"/>
          <w:b/>
          <w:bCs/>
        </w:rPr>
        <w:t>P</w:t>
      </w:r>
      <w:r w:rsidR="00025832">
        <w:rPr>
          <w:rFonts w:ascii="黑体" w:eastAsia="黑体" w:hAnsi="黑体"/>
          <w:b/>
          <w:bCs/>
        </w:rPr>
        <w:t>176</w:t>
      </w:r>
    </w:p>
    <w:p w14:paraId="642960A4" w14:textId="3D49459C" w:rsidR="00414228" w:rsidRPr="00D20FC5" w:rsidRDefault="00D72DFE" w:rsidP="00F665AE">
      <w:pPr>
        <w:pStyle w:val="a3"/>
        <w:numPr>
          <w:ilvl w:val="0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信息化装备的</w:t>
      </w:r>
      <w:r w:rsidRPr="00D20FC5">
        <w:rPr>
          <w:rFonts w:ascii="黑体" w:eastAsia="黑体" w:hAnsi="黑体" w:hint="eastAsia"/>
          <w:b/>
          <w:bCs/>
        </w:rPr>
        <w:t>定义和分类</w:t>
      </w:r>
    </w:p>
    <w:p w14:paraId="661A47E0" w14:textId="749B7A87" w:rsidR="00D72DFE" w:rsidRPr="00D20FC5" w:rsidRDefault="005464F1" w:rsidP="00F665AE">
      <w:pPr>
        <w:pStyle w:val="a3"/>
        <w:numPr>
          <w:ilvl w:val="0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信息化装备的特征</w:t>
      </w:r>
      <w:r w:rsidR="00446C27">
        <w:rPr>
          <w:rFonts w:ascii="黑体" w:eastAsia="黑体" w:hAnsi="黑体" w:hint="eastAsia"/>
        </w:rPr>
        <w:t xml:space="preserve"> </w:t>
      </w:r>
      <w:r w:rsidR="00446C27" w:rsidRPr="00D20FC5">
        <w:rPr>
          <w:rFonts w:ascii="黑体" w:eastAsia="黑体" w:hAnsi="黑体"/>
          <w:b/>
          <w:bCs/>
        </w:rPr>
        <w:t>P</w:t>
      </w:r>
      <w:r w:rsidR="00446C27">
        <w:rPr>
          <w:rFonts w:ascii="黑体" w:eastAsia="黑体" w:hAnsi="黑体"/>
          <w:b/>
          <w:bCs/>
        </w:rPr>
        <w:t>177</w:t>
      </w:r>
    </w:p>
    <w:p w14:paraId="1AED51A4" w14:textId="2E5A85AE" w:rsidR="0040069E" w:rsidRPr="00D20FC5" w:rsidRDefault="0040069E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网络化</w:t>
      </w:r>
    </w:p>
    <w:p w14:paraId="61C72E2A" w14:textId="06C24A23" w:rsidR="00B97A9A" w:rsidRPr="00D20FC5" w:rsidRDefault="00B97A9A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一体化</w:t>
      </w:r>
    </w:p>
    <w:p w14:paraId="66A2D709" w14:textId="367CE4E9" w:rsidR="00986A94" w:rsidRPr="00D20FC5" w:rsidRDefault="00986A94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精确化</w:t>
      </w:r>
    </w:p>
    <w:p w14:paraId="70667D82" w14:textId="3E1B146E" w:rsidR="00986A94" w:rsidRPr="00D20FC5" w:rsidRDefault="00986A94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隐身化</w:t>
      </w:r>
    </w:p>
    <w:p w14:paraId="2FEB8C2A" w14:textId="16441FAF" w:rsidR="00986A94" w:rsidRPr="00D20FC5" w:rsidRDefault="00986A94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智能化</w:t>
      </w:r>
    </w:p>
    <w:p w14:paraId="5E2BC0D0" w14:textId="2443FC1F" w:rsidR="00FE5785" w:rsidRPr="00D20FC5" w:rsidRDefault="00FE5785" w:rsidP="00F665AE">
      <w:pPr>
        <w:pStyle w:val="a3"/>
        <w:numPr>
          <w:ilvl w:val="0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信息化装备的运用对现代作战的</w:t>
      </w:r>
      <w:r w:rsidRPr="00D20FC5">
        <w:rPr>
          <w:rFonts w:ascii="黑体" w:eastAsia="黑体" w:hAnsi="黑体" w:hint="eastAsia"/>
          <w:b/>
          <w:bCs/>
          <w:u w:val="single"/>
        </w:rPr>
        <w:t>影响</w:t>
      </w:r>
      <w:r w:rsidR="00025832">
        <w:rPr>
          <w:rFonts w:ascii="黑体" w:eastAsia="黑体" w:hAnsi="黑体" w:hint="eastAsia"/>
          <w:b/>
          <w:bCs/>
          <w:u w:val="single"/>
        </w:rPr>
        <w:t xml:space="preserve"> </w:t>
      </w:r>
      <w:r w:rsidR="00446C27">
        <w:rPr>
          <w:rFonts w:ascii="黑体" w:eastAsia="黑体" w:hAnsi="黑体"/>
          <w:b/>
          <w:bCs/>
          <w:u w:val="single"/>
        </w:rPr>
        <w:t xml:space="preserve"> </w:t>
      </w:r>
      <w:r w:rsidR="00446C27" w:rsidRPr="00D20FC5">
        <w:rPr>
          <w:rFonts w:ascii="黑体" w:eastAsia="黑体" w:hAnsi="黑体"/>
          <w:b/>
          <w:bCs/>
        </w:rPr>
        <w:t>P</w:t>
      </w:r>
      <w:r w:rsidR="00446C27">
        <w:rPr>
          <w:rFonts w:ascii="黑体" w:eastAsia="黑体" w:hAnsi="黑体"/>
          <w:b/>
          <w:bCs/>
        </w:rPr>
        <w:t>180</w:t>
      </w:r>
    </w:p>
    <w:p w14:paraId="763E5994" w14:textId="4C1EDE40" w:rsidR="00DC68EF" w:rsidRPr="00D20FC5" w:rsidRDefault="00CA1016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战场空间无限扩大</w:t>
      </w:r>
    </w:p>
    <w:p w14:paraId="57410B8D" w14:textId="20F405C1" w:rsidR="00CA1016" w:rsidRPr="00D20FC5" w:rsidRDefault="00892663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作战效能极大提高</w:t>
      </w:r>
    </w:p>
    <w:p w14:paraId="4C8D8B0A" w14:textId="553CC58D" w:rsidR="00743F6C" w:rsidRPr="00D20FC5" w:rsidRDefault="00743F6C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战斗节奏加快，时间缩短</w:t>
      </w:r>
    </w:p>
    <w:p w14:paraId="17739D13" w14:textId="7BAE3707" w:rsidR="00A0625A" w:rsidRPr="00D20FC5" w:rsidRDefault="00A0625A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促进了指挥控制智能化</w:t>
      </w:r>
      <w:r w:rsidR="00923888" w:rsidRPr="00D20FC5">
        <w:rPr>
          <w:rFonts w:ascii="黑体" w:eastAsia="黑体" w:hAnsi="黑体" w:hint="eastAsia"/>
        </w:rPr>
        <w:t>的</w:t>
      </w:r>
      <w:r w:rsidR="00B262BC" w:rsidRPr="00D20FC5">
        <w:rPr>
          <w:rFonts w:ascii="黑体" w:eastAsia="黑体" w:hAnsi="黑体" w:hint="eastAsia"/>
        </w:rPr>
        <w:t>发展</w:t>
      </w:r>
    </w:p>
    <w:p w14:paraId="6581F4C9" w14:textId="47AC816C" w:rsidR="00874B5A" w:rsidRPr="00D20FC5" w:rsidRDefault="00874B5A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制信息权成为</w:t>
      </w:r>
      <w:r w:rsidR="00A06361" w:rsidRPr="00D20FC5">
        <w:rPr>
          <w:rFonts w:ascii="黑体" w:eastAsia="黑体" w:hAnsi="黑体" w:hint="eastAsia"/>
        </w:rPr>
        <w:t>作战取胜关键</w:t>
      </w:r>
    </w:p>
    <w:p w14:paraId="3FEDE972" w14:textId="6044A930" w:rsidR="008148A6" w:rsidRPr="00D20FC5" w:rsidRDefault="008148A6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信息化装备造价高昂，战争消耗巨大</w:t>
      </w:r>
    </w:p>
    <w:p w14:paraId="451B9272" w14:textId="1FD46404" w:rsidR="008148A6" w:rsidRPr="00D20FC5" w:rsidRDefault="00E138C6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促进现代作战理论创新发展</w:t>
      </w:r>
    </w:p>
    <w:p w14:paraId="476636DA" w14:textId="5A6A3027" w:rsidR="009609E1" w:rsidRPr="00D20FC5" w:rsidRDefault="009609E1" w:rsidP="00F665AE">
      <w:pPr>
        <w:pStyle w:val="a3"/>
        <w:numPr>
          <w:ilvl w:val="0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信息化装备的</w:t>
      </w:r>
      <w:r w:rsidRPr="00D20FC5">
        <w:rPr>
          <w:rFonts w:ascii="黑体" w:eastAsia="黑体" w:hAnsi="黑体" w:hint="eastAsia"/>
          <w:b/>
          <w:bCs/>
        </w:rPr>
        <w:t>发展趋势</w:t>
      </w:r>
      <w:r w:rsidR="00FF7149">
        <w:rPr>
          <w:rFonts w:ascii="黑体" w:eastAsia="黑体" w:hAnsi="黑体" w:hint="eastAsia"/>
          <w:b/>
          <w:bCs/>
        </w:rPr>
        <w:t xml:space="preserve"> </w:t>
      </w:r>
      <w:r w:rsidR="00FF7149" w:rsidRPr="00D20FC5">
        <w:rPr>
          <w:rFonts w:ascii="黑体" w:eastAsia="黑体" w:hAnsi="黑体"/>
          <w:b/>
          <w:bCs/>
        </w:rPr>
        <w:t>P</w:t>
      </w:r>
      <w:r w:rsidR="00FF7149">
        <w:rPr>
          <w:rFonts w:ascii="黑体" w:eastAsia="黑体" w:hAnsi="黑体"/>
          <w:b/>
          <w:bCs/>
        </w:rPr>
        <w:t>183</w:t>
      </w:r>
    </w:p>
    <w:p w14:paraId="48774F33" w14:textId="12D24721" w:rsidR="00C5572A" w:rsidRPr="00D20FC5" w:rsidRDefault="00035DB3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研制重点：新空间，新领域</w:t>
      </w:r>
    </w:p>
    <w:p w14:paraId="27FF7F87" w14:textId="3F5B954A" w:rsidR="00035DB3" w:rsidRPr="00D20FC5" w:rsidRDefault="00035DB3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武器装备：模块化，网络化</w:t>
      </w:r>
    </w:p>
    <w:p w14:paraId="377B0E2A" w14:textId="67AFE801" w:rsidR="00035DB3" w:rsidRPr="00D20FC5" w:rsidRDefault="00035DB3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作战性能：远程话，精确化</w:t>
      </w:r>
    </w:p>
    <w:p w14:paraId="62646606" w14:textId="63A08CD7" w:rsidR="00035DB3" w:rsidRPr="00D20FC5" w:rsidRDefault="00035DB3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指挥系统：一体化，智能化</w:t>
      </w:r>
    </w:p>
    <w:p w14:paraId="21480DA4" w14:textId="5BBABFF4" w:rsidR="003E5D09" w:rsidRPr="00D20FC5" w:rsidRDefault="003E5D09" w:rsidP="00F665AE">
      <w:pPr>
        <w:pStyle w:val="a3"/>
        <w:numPr>
          <w:ilvl w:val="1"/>
          <w:numId w:val="23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作战平台：隐身化，无人化</w:t>
      </w:r>
    </w:p>
    <w:p w14:paraId="09407F36" w14:textId="680D553A" w:rsidR="001E4718" w:rsidRPr="00D20FC5" w:rsidRDefault="00462E48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第二节 </w:t>
      </w:r>
      <w:r w:rsidR="001E0CD2" w:rsidRPr="00D20FC5">
        <w:rPr>
          <w:rFonts w:ascii="黑体" w:eastAsia="黑体" w:hAnsi="黑体" w:hint="eastAsia"/>
        </w:rPr>
        <w:t>信息化作战平台</w:t>
      </w:r>
      <w:r w:rsidR="00025832">
        <w:rPr>
          <w:rFonts w:ascii="黑体" w:eastAsia="黑体" w:hAnsi="黑体" w:hint="eastAsia"/>
        </w:rPr>
        <w:t xml:space="preserve"> </w:t>
      </w:r>
      <w:r w:rsidR="00025832" w:rsidRPr="00D20FC5">
        <w:rPr>
          <w:rFonts w:ascii="黑体" w:eastAsia="黑体" w:hAnsi="黑体"/>
          <w:b/>
          <w:bCs/>
        </w:rPr>
        <w:t>P</w:t>
      </w:r>
      <w:r w:rsidR="00025832">
        <w:rPr>
          <w:rFonts w:ascii="黑体" w:eastAsia="黑体" w:hAnsi="黑体"/>
          <w:b/>
          <w:bCs/>
        </w:rPr>
        <w:t>186</w:t>
      </w:r>
    </w:p>
    <w:p w14:paraId="6A7D7060" w14:textId="1076CF3C" w:rsidR="009A2910" w:rsidRPr="00D20FC5" w:rsidRDefault="009A2910" w:rsidP="00F665AE">
      <w:pPr>
        <w:pStyle w:val="a3"/>
        <w:numPr>
          <w:ilvl w:val="0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信息化作战平台的定义</w:t>
      </w:r>
    </w:p>
    <w:p w14:paraId="634CB2DE" w14:textId="3C96407E" w:rsidR="009A2910" w:rsidRPr="00D20FC5" w:rsidRDefault="009A2910" w:rsidP="00F665AE">
      <w:pPr>
        <w:pStyle w:val="a3"/>
        <w:numPr>
          <w:ilvl w:val="0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陆上信息化作战平台</w:t>
      </w:r>
      <w:r w:rsidR="00E44511">
        <w:rPr>
          <w:rFonts w:ascii="黑体" w:eastAsia="黑体" w:hAnsi="黑体" w:hint="eastAsia"/>
        </w:rPr>
        <w:t xml:space="preserve"> </w:t>
      </w:r>
      <w:r w:rsidR="00E44511" w:rsidRPr="00D20FC5">
        <w:rPr>
          <w:rFonts w:ascii="黑体" w:eastAsia="黑体" w:hAnsi="黑体"/>
          <w:b/>
          <w:bCs/>
        </w:rPr>
        <w:t>P</w:t>
      </w:r>
      <w:r w:rsidR="00E44511">
        <w:rPr>
          <w:rFonts w:ascii="黑体" w:eastAsia="黑体" w:hAnsi="黑体"/>
          <w:b/>
          <w:bCs/>
        </w:rPr>
        <w:t>186</w:t>
      </w:r>
    </w:p>
    <w:p w14:paraId="49D45AED" w14:textId="4D00B161" w:rsidR="000C5AF3" w:rsidRPr="00D20FC5" w:rsidRDefault="00B15B90" w:rsidP="00F665AE">
      <w:pPr>
        <w:pStyle w:val="a3"/>
        <w:numPr>
          <w:ilvl w:val="1"/>
          <w:numId w:val="2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坦克</w:t>
      </w:r>
    </w:p>
    <w:p w14:paraId="2EA1A417" w14:textId="59A951EF" w:rsidR="00B15B90" w:rsidRPr="00D20FC5" w:rsidRDefault="00B15B90" w:rsidP="00F665AE">
      <w:pPr>
        <w:pStyle w:val="a3"/>
        <w:numPr>
          <w:ilvl w:val="1"/>
          <w:numId w:val="2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自行火炮</w:t>
      </w:r>
    </w:p>
    <w:p w14:paraId="4FB91411" w14:textId="0118D819" w:rsidR="00B15B90" w:rsidRPr="00D20FC5" w:rsidRDefault="00152B0D" w:rsidP="00F665AE">
      <w:pPr>
        <w:pStyle w:val="a3"/>
        <w:numPr>
          <w:ilvl w:val="1"/>
          <w:numId w:val="27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步兵战车</w:t>
      </w:r>
      <w:r w:rsidR="003A1FCB" w:rsidRPr="00D20FC5">
        <w:rPr>
          <w:rFonts w:ascii="黑体" w:eastAsia="黑体" w:hAnsi="黑体" w:hint="eastAsia"/>
        </w:rPr>
        <w:t>、无人地面车辆</w:t>
      </w:r>
    </w:p>
    <w:p w14:paraId="142E3BE3" w14:textId="6B3129B7" w:rsidR="00195697" w:rsidRPr="00D20FC5" w:rsidRDefault="00643C35" w:rsidP="00F665AE">
      <w:pPr>
        <w:pStyle w:val="a3"/>
        <w:numPr>
          <w:ilvl w:val="0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海上（水下）信息化作战平台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187</w:t>
      </w:r>
    </w:p>
    <w:p w14:paraId="3C03045F" w14:textId="6791CCE4" w:rsidR="00284CBE" w:rsidRPr="00D20FC5" w:rsidRDefault="00284CBE" w:rsidP="00F665AE">
      <w:pPr>
        <w:spacing w:line="264" w:lineRule="auto"/>
        <w:ind w:left="839" w:firstLine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航母战斗群</w:t>
      </w:r>
      <w:r w:rsidR="005A2803" w:rsidRPr="00D20FC5">
        <w:rPr>
          <w:rFonts w:ascii="黑体" w:eastAsia="黑体" w:hAnsi="黑体" w:hint="eastAsia"/>
        </w:rPr>
        <w:t>：</w:t>
      </w:r>
      <w:r w:rsidR="00A95433" w:rsidRPr="00D20FC5">
        <w:rPr>
          <w:rFonts w:ascii="黑体" w:eastAsia="黑体" w:hAnsi="黑体" w:hint="eastAsia"/>
        </w:rPr>
        <w:t>导弹驱逐舰、</w:t>
      </w:r>
      <w:r w:rsidR="0035670A" w:rsidRPr="00D20FC5">
        <w:rPr>
          <w:rFonts w:ascii="黑体" w:eastAsia="黑体" w:hAnsi="黑体" w:hint="eastAsia"/>
        </w:rPr>
        <w:t>潜艇、综补给船、歼击机、空中预警机、</w:t>
      </w:r>
      <w:r w:rsidR="003B6CB0" w:rsidRPr="00D20FC5">
        <w:rPr>
          <w:rFonts w:ascii="黑体" w:eastAsia="黑体" w:hAnsi="黑体" w:hint="eastAsia"/>
        </w:rPr>
        <w:t>反潜直升机</w:t>
      </w:r>
    </w:p>
    <w:p w14:paraId="7A002648" w14:textId="02D75A4D" w:rsidR="00D041A3" w:rsidRPr="00D20FC5" w:rsidRDefault="00D041A3" w:rsidP="00F665AE">
      <w:pPr>
        <w:pStyle w:val="a3"/>
        <w:numPr>
          <w:ilvl w:val="0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空中信息化作战平台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187</w:t>
      </w:r>
    </w:p>
    <w:p w14:paraId="41AD9A0C" w14:textId="677C4542" w:rsidR="00156808" w:rsidRPr="00D20FC5" w:rsidRDefault="0068529D" w:rsidP="00F665AE">
      <w:pPr>
        <w:pStyle w:val="a3"/>
        <w:numPr>
          <w:ilvl w:val="1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歼击机（战斗机）</w:t>
      </w:r>
      <w:r w:rsidR="00C057FE" w:rsidRPr="00D20FC5">
        <w:rPr>
          <w:rFonts w:ascii="黑体" w:eastAsia="黑体" w:hAnsi="黑体" w:hint="eastAsia"/>
        </w:rPr>
        <w:t>……</w:t>
      </w:r>
    </w:p>
    <w:p w14:paraId="65F5EFE7" w14:textId="579BCF74" w:rsidR="00D041A3" w:rsidRPr="00D20FC5" w:rsidRDefault="00D041A3" w:rsidP="00F665AE">
      <w:pPr>
        <w:pStyle w:val="a3"/>
        <w:numPr>
          <w:ilvl w:val="0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太空信息化作战平台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188</w:t>
      </w:r>
    </w:p>
    <w:p w14:paraId="7B5DF487" w14:textId="0D0E76FE" w:rsidR="00443E90" w:rsidRPr="00D20FC5" w:rsidRDefault="00C93E82" w:rsidP="00F665AE">
      <w:pPr>
        <w:pStyle w:val="a3"/>
        <w:numPr>
          <w:ilvl w:val="1"/>
          <w:numId w:val="24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拦截歼击卫星系统</w:t>
      </w:r>
    </w:p>
    <w:p w14:paraId="7EF7B2C1" w14:textId="2797FBFB" w:rsidR="00C93E82" w:rsidRPr="00D20FC5" w:rsidRDefault="004F517B" w:rsidP="00F665AE">
      <w:pPr>
        <w:pStyle w:val="a3"/>
        <w:numPr>
          <w:ilvl w:val="1"/>
          <w:numId w:val="24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军用载人航天器</w:t>
      </w:r>
    </w:p>
    <w:p w14:paraId="3F7D5E70" w14:textId="36DB5806" w:rsidR="001E0CD2" w:rsidRPr="00D20FC5" w:rsidRDefault="00462E48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第三节 </w:t>
      </w:r>
      <w:r w:rsidR="00911EC6" w:rsidRPr="00D20FC5">
        <w:rPr>
          <w:rFonts w:ascii="黑体" w:eastAsia="黑体" w:hAnsi="黑体" w:hint="eastAsia"/>
        </w:rPr>
        <w:t>综合电子信息系统</w:t>
      </w:r>
      <w:r w:rsidR="00025832">
        <w:rPr>
          <w:rFonts w:ascii="黑体" w:eastAsia="黑体" w:hAnsi="黑体" w:hint="eastAsia"/>
        </w:rPr>
        <w:t xml:space="preserve"> </w:t>
      </w:r>
      <w:r w:rsidR="00025832" w:rsidRPr="00D20FC5">
        <w:rPr>
          <w:rFonts w:ascii="黑体" w:eastAsia="黑体" w:hAnsi="黑体"/>
          <w:b/>
          <w:bCs/>
        </w:rPr>
        <w:t>P</w:t>
      </w:r>
      <w:r w:rsidR="00025832">
        <w:rPr>
          <w:rFonts w:ascii="黑体" w:eastAsia="黑体" w:hAnsi="黑体"/>
          <w:b/>
          <w:bCs/>
        </w:rPr>
        <w:t>189</w:t>
      </w:r>
    </w:p>
    <w:p w14:paraId="23EE05E6" w14:textId="789911CF" w:rsidR="00597B28" w:rsidRPr="00D20FC5" w:rsidRDefault="00597B28" w:rsidP="00F665AE">
      <w:pPr>
        <w:pStyle w:val="a3"/>
        <w:numPr>
          <w:ilvl w:val="0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综合电子信息系统的含义</w:t>
      </w:r>
    </w:p>
    <w:p w14:paraId="234D17CE" w14:textId="513F4D0E" w:rsidR="00E402A7" w:rsidRPr="00D20FC5" w:rsidRDefault="00E402A7" w:rsidP="00F665AE">
      <w:pPr>
        <w:pStyle w:val="a3"/>
        <w:numPr>
          <w:ilvl w:val="0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指挥控制系统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189</w:t>
      </w:r>
    </w:p>
    <w:p w14:paraId="1CFAD0BD" w14:textId="3942BDE4" w:rsidR="00B52C7C" w:rsidRPr="00D20FC5" w:rsidRDefault="00CA0AE0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指挥所信息系统</w:t>
      </w:r>
    </w:p>
    <w:p w14:paraId="507BA5F3" w14:textId="5D1C150B" w:rsidR="00CA0AE0" w:rsidRPr="00D20FC5" w:rsidRDefault="00810056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作战单元指挥和武器平台控制系统</w:t>
      </w:r>
    </w:p>
    <w:p w14:paraId="19603E0F" w14:textId="4EB91567" w:rsidR="00A54E23" w:rsidRPr="00D20FC5" w:rsidRDefault="00A54E23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指挥信息网</w:t>
      </w:r>
    </w:p>
    <w:p w14:paraId="2D76F2CD" w14:textId="6542173E" w:rsidR="00A54E23" w:rsidRPr="00D20FC5" w:rsidRDefault="00A54E23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数据链</w:t>
      </w:r>
    </w:p>
    <w:p w14:paraId="3BBC5958" w14:textId="1818ACE0" w:rsidR="000A4B4A" w:rsidRPr="00D20FC5" w:rsidRDefault="000A4B4A" w:rsidP="00F665AE">
      <w:pPr>
        <w:pStyle w:val="a3"/>
        <w:numPr>
          <w:ilvl w:val="0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情报侦察系统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190</w:t>
      </w:r>
    </w:p>
    <w:p w14:paraId="57F40C4C" w14:textId="468FD774" w:rsidR="00AB77B5" w:rsidRPr="00D20FC5" w:rsidRDefault="00357042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地面侦察</w:t>
      </w:r>
    </w:p>
    <w:p w14:paraId="174969A4" w14:textId="65F3E921" w:rsidR="00357042" w:rsidRPr="00D20FC5" w:rsidRDefault="00357042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水面及水下</w:t>
      </w:r>
    </w:p>
    <w:p w14:paraId="59438030" w14:textId="6EE9086C" w:rsidR="00357042" w:rsidRPr="00D20FC5" w:rsidRDefault="007B5614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航空侦察</w:t>
      </w:r>
    </w:p>
    <w:p w14:paraId="7CF50B4B" w14:textId="4AB2ADE1" w:rsidR="009F7EEC" w:rsidRPr="00D20FC5" w:rsidRDefault="009F7EEC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航天侦察</w:t>
      </w:r>
    </w:p>
    <w:p w14:paraId="3B1E8A85" w14:textId="28E7B0FE" w:rsidR="007C0E9D" w:rsidRPr="00D20FC5" w:rsidRDefault="007C0E9D" w:rsidP="00F665AE">
      <w:pPr>
        <w:pStyle w:val="a3"/>
        <w:numPr>
          <w:ilvl w:val="0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预警探测系统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191</w:t>
      </w:r>
    </w:p>
    <w:p w14:paraId="065BA441" w14:textId="482C7314" w:rsidR="00F7547B" w:rsidRPr="00D20FC5" w:rsidRDefault="00F7547B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陆基预警探测系统</w:t>
      </w:r>
      <w:r w:rsidR="006E57FF" w:rsidRPr="00D20FC5">
        <w:rPr>
          <w:rFonts w:ascii="黑体" w:eastAsia="黑体" w:hAnsi="黑体" w:hint="eastAsia"/>
        </w:rPr>
        <w:t>：</w:t>
      </w:r>
      <w:r w:rsidR="007C751C" w:rsidRPr="00D20FC5">
        <w:rPr>
          <w:rFonts w:ascii="黑体" w:eastAsia="黑体" w:hAnsi="黑体" w:hint="eastAsia"/>
        </w:rPr>
        <w:t>远程、超远程雷达</w:t>
      </w:r>
    </w:p>
    <w:p w14:paraId="581CFC66" w14:textId="2A502546" w:rsidR="00F7547B" w:rsidRPr="00D20FC5" w:rsidRDefault="00F7547B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海基预警探测系统</w:t>
      </w:r>
      <w:r w:rsidR="007C751C" w:rsidRPr="00D20FC5">
        <w:rPr>
          <w:rFonts w:ascii="黑体" w:eastAsia="黑体" w:hAnsi="黑体" w:hint="eastAsia"/>
        </w:rPr>
        <w:t>：</w:t>
      </w:r>
      <w:r w:rsidR="0063601C" w:rsidRPr="00D20FC5">
        <w:rPr>
          <w:rFonts w:ascii="黑体" w:eastAsia="黑体" w:hAnsi="黑体" w:hint="eastAsia"/>
        </w:rPr>
        <w:t>雷达、声呐</w:t>
      </w:r>
    </w:p>
    <w:p w14:paraId="71B627F0" w14:textId="4BE89889" w:rsidR="00F7547B" w:rsidRPr="00D20FC5" w:rsidRDefault="006E57FF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空基预警探测系统</w:t>
      </w:r>
      <w:r w:rsidR="00386AF3" w:rsidRPr="00D20FC5">
        <w:rPr>
          <w:rFonts w:ascii="黑体" w:eastAsia="黑体" w:hAnsi="黑体" w:hint="eastAsia"/>
        </w:rPr>
        <w:t>：</w:t>
      </w:r>
      <w:r w:rsidR="004C2AC7" w:rsidRPr="00D20FC5">
        <w:rPr>
          <w:rFonts w:ascii="黑体" w:eastAsia="黑体" w:hAnsi="黑体" w:hint="eastAsia"/>
        </w:rPr>
        <w:t>雷达</w:t>
      </w:r>
    </w:p>
    <w:p w14:paraId="35309A35" w14:textId="7F3E4452" w:rsidR="00C55889" w:rsidRPr="00D20FC5" w:rsidRDefault="00C55889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天基预警探测系统</w:t>
      </w:r>
      <w:r w:rsidR="00312A1E" w:rsidRPr="00D20FC5">
        <w:rPr>
          <w:rFonts w:ascii="黑体" w:eastAsia="黑体" w:hAnsi="黑体" w:hint="eastAsia"/>
        </w:rPr>
        <w:t>：</w:t>
      </w:r>
      <w:r w:rsidR="005C1D7E" w:rsidRPr="00D20FC5">
        <w:rPr>
          <w:rFonts w:ascii="黑体" w:eastAsia="黑体" w:hAnsi="黑体" w:hint="eastAsia"/>
        </w:rPr>
        <w:t>雷达、红外探测器</w:t>
      </w:r>
    </w:p>
    <w:p w14:paraId="60CEFB57" w14:textId="795EB7AB" w:rsidR="007C0E9D" w:rsidRPr="00D20FC5" w:rsidRDefault="007C0E9D" w:rsidP="00F665AE">
      <w:pPr>
        <w:pStyle w:val="a3"/>
        <w:numPr>
          <w:ilvl w:val="0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通信系统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193</w:t>
      </w:r>
    </w:p>
    <w:p w14:paraId="19629523" w14:textId="7DB24E3E" w:rsidR="009E1771" w:rsidRPr="00D20FC5" w:rsidRDefault="00FB569A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通信枢纽</w:t>
      </w:r>
    </w:p>
    <w:p w14:paraId="3C70A9DE" w14:textId="2E1D559D" w:rsidR="00FB569A" w:rsidRPr="00D20FC5" w:rsidRDefault="00FB569A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传输信道</w:t>
      </w:r>
    </w:p>
    <w:p w14:paraId="366A4279" w14:textId="1FC54E6B" w:rsidR="000906D1" w:rsidRPr="00D20FC5" w:rsidRDefault="000906D1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用户终端</w:t>
      </w:r>
    </w:p>
    <w:p w14:paraId="62E9CD93" w14:textId="0F060F8D" w:rsidR="00597B28" w:rsidRPr="00D20FC5" w:rsidRDefault="005C71CA" w:rsidP="00F665AE">
      <w:pPr>
        <w:pStyle w:val="a3"/>
        <w:numPr>
          <w:ilvl w:val="0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综合保障系统</w:t>
      </w:r>
      <w:r w:rsidR="00712F0C">
        <w:rPr>
          <w:rFonts w:ascii="黑体" w:eastAsia="黑体" w:hAnsi="黑体" w:hint="eastAsia"/>
        </w:rPr>
        <w:t xml:space="preserve"> </w:t>
      </w:r>
      <w:r w:rsidR="00712F0C" w:rsidRPr="00D20FC5">
        <w:rPr>
          <w:rFonts w:ascii="黑体" w:eastAsia="黑体" w:hAnsi="黑体"/>
          <w:b/>
          <w:bCs/>
        </w:rPr>
        <w:t>P</w:t>
      </w:r>
      <w:r w:rsidR="00712F0C">
        <w:rPr>
          <w:rFonts w:ascii="黑体" w:eastAsia="黑体" w:hAnsi="黑体"/>
          <w:b/>
          <w:bCs/>
        </w:rPr>
        <w:t>193</w:t>
      </w:r>
    </w:p>
    <w:p w14:paraId="277A4DE8" w14:textId="785066D2" w:rsidR="00496762" w:rsidRPr="00D20FC5" w:rsidRDefault="00496762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A534F9">
        <w:rPr>
          <w:rFonts w:ascii="黑体" w:eastAsia="黑体" w:hAnsi="黑体" w:hint="eastAsia"/>
          <w:b/>
          <w:bCs/>
        </w:rPr>
        <w:t>卫星导航定位系统</w:t>
      </w:r>
      <w:r w:rsidR="00D10D6E" w:rsidRPr="00D20FC5">
        <w:rPr>
          <w:rFonts w:ascii="黑体" w:eastAsia="黑体" w:hAnsi="黑体" w:hint="eastAsia"/>
        </w:rPr>
        <w:t>：美国GPS，俄罗斯GLONASS，中国北斗</w:t>
      </w:r>
      <w:r w:rsidR="004A0067" w:rsidRPr="00D20FC5">
        <w:rPr>
          <w:rFonts w:ascii="黑体" w:eastAsia="黑体" w:hAnsi="黑体" w:hint="eastAsia"/>
        </w:rPr>
        <w:t>，欧洲伽利略</w:t>
      </w:r>
    </w:p>
    <w:p w14:paraId="0AF9E050" w14:textId="2F1F1569" w:rsidR="00453F61" w:rsidRPr="00D20FC5" w:rsidRDefault="00453F61" w:rsidP="00F665AE">
      <w:pPr>
        <w:pStyle w:val="a3"/>
        <w:numPr>
          <w:ilvl w:val="1"/>
          <w:numId w:val="25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……</w:t>
      </w:r>
    </w:p>
    <w:p w14:paraId="56D50452" w14:textId="0B94153F" w:rsidR="00911EC6" w:rsidRPr="00D20FC5" w:rsidRDefault="00462E48" w:rsidP="00F665AE">
      <w:pPr>
        <w:spacing w:line="264" w:lineRule="auto"/>
        <w:ind w:leftChars="200" w:left="42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 xml:space="preserve">第四节 </w:t>
      </w:r>
      <w:r w:rsidR="004B2708" w:rsidRPr="00D20FC5">
        <w:rPr>
          <w:rFonts w:ascii="黑体" w:eastAsia="黑体" w:hAnsi="黑体" w:hint="eastAsia"/>
        </w:rPr>
        <w:t>信息化杀伤武器</w:t>
      </w:r>
      <w:r w:rsidR="00025832">
        <w:rPr>
          <w:rFonts w:ascii="黑体" w:eastAsia="黑体" w:hAnsi="黑体" w:hint="eastAsia"/>
        </w:rPr>
        <w:t xml:space="preserve"> </w:t>
      </w:r>
    </w:p>
    <w:p w14:paraId="7A8A24A0" w14:textId="4AFFC9A2" w:rsidR="00843E9B" w:rsidRPr="00D20FC5" w:rsidRDefault="009B538D" w:rsidP="00F665AE">
      <w:pPr>
        <w:pStyle w:val="a3"/>
        <w:numPr>
          <w:ilvl w:val="0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精确制导武器</w:t>
      </w:r>
      <w:r w:rsidR="00B05E38">
        <w:rPr>
          <w:rFonts w:ascii="黑体" w:eastAsia="黑体" w:hAnsi="黑体" w:hint="eastAsia"/>
        </w:rPr>
        <w:t xml:space="preserve"> </w:t>
      </w:r>
      <w:r w:rsidR="00B05E38" w:rsidRPr="00D20FC5">
        <w:rPr>
          <w:rFonts w:ascii="黑体" w:eastAsia="黑体" w:hAnsi="黑体"/>
          <w:b/>
          <w:bCs/>
        </w:rPr>
        <w:t>P</w:t>
      </w:r>
      <w:r w:rsidR="00B05E38">
        <w:rPr>
          <w:rFonts w:ascii="黑体" w:eastAsia="黑体" w:hAnsi="黑体"/>
          <w:b/>
          <w:bCs/>
        </w:rPr>
        <w:t>194</w:t>
      </w:r>
    </w:p>
    <w:p w14:paraId="7789DFE4" w14:textId="1264B2F2" w:rsidR="003806B0" w:rsidRPr="00D20FC5" w:rsidRDefault="003806B0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巡航导弹</w:t>
      </w:r>
    </w:p>
    <w:p w14:paraId="3C319853" w14:textId="1F107CE2" w:rsidR="002B2560" w:rsidRPr="00D20FC5" w:rsidRDefault="002B2560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战略弹道导弹</w:t>
      </w:r>
    </w:p>
    <w:p w14:paraId="5693AF26" w14:textId="2299BAD6" w:rsidR="00751E25" w:rsidRPr="00D20FC5" w:rsidRDefault="00751E25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地对地战役战术导弹</w:t>
      </w:r>
    </w:p>
    <w:p w14:paraId="7EA15890" w14:textId="4B9E28B1" w:rsidR="00B8631A" w:rsidRPr="00D20FC5" w:rsidRDefault="00B8631A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防空导弹</w:t>
      </w:r>
    </w:p>
    <w:p w14:paraId="0D8BDB08" w14:textId="7C7CC9BE" w:rsidR="00B8631A" w:rsidRPr="00D20FC5" w:rsidRDefault="00B8631A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空对空导弹</w:t>
      </w:r>
    </w:p>
    <w:p w14:paraId="5A548AF6" w14:textId="2CC9D01D" w:rsidR="00AA47D8" w:rsidRPr="00D20FC5" w:rsidRDefault="00AA47D8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反坦克导弹</w:t>
      </w:r>
    </w:p>
    <w:p w14:paraId="5541A1DB" w14:textId="4C8DBF79" w:rsidR="0037788E" w:rsidRPr="00D20FC5" w:rsidRDefault="0037788E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反舰导弹</w:t>
      </w:r>
    </w:p>
    <w:p w14:paraId="0A3EAFD9" w14:textId="0250F97E" w:rsidR="009B538D" w:rsidRPr="00D20FC5" w:rsidRDefault="000956D8" w:rsidP="00F665AE">
      <w:pPr>
        <w:pStyle w:val="a3"/>
        <w:numPr>
          <w:ilvl w:val="0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lastRenderedPageBreak/>
        <w:t>核</w:t>
      </w:r>
      <w:r w:rsidR="002B4274" w:rsidRPr="00D20FC5">
        <w:rPr>
          <w:rFonts w:ascii="黑体" w:eastAsia="黑体" w:hAnsi="黑体" w:hint="eastAsia"/>
        </w:rPr>
        <w:t>、</w:t>
      </w:r>
      <w:r w:rsidRPr="00D20FC5">
        <w:rPr>
          <w:rFonts w:ascii="黑体" w:eastAsia="黑体" w:hAnsi="黑体" w:hint="eastAsia"/>
        </w:rPr>
        <w:t>生</w:t>
      </w:r>
      <w:r w:rsidR="002B4274" w:rsidRPr="00D20FC5">
        <w:rPr>
          <w:rFonts w:ascii="黑体" w:eastAsia="黑体" w:hAnsi="黑体" w:hint="eastAsia"/>
        </w:rPr>
        <w:t>、</w:t>
      </w:r>
      <w:r w:rsidRPr="00D20FC5">
        <w:rPr>
          <w:rFonts w:ascii="黑体" w:eastAsia="黑体" w:hAnsi="黑体" w:hint="eastAsia"/>
        </w:rPr>
        <w:t>化武器</w:t>
      </w:r>
    </w:p>
    <w:p w14:paraId="77801051" w14:textId="5F52EA7B" w:rsidR="00A75F8A" w:rsidRPr="00D20FC5" w:rsidRDefault="00A75F8A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  <w:b/>
          <w:bCs/>
        </w:rPr>
        <w:t>核武器</w:t>
      </w:r>
      <w:r w:rsidR="003246A2" w:rsidRPr="00D20FC5">
        <w:rPr>
          <w:rFonts w:ascii="黑体" w:eastAsia="黑体" w:hAnsi="黑体" w:hint="eastAsia"/>
        </w:rPr>
        <w:t>：概述、原理</w:t>
      </w:r>
      <w:r w:rsidR="00004F7C">
        <w:rPr>
          <w:rFonts w:ascii="黑体" w:eastAsia="黑体" w:hAnsi="黑体" w:hint="eastAsia"/>
        </w:rPr>
        <w:t xml:space="preserve"> </w:t>
      </w:r>
      <w:r w:rsidR="00004F7C" w:rsidRPr="00D20FC5">
        <w:rPr>
          <w:rFonts w:ascii="黑体" w:eastAsia="黑体" w:hAnsi="黑体"/>
          <w:b/>
          <w:bCs/>
        </w:rPr>
        <w:t>P</w:t>
      </w:r>
      <w:r w:rsidR="00004F7C">
        <w:rPr>
          <w:rFonts w:ascii="黑体" w:eastAsia="黑体" w:hAnsi="黑体"/>
          <w:b/>
          <w:bCs/>
        </w:rPr>
        <w:t>198</w:t>
      </w:r>
    </w:p>
    <w:p w14:paraId="765E9F51" w14:textId="7D59C052" w:rsidR="003B6D9F" w:rsidRPr="00D20FC5" w:rsidRDefault="003B6D9F" w:rsidP="00F665AE">
      <w:pPr>
        <w:pStyle w:val="a3"/>
        <w:numPr>
          <w:ilvl w:val="2"/>
          <w:numId w:val="28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</w:rPr>
      </w:pPr>
      <w:r w:rsidRPr="00D20FC5">
        <w:rPr>
          <w:rFonts w:ascii="黑体" w:eastAsia="黑体" w:hAnsi="黑体" w:hint="eastAsia"/>
          <w:b/>
          <w:bCs/>
        </w:rPr>
        <w:t>核武器爆炸方式</w:t>
      </w:r>
      <w:r w:rsidR="009679D6" w:rsidRPr="00D20FC5">
        <w:rPr>
          <w:rFonts w:ascii="黑体" w:eastAsia="黑体" w:hAnsi="黑体" w:hint="eastAsia"/>
          <w:b/>
          <w:bCs/>
        </w:rPr>
        <w:t>和杀伤破坏作用</w:t>
      </w:r>
      <w:r w:rsidR="00004F7C">
        <w:rPr>
          <w:rFonts w:ascii="黑体" w:eastAsia="黑体" w:hAnsi="黑体" w:hint="eastAsia"/>
          <w:b/>
          <w:bCs/>
        </w:rPr>
        <w:t xml:space="preserve"> </w:t>
      </w:r>
      <w:r w:rsidR="00004F7C" w:rsidRPr="00D20FC5">
        <w:rPr>
          <w:rFonts w:ascii="黑体" w:eastAsia="黑体" w:hAnsi="黑体"/>
          <w:b/>
          <w:bCs/>
        </w:rPr>
        <w:t>P</w:t>
      </w:r>
      <w:r w:rsidR="00004F7C">
        <w:rPr>
          <w:rFonts w:ascii="黑体" w:eastAsia="黑体" w:hAnsi="黑体"/>
          <w:b/>
          <w:bCs/>
        </w:rPr>
        <w:t>201</w:t>
      </w:r>
    </w:p>
    <w:p w14:paraId="496F8237" w14:textId="1B7B0C45" w:rsidR="001E1322" w:rsidRPr="00D20FC5" w:rsidRDefault="00354C1E" w:rsidP="00F665AE">
      <w:pPr>
        <w:pStyle w:val="a3"/>
        <w:numPr>
          <w:ilvl w:val="2"/>
          <w:numId w:val="28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</w:rPr>
      </w:pPr>
      <w:r w:rsidRPr="00D20FC5">
        <w:rPr>
          <w:rFonts w:ascii="黑体" w:eastAsia="黑体" w:hAnsi="黑体" w:hint="eastAsia"/>
          <w:b/>
          <w:bCs/>
        </w:rPr>
        <w:t>核</w:t>
      </w:r>
      <w:r w:rsidR="001E1322" w:rsidRPr="00D20FC5">
        <w:rPr>
          <w:rFonts w:ascii="黑体" w:eastAsia="黑体" w:hAnsi="黑体" w:hint="eastAsia"/>
          <w:b/>
          <w:bCs/>
        </w:rPr>
        <w:t>武器装备系统</w:t>
      </w:r>
      <w:r w:rsidR="004C3038">
        <w:rPr>
          <w:rFonts w:ascii="黑体" w:eastAsia="黑体" w:hAnsi="黑体" w:hint="eastAsia"/>
          <w:b/>
          <w:bCs/>
        </w:rPr>
        <w:t xml:space="preserve"> </w:t>
      </w:r>
      <w:r w:rsidR="004C3038" w:rsidRPr="00D20FC5">
        <w:rPr>
          <w:rFonts w:ascii="黑体" w:eastAsia="黑体" w:hAnsi="黑体"/>
          <w:b/>
          <w:bCs/>
        </w:rPr>
        <w:t>P</w:t>
      </w:r>
      <w:r w:rsidR="004C3038">
        <w:rPr>
          <w:rFonts w:ascii="黑体" w:eastAsia="黑体" w:hAnsi="黑体"/>
          <w:b/>
          <w:bCs/>
        </w:rPr>
        <w:t>203</w:t>
      </w:r>
    </w:p>
    <w:p w14:paraId="42512295" w14:textId="5AB52845" w:rsidR="00BE1FAB" w:rsidRPr="00D20FC5" w:rsidRDefault="00BE1FAB" w:rsidP="00F665AE">
      <w:pPr>
        <w:pStyle w:val="a3"/>
        <w:numPr>
          <w:ilvl w:val="2"/>
          <w:numId w:val="28"/>
        </w:numPr>
        <w:spacing w:line="264" w:lineRule="auto"/>
        <w:ind w:firstLineChars="0"/>
        <w:contextualSpacing/>
        <w:rPr>
          <w:rFonts w:ascii="黑体" w:eastAsia="黑体" w:hAnsi="黑体"/>
          <w:b/>
          <w:bCs/>
        </w:rPr>
      </w:pPr>
      <w:r w:rsidRPr="00D20FC5">
        <w:rPr>
          <w:rFonts w:ascii="黑体" w:eastAsia="黑体" w:hAnsi="黑体" w:hint="eastAsia"/>
          <w:b/>
          <w:bCs/>
        </w:rPr>
        <w:t>核武器发展趋势</w:t>
      </w:r>
      <w:r w:rsidR="004C3038">
        <w:rPr>
          <w:rFonts w:ascii="黑体" w:eastAsia="黑体" w:hAnsi="黑体" w:hint="eastAsia"/>
          <w:b/>
          <w:bCs/>
        </w:rPr>
        <w:t xml:space="preserve"> </w:t>
      </w:r>
      <w:r w:rsidR="004C3038" w:rsidRPr="00D20FC5">
        <w:rPr>
          <w:rFonts w:ascii="黑体" w:eastAsia="黑体" w:hAnsi="黑体"/>
          <w:b/>
          <w:bCs/>
        </w:rPr>
        <w:t>P</w:t>
      </w:r>
      <w:r w:rsidR="004C3038">
        <w:rPr>
          <w:rFonts w:ascii="黑体" w:eastAsia="黑体" w:hAnsi="黑体"/>
          <w:b/>
          <w:bCs/>
        </w:rPr>
        <w:t>206</w:t>
      </w:r>
    </w:p>
    <w:p w14:paraId="74621545" w14:textId="32AF6345" w:rsidR="00564070" w:rsidRPr="00D20FC5" w:rsidRDefault="000512E1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生物武器</w:t>
      </w:r>
    </w:p>
    <w:p w14:paraId="0D802270" w14:textId="4C3E848E" w:rsidR="003954C4" w:rsidRPr="00D20FC5" w:rsidRDefault="003954C4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概述</w:t>
      </w:r>
      <w:r w:rsidR="001D6954" w:rsidRPr="00D20FC5">
        <w:rPr>
          <w:rFonts w:ascii="黑体" w:eastAsia="黑体" w:hAnsi="黑体" w:hint="eastAsia"/>
        </w:rPr>
        <w:t>：</w:t>
      </w:r>
      <w:r w:rsidR="00DD2240" w:rsidRPr="00D20FC5">
        <w:rPr>
          <w:rFonts w:ascii="黑体" w:eastAsia="黑体" w:hAnsi="黑体" w:hint="eastAsia"/>
        </w:rPr>
        <w:t>含义、</w:t>
      </w:r>
      <w:r w:rsidR="00747315" w:rsidRPr="00D20FC5">
        <w:rPr>
          <w:rFonts w:ascii="黑体" w:eastAsia="黑体" w:hAnsi="黑体" w:hint="eastAsia"/>
          <w:b/>
          <w:bCs/>
        </w:rPr>
        <w:t>生物战剂</w:t>
      </w:r>
      <w:r w:rsidR="00DD2240" w:rsidRPr="00D20FC5">
        <w:rPr>
          <w:rFonts w:ascii="黑体" w:eastAsia="黑体" w:hAnsi="黑体" w:hint="eastAsia"/>
        </w:rPr>
        <w:t>类别</w:t>
      </w:r>
      <w:r w:rsidR="00225136" w:rsidRPr="00D20FC5">
        <w:rPr>
          <w:rFonts w:ascii="黑体" w:eastAsia="黑体" w:hAnsi="黑体" w:hint="eastAsia"/>
        </w:rPr>
        <w:t>、释放方式</w:t>
      </w:r>
      <w:r w:rsidR="00405EA4">
        <w:rPr>
          <w:rFonts w:ascii="黑体" w:eastAsia="黑体" w:hAnsi="黑体" w:hint="eastAsia"/>
        </w:rPr>
        <w:t xml:space="preserve"> </w:t>
      </w:r>
      <w:r w:rsidR="00405EA4" w:rsidRPr="00D20FC5">
        <w:rPr>
          <w:rFonts w:ascii="黑体" w:eastAsia="黑体" w:hAnsi="黑体"/>
          <w:b/>
          <w:bCs/>
        </w:rPr>
        <w:t>P</w:t>
      </w:r>
      <w:r w:rsidR="00405EA4">
        <w:rPr>
          <w:rFonts w:ascii="黑体" w:eastAsia="黑体" w:hAnsi="黑体"/>
          <w:b/>
          <w:bCs/>
        </w:rPr>
        <w:t>206</w:t>
      </w:r>
    </w:p>
    <w:p w14:paraId="41C72D2D" w14:textId="43E61A97" w:rsidR="00A30DCC" w:rsidRPr="00D20FC5" w:rsidRDefault="00A30DCC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杀伤的基本原理</w:t>
      </w:r>
      <w:r w:rsidR="00405EA4">
        <w:rPr>
          <w:rFonts w:ascii="黑体" w:eastAsia="黑体" w:hAnsi="黑体" w:hint="eastAsia"/>
        </w:rPr>
        <w:t xml:space="preserve"> </w:t>
      </w:r>
      <w:r w:rsidR="00405EA4" w:rsidRPr="00D20FC5">
        <w:rPr>
          <w:rFonts w:ascii="黑体" w:eastAsia="黑体" w:hAnsi="黑体"/>
          <w:b/>
          <w:bCs/>
        </w:rPr>
        <w:t>P</w:t>
      </w:r>
      <w:r w:rsidR="00405EA4">
        <w:rPr>
          <w:rFonts w:ascii="黑体" w:eastAsia="黑体" w:hAnsi="黑体"/>
          <w:b/>
          <w:bCs/>
        </w:rPr>
        <w:t>208</w:t>
      </w:r>
    </w:p>
    <w:p w14:paraId="45447338" w14:textId="286ABF58" w:rsidR="001159D6" w:rsidRPr="00D20FC5" w:rsidRDefault="001159D6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作战应用特点</w:t>
      </w:r>
      <w:r w:rsidR="00405EA4">
        <w:rPr>
          <w:rFonts w:ascii="黑体" w:eastAsia="黑体" w:hAnsi="黑体" w:hint="eastAsia"/>
        </w:rPr>
        <w:t xml:space="preserve"> </w:t>
      </w:r>
      <w:r w:rsidR="00405EA4" w:rsidRPr="00D20FC5">
        <w:rPr>
          <w:rFonts w:ascii="黑体" w:eastAsia="黑体" w:hAnsi="黑体"/>
          <w:b/>
          <w:bCs/>
        </w:rPr>
        <w:t>P</w:t>
      </w:r>
      <w:r w:rsidR="00405EA4">
        <w:rPr>
          <w:rFonts w:ascii="黑体" w:eastAsia="黑体" w:hAnsi="黑体"/>
          <w:b/>
          <w:bCs/>
        </w:rPr>
        <w:t>208</w:t>
      </w:r>
    </w:p>
    <w:p w14:paraId="2208421F" w14:textId="742D2A66" w:rsidR="001159D6" w:rsidRPr="00D20FC5" w:rsidRDefault="00E57AB2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发展趋势</w:t>
      </w:r>
      <w:r w:rsidR="00405EA4">
        <w:rPr>
          <w:rFonts w:ascii="黑体" w:eastAsia="黑体" w:hAnsi="黑体" w:hint="eastAsia"/>
        </w:rPr>
        <w:t xml:space="preserve"> </w:t>
      </w:r>
      <w:r w:rsidR="00405EA4" w:rsidRPr="00D20FC5">
        <w:rPr>
          <w:rFonts w:ascii="黑体" w:eastAsia="黑体" w:hAnsi="黑体"/>
          <w:b/>
          <w:bCs/>
        </w:rPr>
        <w:t>P</w:t>
      </w:r>
      <w:r w:rsidR="00405EA4">
        <w:rPr>
          <w:rFonts w:ascii="黑体" w:eastAsia="黑体" w:hAnsi="黑体"/>
          <w:b/>
          <w:bCs/>
        </w:rPr>
        <w:t>210</w:t>
      </w:r>
    </w:p>
    <w:p w14:paraId="0E857593" w14:textId="588401DF" w:rsidR="00F900A7" w:rsidRPr="00D20FC5" w:rsidRDefault="004D2C8A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化学武器</w:t>
      </w:r>
      <w:r w:rsidR="00EC77E2">
        <w:rPr>
          <w:rFonts w:ascii="黑体" w:eastAsia="黑体" w:hAnsi="黑体" w:hint="eastAsia"/>
        </w:rPr>
        <w:t xml:space="preserve"> </w:t>
      </w:r>
      <w:r w:rsidR="00EC77E2" w:rsidRPr="00D20FC5">
        <w:rPr>
          <w:rFonts w:ascii="黑体" w:eastAsia="黑体" w:hAnsi="黑体"/>
          <w:b/>
          <w:bCs/>
        </w:rPr>
        <w:t>P</w:t>
      </w:r>
      <w:r w:rsidR="00EC77E2">
        <w:rPr>
          <w:rFonts w:ascii="黑体" w:eastAsia="黑体" w:hAnsi="黑体"/>
          <w:b/>
          <w:bCs/>
        </w:rPr>
        <w:t>212</w:t>
      </w:r>
    </w:p>
    <w:p w14:paraId="51A66FAA" w14:textId="54AE3F38" w:rsidR="003475D8" w:rsidRPr="00D20FC5" w:rsidRDefault="003475D8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概述：</w:t>
      </w:r>
      <w:r w:rsidR="00B355C5" w:rsidRPr="00D20FC5">
        <w:rPr>
          <w:rFonts w:ascii="黑体" w:eastAsia="黑体" w:hAnsi="黑体" w:hint="eastAsia"/>
        </w:rPr>
        <w:t>概念、种类</w:t>
      </w:r>
      <w:r w:rsidR="00D54447" w:rsidRPr="00D20FC5">
        <w:rPr>
          <w:rFonts w:ascii="黑体" w:eastAsia="黑体" w:hAnsi="黑体" w:hint="eastAsia"/>
        </w:rPr>
        <w:t>、外军装备现状</w:t>
      </w:r>
    </w:p>
    <w:p w14:paraId="3BBC22D5" w14:textId="135329DA" w:rsidR="001307B1" w:rsidRPr="00D20FC5" w:rsidRDefault="001307B1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军用毒剂的毒理作用</w:t>
      </w:r>
      <w:r w:rsidR="00732740" w:rsidRPr="00D20FC5">
        <w:rPr>
          <w:rFonts w:ascii="黑体" w:eastAsia="黑体" w:hAnsi="黑体" w:hint="eastAsia"/>
        </w:rPr>
        <w:t>：</w:t>
      </w:r>
      <w:r w:rsidR="00DE3D89" w:rsidRPr="00D20FC5">
        <w:rPr>
          <w:rFonts w:ascii="黑体" w:eastAsia="黑体" w:hAnsi="黑体" w:hint="eastAsia"/>
        </w:rPr>
        <w:t>神经性、糜烂性、全身中毒性、</w:t>
      </w:r>
      <w:r w:rsidR="00270E78" w:rsidRPr="00D20FC5">
        <w:rPr>
          <w:rFonts w:ascii="黑体" w:eastAsia="黑体" w:hAnsi="黑体" w:hint="eastAsia"/>
        </w:rPr>
        <w:t>窒息性、失能性、刺激性</w:t>
      </w:r>
    </w:p>
    <w:p w14:paraId="787955F3" w14:textId="1049ADBA" w:rsidR="000042F2" w:rsidRPr="00D20FC5" w:rsidRDefault="000042F2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特点与在战争中的作用</w:t>
      </w:r>
      <w:r w:rsidR="006D5C9D">
        <w:rPr>
          <w:rFonts w:ascii="黑体" w:eastAsia="黑体" w:hAnsi="黑体" w:hint="eastAsia"/>
        </w:rPr>
        <w:t xml:space="preserve"> </w:t>
      </w:r>
      <w:r w:rsidR="006D5C9D" w:rsidRPr="00D20FC5">
        <w:rPr>
          <w:rFonts w:ascii="黑体" w:eastAsia="黑体" w:hAnsi="黑体"/>
          <w:b/>
          <w:bCs/>
        </w:rPr>
        <w:t>P</w:t>
      </w:r>
      <w:r w:rsidR="006D5C9D">
        <w:rPr>
          <w:rFonts w:ascii="黑体" w:eastAsia="黑体" w:hAnsi="黑体"/>
          <w:b/>
          <w:bCs/>
        </w:rPr>
        <w:t>215</w:t>
      </w:r>
    </w:p>
    <w:p w14:paraId="6A77A09B" w14:textId="78E68AE4" w:rsidR="00560F7D" w:rsidRPr="00D20FC5" w:rsidRDefault="00CA6272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发展</w:t>
      </w:r>
      <w:r w:rsidR="00560F7D" w:rsidRPr="00D20FC5">
        <w:rPr>
          <w:rFonts w:ascii="黑体" w:eastAsia="黑体" w:hAnsi="黑体" w:hint="eastAsia"/>
        </w:rPr>
        <w:t>趋势</w:t>
      </w:r>
      <w:r w:rsidR="006D5C9D">
        <w:rPr>
          <w:rFonts w:ascii="黑体" w:eastAsia="黑体" w:hAnsi="黑体" w:hint="eastAsia"/>
        </w:rPr>
        <w:t xml:space="preserve"> </w:t>
      </w:r>
      <w:r w:rsidR="006D5C9D" w:rsidRPr="00D20FC5">
        <w:rPr>
          <w:rFonts w:ascii="黑体" w:eastAsia="黑体" w:hAnsi="黑体"/>
          <w:b/>
          <w:bCs/>
        </w:rPr>
        <w:t>P</w:t>
      </w:r>
      <w:r w:rsidR="006D5C9D">
        <w:rPr>
          <w:rFonts w:ascii="黑体" w:eastAsia="黑体" w:hAnsi="黑体"/>
          <w:b/>
          <w:bCs/>
        </w:rPr>
        <w:t>216</w:t>
      </w:r>
    </w:p>
    <w:p w14:paraId="30225122" w14:textId="757BC5A3" w:rsidR="00AF481A" w:rsidRPr="00D20FC5" w:rsidRDefault="00AF481A" w:rsidP="00F665AE">
      <w:pPr>
        <w:pStyle w:val="a3"/>
        <w:numPr>
          <w:ilvl w:val="0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新概念武器装备</w:t>
      </w:r>
      <w:r w:rsidR="0082547B">
        <w:rPr>
          <w:rFonts w:ascii="黑体" w:eastAsia="黑体" w:hAnsi="黑体" w:hint="eastAsia"/>
        </w:rPr>
        <w:t xml:space="preserve"> </w:t>
      </w:r>
      <w:r w:rsidR="0082547B" w:rsidRPr="00D20FC5">
        <w:rPr>
          <w:rFonts w:ascii="黑体" w:eastAsia="黑体" w:hAnsi="黑体"/>
          <w:b/>
          <w:bCs/>
        </w:rPr>
        <w:t>P</w:t>
      </w:r>
      <w:r w:rsidR="0082547B">
        <w:rPr>
          <w:rFonts w:ascii="黑体" w:eastAsia="黑体" w:hAnsi="黑体"/>
          <w:b/>
          <w:bCs/>
        </w:rPr>
        <w:t>217</w:t>
      </w:r>
    </w:p>
    <w:p w14:paraId="7CD90CFF" w14:textId="4AC7359E" w:rsidR="001239E0" w:rsidRPr="00D20FC5" w:rsidRDefault="00896563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概念</w:t>
      </w:r>
    </w:p>
    <w:p w14:paraId="5198592D" w14:textId="302BFC69" w:rsidR="00896563" w:rsidRPr="00D20FC5" w:rsidRDefault="00802D65" w:rsidP="00F665AE">
      <w:pPr>
        <w:pStyle w:val="a3"/>
        <w:numPr>
          <w:ilvl w:val="1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实例</w:t>
      </w:r>
      <w:r w:rsidR="0082547B">
        <w:rPr>
          <w:rFonts w:ascii="黑体" w:eastAsia="黑体" w:hAnsi="黑体" w:hint="eastAsia"/>
        </w:rPr>
        <w:t xml:space="preserve"> </w:t>
      </w:r>
    </w:p>
    <w:p w14:paraId="17EDA4AE" w14:textId="21B5F80C" w:rsidR="002E2649" w:rsidRPr="00D20FC5" w:rsidRDefault="002E2649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定向能武器</w:t>
      </w:r>
      <w:r w:rsidR="00A07808" w:rsidRPr="00D20FC5">
        <w:rPr>
          <w:rFonts w:ascii="黑体" w:eastAsia="黑体" w:hAnsi="黑体" w:hint="eastAsia"/>
        </w:rPr>
        <w:t>/</w:t>
      </w:r>
      <w:proofErr w:type="gramStart"/>
      <w:r w:rsidR="00A07808" w:rsidRPr="00D20FC5">
        <w:rPr>
          <w:rFonts w:ascii="黑体" w:eastAsia="黑体" w:hAnsi="黑体" w:hint="eastAsia"/>
        </w:rPr>
        <w:t>束能武器</w:t>
      </w:r>
      <w:proofErr w:type="gramEnd"/>
    </w:p>
    <w:p w14:paraId="5CF9B308" w14:textId="2486ED8C" w:rsidR="00632CFE" w:rsidRPr="00D20FC5" w:rsidRDefault="00632CFE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激光武器</w:t>
      </w:r>
    </w:p>
    <w:p w14:paraId="6753CA11" w14:textId="75FDF372" w:rsidR="00632CFE" w:rsidRPr="00D20FC5" w:rsidRDefault="00632CFE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粒子束武器</w:t>
      </w:r>
    </w:p>
    <w:p w14:paraId="2A714863" w14:textId="69478182" w:rsidR="00632CFE" w:rsidRPr="00D20FC5" w:rsidRDefault="00632CFE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射频武器</w:t>
      </w:r>
    </w:p>
    <w:p w14:paraId="77403A28" w14:textId="57E54DBA" w:rsidR="00307A8E" w:rsidRPr="00D20FC5" w:rsidRDefault="00523499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动能武器</w:t>
      </w:r>
    </w:p>
    <w:p w14:paraId="12E3BEA0" w14:textId="520563EE" w:rsidR="00816744" w:rsidRPr="00D20FC5" w:rsidRDefault="00816744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动能拦截弹</w:t>
      </w:r>
    </w:p>
    <w:p w14:paraId="33D77528" w14:textId="449795A5" w:rsidR="00816744" w:rsidRPr="00D20FC5" w:rsidRDefault="00816744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电磁炮</w:t>
      </w:r>
    </w:p>
    <w:p w14:paraId="0654A5A6" w14:textId="370FF83B" w:rsidR="00816744" w:rsidRPr="00D20FC5" w:rsidRDefault="00816744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群射火箭</w:t>
      </w:r>
    </w:p>
    <w:p w14:paraId="4FFE6B40" w14:textId="074138D9" w:rsidR="00ED23CF" w:rsidRPr="00D20FC5" w:rsidRDefault="002979BD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次声武器</w:t>
      </w:r>
      <w:r w:rsidR="001C036E" w:rsidRPr="00D20FC5">
        <w:rPr>
          <w:rFonts w:ascii="黑体" w:eastAsia="黑体" w:hAnsi="黑体" w:hint="eastAsia"/>
        </w:rPr>
        <w:t>：共振</w:t>
      </w:r>
    </w:p>
    <w:p w14:paraId="6C2E8358" w14:textId="0FD647A1" w:rsidR="001C036E" w:rsidRPr="00D20FC5" w:rsidRDefault="00603B5C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神经摧毁型</w:t>
      </w:r>
    </w:p>
    <w:p w14:paraId="2A86B512" w14:textId="0A8F95D9" w:rsidR="00603B5C" w:rsidRPr="00D20FC5" w:rsidRDefault="008427E9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器官杀伤型</w:t>
      </w:r>
    </w:p>
    <w:p w14:paraId="41745A0F" w14:textId="4B0F03C1" w:rsidR="008427E9" w:rsidRPr="00D20FC5" w:rsidRDefault="008427E9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特点：</w:t>
      </w:r>
      <w:r w:rsidR="00A62F9C" w:rsidRPr="00D20FC5">
        <w:rPr>
          <w:rFonts w:ascii="黑体" w:eastAsia="黑体" w:hAnsi="黑体" w:hint="eastAsia"/>
        </w:rPr>
        <w:t>距离远，穿透强，作用突然、隐蔽</w:t>
      </w:r>
    </w:p>
    <w:p w14:paraId="729C3617" w14:textId="06529375" w:rsidR="007962B8" w:rsidRPr="00D20FC5" w:rsidRDefault="002979BD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环境武器</w:t>
      </w:r>
      <w:r w:rsidR="007962B8" w:rsidRPr="00D20FC5">
        <w:rPr>
          <w:rFonts w:ascii="黑体" w:eastAsia="黑体" w:hAnsi="黑体" w:hint="eastAsia"/>
        </w:rPr>
        <w:t>：诱发或制造自然灾害</w:t>
      </w:r>
    </w:p>
    <w:p w14:paraId="350740A6" w14:textId="56DA873C" w:rsidR="002979BD" w:rsidRPr="00D20FC5" w:rsidRDefault="002979BD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人工智能武器</w:t>
      </w:r>
    </w:p>
    <w:p w14:paraId="1882F140" w14:textId="7E384DAA" w:rsidR="00123119" w:rsidRPr="00D20FC5" w:rsidRDefault="004546C2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智能弹药</w:t>
      </w:r>
    </w:p>
    <w:p w14:paraId="51087B47" w14:textId="7332524B" w:rsidR="004546C2" w:rsidRPr="00D20FC5" w:rsidRDefault="004546C2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智能机器人</w:t>
      </w:r>
    </w:p>
    <w:p w14:paraId="182AE1D6" w14:textId="0C594518" w:rsidR="002979BD" w:rsidRPr="00D20FC5" w:rsidRDefault="002979BD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基因武器</w:t>
      </w:r>
    </w:p>
    <w:p w14:paraId="2386D21C" w14:textId="7EA3D45F" w:rsidR="002979BD" w:rsidRPr="00D20FC5" w:rsidRDefault="002979BD" w:rsidP="00F665AE">
      <w:pPr>
        <w:pStyle w:val="a3"/>
        <w:numPr>
          <w:ilvl w:val="2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非致命武器</w:t>
      </w:r>
      <w:r w:rsidR="00731F76" w:rsidRPr="00D20FC5">
        <w:rPr>
          <w:rFonts w:ascii="黑体" w:eastAsia="黑体" w:hAnsi="黑体" w:hint="eastAsia"/>
        </w:rPr>
        <w:t>/非杀伤性武器</w:t>
      </w:r>
    </w:p>
    <w:p w14:paraId="0FBA4E58" w14:textId="77777777" w:rsidR="006637EA" w:rsidRPr="00D20FC5" w:rsidRDefault="00710B03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反装备</w:t>
      </w:r>
      <w:r w:rsidR="00D70FE3" w:rsidRPr="00D20FC5">
        <w:rPr>
          <w:rFonts w:ascii="黑体" w:eastAsia="黑体" w:hAnsi="黑体" w:hint="eastAsia"/>
        </w:rPr>
        <w:t>：</w:t>
      </w:r>
    </w:p>
    <w:p w14:paraId="4D75E232" w14:textId="3800BF5E" w:rsidR="006F3D03" w:rsidRPr="00D20FC5" w:rsidRDefault="00D70FE3" w:rsidP="00F665AE">
      <w:pPr>
        <w:pStyle w:val="a3"/>
        <w:spacing w:line="264" w:lineRule="auto"/>
        <w:ind w:left="2528" w:firstLineChars="0" w:firstLine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超级润滑剂、材料</w:t>
      </w:r>
      <w:r w:rsidR="007C03D2" w:rsidRPr="00D20FC5">
        <w:rPr>
          <w:rFonts w:ascii="黑体" w:eastAsia="黑体" w:hAnsi="黑体" w:hint="eastAsia"/>
        </w:rPr>
        <w:t>脆化剂、超级腐蚀剂、超级</w:t>
      </w:r>
      <w:proofErr w:type="gramStart"/>
      <w:r w:rsidR="007C03D2" w:rsidRPr="00D20FC5">
        <w:rPr>
          <w:rFonts w:ascii="黑体" w:eastAsia="黑体" w:hAnsi="黑体" w:hint="eastAsia"/>
        </w:rPr>
        <w:t>黏</w:t>
      </w:r>
      <w:proofErr w:type="gramEnd"/>
      <w:r w:rsidR="007C03D2" w:rsidRPr="00D20FC5">
        <w:rPr>
          <w:rFonts w:ascii="黑体" w:eastAsia="黑体" w:hAnsi="黑体" w:hint="eastAsia"/>
        </w:rPr>
        <w:t>剂、动力系统熄火弹</w:t>
      </w:r>
    </w:p>
    <w:p w14:paraId="4EE950D0" w14:textId="1AADA88A" w:rsidR="00046BA6" w:rsidRPr="00D20FC5" w:rsidRDefault="00046BA6" w:rsidP="00F665AE">
      <w:pPr>
        <w:pStyle w:val="a3"/>
        <w:numPr>
          <w:ilvl w:val="3"/>
          <w:numId w:val="26"/>
        </w:numPr>
        <w:spacing w:line="264" w:lineRule="auto"/>
        <w:ind w:firstLineChars="0"/>
        <w:contextualSpacing/>
        <w:rPr>
          <w:rFonts w:ascii="黑体" w:eastAsia="黑体" w:hAnsi="黑体"/>
        </w:rPr>
      </w:pPr>
      <w:r w:rsidRPr="00D20FC5">
        <w:rPr>
          <w:rFonts w:ascii="黑体" w:eastAsia="黑体" w:hAnsi="黑体" w:hint="eastAsia"/>
        </w:rPr>
        <w:t>反人员</w:t>
      </w:r>
      <w:r w:rsidR="00B16A03" w:rsidRPr="00D20FC5">
        <w:rPr>
          <w:rFonts w:ascii="黑体" w:eastAsia="黑体" w:hAnsi="黑体" w:hint="eastAsia"/>
        </w:rPr>
        <w:t>：</w:t>
      </w:r>
    </w:p>
    <w:p w14:paraId="13276437" w14:textId="54FF9E2E" w:rsidR="00196CD6" w:rsidRPr="00D20FC5" w:rsidRDefault="00196CD6" w:rsidP="00F665AE">
      <w:pPr>
        <w:spacing w:line="264" w:lineRule="auto"/>
        <w:ind w:left="2520"/>
        <w:contextualSpacing/>
        <w:rPr>
          <w:rFonts w:ascii="黑体" w:eastAsia="黑体" w:hAnsi="黑体" w:hint="eastAsia"/>
        </w:rPr>
      </w:pPr>
      <w:r w:rsidRPr="00D20FC5">
        <w:rPr>
          <w:rFonts w:ascii="黑体" w:eastAsia="黑体" w:hAnsi="黑体" w:hint="eastAsia"/>
        </w:rPr>
        <w:t>化学失能剂（精神、躯体），</w:t>
      </w:r>
      <w:r w:rsidR="00114140" w:rsidRPr="00D20FC5">
        <w:rPr>
          <w:rFonts w:ascii="黑体" w:eastAsia="黑体" w:hAnsi="黑体" w:hint="eastAsia"/>
        </w:rPr>
        <w:t>刺激剂</w:t>
      </w:r>
      <w:r w:rsidR="00E94AA6" w:rsidRPr="00D20FC5">
        <w:rPr>
          <w:rFonts w:ascii="黑体" w:eastAsia="黑体" w:hAnsi="黑体" w:hint="eastAsia"/>
        </w:rPr>
        <w:t>，粘性泡沫，强力胶水</w:t>
      </w:r>
    </w:p>
    <w:sectPr w:rsidR="00196CD6" w:rsidRPr="00D20FC5" w:rsidSect="00D20F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827"/>
    <w:multiLevelType w:val="hybridMultilevel"/>
    <w:tmpl w:val="FEEEB93C"/>
    <w:lvl w:ilvl="0" w:tplc="F3C6B94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A479D7"/>
    <w:multiLevelType w:val="hybridMultilevel"/>
    <w:tmpl w:val="127EC326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0E010101"/>
    <w:multiLevelType w:val="multilevel"/>
    <w:tmpl w:val="E6BC700C"/>
    <w:lvl w:ilvl="0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>
      <w:start w:val="1"/>
      <w:numFmt w:val="chineseCountingThousand"/>
      <w:lvlText w:val="(%2)"/>
      <w:lvlJc w:val="left"/>
      <w:pPr>
        <w:ind w:left="168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3" w15:restartNumberingAfterBreak="0">
    <w:nsid w:val="18E4100F"/>
    <w:multiLevelType w:val="hybridMultilevel"/>
    <w:tmpl w:val="F7843D56"/>
    <w:lvl w:ilvl="0" w:tplc="2F6A580E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09360E"/>
    <w:multiLevelType w:val="hybridMultilevel"/>
    <w:tmpl w:val="A62C682C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0F">
      <w:start w:val="1"/>
      <w:numFmt w:val="decimal"/>
      <w:lvlText w:val="%2.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79F423EE">
      <w:start w:val="1"/>
      <w:numFmt w:val="japaneseCounting"/>
      <w:lvlText w:val="%4、"/>
      <w:lvlJc w:val="left"/>
      <w:pPr>
        <w:ind w:left="2528" w:hanging="429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1C273592"/>
    <w:multiLevelType w:val="hybridMultilevel"/>
    <w:tmpl w:val="BFE40FCC"/>
    <w:lvl w:ilvl="0" w:tplc="67488C2A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2D86EB0"/>
    <w:multiLevelType w:val="hybridMultilevel"/>
    <w:tmpl w:val="27A4115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2330224D"/>
    <w:multiLevelType w:val="hybridMultilevel"/>
    <w:tmpl w:val="2EB64E60"/>
    <w:lvl w:ilvl="0" w:tplc="F3C6B94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5990FB3"/>
    <w:multiLevelType w:val="hybridMultilevel"/>
    <w:tmpl w:val="FB48A690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17">
      <w:start w:val="1"/>
      <w:numFmt w:val="chineseCountingThousand"/>
      <w:lvlText w:val="(%2)"/>
      <w:lvlJc w:val="left"/>
      <w:pPr>
        <w:ind w:left="1679" w:hanging="420"/>
      </w:pPr>
    </w:lvl>
    <w:lvl w:ilvl="2" w:tplc="0409000F">
      <w:start w:val="1"/>
      <w:numFmt w:val="decimal"/>
      <w:lvlText w:val="%3."/>
      <w:lvlJc w:val="left"/>
      <w:pPr>
        <w:ind w:left="2099" w:hanging="420"/>
      </w:pPr>
    </w:lvl>
    <w:lvl w:ilvl="3" w:tplc="79F423EE">
      <w:start w:val="1"/>
      <w:numFmt w:val="japaneseCounting"/>
      <w:lvlText w:val="%4、"/>
      <w:lvlJc w:val="left"/>
      <w:pPr>
        <w:ind w:left="2528" w:hanging="429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9" w15:restartNumberingAfterBreak="0">
    <w:nsid w:val="2AF76E3B"/>
    <w:multiLevelType w:val="hybridMultilevel"/>
    <w:tmpl w:val="84D6A00C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0F">
      <w:start w:val="1"/>
      <w:numFmt w:val="decimal"/>
      <w:lvlText w:val="%2.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31D4419D"/>
    <w:multiLevelType w:val="hybridMultilevel"/>
    <w:tmpl w:val="7DFE1608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17">
      <w:start w:val="1"/>
      <w:numFmt w:val="chineseCountingThousand"/>
      <w:lvlText w:val="(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79F423EE">
      <w:start w:val="1"/>
      <w:numFmt w:val="japaneseCounting"/>
      <w:lvlText w:val="%4、"/>
      <w:lvlJc w:val="left"/>
      <w:pPr>
        <w:ind w:left="2528" w:hanging="429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1" w15:restartNumberingAfterBreak="0">
    <w:nsid w:val="3533123E"/>
    <w:multiLevelType w:val="hybridMultilevel"/>
    <w:tmpl w:val="9544D24E"/>
    <w:lvl w:ilvl="0" w:tplc="BD7A7350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8A36AC"/>
    <w:multiLevelType w:val="hybridMultilevel"/>
    <w:tmpl w:val="3BACB1E8"/>
    <w:lvl w:ilvl="0" w:tplc="04090017">
      <w:start w:val="1"/>
      <w:numFmt w:val="chineseCountingThousand"/>
      <w:lvlText w:val="(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3" w15:restartNumberingAfterBreak="0">
    <w:nsid w:val="3C9C6CAC"/>
    <w:multiLevelType w:val="hybridMultilevel"/>
    <w:tmpl w:val="FF3EB268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0F">
      <w:start w:val="1"/>
      <w:numFmt w:val="decimal"/>
      <w:lvlText w:val="%2.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79F423EE">
      <w:start w:val="1"/>
      <w:numFmt w:val="japaneseCounting"/>
      <w:lvlText w:val="%4、"/>
      <w:lvlJc w:val="left"/>
      <w:pPr>
        <w:ind w:left="2528" w:hanging="429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4" w15:restartNumberingAfterBreak="0">
    <w:nsid w:val="3CF94E17"/>
    <w:multiLevelType w:val="hybridMultilevel"/>
    <w:tmpl w:val="37E8326E"/>
    <w:lvl w:ilvl="0" w:tplc="B374DEA4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FA01513"/>
    <w:multiLevelType w:val="hybridMultilevel"/>
    <w:tmpl w:val="EA52CA54"/>
    <w:lvl w:ilvl="0" w:tplc="C598E22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FF5604E"/>
    <w:multiLevelType w:val="hybridMultilevel"/>
    <w:tmpl w:val="A7445B38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17">
      <w:start w:val="1"/>
      <w:numFmt w:val="chineseCountingThousand"/>
      <w:lvlText w:val="(%2)"/>
      <w:lvlJc w:val="left"/>
      <w:pPr>
        <w:ind w:left="1679" w:hanging="420"/>
      </w:pPr>
    </w:lvl>
    <w:lvl w:ilvl="2" w:tplc="0409000F">
      <w:start w:val="1"/>
      <w:numFmt w:val="decimal"/>
      <w:lvlText w:val="%3.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438D4954"/>
    <w:multiLevelType w:val="hybridMultilevel"/>
    <w:tmpl w:val="E24885FC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0F">
      <w:start w:val="1"/>
      <w:numFmt w:val="decimal"/>
      <w:lvlText w:val="%2.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79F423EE">
      <w:start w:val="1"/>
      <w:numFmt w:val="japaneseCounting"/>
      <w:lvlText w:val="%4、"/>
      <w:lvlJc w:val="left"/>
      <w:pPr>
        <w:ind w:left="2528" w:hanging="429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8" w15:restartNumberingAfterBreak="0">
    <w:nsid w:val="45200F2F"/>
    <w:multiLevelType w:val="hybridMultilevel"/>
    <w:tmpl w:val="7D60600C"/>
    <w:lvl w:ilvl="0" w:tplc="903A715A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BA35E78"/>
    <w:multiLevelType w:val="hybridMultilevel"/>
    <w:tmpl w:val="01BAB37C"/>
    <w:lvl w:ilvl="0" w:tplc="1BD06D50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322AE8"/>
    <w:multiLevelType w:val="hybridMultilevel"/>
    <w:tmpl w:val="61684A34"/>
    <w:lvl w:ilvl="0" w:tplc="CFF0E7D6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11">
      <w:start w:val="1"/>
      <w:numFmt w:val="decimal"/>
      <w:lvlText w:val="%4)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16A167D"/>
    <w:multiLevelType w:val="hybridMultilevel"/>
    <w:tmpl w:val="C9B83380"/>
    <w:lvl w:ilvl="0" w:tplc="F4F0329E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20A03EB"/>
    <w:multiLevelType w:val="hybridMultilevel"/>
    <w:tmpl w:val="85324166"/>
    <w:lvl w:ilvl="0" w:tplc="F0DCAF02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69E3810"/>
    <w:multiLevelType w:val="hybridMultilevel"/>
    <w:tmpl w:val="5C848B04"/>
    <w:lvl w:ilvl="0" w:tplc="76DA0AC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85573C6"/>
    <w:multiLevelType w:val="multilevel"/>
    <w:tmpl w:val="40B2751E"/>
    <w:lvl w:ilvl="0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>
      <w:start w:val="1"/>
      <w:numFmt w:val="chineseCountingThousand"/>
      <w:lvlText w:val="(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AD868A1"/>
    <w:multiLevelType w:val="hybridMultilevel"/>
    <w:tmpl w:val="610EF464"/>
    <w:lvl w:ilvl="0" w:tplc="D19A7A0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6A107A2"/>
    <w:multiLevelType w:val="hybridMultilevel"/>
    <w:tmpl w:val="F09AD472"/>
    <w:lvl w:ilvl="0" w:tplc="F3C6B94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37F1B3C"/>
    <w:multiLevelType w:val="hybridMultilevel"/>
    <w:tmpl w:val="91D66396"/>
    <w:lvl w:ilvl="0" w:tplc="8936451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BAE1B93"/>
    <w:multiLevelType w:val="hybridMultilevel"/>
    <w:tmpl w:val="1A9ADF12"/>
    <w:lvl w:ilvl="0" w:tplc="1264D828">
      <w:start w:val="1"/>
      <w:numFmt w:val="japaneseCounting"/>
      <w:lvlText w:val="%1、"/>
      <w:lvlJc w:val="left"/>
      <w:pPr>
        <w:ind w:left="126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FB80E2F"/>
    <w:multiLevelType w:val="hybridMultilevel"/>
    <w:tmpl w:val="45BA5330"/>
    <w:lvl w:ilvl="0" w:tplc="04090013">
      <w:start w:val="1"/>
      <w:numFmt w:val="chineseCountingThousand"/>
      <w:lvlText w:val="%1、"/>
      <w:lvlJc w:val="left"/>
      <w:pPr>
        <w:ind w:left="1259" w:hanging="420"/>
      </w:pPr>
    </w:lvl>
    <w:lvl w:ilvl="1" w:tplc="04090017">
      <w:start w:val="1"/>
      <w:numFmt w:val="chineseCountingThousand"/>
      <w:lvlText w:val="(%2)"/>
      <w:lvlJc w:val="left"/>
      <w:pPr>
        <w:ind w:left="1679" w:hanging="420"/>
      </w:pPr>
    </w:lvl>
    <w:lvl w:ilvl="2" w:tplc="0409000F">
      <w:start w:val="1"/>
      <w:numFmt w:val="decimal"/>
      <w:lvlText w:val="%3."/>
      <w:lvlJc w:val="left"/>
      <w:pPr>
        <w:ind w:left="2099" w:hanging="420"/>
      </w:pPr>
    </w:lvl>
    <w:lvl w:ilvl="3" w:tplc="04090011">
      <w:start w:val="1"/>
      <w:numFmt w:val="decimal"/>
      <w:lvlText w:val="%4)"/>
      <w:lvlJc w:val="left"/>
      <w:pPr>
        <w:ind w:left="2528" w:hanging="429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27"/>
  </w:num>
  <w:num w:numId="2">
    <w:abstractNumId w:val="0"/>
  </w:num>
  <w:num w:numId="3">
    <w:abstractNumId w:val="7"/>
  </w:num>
  <w:num w:numId="4">
    <w:abstractNumId w:val="26"/>
  </w:num>
  <w:num w:numId="5">
    <w:abstractNumId w:val="2"/>
  </w:num>
  <w:num w:numId="6">
    <w:abstractNumId w:val="24"/>
  </w:num>
  <w:num w:numId="7">
    <w:abstractNumId w:val="22"/>
  </w:num>
  <w:num w:numId="8">
    <w:abstractNumId w:val="28"/>
  </w:num>
  <w:num w:numId="9">
    <w:abstractNumId w:val="11"/>
  </w:num>
  <w:num w:numId="10">
    <w:abstractNumId w:val="18"/>
  </w:num>
  <w:num w:numId="11">
    <w:abstractNumId w:val="15"/>
  </w:num>
  <w:num w:numId="12">
    <w:abstractNumId w:val="14"/>
  </w:num>
  <w:num w:numId="13">
    <w:abstractNumId w:val="10"/>
  </w:num>
  <w:num w:numId="14">
    <w:abstractNumId w:val="21"/>
  </w:num>
  <w:num w:numId="15">
    <w:abstractNumId w:val="5"/>
  </w:num>
  <w:num w:numId="16">
    <w:abstractNumId w:val="20"/>
  </w:num>
  <w:num w:numId="17">
    <w:abstractNumId w:val="16"/>
  </w:num>
  <w:num w:numId="18">
    <w:abstractNumId w:val="19"/>
  </w:num>
  <w:num w:numId="19">
    <w:abstractNumId w:val="3"/>
  </w:num>
  <w:num w:numId="20">
    <w:abstractNumId w:val="25"/>
  </w:num>
  <w:num w:numId="21">
    <w:abstractNumId w:val="23"/>
  </w:num>
  <w:num w:numId="22">
    <w:abstractNumId w:val="1"/>
  </w:num>
  <w:num w:numId="23">
    <w:abstractNumId w:val="9"/>
  </w:num>
  <w:num w:numId="24">
    <w:abstractNumId w:val="13"/>
  </w:num>
  <w:num w:numId="25">
    <w:abstractNumId w:val="4"/>
  </w:num>
  <w:num w:numId="26">
    <w:abstractNumId w:val="29"/>
  </w:num>
  <w:num w:numId="27">
    <w:abstractNumId w:val="17"/>
  </w:num>
  <w:num w:numId="28">
    <w:abstractNumId w:val="8"/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D2"/>
    <w:rsid w:val="000042F2"/>
    <w:rsid w:val="00004F7C"/>
    <w:rsid w:val="000078BC"/>
    <w:rsid w:val="00011B75"/>
    <w:rsid w:val="00020D87"/>
    <w:rsid w:val="00022954"/>
    <w:rsid w:val="00025832"/>
    <w:rsid w:val="00027FCE"/>
    <w:rsid w:val="00030AEB"/>
    <w:rsid w:val="00035DB3"/>
    <w:rsid w:val="00042E19"/>
    <w:rsid w:val="00046BA6"/>
    <w:rsid w:val="00050398"/>
    <w:rsid w:val="000512E1"/>
    <w:rsid w:val="000548E4"/>
    <w:rsid w:val="00056C65"/>
    <w:rsid w:val="000641F2"/>
    <w:rsid w:val="00064950"/>
    <w:rsid w:val="000720AC"/>
    <w:rsid w:val="0007352F"/>
    <w:rsid w:val="000813DA"/>
    <w:rsid w:val="00086803"/>
    <w:rsid w:val="000906D1"/>
    <w:rsid w:val="0009522C"/>
    <w:rsid w:val="000956D8"/>
    <w:rsid w:val="000A1A21"/>
    <w:rsid w:val="000A4B4A"/>
    <w:rsid w:val="000A7AC5"/>
    <w:rsid w:val="000B04AA"/>
    <w:rsid w:val="000B1811"/>
    <w:rsid w:val="000B263C"/>
    <w:rsid w:val="000B506D"/>
    <w:rsid w:val="000B5517"/>
    <w:rsid w:val="000C111D"/>
    <w:rsid w:val="000C5146"/>
    <w:rsid w:val="000C5AF3"/>
    <w:rsid w:val="000C64AC"/>
    <w:rsid w:val="000C7223"/>
    <w:rsid w:val="000D7235"/>
    <w:rsid w:val="000D7771"/>
    <w:rsid w:val="000E008C"/>
    <w:rsid w:val="000E6D76"/>
    <w:rsid w:val="000F02BC"/>
    <w:rsid w:val="000F3029"/>
    <w:rsid w:val="0010212E"/>
    <w:rsid w:val="00104DD8"/>
    <w:rsid w:val="00114140"/>
    <w:rsid w:val="0011557F"/>
    <w:rsid w:val="001159D6"/>
    <w:rsid w:val="00120BAC"/>
    <w:rsid w:val="00122A52"/>
    <w:rsid w:val="00123119"/>
    <w:rsid w:val="001239E0"/>
    <w:rsid w:val="00127EF5"/>
    <w:rsid w:val="001307B1"/>
    <w:rsid w:val="00140585"/>
    <w:rsid w:val="001417F2"/>
    <w:rsid w:val="00142F76"/>
    <w:rsid w:val="00152B0D"/>
    <w:rsid w:val="0015322B"/>
    <w:rsid w:val="00156808"/>
    <w:rsid w:val="0016104E"/>
    <w:rsid w:val="00165AEE"/>
    <w:rsid w:val="00171D05"/>
    <w:rsid w:val="00183942"/>
    <w:rsid w:val="001870F2"/>
    <w:rsid w:val="00195697"/>
    <w:rsid w:val="00196014"/>
    <w:rsid w:val="00196CD6"/>
    <w:rsid w:val="001A1A82"/>
    <w:rsid w:val="001A47F6"/>
    <w:rsid w:val="001A5BA4"/>
    <w:rsid w:val="001B0CD5"/>
    <w:rsid w:val="001B62B2"/>
    <w:rsid w:val="001B6D1D"/>
    <w:rsid w:val="001C036E"/>
    <w:rsid w:val="001D4036"/>
    <w:rsid w:val="001D5294"/>
    <w:rsid w:val="001D6954"/>
    <w:rsid w:val="001E08AD"/>
    <w:rsid w:val="001E0CD2"/>
    <w:rsid w:val="001E0D87"/>
    <w:rsid w:val="001E0F45"/>
    <w:rsid w:val="001E1322"/>
    <w:rsid w:val="001E2F11"/>
    <w:rsid w:val="001E4718"/>
    <w:rsid w:val="001E753E"/>
    <w:rsid w:val="001F602D"/>
    <w:rsid w:val="00205A87"/>
    <w:rsid w:val="00220AE6"/>
    <w:rsid w:val="00220EAD"/>
    <w:rsid w:val="002234DC"/>
    <w:rsid w:val="00224E9B"/>
    <w:rsid w:val="00225136"/>
    <w:rsid w:val="002309FE"/>
    <w:rsid w:val="00235AD7"/>
    <w:rsid w:val="00242627"/>
    <w:rsid w:val="00242B1E"/>
    <w:rsid w:val="00245962"/>
    <w:rsid w:val="002546BE"/>
    <w:rsid w:val="00257550"/>
    <w:rsid w:val="002645D6"/>
    <w:rsid w:val="00270E78"/>
    <w:rsid w:val="0028004B"/>
    <w:rsid w:val="00280F3B"/>
    <w:rsid w:val="00281272"/>
    <w:rsid w:val="0028337B"/>
    <w:rsid w:val="00283704"/>
    <w:rsid w:val="00284CBE"/>
    <w:rsid w:val="002915FC"/>
    <w:rsid w:val="00294705"/>
    <w:rsid w:val="00294832"/>
    <w:rsid w:val="002979BD"/>
    <w:rsid w:val="002B2560"/>
    <w:rsid w:val="002B4274"/>
    <w:rsid w:val="002B59C2"/>
    <w:rsid w:val="002C17C0"/>
    <w:rsid w:val="002C2B93"/>
    <w:rsid w:val="002C61D4"/>
    <w:rsid w:val="002C6676"/>
    <w:rsid w:val="002C77F8"/>
    <w:rsid w:val="002D1330"/>
    <w:rsid w:val="002D396C"/>
    <w:rsid w:val="002E2649"/>
    <w:rsid w:val="002E34A0"/>
    <w:rsid w:val="002E53E8"/>
    <w:rsid w:val="002E6342"/>
    <w:rsid w:val="002F4D29"/>
    <w:rsid w:val="00307A8E"/>
    <w:rsid w:val="00310738"/>
    <w:rsid w:val="00312A1E"/>
    <w:rsid w:val="0031318E"/>
    <w:rsid w:val="003140EC"/>
    <w:rsid w:val="0031615D"/>
    <w:rsid w:val="00322AE4"/>
    <w:rsid w:val="003246A2"/>
    <w:rsid w:val="003269A8"/>
    <w:rsid w:val="00327564"/>
    <w:rsid w:val="00333C31"/>
    <w:rsid w:val="003475D8"/>
    <w:rsid w:val="00351706"/>
    <w:rsid w:val="0035293B"/>
    <w:rsid w:val="003534A5"/>
    <w:rsid w:val="00354C1E"/>
    <w:rsid w:val="0035670A"/>
    <w:rsid w:val="00357042"/>
    <w:rsid w:val="00365E21"/>
    <w:rsid w:val="003672E1"/>
    <w:rsid w:val="00370ABA"/>
    <w:rsid w:val="0037433C"/>
    <w:rsid w:val="00376BE5"/>
    <w:rsid w:val="0037788E"/>
    <w:rsid w:val="003806B0"/>
    <w:rsid w:val="00386AF3"/>
    <w:rsid w:val="00391E2C"/>
    <w:rsid w:val="003954C4"/>
    <w:rsid w:val="003A1FCB"/>
    <w:rsid w:val="003A3454"/>
    <w:rsid w:val="003A4F64"/>
    <w:rsid w:val="003B23E0"/>
    <w:rsid w:val="003B2C69"/>
    <w:rsid w:val="003B2D93"/>
    <w:rsid w:val="003B5449"/>
    <w:rsid w:val="003B6CB0"/>
    <w:rsid w:val="003B6D9F"/>
    <w:rsid w:val="003B7541"/>
    <w:rsid w:val="003C17EB"/>
    <w:rsid w:val="003C5DFC"/>
    <w:rsid w:val="003D5C47"/>
    <w:rsid w:val="003D6345"/>
    <w:rsid w:val="003E2060"/>
    <w:rsid w:val="003E5D09"/>
    <w:rsid w:val="003E5D6A"/>
    <w:rsid w:val="003F0F70"/>
    <w:rsid w:val="003F14D9"/>
    <w:rsid w:val="003F1824"/>
    <w:rsid w:val="003F2B59"/>
    <w:rsid w:val="003F337E"/>
    <w:rsid w:val="003F516E"/>
    <w:rsid w:val="003F7BD5"/>
    <w:rsid w:val="0040069E"/>
    <w:rsid w:val="00405EA4"/>
    <w:rsid w:val="004104F2"/>
    <w:rsid w:val="00412CE6"/>
    <w:rsid w:val="00414228"/>
    <w:rsid w:val="00443E90"/>
    <w:rsid w:val="00446C27"/>
    <w:rsid w:val="00446F32"/>
    <w:rsid w:val="00453F61"/>
    <w:rsid w:val="004546C2"/>
    <w:rsid w:val="00454C24"/>
    <w:rsid w:val="00462E48"/>
    <w:rsid w:val="00474A2F"/>
    <w:rsid w:val="00484B39"/>
    <w:rsid w:val="004924E7"/>
    <w:rsid w:val="00494C87"/>
    <w:rsid w:val="00496762"/>
    <w:rsid w:val="004A0067"/>
    <w:rsid w:val="004A43CC"/>
    <w:rsid w:val="004A643D"/>
    <w:rsid w:val="004B03E0"/>
    <w:rsid w:val="004B0AC3"/>
    <w:rsid w:val="004B2091"/>
    <w:rsid w:val="004B2708"/>
    <w:rsid w:val="004B6411"/>
    <w:rsid w:val="004C2AC7"/>
    <w:rsid w:val="004C3038"/>
    <w:rsid w:val="004C4FF7"/>
    <w:rsid w:val="004C654B"/>
    <w:rsid w:val="004C7937"/>
    <w:rsid w:val="004D2C8A"/>
    <w:rsid w:val="004D786A"/>
    <w:rsid w:val="004E47E9"/>
    <w:rsid w:val="004E51F1"/>
    <w:rsid w:val="004E5D90"/>
    <w:rsid w:val="004F517B"/>
    <w:rsid w:val="0051006C"/>
    <w:rsid w:val="00512F9E"/>
    <w:rsid w:val="005164EE"/>
    <w:rsid w:val="00516E91"/>
    <w:rsid w:val="00516F4C"/>
    <w:rsid w:val="00523499"/>
    <w:rsid w:val="00524163"/>
    <w:rsid w:val="0052753A"/>
    <w:rsid w:val="0053181E"/>
    <w:rsid w:val="00533D64"/>
    <w:rsid w:val="00536FC6"/>
    <w:rsid w:val="005375FB"/>
    <w:rsid w:val="00541E00"/>
    <w:rsid w:val="005464F1"/>
    <w:rsid w:val="005525F2"/>
    <w:rsid w:val="005542A8"/>
    <w:rsid w:val="00557583"/>
    <w:rsid w:val="0056072D"/>
    <w:rsid w:val="00560F7D"/>
    <w:rsid w:val="00564070"/>
    <w:rsid w:val="0056491C"/>
    <w:rsid w:val="00570F02"/>
    <w:rsid w:val="00574C3B"/>
    <w:rsid w:val="00593216"/>
    <w:rsid w:val="00597B28"/>
    <w:rsid w:val="005A2803"/>
    <w:rsid w:val="005A3921"/>
    <w:rsid w:val="005A69FB"/>
    <w:rsid w:val="005B25FD"/>
    <w:rsid w:val="005B4DCA"/>
    <w:rsid w:val="005C1CE1"/>
    <w:rsid w:val="005C1D7E"/>
    <w:rsid w:val="005C71CA"/>
    <w:rsid w:val="005D23FE"/>
    <w:rsid w:val="005E1E22"/>
    <w:rsid w:val="005E4CD6"/>
    <w:rsid w:val="005E60F7"/>
    <w:rsid w:val="005F21CB"/>
    <w:rsid w:val="005F6144"/>
    <w:rsid w:val="005F7BFF"/>
    <w:rsid w:val="006011FC"/>
    <w:rsid w:val="00603B5C"/>
    <w:rsid w:val="00606629"/>
    <w:rsid w:val="0061228B"/>
    <w:rsid w:val="006142EA"/>
    <w:rsid w:val="0062133A"/>
    <w:rsid w:val="006213FD"/>
    <w:rsid w:val="00621A1F"/>
    <w:rsid w:val="006223B4"/>
    <w:rsid w:val="006242A3"/>
    <w:rsid w:val="00632CFE"/>
    <w:rsid w:val="006338E8"/>
    <w:rsid w:val="00635503"/>
    <w:rsid w:val="0063601C"/>
    <w:rsid w:val="006367DC"/>
    <w:rsid w:val="0063709B"/>
    <w:rsid w:val="00637E31"/>
    <w:rsid w:val="00643C35"/>
    <w:rsid w:val="00653496"/>
    <w:rsid w:val="00654AB6"/>
    <w:rsid w:val="006637EA"/>
    <w:rsid w:val="00674B30"/>
    <w:rsid w:val="006766B2"/>
    <w:rsid w:val="006804DF"/>
    <w:rsid w:val="006832D3"/>
    <w:rsid w:val="00683E49"/>
    <w:rsid w:val="00684862"/>
    <w:rsid w:val="0068529D"/>
    <w:rsid w:val="00692C44"/>
    <w:rsid w:val="006936C5"/>
    <w:rsid w:val="00696BFC"/>
    <w:rsid w:val="006979BC"/>
    <w:rsid w:val="006A0207"/>
    <w:rsid w:val="006A1FAB"/>
    <w:rsid w:val="006B01C4"/>
    <w:rsid w:val="006B0495"/>
    <w:rsid w:val="006B7250"/>
    <w:rsid w:val="006D43F6"/>
    <w:rsid w:val="006D5C9D"/>
    <w:rsid w:val="006E0CED"/>
    <w:rsid w:val="006E529B"/>
    <w:rsid w:val="006E57FF"/>
    <w:rsid w:val="006F0895"/>
    <w:rsid w:val="006F3D03"/>
    <w:rsid w:val="007043F6"/>
    <w:rsid w:val="00710B03"/>
    <w:rsid w:val="00712F0C"/>
    <w:rsid w:val="00715A4B"/>
    <w:rsid w:val="007227AC"/>
    <w:rsid w:val="00730B4D"/>
    <w:rsid w:val="00731F76"/>
    <w:rsid w:val="00732740"/>
    <w:rsid w:val="00743F6C"/>
    <w:rsid w:val="00747315"/>
    <w:rsid w:val="007505F9"/>
    <w:rsid w:val="00751383"/>
    <w:rsid w:val="00751E25"/>
    <w:rsid w:val="00752CB5"/>
    <w:rsid w:val="00755825"/>
    <w:rsid w:val="00763697"/>
    <w:rsid w:val="00765614"/>
    <w:rsid w:val="00774266"/>
    <w:rsid w:val="0077529B"/>
    <w:rsid w:val="00783C88"/>
    <w:rsid w:val="00785FCC"/>
    <w:rsid w:val="00791EF9"/>
    <w:rsid w:val="0079602C"/>
    <w:rsid w:val="007962B8"/>
    <w:rsid w:val="007A29F7"/>
    <w:rsid w:val="007A3220"/>
    <w:rsid w:val="007A5359"/>
    <w:rsid w:val="007B2A77"/>
    <w:rsid w:val="007B47AD"/>
    <w:rsid w:val="007B5614"/>
    <w:rsid w:val="007C03D2"/>
    <w:rsid w:val="007C0E9D"/>
    <w:rsid w:val="007C751C"/>
    <w:rsid w:val="007D3592"/>
    <w:rsid w:val="007E03DF"/>
    <w:rsid w:val="007E0CD4"/>
    <w:rsid w:val="007E5889"/>
    <w:rsid w:val="008006E6"/>
    <w:rsid w:val="00802D65"/>
    <w:rsid w:val="00810056"/>
    <w:rsid w:val="008130E3"/>
    <w:rsid w:val="008148A6"/>
    <w:rsid w:val="00816744"/>
    <w:rsid w:val="0082547B"/>
    <w:rsid w:val="0082713A"/>
    <w:rsid w:val="00830DFC"/>
    <w:rsid w:val="0083508A"/>
    <w:rsid w:val="008414DA"/>
    <w:rsid w:val="008427E9"/>
    <w:rsid w:val="0084317D"/>
    <w:rsid w:val="00843E9B"/>
    <w:rsid w:val="008458CE"/>
    <w:rsid w:val="00862C51"/>
    <w:rsid w:val="008640E7"/>
    <w:rsid w:val="00872C17"/>
    <w:rsid w:val="00874B5A"/>
    <w:rsid w:val="008766F7"/>
    <w:rsid w:val="008824BA"/>
    <w:rsid w:val="008864EF"/>
    <w:rsid w:val="00892663"/>
    <w:rsid w:val="00894187"/>
    <w:rsid w:val="00896563"/>
    <w:rsid w:val="008A4C73"/>
    <w:rsid w:val="008B224C"/>
    <w:rsid w:val="008B40C5"/>
    <w:rsid w:val="008B60B3"/>
    <w:rsid w:val="008C44D2"/>
    <w:rsid w:val="008D23F5"/>
    <w:rsid w:val="008D4588"/>
    <w:rsid w:val="008E4255"/>
    <w:rsid w:val="008E4DBE"/>
    <w:rsid w:val="008F51A6"/>
    <w:rsid w:val="00900767"/>
    <w:rsid w:val="00901C43"/>
    <w:rsid w:val="00910D6F"/>
    <w:rsid w:val="00911EC6"/>
    <w:rsid w:val="00913029"/>
    <w:rsid w:val="00914837"/>
    <w:rsid w:val="0091669E"/>
    <w:rsid w:val="00917A70"/>
    <w:rsid w:val="00923888"/>
    <w:rsid w:val="00930E04"/>
    <w:rsid w:val="00941170"/>
    <w:rsid w:val="009414AF"/>
    <w:rsid w:val="009455E9"/>
    <w:rsid w:val="00946E1B"/>
    <w:rsid w:val="0095231C"/>
    <w:rsid w:val="0095328B"/>
    <w:rsid w:val="00954750"/>
    <w:rsid w:val="009609E1"/>
    <w:rsid w:val="00963564"/>
    <w:rsid w:val="009679D6"/>
    <w:rsid w:val="00972167"/>
    <w:rsid w:val="00973EC7"/>
    <w:rsid w:val="0098016F"/>
    <w:rsid w:val="009802C2"/>
    <w:rsid w:val="009818CB"/>
    <w:rsid w:val="00983932"/>
    <w:rsid w:val="00985B82"/>
    <w:rsid w:val="00986A94"/>
    <w:rsid w:val="009871E0"/>
    <w:rsid w:val="00991A5C"/>
    <w:rsid w:val="009967B1"/>
    <w:rsid w:val="0099769C"/>
    <w:rsid w:val="009A2910"/>
    <w:rsid w:val="009B407A"/>
    <w:rsid w:val="009B538D"/>
    <w:rsid w:val="009C1BE0"/>
    <w:rsid w:val="009C40E1"/>
    <w:rsid w:val="009D17F5"/>
    <w:rsid w:val="009D18D3"/>
    <w:rsid w:val="009D7185"/>
    <w:rsid w:val="009E1771"/>
    <w:rsid w:val="009E7E94"/>
    <w:rsid w:val="009F32BE"/>
    <w:rsid w:val="009F702E"/>
    <w:rsid w:val="009F7EEC"/>
    <w:rsid w:val="00A002F7"/>
    <w:rsid w:val="00A0625A"/>
    <w:rsid w:val="00A06361"/>
    <w:rsid w:val="00A07808"/>
    <w:rsid w:val="00A25816"/>
    <w:rsid w:val="00A25BC2"/>
    <w:rsid w:val="00A27947"/>
    <w:rsid w:val="00A30696"/>
    <w:rsid w:val="00A30DCC"/>
    <w:rsid w:val="00A43287"/>
    <w:rsid w:val="00A50267"/>
    <w:rsid w:val="00A534F9"/>
    <w:rsid w:val="00A54E23"/>
    <w:rsid w:val="00A62F9C"/>
    <w:rsid w:val="00A757D3"/>
    <w:rsid w:val="00A75F8A"/>
    <w:rsid w:val="00A7731E"/>
    <w:rsid w:val="00A81034"/>
    <w:rsid w:val="00A81486"/>
    <w:rsid w:val="00A8393E"/>
    <w:rsid w:val="00A856E9"/>
    <w:rsid w:val="00A95433"/>
    <w:rsid w:val="00A979CC"/>
    <w:rsid w:val="00AA393C"/>
    <w:rsid w:val="00AA4705"/>
    <w:rsid w:val="00AA47D8"/>
    <w:rsid w:val="00AA5279"/>
    <w:rsid w:val="00AB6097"/>
    <w:rsid w:val="00AB77B5"/>
    <w:rsid w:val="00AC14BB"/>
    <w:rsid w:val="00AC38C4"/>
    <w:rsid w:val="00AC49AE"/>
    <w:rsid w:val="00AD0101"/>
    <w:rsid w:val="00AD3679"/>
    <w:rsid w:val="00AD49CC"/>
    <w:rsid w:val="00AD592A"/>
    <w:rsid w:val="00AD7E31"/>
    <w:rsid w:val="00AE4EA2"/>
    <w:rsid w:val="00AE5F1C"/>
    <w:rsid w:val="00AE6FB8"/>
    <w:rsid w:val="00AF2FF2"/>
    <w:rsid w:val="00AF481A"/>
    <w:rsid w:val="00AF7ACF"/>
    <w:rsid w:val="00B05E38"/>
    <w:rsid w:val="00B05E87"/>
    <w:rsid w:val="00B12DC9"/>
    <w:rsid w:val="00B13BF3"/>
    <w:rsid w:val="00B14B7F"/>
    <w:rsid w:val="00B15A44"/>
    <w:rsid w:val="00B15B90"/>
    <w:rsid w:val="00B1636D"/>
    <w:rsid w:val="00B16A03"/>
    <w:rsid w:val="00B2172A"/>
    <w:rsid w:val="00B2471B"/>
    <w:rsid w:val="00B262BC"/>
    <w:rsid w:val="00B33D15"/>
    <w:rsid w:val="00B355C5"/>
    <w:rsid w:val="00B52C7C"/>
    <w:rsid w:val="00B629D0"/>
    <w:rsid w:val="00B74E9B"/>
    <w:rsid w:val="00B77EA2"/>
    <w:rsid w:val="00B85A60"/>
    <w:rsid w:val="00B8631A"/>
    <w:rsid w:val="00B91F21"/>
    <w:rsid w:val="00B97A9A"/>
    <w:rsid w:val="00BA10BB"/>
    <w:rsid w:val="00BA1C44"/>
    <w:rsid w:val="00BA322E"/>
    <w:rsid w:val="00BA509C"/>
    <w:rsid w:val="00BA566B"/>
    <w:rsid w:val="00BB17F2"/>
    <w:rsid w:val="00BB1CB7"/>
    <w:rsid w:val="00BB6DB4"/>
    <w:rsid w:val="00BB77E8"/>
    <w:rsid w:val="00BC0194"/>
    <w:rsid w:val="00BD14C8"/>
    <w:rsid w:val="00BE0AFC"/>
    <w:rsid w:val="00BE1FAB"/>
    <w:rsid w:val="00BE5C95"/>
    <w:rsid w:val="00BF4B6B"/>
    <w:rsid w:val="00BF534B"/>
    <w:rsid w:val="00BF5F84"/>
    <w:rsid w:val="00C00C5A"/>
    <w:rsid w:val="00C0291A"/>
    <w:rsid w:val="00C057FE"/>
    <w:rsid w:val="00C12F71"/>
    <w:rsid w:val="00C17143"/>
    <w:rsid w:val="00C233FC"/>
    <w:rsid w:val="00C23601"/>
    <w:rsid w:val="00C32AAF"/>
    <w:rsid w:val="00C424F5"/>
    <w:rsid w:val="00C4584F"/>
    <w:rsid w:val="00C45B7B"/>
    <w:rsid w:val="00C5239F"/>
    <w:rsid w:val="00C5572A"/>
    <w:rsid w:val="00C55889"/>
    <w:rsid w:val="00C5690C"/>
    <w:rsid w:val="00C63D15"/>
    <w:rsid w:val="00C64366"/>
    <w:rsid w:val="00C714FC"/>
    <w:rsid w:val="00C8038C"/>
    <w:rsid w:val="00C8455A"/>
    <w:rsid w:val="00C93E82"/>
    <w:rsid w:val="00C960A5"/>
    <w:rsid w:val="00CA0AE0"/>
    <w:rsid w:val="00CA1016"/>
    <w:rsid w:val="00CA1CFB"/>
    <w:rsid w:val="00CA4ADB"/>
    <w:rsid w:val="00CA5A59"/>
    <w:rsid w:val="00CA6272"/>
    <w:rsid w:val="00CA6D63"/>
    <w:rsid w:val="00CA7CAF"/>
    <w:rsid w:val="00CB0BED"/>
    <w:rsid w:val="00CB0F6D"/>
    <w:rsid w:val="00CE2ACB"/>
    <w:rsid w:val="00CE3F66"/>
    <w:rsid w:val="00CF02B9"/>
    <w:rsid w:val="00CF5B57"/>
    <w:rsid w:val="00D01ADA"/>
    <w:rsid w:val="00D02EFB"/>
    <w:rsid w:val="00D041A3"/>
    <w:rsid w:val="00D10D6E"/>
    <w:rsid w:val="00D128A2"/>
    <w:rsid w:val="00D14559"/>
    <w:rsid w:val="00D154DF"/>
    <w:rsid w:val="00D20FC5"/>
    <w:rsid w:val="00D2136D"/>
    <w:rsid w:val="00D241EF"/>
    <w:rsid w:val="00D27E63"/>
    <w:rsid w:val="00D3605F"/>
    <w:rsid w:val="00D40263"/>
    <w:rsid w:val="00D45BD6"/>
    <w:rsid w:val="00D50AD9"/>
    <w:rsid w:val="00D532F5"/>
    <w:rsid w:val="00D54447"/>
    <w:rsid w:val="00D56F59"/>
    <w:rsid w:val="00D571DA"/>
    <w:rsid w:val="00D623C9"/>
    <w:rsid w:val="00D6426A"/>
    <w:rsid w:val="00D652C5"/>
    <w:rsid w:val="00D65B2F"/>
    <w:rsid w:val="00D70FE3"/>
    <w:rsid w:val="00D72DFE"/>
    <w:rsid w:val="00D7388E"/>
    <w:rsid w:val="00D74C94"/>
    <w:rsid w:val="00D80804"/>
    <w:rsid w:val="00D81D21"/>
    <w:rsid w:val="00D955C3"/>
    <w:rsid w:val="00D958AF"/>
    <w:rsid w:val="00D977AF"/>
    <w:rsid w:val="00DA75D9"/>
    <w:rsid w:val="00DA7D61"/>
    <w:rsid w:val="00DC1581"/>
    <w:rsid w:val="00DC2BCF"/>
    <w:rsid w:val="00DC68EF"/>
    <w:rsid w:val="00DD1BDE"/>
    <w:rsid w:val="00DD2240"/>
    <w:rsid w:val="00DE3D89"/>
    <w:rsid w:val="00DE769B"/>
    <w:rsid w:val="00DE76B4"/>
    <w:rsid w:val="00DF05D4"/>
    <w:rsid w:val="00DF1756"/>
    <w:rsid w:val="00DF6CBD"/>
    <w:rsid w:val="00E015A8"/>
    <w:rsid w:val="00E03427"/>
    <w:rsid w:val="00E138C6"/>
    <w:rsid w:val="00E165F3"/>
    <w:rsid w:val="00E17CFB"/>
    <w:rsid w:val="00E21FF8"/>
    <w:rsid w:val="00E3173B"/>
    <w:rsid w:val="00E33724"/>
    <w:rsid w:val="00E378FD"/>
    <w:rsid w:val="00E402A7"/>
    <w:rsid w:val="00E44511"/>
    <w:rsid w:val="00E4492C"/>
    <w:rsid w:val="00E46EA1"/>
    <w:rsid w:val="00E47438"/>
    <w:rsid w:val="00E47D18"/>
    <w:rsid w:val="00E50741"/>
    <w:rsid w:val="00E57972"/>
    <w:rsid w:val="00E57AB2"/>
    <w:rsid w:val="00E62A59"/>
    <w:rsid w:val="00E71304"/>
    <w:rsid w:val="00E83CB8"/>
    <w:rsid w:val="00E9288D"/>
    <w:rsid w:val="00E94AA6"/>
    <w:rsid w:val="00E94DBC"/>
    <w:rsid w:val="00E956AB"/>
    <w:rsid w:val="00E9598E"/>
    <w:rsid w:val="00EA12C7"/>
    <w:rsid w:val="00EA4203"/>
    <w:rsid w:val="00EA7381"/>
    <w:rsid w:val="00EA7A57"/>
    <w:rsid w:val="00EB51D7"/>
    <w:rsid w:val="00EB6D39"/>
    <w:rsid w:val="00EC77E2"/>
    <w:rsid w:val="00EC791F"/>
    <w:rsid w:val="00ED23CF"/>
    <w:rsid w:val="00ED7D97"/>
    <w:rsid w:val="00EF0F30"/>
    <w:rsid w:val="00F02502"/>
    <w:rsid w:val="00F148B8"/>
    <w:rsid w:val="00F30471"/>
    <w:rsid w:val="00F333E8"/>
    <w:rsid w:val="00F47224"/>
    <w:rsid w:val="00F626BA"/>
    <w:rsid w:val="00F65E7B"/>
    <w:rsid w:val="00F665AE"/>
    <w:rsid w:val="00F701B4"/>
    <w:rsid w:val="00F7547B"/>
    <w:rsid w:val="00F75ECD"/>
    <w:rsid w:val="00F77ED5"/>
    <w:rsid w:val="00F82952"/>
    <w:rsid w:val="00F86353"/>
    <w:rsid w:val="00F87378"/>
    <w:rsid w:val="00F87A7A"/>
    <w:rsid w:val="00F900A7"/>
    <w:rsid w:val="00F90917"/>
    <w:rsid w:val="00F912B6"/>
    <w:rsid w:val="00F9584C"/>
    <w:rsid w:val="00F95E84"/>
    <w:rsid w:val="00FA1339"/>
    <w:rsid w:val="00FA7286"/>
    <w:rsid w:val="00FB1874"/>
    <w:rsid w:val="00FB569A"/>
    <w:rsid w:val="00FB69B7"/>
    <w:rsid w:val="00FB77BB"/>
    <w:rsid w:val="00FD12E1"/>
    <w:rsid w:val="00FD1710"/>
    <w:rsid w:val="00FD3C81"/>
    <w:rsid w:val="00FE16F6"/>
    <w:rsid w:val="00FE5785"/>
    <w:rsid w:val="00FF1D2C"/>
    <w:rsid w:val="00FF47CB"/>
    <w:rsid w:val="00FF4D83"/>
    <w:rsid w:val="00FF7149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7CAD"/>
  <w15:chartTrackingRefBased/>
  <w15:docId w15:val="{80D4672F-5F0A-4518-87D6-A6CF042E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F6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4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6F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B87C-AA65-4B36-A26E-57CDA1E6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Kiev Ruslan</dc:creator>
  <cp:keywords/>
  <dc:description/>
  <cp:lastModifiedBy>Kiev Ruslan</cp:lastModifiedBy>
  <cp:revision>690</cp:revision>
  <cp:lastPrinted>2024-06-27T01:38:00Z</cp:lastPrinted>
  <dcterms:created xsi:type="dcterms:W3CDTF">2024-06-26T14:08:00Z</dcterms:created>
  <dcterms:modified xsi:type="dcterms:W3CDTF">2024-06-27T02:11:00Z</dcterms:modified>
</cp:coreProperties>
</file>