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3C6F" w14:textId="536F1C03" w:rsidR="00103FD3" w:rsidRDefault="00103FD3" w:rsidP="00103FD3">
      <w:pPr>
        <w:spacing w:line="30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 xml:space="preserve"> </w:t>
      </w:r>
      <w:r w:rsidR="00B616BB"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周作业</w:t>
      </w:r>
      <w:r>
        <w:rPr>
          <w:rFonts w:hint="eastAsia"/>
          <w:b/>
          <w:bCs/>
          <w:szCs w:val="21"/>
        </w:rPr>
        <w:t xml:space="preserve">  </w:t>
      </w:r>
      <w:r w:rsidR="00B616BB">
        <w:rPr>
          <w:rFonts w:hint="eastAsia"/>
          <w:b/>
          <w:bCs/>
          <w:szCs w:val="21"/>
        </w:rPr>
        <w:t>函数调用</w:t>
      </w:r>
    </w:p>
    <w:p w14:paraId="0CF8A7A6" w14:textId="77777777" w:rsidR="00103FD3" w:rsidRDefault="00103FD3" w:rsidP="006228FC">
      <w:pPr>
        <w:spacing w:line="300" w:lineRule="auto"/>
        <w:ind w:firstLineChars="200" w:firstLine="422"/>
        <w:rPr>
          <w:b/>
          <w:bCs/>
          <w:szCs w:val="21"/>
        </w:rPr>
      </w:pPr>
    </w:p>
    <w:p w14:paraId="4BD73788" w14:textId="610DE01C" w:rsidR="00B616BB" w:rsidRPr="000A7C7E" w:rsidRDefault="00B616B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 w:rsidRPr="000A7C7E">
        <w:rPr>
          <w:rFonts w:hint="eastAsia"/>
          <w:szCs w:val="21"/>
        </w:rPr>
        <w:t xml:space="preserve">CPU </w:t>
      </w:r>
      <w:r w:rsidRPr="000A7C7E">
        <w:rPr>
          <w:rFonts w:hint="eastAsia"/>
          <w:szCs w:val="21"/>
        </w:rPr>
        <w:t>在执行</w:t>
      </w:r>
      <w:r w:rsidRPr="000A7C7E">
        <w:rPr>
          <w:rFonts w:hint="eastAsia"/>
          <w:szCs w:val="21"/>
        </w:rPr>
        <w:t>CALL</w:t>
      </w:r>
      <w:r w:rsidRPr="000A7C7E">
        <w:rPr>
          <w:rFonts w:hint="eastAsia"/>
          <w:szCs w:val="21"/>
        </w:rPr>
        <w:t>指令、</w:t>
      </w:r>
      <w:r w:rsidRPr="000A7C7E">
        <w:rPr>
          <w:rFonts w:hint="eastAsia"/>
          <w:szCs w:val="21"/>
        </w:rPr>
        <w:t>RET</w:t>
      </w:r>
      <w:r w:rsidRPr="000A7C7E">
        <w:rPr>
          <w:rFonts w:hint="eastAsia"/>
          <w:szCs w:val="21"/>
        </w:rPr>
        <w:t>指令时，会分别完成什么操作？</w:t>
      </w:r>
    </w:p>
    <w:p w14:paraId="116D50F7" w14:textId="77777777" w:rsidR="000D5B3B" w:rsidRDefault="000D5B3B" w:rsidP="000D5B3B">
      <w:pPr>
        <w:spacing w:line="300" w:lineRule="auto"/>
        <w:ind w:left="422"/>
        <w:rPr>
          <w:szCs w:val="21"/>
        </w:rPr>
      </w:pPr>
      <w:r w:rsidRPr="000D5B3B">
        <w:rPr>
          <w:rFonts w:hint="eastAsia"/>
          <w:b/>
          <w:bCs/>
          <w:color w:val="FF0000"/>
          <w:szCs w:val="21"/>
        </w:rPr>
        <w:t>答：</w:t>
      </w:r>
      <w:r>
        <w:rPr>
          <w:rFonts w:hint="eastAsia"/>
          <w:b/>
          <w:bCs/>
          <w:szCs w:val="21"/>
        </w:rPr>
        <w:t>CPU</w:t>
      </w:r>
      <w:r w:rsidRPr="000A7C7E">
        <w:rPr>
          <w:rFonts w:hint="eastAsia"/>
          <w:szCs w:val="21"/>
        </w:rPr>
        <w:t>在执行</w:t>
      </w:r>
      <w:r w:rsidRPr="000A7C7E">
        <w:rPr>
          <w:rFonts w:hint="eastAsia"/>
          <w:szCs w:val="21"/>
        </w:rPr>
        <w:t>CALL</w:t>
      </w:r>
      <w:r w:rsidRPr="000A7C7E">
        <w:rPr>
          <w:rFonts w:hint="eastAsia"/>
          <w:szCs w:val="21"/>
        </w:rPr>
        <w:t>指令</w:t>
      </w:r>
      <w:r>
        <w:rPr>
          <w:rFonts w:hint="eastAsia"/>
          <w:szCs w:val="21"/>
        </w:rPr>
        <w:t>会做两件事。</w:t>
      </w:r>
    </w:p>
    <w:p w14:paraId="3778947D" w14:textId="2E7FE179" w:rsidR="000D5B3B" w:rsidRPr="000D5B3B" w:rsidRDefault="000D5B3B" w:rsidP="000D5B3B">
      <w:pPr>
        <w:spacing w:line="300" w:lineRule="auto"/>
        <w:ind w:left="422"/>
        <w:rPr>
          <w:rFonts w:hint="eastAsia"/>
          <w:b/>
          <w:bCs/>
          <w:szCs w:val="21"/>
        </w:rPr>
      </w:pPr>
      <w:r w:rsidRPr="000D5B3B">
        <w:rPr>
          <w:b/>
          <w:bCs/>
          <w:szCs w:val="21"/>
        </w:rPr>
        <w:fldChar w:fldCharType="begin"/>
      </w:r>
      <w:r w:rsidRPr="000D5B3B">
        <w:rPr>
          <w:b/>
          <w:bCs/>
          <w:szCs w:val="21"/>
        </w:rPr>
        <w:instrText xml:space="preserve"> </w:instrText>
      </w:r>
      <w:r w:rsidRPr="000D5B3B">
        <w:rPr>
          <w:rFonts w:hint="eastAsia"/>
          <w:b/>
          <w:bCs/>
          <w:szCs w:val="21"/>
        </w:rPr>
        <w:instrText>= 1 \* GB3</w:instrText>
      </w:r>
      <w:r w:rsidRPr="000D5B3B">
        <w:rPr>
          <w:b/>
          <w:bCs/>
          <w:szCs w:val="21"/>
        </w:rPr>
        <w:instrText xml:space="preserve"> </w:instrText>
      </w:r>
      <w:r w:rsidRPr="000D5B3B">
        <w:rPr>
          <w:b/>
          <w:bCs/>
          <w:szCs w:val="21"/>
        </w:rPr>
        <w:fldChar w:fldCharType="separate"/>
      </w:r>
      <w:r w:rsidRPr="000D5B3B">
        <w:rPr>
          <w:rFonts w:hint="eastAsia"/>
          <w:b/>
          <w:bCs/>
          <w:szCs w:val="21"/>
        </w:rPr>
        <w:t>①</w:t>
      </w:r>
      <w:r w:rsidRPr="000D5B3B">
        <w:rPr>
          <w:b/>
          <w:bCs/>
          <w:szCs w:val="21"/>
        </w:rPr>
        <w:fldChar w:fldCharType="end"/>
      </w:r>
      <w:r w:rsidRPr="000D5B3B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将断点（返回）</w:t>
      </w:r>
      <w:r w:rsidRPr="000D5B3B">
        <w:rPr>
          <w:rFonts w:hint="eastAsia"/>
          <w:b/>
          <w:bCs/>
          <w:szCs w:val="21"/>
        </w:rPr>
        <w:t>地址</w:t>
      </w:r>
      <w:r>
        <w:rPr>
          <w:rFonts w:hint="eastAsia"/>
          <w:b/>
          <w:bCs/>
          <w:szCs w:val="21"/>
        </w:rPr>
        <w:t>压栈，即</w:t>
      </w:r>
      <w:r w:rsidRPr="000D5B3B">
        <w:rPr>
          <w:rFonts w:hint="eastAsia"/>
          <w:b/>
          <w:bCs/>
          <w:szCs w:val="21"/>
        </w:rPr>
        <w:t>将</w:t>
      </w:r>
      <w:r>
        <w:rPr>
          <w:rFonts w:hint="eastAsia"/>
          <w:b/>
          <w:bCs/>
          <w:szCs w:val="21"/>
        </w:rPr>
        <w:t>当前</w:t>
      </w:r>
      <w:r>
        <w:rPr>
          <w:rFonts w:hint="eastAsia"/>
          <w:b/>
          <w:bCs/>
          <w:szCs w:val="21"/>
        </w:rPr>
        <w:t>CALL</w:t>
      </w:r>
      <w:r w:rsidRPr="000D5B3B">
        <w:rPr>
          <w:rFonts w:hint="eastAsia"/>
          <w:b/>
          <w:bCs/>
          <w:szCs w:val="21"/>
        </w:rPr>
        <w:t>指令的下一条指令地址压入堆栈。</w:t>
      </w:r>
      <w:r>
        <w:rPr>
          <w:rFonts w:hint="eastAsia"/>
          <w:b/>
          <w:bCs/>
          <w:szCs w:val="21"/>
        </w:rPr>
        <w:t>【在取出</w:t>
      </w:r>
      <w:r>
        <w:rPr>
          <w:rFonts w:hint="eastAsia"/>
          <w:b/>
          <w:bCs/>
          <w:szCs w:val="21"/>
        </w:rPr>
        <w:t>CALL</w:t>
      </w:r>
      <w:r>
        <w:rPr>
          <w:rFonts w:hint="eastAsia"/>
          <w:b/>
          <w:bCs/>
          <w:szCs w:val="21"/>
        </w:rPr>
        <w:t>指令的机器码，对指令进行译码后，</w:t>
      </w:r>
      <w:r>
        <w:rPr>
          <w:rFonts w:hint="eastAsia"/>
          <w:b/>
          <w:bCs/>
          <w:szCs w:val="21"/>
        </w:rPr>
        <w:t>EIP</w:t>
      </w:r>
      <w:r>
        <w:rPr>
          <w:rFonts w:hint="eastAsia"/>
          <w:b/>
          <w:bCs/>
          <w:szCs w:val="21"/>
        </w:rPr>
        <w:t>加上该指令的长度，从而指向</w:t>
      </w:r>
      <w:r>
        <w:rPr>
          <w:rFonts w:hint="eastAsia"/>
          <w:b/>
          <w:bCs/>
          <w:szCs w:val="21"/>
        </w:rPr>
        <w:t>CALL</w:t>
      </w:r>
      <w:r>
        <w:rPr>
          <w:rFonts w:hint="eastAsia"/>
          <w:b/>
          <w:bCs/>
          <w:szCs w:val="21"/>
        </w:rPr>
        <w:t>指令的下一条指令】【</w:t>
      </w:r>
      <w:r w:rsidRPr="000D5B3B">
        <w:rPr>
          <w:rFonts w:hint="eastAsia"/>
          <w:b/>
          <w:bCs/>
          <w:szCs w:val="21"/>
        </w:rPr>
        <w:t>压栈</w:t>
      </w:r>
      <w:r>
        <w:rPr>
          <w:rFonts w:hint="eastAsia"/>
          <w:b/>
          <w:bCs/>
          <w:szCs w:val="21"/>
        </w:rPr>
        <w:t>时，先将</w:t>
      </w:r>
      <w:r w:rsidRPr="000D5B3B">
        <w:rPr>
          <w:rFonts w:hint="eastAsia"/>
          <w:b/>
          <w:bCs/>
          <w:szCs w:val="21"/>
        </w:rPr>
        <w:t>栈</w:t>
      </w:r>
      <w:r>
        <w:rPr>
          <w:rFonts w:hint="eastAsia"/>
          <w:b/>
          <w:bCs/>
          <w:szCs w:val="21"/>
        </w:rPr>
        <w:t>顶</w:t>
      </w:r>
      <w:r w:rsidRPr="000D5B3B">
        <w:rPr>
          <w:rFonts w:hint="eastAsia"/>
          <w:b/>
          <w:bCs/>
          <w:szCs w:val="21"/>
        </w:rPr>
        <w:t>指针</w:t>
      </w:r>
      <w:r w:rsidRPr="000D5B3B">
        <w:rPr>
          <w:rFonts w:hint="eastAsia"/>
          <w:b/>
          <w:bCs/>
          <w:szCs w:val="21"/>
        </w:rPr>
        <w:t>ESP</w:t>
      </w:r>
      <w:r w:rsidRPr="000D5B3B">
        <w:rPr>
          <w:rFonts w:hint="eastAsia"/>
          <w:b/>
          <w:bCs/>
          <w:szCs w:val="21"/>
        </w:rPr>
        <w:t>减</w:t>
      </w:r>
      <w:r w:rsidRPr="000D5B3B"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，，然后将被压的双字数据送到</w:t>
      </w:r>
      <w:r>
        <w:rPr>
          <w:rFonts w:hint="eastAsia"/>
          <w:b/>
          <w:bCs/>
          <w:szCs w:val="21"/>
        </w:rPr>
        <w:t xml:space="preserve"> ESP</w:t>
      </w:r>
      <w:r>
        <w:rPr>
          <w:rFonts w:hint="eastAsia"/>
          <w:b/>
          <w:bCs/>
          <w:szCs w:val="21"/>
        </w:rPr>
        <w:t>指向的单元】</w:t>
      </w:r>
      <w:r w:rsidRPr="000D5B3B">
        <w:rPr>
          <w:rFonts w:hint="eastAsia"/>
          <w:b/>
          <w:bCs/>
          <w:szCs w:val="21"/>
        </w:rPr>
        <w:t>。</w:t>
      </w:r>
    </w:p>
    <w:p w14:paraId="595BDC7D" w14:textId="7C614F52" w:rsidR="00B616BB" w:rsidRDefault="000D5B3B" w:rsidP="000D5B3B">
      <w:pPr>
        <w:spacing w:line="300" w:lineRule="auto"/>
        <w:ind w:left="422"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noProof/>
          <w:szCs w:val="21"/>
        </w:rPr>
        <w:t>②</w:t>
      </w:r>
      <w:r>
        <w:rPr>
          <w:b/>
          <w:bCs/>
          <w:szCs w:val="21"/>
        </w:rPr>
        <w:fldChar w:fldCharType="end"/>
      </w:r>
      <w:r>
        <w:rPr>
          <w:rFonts w:hint="eastAsia"/>
          <w:b/>
          <w:bCs/>
          <w:szCs w:val="21"/>
        </w:rPr>
        <w:t xml:space="preserve"> </w:t>
      </w:r>
      <w:r w:rsidR="003B5142">
        <w:rPr>
          <w:rFonts w:hint="eastAsia"/>
          <w:b/>
          <w:bCs/>
          <w:szCs w:val="21"/>
        </w:rPr>
        <w:t>将子程序的入口地址送给</w:t>
      </w:r>
      <w:r w:rsidR="003B5142">
        <w:rPr>
          <w:rFonts w:hint="eastAsia"/>
          <w:b/>
          <w:bCs/>
          <w:szCs w:val="21"/>
        </w:rPr>
        <w:t xml:space="preserve"> EIP</w:t>
      </w:r>
      <w:r w:rsidR="003B5142">
        <w:rPr>
          <w:rFonts w:hint="eastAsia"/>
          <w:b/>
          <w:bCs/>
          <w:szCs w:val="21"/>
        </w:rPr>
        <w:t>。【根据</w:t>
      </w:r>
      <w:r w:rsidR="003B5142">
        <w:rPr>
          <w:rFonts w:hint="eastAsia"/>
          <w:b/>
          <w:bCs/>
          <w:szCs w:val="21"/>
        </w:rPr>
        <w:t xml:space="preserve"> CALL </w:t>
      </w:r>
      <w:r w:rsidR="003B5142">
        <w:rPr>
          <w:rFonts w:hint="eastAsia"/>
          <w:b/>
          <w:bCs/>
          <w:szCs w:val="21"/>
        </w:rPr>
        <w:t>指令是直接跳转还是间接跳转，得到</w:t>
      </w:r>
      <w:r w:rsidR="003B5142">
        <w:rPr>
          <w:rFonts w:hint="eastAsia"/>
          <w:b/>
          <w:bCs/>
          <w:szCs w:val="21"/>
        </w:rPr>
        <w:t xml:space="preserve"> EIP</w:t>
      </w:r>
      <w:r w:rsidR="003B5142">
        <w:rPr>
          <w:rFonts w:hint="eastAsia"/>
          <w:b/>
          <w:bCs/>
          <w:szCs w:val="21"/>
        </w:rPr>
        <w:t>的方式有所不同。</w:t>
      </w:r>
      <w:r w:rsidR="003B5142">
        <w:rPr>
          <w:rFonts w:hint="eastAsia"/>
          <w:b/>
          <w:bCs/>
          <w:szCs w:val="21"/>
        </w:rPr>
        <w:t>】</w:t>
      </w:r>
    </w:p>
    <w:p w14:paraId="5A46FD8B" w14:textId="77777777" w:rsidR="003B5142" w:rsidRPr="003B5142" w:rsidRDefault="003B5142" w:rsidP="000D5B3B">
      <w:pPr>
        <w:spacing w:line="300" w:lineRule="auto"/>
        <w:ind w:left="422" w:firstLineChars="200" w:firstLine="422"/>
        <w:rPr>
          <w:rFonts w:hint="eastAsia"/>
          <w:b/>
          <w:bCs/>
          <w:szCs w:val="21"/>
        </w:rPr>
      </w:pPr>
    </w:p>
    <w:p w14:paraId="246B2BC9" w14:textId="385A38F3" w:rsidR="00B616BB" w:rsidRPr="000A7C7E" w:rsidRDefault="00B616B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 w:rsidRPr="000A7C7E">
        <w:rPr>
          <w:rFonts w:hint="eastAsia"/>
          <w:szCs w:val="21"/>
        </w:rPr>
        <w:t>设执行如下语句前，</w:t>
      </w:r>
      <w:r w:rsidRPr="000A7C7E">
        <w:rPr>
          <w:rFonts w:hint="eastAsia"/>
          <w:szCs w:val="21"/>
        </w:rPr>
        <w:t xml:space="preserve"> ESP = 0x12345678</w:t>
      </w:r>
      <w:r w:rsidRPr="000A7C7E">
        <w:rPr>
          <w:rFonts w:hint="eastAsia"/>
          <w:szCs w:val="21"/>
        </w:rPr>
        <w:t>，指令地址为</w:t>
      </w:r>
      <w:r w:rsidRPr="000A7C7E">
        <w:rPr>
          <w:rFonts w:hint="eastAsia"/>
          <w:szCs w:val="21"/>
        </w:rPr>
        <w:t xml:space="preserve"> 0x004A1090</w:t>
      </w:r>
      <w:r w:rsidRPr="000A7C7E">
        <w:rPr>
          <w:szCs w:val="21"/>
        </w:rPr>
        <w:br/>
      </w:r>
      <w:r w:rsidRPr="000A7C7E">
        <w:rPr>
          <w:rFonts w:hint="eastAsia"/>
          <w:szCs w:val="21"/>
        </w:rPr>
        <w:t xml:space="preserve">004A1090   E8  32  00  00  00    call  </w:t>
      </w:r>
      <w:proofErr w:type="spellStart"/>
      <w:r w:rsidRPr="000A7C7E">
        <w:rPr>
          <w:rFonts w:hint="eastAsia"/>
          <w:szCs w:val="21"/>
        </w:rPr>
        <w:t>func</w:t>
      </w:r>
      <w:proofErr w:type="spellEnd"/>
      <w:r w:rsidRPr="000A7C7E">
        <w:rPr>
          <w:rFonts w:hint="eastAsia"/>
          <w:szCs w:val="21"/>
        </w:rPr>
        <w:t xml:space="preserve">  ; </w:t>
      </w:r>
      <w:r w:rsidRPr="000A7C7E">
        <w:rPr>
          <w:rFonts w:hint="eastAsia"/>
          <w:szCs w:val="21"/>
        </w:rPr>
        <w:t>子程序直接调用</w:t>
      </w:r>
      <w:r w:rsidRPr="000A7C7E">
        <w:rPr>
          <w:szCs w:val="21"/>
        </w:rPr>
        <w:br/>
      </w:r>
      <w:r w:rsidRPr="000A7C7E">
        <w:rPr>
          <w:rFonts w:hint="eastAsia"/>
          <w:szCs w:val="21"/>
        </w:rPr>
        <w:t>在执行</w:t>
      </w:r>
      <w:r w:rsidRPr="000A7C7E">
        <w:rPr>
          <w:rFonts w:hint="eastAsia"/>
          <w:szCs w:val="21"/>
        </w:rPr>
        <w:t xml:space="preserve">CALL </w:t>
      </w:r>
      <w:r w:rsidRPr="000A7C7E">
        <w:rPr>
          <w:rFonts w:hint="eastAsia"/>
          <w:szCs w:val="21"/>
        </w:rPr>
        <w:t>后，</w:t>
      </w:r>
      <w:r w:rsidRPr="000A7C7E">
        <w:rPr>
          <w:rFonts w:hint="eastAsia"/>
          <w:szCs w:val="21"/>
        </w:rPr>
        <w:t xml:space="preserve"> EIP = </w:t>
      </w:r>
      <w:r w:rsidRPr="000A7C7E">
        <w:rPr>
          <w:rFonts w:hint="eastAsia"/>
          <w:szCs w:val="21"/>
        </w:rPr>
        <w:t>？</w:t>
      </w:r>
      <w:r w:rsidRPr="000A7C7E">
        <w:rPr>
          <w:rFonts w:hint="eastAsia"/>
          <w:szCs w:val="21"/>
        </w:rPr>
        <w:t xml:space="preserve">   ESP =</w:t>
      </w:r>
      <w:r w:rsidRPr="000A7C7E">
        <w:rPr>
          <w:rFonts w:hint="eastAsia"/>
          <w:szCs w:val="21"/>
        </w:rPr>
        <w:t>？</w:t>
      </w:r>
      <w:r w:rsidRPr="000A7C7E">
        <w:rPr>
          <w:rFonts w:hint="eastAsia"/>
          <w:szCs w:val="21"/>
        </w:rPr>
        <w:t xml:space="preserve">   </w:t>
      </w:r>
      <w:r w:rsidRPr="000A7C7E">
        <w:rPr>
          <w:rFonts w:hint="eastAsia"/>
          <w:szCs w:val="21"/>
        </w:rPr>
        <w:t>栈顶的双字数据是多少？</w:t>
      </w:r>
    </w:p>
    <w:p w14:paraId="64415491" w14:textId="5B301304" w:rsidR="003B5142" w:rsidRDefault="003B5142" w:rsidP="003B5142">
      <w:pPr>
        <w:ind w:left="422"/>
        <w:rPr>
          <w:b/>
          <w:bCs/>
          <w:szCs w:val="21"/>
        </w:rPr>
      </w:pPr>
      <w:r w:rsidRPr="003B5142">
        <w:rPr>
          <w:rFonts w:hint="eastAsia"/>
          <w:b/>
          <w:bCs/>
          <w:color w:val="FF0000"/>
          <w:szCs w:val="21"/>
        </w:rPr>
        <w:t>答：</w:t>
      </w:r>
      <w:r w:rsidRPr="003B5142">
        <w:rPr>
          <w:rFonts w:hint="eastAsia"/>
          <w:b/>
          <w:bCs/>
          <w:szCs w:val="21"/>
        </w:rPr>
        <w:t>执行</w:t>
      </w:r>
      <w:r w:rsidRPr="003B5142">
        <w:rPr>
          <w:rFonts w:hint="eastAsia"/>
          <w:b/>
          <w:bCs/>
          <w:szCs w:val="21"/>
        </w:rPr>
        <w:t xml:space="preserve">CALL </w:t>
      </w:r>
      <w:r w:rsidRPr="003B5142">
        <w:rPr>
          <w:rFonts w:hint="eastAsia"/>
          <w:b/>
          <w:bCs/>
          <w:szCs w:val="21"/>
        </w:rPr>
        <w:t>后，</w:t>
      </w:r>
      <w:r w:rsidRPr="003B5142">
        <w:rPr>
          <w:rFonts w:hint="eastAsia"/>
          <w:b/>
          <w:bCs/>
          <w:szCs w:val="21"/>
        </w:rPr>
        <w:t>EIP=0x004A1</w:t>
      </w:r>
      <w:r>
        <w:rPr>
          <w:rFonts w:hint="eastAsia"/>
          <w:b/>
          <w:bCs/>
          <w:szCs w:val="21"/>
        </w:rPr>
        <w:t>0</w:t>
      </w:r>
      <w:r w:rsidRPr="003B5142">
        <w:rPr>
          <w:rFonts w:hint="eastAsia"/>
          <w:b/>
          <w:bCs/>
          <w:szCs w:val="21"/>
        </w:rPr>
        <w:t>C7</w:t>
      </w:r>
      <w:r>
        <w:rPr>
          <w:rFonts w:hint="eastAsia"/>
          <w:b/>
          <w:bCs/>
          <w:szCs w:val="21"/>
        </w:rPr>
        <w:t xml:space="preserve">   </w:t>
      </w:r>
    </w:p>
    <w:p w14:paraId="70ED1854" w14:textId="77777777" w:rsidR="003B5142" w:rsidRDefault="003B5142" w:rsidP="003B5142">
      <w:pPr>
        <w:ind w:left="422"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在取</w:t>
      </w:r>
      <w:r>
        <w:rPr>
          <w:rFonts w:hint="eastAsia"/>
          <w:b/>
          <w:bCs/>
          <w:szCs w:val="21"/>
        </w:rPr>
        <w:t>CALL</w:t>
      </w:r>
      <w:r>
        <w:rPr>
          <w:rFonts w:hint="eastAsia"/>
          <w:b/>
          <w:bCs/>
          <w:szCs w:val="21"/>
        </w:rPr>
        <w:t>指令、译码后，</w:t>
      </w:r>
      <w:r>
        <w:rPr>
          <w:rFonts w:hint="eastAsia"/>
          <w:b/>
          <w:bCs/>
          <w:szCs w:val="21"/>
        </w:rPr>
        <w:t>EIP = 0x004A1090 +5 = 0x004A1095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该</w:t>
      </w:r>
      <w:r>
        <w:rPr>
          <w:rFonts w:hint="eastAsia"/>
          <w:b/>
          <w:bCs/>
          <w:szCs w:val="21"/>
        </w:rPr>
        <w:t>CALL</w:t>
      </w:r>
      <w:r>
        <w:rPr>
          <w:rFonts w:hint="eastAsia"/>
          <w:b/>
          <w:bCs/>
          <w:szCs w:val="21"/>
        </w:rPr>
        <w:t>是直接调用，子程序的入口地址为：</w:t>
      </w:r>
      <w:r>
        <w:rPr>
          <w:rFonts w:hint="eastAsia"/>
          <w:b/>
          <w:bCs/>
          <w:szCs w:val="21"/>
        </w:rPr>
        <w:t xml:space="preserve"> </w:t>
      </w:r>
    </w:p>
    <w:p w14:paraId="03286370" w14:textId="2B185B9D" w:rsidR="003B5142" w:rsidRPr="003B5142" w:rsidRDefault="003B5142" w:rsidP="003B5142">
      <w:pPr>
        <w:ind w:left="422" w:firstLineChars="500" w:firstLine="1054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EIP+0x00000032 = 0x4A1095+0x32=0x004A10C7 -&gt; EIP</w:t>
      </w:r>
    </w:p>
    <w:p w14:paraId="3F7B715E" w14:textId="77777777" w:rsidR="003B5142" w:rsidRPr="003B5142" w:rsidRDefault="003B5142" w:rsidP="003B5142">
      <w:pPr>
        <w:pStyle w:val="a8"/>
        <w:ind w:left="782" w:firstLineChars="50" w:firstLine="105"/>
        <w:rPr>
          <w:b/>
          <w:bCs/>
          <w:szCs w:val="21"/>
        </w:rPr>
      </w:pPr>
      <w:r w:rsidRPr="003B5142">
        <w:rPr>
          <w:rFonts w:hint="eastAsia"/>
          <w:b/>
          <w:bCs/>
          <w:szCs w:val="21"/>
        </w:rPr>
        <w:t>ESP=0x12345674</w:t>
      </w:r>
    </w:p>
    <w:p w14:paraId="7DB8E708" w14:textId="77777777" w:rsidR="003B5142" w:rsidRPr="003B5142" w:rsidRDefault="003B5142" w:rsidP="003B5142">
      <w:pPr>
        <w:pStyle w:val="a8"/>
        <w:ind w:left="782" w:firstLineChars="50" w:firstLine="105"/>
        <w:rPr>
          <w:b/>
          <w:bCs/>
          <w:szCs w:val="21"/>
        </w:rPr>
      </w:pPr>
      <w:r w:rsidRPr="003B5142">
        <w:rPr>
          <w:rFonts w:hint="eastAsia"/>
          <w:b/>
          <w:bCs/>
          <w:szCs w:val="21"/>
        </w:rPr>
        <w:t>栈顶双字为：</w:t>
      </w:r>
      <w:r w:rsidRPr="003B5142">
        <w:rPr>
          <w:rFonts w:hint="eastAsia"/>
          <w:b/>
          <w:bCs/>
          <w:szCs w:val="21"/>
        </w:rPr>
        <w:t>0x004A1095</w:t>
      </w:r>
    </w:p>
    <w:p w14:paraId="0E1B3F5D" w14:textId="77777777" w:rsidR="00B616BB" w:rsidRDefault="00B616BB" w:rsidP="00B616BB">
      <w:pPr>
        <w:pStyle w:val="a8"/>
        <w:ind w:firstLine="422"/>
        <w:rPr>
          <w:b/>
          <w:bCs/>
          <w:szCs w:val="21"/>
        </w:rPr>
      </w:pPr>
    </w:p>
    <w:p w14:paraId="69986E97" w14:textId="77777777" w:rsidR="00561506" w:rsidRPr="00B616BB" w:rsidRDefault="00561506" w:rsidP="00B616BB">
      <w:pPr>
        <w:pStyle w:val="a8"/>
        <w:ind w:firstLine="422"/>
        <w:rPr>
          <w:b/>
          <w:bCs/>
          <w:szCs w:val="21"/>
        </w:rPr>
      </w:pPr>
    </w:p>
    <w:p w14:paraId="5BCBEB06" w14:textId="305B460F" w:rsidR="00B616BB" w:rsidRPr="000A7C7E" w:rsidRDefault="00561506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 w:rsidRPr="000A7C7E">
        <w:rPr>
          <w:rFonts w:hint="eastAsia"/>
          <w:szCs w:val="21"/>
        </w:rPr>
        <w:t>设</w:t>
      </w:r>
      <w:r w:rsidRPr="000A7C7E">
        <w:rPr>
          <w:rFonts w:hint="eastAsia"/>
          <w:szCs w:val="21"/>
        </w:rPr>
        <w:t xml:space="preserve"> EAX = 0x004A1090   EBX = 0x004A109A  ESP=0x12345678</w:t>
      </w:r>
    </w:p>
    <w:p w14:paraId="41939434" w14:textId="3A3E7C02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>执行如下程序段</w:t>
      </w:r>
      <w:r w:rsidRPr="000A7C7E">
        <w:rPr>
          <w:rFonts w:hint="eastAsia"/>
          <w:szCs w:val="21"/>
        </w:rPr>
        <w:t xml:space="preserve">  PUSH  EAX</w:t>
      </w:r>
    </w:p>
    <w:p w14:paraId="3FF29B56" w14:textId="27720A03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 xml:space="preserve">                PUSH  EBX</w:t>
      </w:r>
    </w:p>
    <w:p w14:paraId="05C4DE65" w14:textId="1F96C59A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 xml:space="preserve">                RET</w:t>
      </w:r>
    </w:p>
    <w:p w14:paraId="618015FD" w14:textId="31471433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>执行</w:t>
      </w:r>
      <w:r w:rsidRPr="000A7C7E">
        <w:rPr>
          <w:rFonts w:hint="eastAsia"/>
          <w:szCs w:val="21"/>
        </w:rPr>
        <w:t xml:space="preserve"> RET </w:t>
      </w:r>
      <w:r w:rsidRPr="000A7C7E">
        <w:rPr>
          <w:rFonts w:hint="eastAsia"/>
          <w:szCs w:val="21"/>
        </w:rPr>
        <w:t>指令后，</w:t>
      </w:r>
      <w:r w:rsidRPr="000A7C7E">
        <w:rPr>
          <w:rFonts w:hint="eastAsia"/>
          <w:szCs w:val="21"/>
        </w:rPr>
        <w:t xml:space="preserve"> EIP = </w:t>
      </w:r>
      <w:r w:rsidRPr="000A7C7E">
        <w:rPr>
          <w:rFonts w:hint="eastAsia"/>
          <w:szCs w:val="21"/>
        </w:rPr>
        <w:t>？</w:t>
      </w:r>
      <w:r w:rsidRPr="000A7C7E">
        <w:rPr>
          <w:rFonts w:hint="eastAsia"/>
          <w:szCs w:val="21"/>
        </w:rPr>
        <w:t xml:space="preserve">  ESP = </w:t>
      </w:r>
      <w:r w:rsidRPr="000A7C7E">
        <w:rPr>
          <w:rFonts w:hint="eastAsia"/>
          <w:szCs w:val="21"/>
        </w:rPr>
        <w:t>？</w:t>
      </w:r>
    </w:p>
    <w:p w14:paraId="0AC9E437" w14:textId="6A091655" w:rsidR="00CF079A" w:rsidRPr="00CF079A" w:rsidRDefault="00CF079A" w:rsidP="00CF079A">
      <w:pPr>
        <w:spacing w:line="300" w:lineRule="auto"/>
        <w:ind w:firstLineChars="250" w:firstLine="527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答：</w:t>
      </w:r>
      <w:r w:rsidRPr="00CF079A">
        <w:rPr>
          <w:rFonts w:hint="eastAsia"/>
          <w:b/>
          <w:bCs/>
          <w:szCs w:val="21"/>
        </w:rPr>
        <w:t>EIP=0x004A109A</w:t>
      </w:r>
    </w:p>
    <w:p w14:paraId="7E44C920" w14:textId="77777777" w:rsidR="00CF079A" w:rsidRPr="006E1FAB" w:rsidRDefault="00CF079A" w:rsidP="00CF079A">
      <w:pPr>
        <w:pStyle w:val="a8"/>
        <w:spacing w:line="300" w:lineRule="auto"/>
        <w:ind w:left="782" w:firstLineChars="100" w:firstLine="211"/>
        <w:rPr>
          <w:b/>
          <w:bCs/>
          <w:szCs w:val="21"/>
        </w:rPr>
      </w:pPr>
      <w:r w:rsidRPr="006E1FAB">
        <w:rPr>
          <w:rFonts w:hint="eastAsia"/>
          <w:b/>
          <w:bCs/>
          <w:szCs w:val="21"/>
        </w:rPr>
        <w:t>ESP=0x12345674</w:t>
      </w:r>
    </w:p>
    <w:p w14:paraId="0EFF2DEC" w14:textId="77777777" w:rsidR="00561506" w:rsidRPr="00B616BB" w:rsidRDefault="00561506" w:rsidP="00561506">
      <w:pPr>
        <w:pStyle w:val="a8"/>
        <w:spacing w:line="300" w:lineRule="auto"/>
        <w:ind w:left="782" w:firstLineChars="0" w:firstLine="0"/>
        <w:rPr>
          <w:b/>
          <w:bCs/>
          <w:szCs w:val="21"/>
        </w:rPr>
      </w:pPr>
    </w:p>
    <w:p w14:paraId="241443B8" w14:textId="542BBB12" w:rsidR="00586ACD" w:rsidRDefault="00224E36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对下面的程序进行调试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x86,  Debug</w:t>
      </w:r>
      <w:r>
        <w:rPr>
          <w:rFonts w:hint="eastAsia"/>
          <w:b/>
          <w:bCs/>
          <w:szCs w:val="21"/>
        </w:rPr>
        <w:t>版）</w:t>
      </w:r>
      <w:r w:rsidR="006228FC" w:rsidRPr="00B616BB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观察反汇编窗口</w:t>
      </w:r>
      <w:r w:rsidR="00586ACD">
        <w:rPr>
          <w:rFonts w:hint="eastAsia"/>
          <w:b/>
          <w:bCs/>
          <w:szCs w:val="21"/>
        </w:rPr>
        <w:t>、寄存器窗口、内存窗口等</w:t>
      </w:r>
      <w:r>
        <w:rPr>
          <w:rFonts w:hint="eastAsia"/>
          <w:b/>
          <w:bCs/>
          <w:szCs w:val="21"/>
        </w:rPr>
        <w:t>，</w:t>
      </w:r>
      <w:r w:rsidR="006228FC" w:rsidRPr="00B616BB">
        <w:rPr>
          <w:rFonts w:hint="eastAsia"/>
          <w:b/>
          <w:bCs/>
          <w:szCs w:val="21"/>
        </w:rPr>
        <w:t>回答问题</w:t>
      </w:r>
    </w:p>
    <w:p w14:paraId="3876A856" w14:textId="2903FB6E" w:rsidR="00586ACD" w:rsidRPr="00C84B17" w:rsidRDefault="00586ACD" w:rsidP="000A7C7E">
      <w:pPr>
        <w:pStyle w:val="11"/>
        <w:ind w:left="782" w:firstLineChars="0" w:firstLine="0"/>
        <w:jc w:val="left"/>
        <w:rPr>
          <w:rFonts w:ascii="宋体" w:hAnsi="宋体" w:hint="eastAsia"/>
          <w:bCs/>
          <w:color w:val="FF0000"/>
          <w:szCs w:val="22"/>
        </w:rPr>
      </w:pPr>
      <w:r w:rsidRPr="00C84B17">
        <w:rPr>
          <w:rFonts w:ascii="宋体" w:hAnsi="宋体" w:hint="eastAsia"/>
          <w:bCs/>
          <w:color w:val="FF0000"/>
          <w:szCs w:val="22"/>
        </w:rPr>
        <w:t>注意：为了看到更紧凑的变量空间分配方式，可将项目属性 C/C++ -&gt; 代码生成-&gt; “基本运行时检测”设置为“默认值”</w:t>
      </w:r>
      <w:r w:rsidR="000A7C7E">
        <w:rPr>
          <w:rFonts w:ascii="宋体" w:hAnsi="宋体" w:hint="eastAsia"/>
          <w:bCs/>
          <w:color w:val="FF0000"/>
          <w:szCs w:val="22"/>
        </w:rPr>
        <w:t>； “安全检查”设置为“禁用安全检查”</w:t>
      </w:r>
      <w:r w:rsidRPr="00C84B17">
        <w:rPr>
          <w:rFonts w:ascii="宋体" w:hAnsi="宋体" w:hint="eastAsia"/>
          <w:bCs/>
          <w:color w:val="FF0000"/>
          <w:szCs w:val="22"/>
        </w:rPr>
        <w:t>。</w:t>
      </w:r>
      <w:r>
        <w:rPr>
          <w:rFonts w:ascii="宋体" w:hAnsi="宋体" w:hint="eastAsia"/>
          <w:bCs/>
          <w:color w:val="FF0000"/>
          <w:szCs w:val="22"/>
        </w:rPr>
        <w:t>每个同学都根据自己的观察回答问题。</w:t>
      </w:r>
    </w:p>
    <w:p w14:paraId="4F0660D4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bookmarkStart w:id="0" w:name="_Hlk193398649"/>
      <w:r>
        <w:rPr>
          <w:rFonts w:ascii="宋体" w:hAnsi="宋体"/>
          <w:bCs/>
          <w:color w:val="000000" w:themeColor="text1"/>
          <w:szCs w:val="22"/>
        </w:rPr>
        <w:t xml:space="preserve">int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(int a, int b)</w:t>
      </w:r>
    </w:p>
    <w:p w14:paraId="42BD79AF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</w:p>
    <w:p w14:paraId="5B1E3D47" w14:textId="5C2A0BF6" w:rsidR="00432DCA" w:rsidRDefault="00432DCA" w:rsidP="00432DCA">
      <w:pPr>
        <w:pStyle w:val="11"/>
        <w:ind w:leftChars="200" w:left="420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a+=10;</w:t>
      </w:r>
    </w:p>
    <w:p w14:paraId="7CF39871" w14:textId="1A32966D" w:rsidR="00432DCA" w:rsidRDefault="00432DCA" w:rsidP="00432DCA">
      <w:pPr>
        <w:pStyle w:val="11"/>
        <w:ind w:leftChars="200" w:left="420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lastRenderedPageBreak/>
        <w:t>b+=20;</w:t>
      </w:r>
    </w:p>
    <w:p w14:paraId="79F21227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6AF4B5E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temp;</w:t>
      </w:r>
    </w:p>
    <w:p w14:paraId="1DEB2FE4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6298F007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void main( )</w:t>
      </w:r>
    </w:p>
    <w:p w14:paraId="203D3135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 xml:space="preserve">int  x = 0x1234;          </w:t>
      </w:r>
    </w:p>
    <w:p w14:paraId="669590F9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y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12E78EAE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result = 0;          </w:t>
      </w:r>
    </w:p>
    <w:p w14:paraId="786230CE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result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(x, y);</w:t>
      </w:r>
    </w:p>
    <w:p w14:paraId="1CD44BBE" w14:textId="71DC3B78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x=30;</w:t>
      </w:r>
    </w:p>
    <w:p w14:paraId="216FBB1D" w14:textId="77777777" w:rsidR="00586ACD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bookmarkEnd w:id="0"/>
    <w:p w14:paraId="1757F78D" w14:textId="77777777" w:rsidR="00586ACD" w:rsidRDefault="00586ACD" w:rsidP="00586ACD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画出 执行result=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) 之前的堆栈示意图。</w:t>
      </w:r>
    </w:p>
    <w:p w14:paraId="0D52DB8D" w14:textId="4BECBD2B" w:rsidR="00586ACD" w:rsidRDefault="00586ACD" w:rsidP="00586ACD">
      <w:pPr>
        <w:pStyle w:val="11"/>
        <w:ind w:left="1200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要求在堆栈中标明 x、y、result位置，以及具体的地址值；指出 ESP的值、EBP的值；在堆栈中标明 ESP指向的位置。中间不相关的内容可以用省略号。</w:t>
      </w:r>
    </w:p>
    <w:p w14:paraId="182D6540" w14:textId="17F83AC8" w:rsidR="004252D6" w:rsidRPr="004252D6" w:rsidRDefault="004252D6" w:rsidP="004252D6">
      <w:pPr>
        <w:pStyle w:val="11"/>
        <w:ind w:firstLineChars="0"/>
        <w:jc w:val="left"/>
        <w:rPr>
          <w:rFonts w:ascii="宋体" w:hAnsi="宋体" w:hint="eastAsia"/>
          <w:bCs/>
          <w:color w:val="FF0000"/>
          <w:szCs w:val="22"/>
        </w:rPr>
      </w:pPr>
      <w:r w:rsidRPr="004252D6">
        <w:rPr>
          <w:rFonts w:ascii="宋体" w:hAnsi="宋体" w:hint="eastAsia"/>
          <w:bCs/>
          <w:color w:val="FF0000"/>
          <w:szCs w:val="22"/>
        </w:rPr>
        <w:t>答：</w:t>
      </w:r>
      <w:r w:rsidRPr="004252D6">
        <w:rPr>
          <w:rFonts w:ascii="宋体" w:hAnsi="宋体" w:hint="eastAsia"/>
          <w:bCs/>
          <w:color w:val="000000" w:themeColor="text1"/>
          <w:szCs w:val="22"/>
        </w:rPr>
        <w:t>在本人调试中，在执行result=</w:t>
      </w:r>
      <w:proofErr w:type="spellStart"/>
      <w:r w:rsidRPr="004252D6"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 w:rsidRPr="004252D6"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 w:rsidRPr="004252D6"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 w:rsidRPr="004252D6">
        <w:rPr>
          <w:rFonts w:ascii="宋体" w:hAnsi="宋体" w:hint="eastAsia"/>
          <w:bCs/>
          <w:color w:val="000000" w:themeColor="text1"/>
          <w:szCs w:val="22"/>
        </w:rPr>
        <w:t>) 之前，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观察寄存器、内存，可看到如下信息：ESP = 0x012FF98C；  EBP = 0x012FF9E4 ; x的地址为 </w:t>
      </w:r>
      <w:r>
        <w:rPr>
          <w:rFonts w:ascii="宋体" w:hAnsi="宋体" w:hint="eastAsia"/>
          <w:bCs/>
          <w:color w:val="000000" w:themeColor="text1"/>
          <w:szCs w:val="22"/>
        </w:rPr>
        <w:t>0x012FF9E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0； y的地址为 </w:t>
      </w:r>
      <w:r>
        <w:rPr>
          <w:rFonts w:ascii="宋体" w:hAnsi="宋体" w:hint="eastAsia"/>
          <w:bCs/>
          <w:color w:val="000000" w:themeColor="text1"/>
          <w:szCs w:val="22"/>
        </w:rPr>
        <w:t>0x012FF9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DC；result的地址为 0x012FF9D8。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x,y,z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单元中的内容分别在 红、绿、蓝线条之上。</w:t>
      </w:r>
    </w:p>
    <w:p w14:paraId="4A424B3F" w14:textId="743FB3E9" w:rsidR="00586ACD" w:rsidRDefault="004252D6" w:rsidP="004252D6">
      <w:pPr>
        <w:pStyle w:val="11"/>
        <w:ind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 w:rsidRPr="004252D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1B278" wp14:editId="12F489CF">
                <wp:simplePos x="0" y="0"/>
                <wp:positionH relativeFrom="column">
                  <wp:posOffset>4042138</wp:posOffset>
                </wp:positionH>
                <wp:positionV relativeFrom="paragraph">
                  <wp:posOffset>3138714</wp:posOffset>
                </wp:positionV>
                <wp:extent cx="1084943" cy="0"/>
                <wp:effectExtent l="0" t="19050" r="20320" b="19050"/>
                <wp:wrapNone/>
                <wp:docPr id="132885938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94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5DC35" id="直接连接符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pt,247.15pt" to="403.7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XtwQEAAN8DAAAOAAAAZHJzL2Uyb0RvYy54bWysU8tu2zAQvBfoPxC815KStHAFywGaIL0U&#10;bdDHB9DU0iLAF7isJf99l5QtB21RoEEuFMndmZ1Zrja3kzXsABG1dx1vVjVn4KTvtdt3/Mf3hzdr&#10;zjAJ1wvjHXT8CMhvt69fbcbQwpUfvOkhMiJx2I6h40NKoa0qlANYgSsfwFFQ+WhFomPcV30UI7Fb&#10;U13V9btq9LEP0UtApNv7Oci3hV8pkOmLUgiJmY6TtlTWWNZdXqvtRrT7KMKg5UmGeIYKK7SjogvV&#10;vUiC/Yz6DyqrZfToVVpJbyuvlJZQPJCbpv7NzbdBBCheqDkYljbhy9HKz4c79xipDWPAFsNjzC4m&#10;FW3+kj42lWYdl2bBlJiky6Ze37y/ueZMnmPVBRgipo/gLcubjhvtsg/RisMnTFSMUs8p+do4Nnb8&#10;et3UdUlDb3T/oI3JQYz73Z2J7CDyG9Yf6rfl2YjiSRqdjCPei4uyS0cDc4GvoJjus+65Qh4wWGiF&#10;lOBSk8ehMFF2himSsABP0v4FPOVnKJTh+x/wgiiVvUsL2Grn499kp+ksWc355w7MvnMLdr4/lvct&#10;raEpKg5PE5/H9Om5wC//5fYXAAAA//8DAFBLAwQUAAYACAAAACEA+aod3d0AAAALAQAADwAAAGRy&#10;cy9kb3ducmV2LnhtbEyPy07DMBBF90j8gzVI7KgDLaZJ41QVEjs2TfkANx7ilHgcxc6rX4+RkGA5&#10;M0d3zs33s23ZiL1vHEl4XCXAkCqnG6olfJzeHrbAfFCkVesIJSzoYV/c3uQq026iI45lqFkMIZ8p&#10;CSaELuPcVwat8ivXIcXbp+utCnHsa657NcVw2/KnJBHcqobiB6M6fDVYfZWDlZAerqNYxqvxtBzf&#10;p7m8pDicpLy/mw87YAHn8AfDj35UhyI6nd1A2rNWglgLEVEJm3SzBhaJbfLyDOz8u+FFzv93KL4B&#10;AAD//wMAUEsBAi0AFAAGAAgAAAAhALaDOJL+AAAA4QEAABMAAAAAAAAAAAAAAAAAAAAAAFtDb250&#10;ZW50X1R5cGVzXS54bWxQSwECLQAUAAYACAAAACEAOP0h/9YAAACUAQAACwAAAAAAAAAAAAAAAAAv&#10;AQAAX3JlbHMvLnJlbHNQSwECLQAUAAYACAAAACEAMHD17cEBAADfAwAADgAAAAAAAAAAAAAAAAAu&#10;AgAAZHJzL2Uyb0RvYy54bWxQSwECLQAUAAYACAAAACEA+aod3d0AAAALAQAADwAAAAAAAAAAAAAA&#10;AAAbBAAAZHJzL2Rvd25yZXYueG1sUEsFBgAAAAAEAAQA8wAAACUFAAAAAA==&#10;" strokecolor="#00b050" strokeweight="3pt">
                <v:stroke joinstyle="miter"/>
              </v:line>
            </w:pict>
          </mc:Fallback>
        </mc:AlternateContent>
      </w:r>
      <w:r w:rsidRPr="004252D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13780" wp14:editId="3BEF6A0B">
                <wp:simplePos x="0" y="0"/>
                <wp:positionH relativeFrom="column">
                  <wp:posOffset>2823029</wp:posOffset>
                </wp:positionH>
                <wp:positionV relativeFrom="paragraph">
                  <wp:posOffset>3125923</wp:posOffset>
                </wp:positionV>
                <wp:extent cx="1084943" cy="0"/>
                <wp:effectExtent l="0" t="19050" r="20320" b="19050"/>
                <wp:wrapNone/>
                <wp:docPr id="166022753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94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2980" id="直接连接符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246.15pt" to="307.7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tl9ugEAAOIDAAAOAAAAZHJzL2Uyb0RvYy54bWysU8Fu3CAQvVfqPyDuXdtJVG2t9eaQKL1U&#10;TdQ2H0DwsEYCBgFde/8+A971Rk1aqVUvGIZ5b+Y9xpvryRq2hxA1uo43q5ozcBJ77XYdf/xx92HN&#10;WUzC9cKgg44fIPLr7ft3m9G3cIEDmh4CIxIX29F3fEjJt1UV5QBWxBV6cHSpMFiR6Bh2VR/ESOzW&#10;VBd1/bEaMfQ+oIQYKXo7X/Jt4VcKZLpXKkJipuPUWyprKOtTXqvtRrS7IPyg5bEN8Q9dWKEdFV2o&#10;bkUS7GfQr6islgEjqrSSaCtUSksoGkhNU/+i5vsgPBQtZE70i03x/9HKr/sb9xDIhtHHNvqHkFVM&#10;Ktj8pf7YVMw6LGbBlJikYFOvrz5dXXImT3fVGehDTJ8BLcubjhvtsg7Riv2XmKgYpZ5Sctg4Nnb8&#10;ct3UdUmLaHR/p43Jl2UW4MYEthf0ikJKcKnJL0csLzLpZBwFz0LKLh0MzDW+gWK6z63PRfKM/Y7X&#10;OMrOMEVdLMBjd38CHvMzFMr8/Q14QZTK6NICttpheKvtNJ2sUHP+yYFZd7bgCftDeeJiDQ1Sce44&#10;9HlSX54L/Pxrbp8BAAD//wMAUEsDBBQABgAIAAAAIQCvFGSQ3wAAAAsBAAAPAAAAZHJzL2Rvd25y&#10;ZXYueG1sTI9NS8NAEIbvgv9hGcGb3TSmscZsighB8NJapV63yZgEs7Nhd9Ok/94RBL3Nx8M7z+Sb&#10;2fTihM53lhQsFxEIpMrWHTUK3t/KmzUIHzTVureECs7oYVNcXuQ6q+1Er3jah0ZwCPlMK2hDGDIp&#10;fdWi0X5hByTefVpndODWNbJ2euJw08s4ilJpdEd8odUDPrVYfe1HoyCetucPeonG2FS78OwO5d12&#10;Vyp1fTU/PoAIOIc/GH70WR0KdjrakWovegVJkqSMcnEf34JgIl2uViCOvxNZ5PL/D8U3AAAA//8D&#10;AFBLAQItABQABgAIAAAAIQC2gziS/gAAAOEBAAATAAAAAAAAAAAAAAAAAAAAAABbQ29udGVudF9U&#10;eXBlc10ueG1sUEsBAi0AFAAGAAgAAAAhADj9If/WAAAAlAEAAAsAAAAAAAAAAAAAAAAALwEAAF9y&#10;ZWxzLy5yZWxzUEsBAi0AFAAGAAgAAAAhAPja2X26AQAA4gMAAA4AAAAAAAAAAAAAAAAALgIAAGRy&#10;cy9lMm9Eb2MueG1sUEsBAi0AFAAGAAgAAAAhAK8UZJDfAAAACwEAAA8AAAAAAAAAAAAAAAAAFAQA&#10;AGRycy9kb3ducmV2LnhtbFBLBQYAAAAABAAEAPMAAAAg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325F8" wp14:editId="375C4BAF">
                <wp:simplePos x="0" y="0"/>
                <wp:positionH relativeFrom="column">
                  <wp:posOffset>1694180</wp:posOffset>
                </wp:positionH>
                <wp:positionV relativeFrom="paragraph">
                  <wp:posOffset>3347811</wp:posOffset>
                </wp:positionV>
                <wp:extent cx="1084943" cy="0"/>
                <wp:effectExtent l="0" t="19050" r="20320" b="19050"/>
                <wp:wrapNone/>
                <wp:docPr id="19197288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94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9F96B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263.6pt" to="218.85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8IwQEAAN8DAAAOAAAAZHJzL2Uyb0RvYy54bWysU02P2yAQvVfqf0DcN7Z3V1VqxdnDrtJL&#10;1a768QMIHmIkYBDQ2Pn3HXDirNqqUqv1AZth3ps3j/HmYbKGHSFEja7jzarmDJzEXrtDx79/292s&#10;OYtJuF4YdNDxE0T+sH37ZjP6Fm5xQNNDYETiYjv6jg8p+baqohzAirhCD44OFQYrEm3DoeqDGInd&#10;muq2rt9VI4beB5QQI0Wf5kO+LfxKgUyflYqQmOk4aUtlDWXd57XabkR7CMIPWp5liP9QYYV2VHSh&#10;ehJJsB9B/0ZltQwYUaWVRFuhUlpC6YG6aepfuvk6CA+lFzIn+sWm+Hq08tPx0T0HsmH0sY3+OeQu&#10;JhVsfpM+NhWzTotZMCUmKdjU6/v393ecyctZdQX6ENMHQMvyR8eNdrkP0Yrjx5ioGKVeUnLYODZ2&#10;/G7d1HVJi2h0v9PG5MMYDvtHE9hR0B3udjU9+dqI4kUa7Yyj4LWL8pVOBuYCX0Ax3Wfdc4U8YLDQ&#10;CinBpebMaxxlZ5giCQvwLO1vwHN+hkIZvn8BL4hSGV1awFY7DH+SnaaLZDXnXxyY+84W7LE/lfst&#10;1tAUFefOE5/H9OW+wK//5fYnAAAA//8DAFBLAwQUAAYACAAAACEAVEBSB98AAAALAQAADwAAAGRy&#10;cy9kb3ducmV2LnhtbEyPwU7DMBBE70j9B2srcaM2gSYlxKkQUiXoqbQc4ObGSxxhr6PYbcPf10iV&#10;4Lizo5k31XJ0lh1xCJ0nCbczAQyp8bqjVsL7bnWzABaiIq2sJ5TwgwGW9eSqUqX2J3rD4za2LIVQ&#10;KJUEE2Nfch4ag06Fme+R0u/LD07FdA4t14M6pXBneSZEzp3qKDUY1eOzweZ7e3ASPsTukzYPC0MN&#10;vsxf3XolaGOlvJ6OT4/AIo7xzwy/+Akd6sS09wfSgVkJWZ4n9ChhnhUZsOS4vysKYPuLwuuK/99Q&#10;nwEAAP//AwBQSwECLQAUAAYACAAAACEAtoM4kv4AAADhAQAAEwAAAAAAAAAAAAAAAAAAAAAAW0Nv&#10;bnRlbnRfVHlwZXNdLnhtbFBLAQItABQABgAIAAAAIQA4/SH/1gAAAJQBAAALAAAAAAAAAAAAAAAA&#10;AC8BAABfcmVscy8ucmVsc1BLAQItABQABgAIAAAAIQDTBL8IwQEAAN8DAAAOAAAAAAAAAAAAAAAA&#10;AC4CAABkcnMvZTJvRG9jLnhtbFBLAQItABQABgAIAAAAIQBUQFIH3wAAAAsBAAAPAAAAAAAAAAAA&#10;AAAAABsEAABkcnMvZG93bnJldi54bWxQSwUGAAAAAAQABADzAAAAJ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4FE10CC" wp14:editId="2AF03A29">
            <wp:extent cx="5274310" cy="3317240"/>
            <wp:effectExtent l="0" t="0" r="2540" b="0"/>
            <wp:docPr id="2058742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42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1B45" w14:textId="77777777" w:rsidR="00F64E82" w:rsidRDefault="00F64E82" w:rsidP="00F64E82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</w:p>
    <w:p w14:paraId="7E01E304" w14:textId="26B359C6" w:rsidR="00F64E82" w:rsidRDefault="00F64E82" w:rsidP="00F64E82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堆栈示意图</w:t>
      </w:r>
    </w:p>
    <w:tbl>
      <w:tblPr>
        <w:tblStyle w:val="a9"/>
        <w:tblW w:w="0" w:type="auto"/>
        <w:tblInd w:w="1696" w:type="dxa"/>
        <w:tblLayout w:type="fixed"/>
        <w:tblLook w:val="04A0" w:firstRow="1" w:lastRow="0" w:firstColumn="1" w:lastColumn="0" w:noHBand="0" w:noVBand="1"/>
      </w:tblPr>
      <w:tblGrid>
        <w:gridCol w:w="1069"/>
        <w:gridCol w:w="2197"/>
        <w:gridCol w:w="1417"/>
      </w:tblGrid>
      <w:tr w:rsidR="0063577B" w14:paraId="3FFAC573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279934C2" w14:textId="77777777" w:rsidR="0063577B" w:rsidRPr="000C30C0" w:rsidRDefault="0063577B" w:rsidP="0001662F">
            <w:pPr>
              <w:rPr>
                <w:rFonts w:ascii="宋体" w:hAnsi="宋体" w:hint="eastAsia"/>
                <w:sz w:val="18"/>
                <w:szCs w:val="18"/>
              </w:rPr>
            </w:pPr>
            <w:r w:rsidRPr="000C30C0">
              <w:rPr>
                <w:rFonts w:ascii="宋体" w:hAnsi="宋体" w:hint="eastAsia"/>
                <w:sz w:val="18"/>
                <w:szCs w:val="18"/>
              </w:rPr>
              <w:t>符号地址</w:t>
            </w:r>
          </w:p>
        </w:tc>
        <w:tc>
          <w:tcPr>
            <w:tcW w:w="2197" w:type="dxa"/>
          </w:tcPr>
          <w:p w14:paraId="3B89C141" w14:textId="77777777" w:rsidR="0063577B" w:rsidRPr="000C30C0" w:rsidRDefault="0063577B" w:rsidP="0001662F">
            <w:pPr>
              <w:rPr>
                <w:rFonts w:ascii="宋体" w:hAnsi="宋体" w:hint="eastAsia"/>
                <w:sz w:val="18"/>
                <w:szCs w:val="18"/>
              </w:rPr>
            </w:pPr>
            <w:r w:rsidRPr="000C30C0">
              <w:rPr>
                <w:rFonts w:ascii="宋体" w:hAnsi="宋体" w:hint="eastAsia"/>
                <w:sz w:val="18"/>
                <w:szCs w:val="18"/>
              </w:rPr>
              <w:t>单元中的内容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EC7BF18" w14:textId="77777777" w:rsidR="0063577B" w:rsidRPr="000C30C0" w:rsidRDefault="0063577B" w:rsidP="0001662F">
            <w:pPr>
              <w:rPr>
                <w:rFonts w:ascii="宋体" w:hAnsi="宋体" w:hint="eastAsia"/>
                <w:sz w:val="18"/>
                <w:szCs w:val="18"/>
              </w:rPr>
            </w:pPr>
            <w:r w:rsidRPr="000C30C0">
              <w:rPr>
                <w:rFonts w:ascii="宋体" w:hAnsi="宋体" w:hint="eastAsia"/>
                <w:sz w:val="18"/>
                <w:szCs w:val="18"/>
              </w:rPr>
              <w:t>地址</w:t>
            </w:r>
            <w:r>
              <w:rPr>
                <w:rFonts w:ascii="宋体" w:hAnsi="宋体" w:hint="eastAsia"/>
                <w:sz w:val="18"/>
                <w:szCs w:val="18"/>
              </w:rPr>
              <w:t>(由小到大</w:t>
            </w:r>
          </w:p>
        </w:tc>
      </w:tr>
      <w:tr w:rsidR="0063577B" w14:paraId="1854511D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12759C6E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97" w:type="dxa"/>
          </w:tcPr>
          <w:p w14:paraId="44FEDEA9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0B0C3CD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63577B" w14:paraId="07E7AAFB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75B87D81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97" w:type="dxa"/>
          </w:tcPr>
          <w:p w14:paraId="41B3BD81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779D4DB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63577B" w14:paraId="74BAE833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5D97155B" w14:textId="73616E72" w:rsidR="0063577B" w:rsidRDefault="0063577B" w:rsidP="0001662F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2197" w:type="dxa"/>
          </w:tcPr>
          <w:p w14:paraId="081B2A6A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536DCA2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63577B" w14:paraId="08119765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416AD2F4" w14:textId="77777777" w:rsidR="0063577B" w:rsidRDefault="0063577B" w:rsidP="0001662F">
            <w:pPr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2197" w:type="dxa"/>
          </w:tcPr>
          <w:p w14:paraId="3A2BC02B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B78102E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63577B" w14:paraId="2547B05B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25E9B9A3" w14:textId="14B8EFB0" w:rsidR="0063577B" w:rsidRDefault="0063577B" w:rsidP="0063577B">
            <w:pPr>
              <w:wordWrap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197" w:type="dxa"/>
          </w:tcPr>
          <w:p w14:paraId="128361AF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5472448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63577B" w14:paraId="2E334F3F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4A455080" w14:textId="0303D2B8" w:rsidR="0063577B" w:rsidRDefault="0063577B" w:rsidP="0063577B">
            <w:pPr>
              <w:wordWrap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ESP-&gt; </w:t>
            </w:r>
          </w:p>
        </w:tc>
        <w:tc>
          <w:tcPr>
            <w:tcW w:w="2197" w:type="dxa"/>
          </w:tcPr>
          <w:p w14:paraId="602E163D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31816E6" w14:textId="48E8A7D1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0x012FF98C</w:t>
            </w:r>
          </w:p>
        </w:tc>
      </w:tr>
      <w:tr w:rsidR="0063577B" w14:paraId="07081FE2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0173E7A0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97" w:type="dxa"/>
          </w:tcPr>
          <w:p w14:paraId="5689A064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………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8DB102A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63577B" w14:paraId="68697735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5DBBE80F" w14:textId="77777777" w:rsidR="0063577B" w:rsidRDefault="0063577B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result</w:t>
            </w:r>
          </w:p>
        </w:tc>
        <w:tc>
          <w:tcPr>
            <w:tcW w:w="2197" w:type="dxa"/>
          </w:tcPr>
          <w:p w14:paraId="0CC261D1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82F44A7" w14:textId="5E5B93F4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0x012FF9D8</w:t>
            </w:r>
          </w:p>
        </w:tc>
      </w:tr>
      <w:tr w:rsidR="0063577B" w14:paraId="3ADDE98E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310F2377" w14:textId="77777777" w:rsidR="0063577B" w:rsidRDefault="0063577B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197" w:type="dxa"/>
          </w:tcPr>
          <w:p w14:paraId="2CD065B2" w14:textId="13D4C852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-32 </w:t>
            </w:r>
            <w:r>
              <w:rPr>
                <w:rFonts w:ascii="宋体" w:hAnsi="宋体" w:hint="eastAsia"/>
                <w:sz w:val="24"/>
              </w:rPr>
              <w:t>(0xffffffe0)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1DA32DB" w14:textId="2C4578CF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0x012FF9DC</w:t>
            </w:r>
          </w:p>
        </w:tc>
      </w:tr>
      <w:tr w:rsidR="0063577B" w14:paraId="57139EF9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6E55B8EF" w14:textId="77777777" w:rsidR="0063577B" w:rsidRDefault="0063577B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</w:t>
            </w:r>
          </w:p>
        </w:tc>
        <w:tc>
          <w:tcPr>
            <w:tcW w:w="2197" w:type="dxa"/>
          </w:tcPr>
          <w:p w14:paraId="69A4AC8C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0x1234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D7C5D49" w14:textId="1DCEC46D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0x012FF9E0</w:t>
            </w:r>
          </w:p>
        </w:tc>
      </w:tr>
      <w:tr w:rsidR="0063577B" w14:paraId="5B14A768" w14:textId="77777777" w:rsidTr="0063577B">
        <w:tc>
          <w:tcPr>
            <w:tcW w:w="1069" w:type="dxa"/>
            <w:tcBorders>
              <w:top w:val="nil"/>
              <w:left w:val="nil"/>
              <w:bottom w:val="nil"/>
            </w:tcBorders>
          </w:tcPr>
          <w:p w14:paraId="26C68E33" w14:textId="648F7937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EBP -&gt;</w:t>
            </w:r>
          </w:p>
        </w:tc>
        <w:tc>
          <w:tcPr>
            <w:tcW w:w="2197" w:type="dxa"/>
          </w:tcPr>
          <w:p w14:paraId="2A4A08E7" w14:textId="77777777" w:rsidR="0063577B" w:rsidRDefault="0063577B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5445F9B" w14:textId="31A0732A" w:rsidR="0063577B" w:rsidRDefault="0063577B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0x012FF9E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4</w:t>
            </w:r>
          </w:p>
        </w:tc>
      </w:tr>
    </w:tbl>
    <w:p w14:paraId="7AF7B3B6" w14:textId="77777777" w:rsidR="00F64E82" w:rsidRDefault="00F64E82" w:rsidP="00F64E82">
      <w:pPr>
        <w:pStyle w:val="11"/>
        <w:ind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</w:p>
    <w:p w14:paraId="69F80905" w14:textId="77777777" w:rsidR="00F64E82" w:rsidRDefault="00F64E82" w:rsidP="00F64E82">
      <w:pPr>
        <w:pStyle w:val="11"/>
        <w:ind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0C7114C0" w14:textId="05F2304D" w:rsidR="00432DCA" w:rsidRDefault="00432DCA" w:rsidP="003340E6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给出</w:t>
      </w:r>
      <w:r w:rsidR="00224E36">
        <w:rPr>
          <w:rFonts w:ascii="宋体" w:hAnsi="宋体" w:hint="eastAsia"/>
          <w:bCs/>
          <w:color w:val="000000" w:themeColor="text1"/>
          <w:szCs w:val="22"/>
        </w:rPr>
        <w:t>result</w:t>
      </w:r>
      <w:r>
        <w:rPr>
          <w:rFonts w:ascii="宋体" w:hAnsi="宋体" w:hint="eastAsia"/>
          <w:bCs/>
          <w:color w:val="000000" w:themeColor="text1"/>
          <w:szCs w:val="22"/>
        </w:rPr>
        <w:t>=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); 的反汇编截图；</w:t>
      </w:r>
    </w:p>
    <w:p w14:paraId="3FFA71F2" w14:textId="197A9087" w:rsidR="003340E6" w:rsidRPr="003340E6" w:rsidRDefault="003340E6" w:rsidP="003340E6">
      <w:pPr>
        <w:pStyle w:val="11"/>
        <w:ind w:firstLineChars="0"/>
        <w:jc w:val="left"/>
        <w:rPr>
          <w:rFonts w:ascii="宋体" w:hAnsi="宋体" w:hint="eastAsia"/>
          <w:bCs/>
          <w:color w:val="FF0000"/>
          <w:szCs w:val="22"/>
        </w:rPr>
      </w:pPr>
      <w:r w:rsidRPr="003340E6">
        <w:rPr>
          <w:rFonts w:ascii="宋体" w:hAnsi="宋体" w:hint="eastAsia"/>
          <w:bCs/>
          <w:color w:val="FF0000"/>
          <w:szCs w:val="22"/>
        </w:rPr>
        <w:t>答：</w:t>
      </w:r>
    </w:p>
    <w:p w14:paraId="4C673A3A" w14:textId="42057F94" w:rsidR="00432DCA" w:rsidRDefault="003340E6" w:rsidP="003340E6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noProof/>
        </w:rPr>
        <w:drawing>
          <wp:inline distT="0" distB="0" distL="0" distR="0" wp14:anchorId="67FC37F1" wp14:editId="722AE2F3">
            <wp:extent cx="4843283" cy="1335314"/>
            <wp:effectExtent l="0" t="0" r="0" b="0"/>
            <wp:docPr id="184187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767" cy="13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8EB" w14:textId="77777777" w:rsidR="003340E6" w:rsidRDefault="003340E6" w:rsidP="003340E6">
      <w:pPr>
        <w:pStyle w:val="11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10E49F0D" w14:textId="1F28714A" w:rsidR="00432DCA" w:rsidRDefault="00432DCA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(</w:t>
      </w:r>
      <w:r w:rsidR="00586ACD">
        <w:rPr>
          <w:rFonts w:ascii="宋体" w:hAnsi="宋体" w:hint="eastAsia"/>
          <w:bCs/>
          <w:color w:val="000000" w:themeColor="text1"/>
          <w:szCs w:val="22"/>
        </w:rPr>
        <w:t>3</w:t>
      </w:r>
      <w:r>
        <w:rPr>
          <w:rFonts w:ascii="宋体" w:hAnsi="宋体" w:hint="eastAsia"/>
          <w:bCs/>
          <w:color w:val="000000" w:themeColor="text1"/>
          <w:szCs w:val="22"/>
        </w:rPr>
        <w:t>) 调用函数时是如何传递参数的，有何规律？</w:t>
      </w:r>
      <w:r w:rsidR="00A75869">
        <w:rPr>
          <w:rFonts w:ascii="宋体" w:hAnsi="宋体" w:hint="eastAsia"/>
          <w:bCs/>
          <w:color w:val="000000" w:themeColor="text1"/>
          <w:szCs w:val="22"/>
        </w:rPr>
        <w:t>参数所占的空间是如何“释放的”？（即参数在的位置）</w:t>
      </w:r>
    </w:p>
    <w:p w14:paraId="6E7845B7" w14:textId="77777777" w:rsidR="003340E6" w:rsidRDefault="003340E6" w:rsidP="003340E6">
      <w:pPr>
        <w:pStyle w:val="11"/>
        <w:ind w:leftChars="200" w:left="420" w:firstLine="422"/>
        <w:jc w:val="left"/>
        <w:rPr>
          <w:rFonts w:ascii="宋体" w:hAnsi="宋体"/>
          <w:b/>
          <w:color w:val="FF0000"/>
          <w:szCs w:val="22"/>
        </w:rPr>
      </w:pPr>
      <w:r w:rsidRPr="003340E6">
        <w:rPr>
          <w:rFonts w:ascii="宋体" w:hAnsi="宋体" w:hint="eastAsia"/>
          <w:b/>
          <w:color w:val="FF0000"/>
          <w:szCs w:val="22"/>
        </w:rPr>
        <w:t>答：</w:t>
      </w:r>
      <w:r w:rsidRPr="003340E6">
        <w:rPr>
          <w:rFonts w:ascii="宋体" w:hAnsi="宋体" w:hint="eastAsia"/>
          <w:b/>
          <w:color w:val="000000" w:themeColor="text1"/>
          <w:szCs w:val="22"/>
        </w:rPr>
        <w:t>根据看到的反汇编代码，总结本程序的参数传递方式。</w:t>
      </w:r>
    </w:p>
    <w:p w14:paraId="7E116710" w14:textId="18A7AB5D" w:rsidR="003340E6" w:rsidRPr="005B1829" w:rsidRDefault="003340E6" w:rsidP="003340E6">
      <w:pPr>
        <w:pStyle w:val="11"/>
        <w:ind w:leftChars="200" w:left="420" w:firstLine="422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5B1829">
        <w:rPr>
          <w:rFonts w:ascii="宋体" w:hAnsi="宋体" w:hint="eastAsia"/>
          <w:b/>
          <w:color w:val="000000" w:themeColor="text1"/>
          <w:szCs w:val="22"/>
        </w:rPr>
        <w:t>按照参数列表从后向前</w:t>
      </w:r>
      <w:r w:rsidR="00415670">
        <w:rPr>
          <w:rFonts w:ascii="宋体" w:hAnsi="宋体" w:hint="eastAsia"/>
          <w:b/>
          <w:color w:val="000000" w:themeColor="text1"/>
          <w:szCs w:val="22"/>
        </w:rPr>
        <w:t>用堆栈</w:t>
      </w:r>
      <w:r w:rsidRPr="005B1829">
        <w:rPr>
          <w:rFonts w:ascii="宋体" w:hAnsi="宋体" w:hint="eastAsia"/>
          <w:b/>
          <w:color w:val="000000" w:themeColor="text1"/>
          <w:szCs w:val="22"/>
        </w:rPr>
        <w:t>传递参数</w:t>
      </w:r>
      <w:r w:rsidR="00415670">
        <w:rPr>
          <w:rFonts w:ascii="宋体" w:hAnsi="宋体" w:hint="eastAsia"/>
          <w:b/>
          <w:color w:val="000000" w:themeColor="text1"/>
          <w:szCs w:val="22"/>
        </w:rPr>
        <w:t>，即最右边的参数最先压栈，最左边的参数最后压栈</w:t>
      </w:r>
      <w:r w:rsidRPr="005B1829">
        <w:rPr>
          <w:rFonts w:ascii="宋体" w:hAnsi="宋体" w:hint="eastAsia"/>
          <w:b/>
          <w:color w:val="000000" w:themeColor="text1"/>
          <w:szCs w:val="22"/>
        </w:rPr>
        <w:t>。在函数返回后通过add  esp,8，即两个int类型参数的长度</w:t>
      </w:r>
      <w:r>
        <w:rPr>
          <w:rFonts w:ascii="宋体" w:hAnsi="宋体" w:hint="eastAsia"/>
          <w:b/>
          <w:color w:val="000000" w:themeColor="text1"/>
          <w:szCs w:val="22"/>
        </w:rPr>
        <w:t>来</w:t>
      </w:r>
      <w:r w:rsidR="00415670">
        <w:rPr>
          <w:rFonts w:ascii="宋体" w:hAnsi="宋体" w:hint="eastAsia"/>
          <w:b/>
          <w:color w:val="000000" w:themeColor="text1"/>
          <w:szCs w:val="22"/>
        </w:rPr>
        <w:t>“</w:t>
      </w:r>
      <w:r>
        <w:rPr>
          <w:rFonts w:ascii="宋体" w:hAnsi="宋体" w:hint="eastAsia"/>
          <w:b/>
          <w:color w:val="000000" w:themeColor="text1"/>
          <w:szCs w:val="22"/>
        </w:rPr>
        <w:t>释放</w:t>
      </w:r>
      <w:r w:rsidR="00415670">
        <w:rPr>
          <w:rFonts w:ascii="宋体" w:hAnsi="宋体" w:hint="eastAsia"/>
          <w:b/>
          <w:color w:val="000000" w:themeColor="text1"/>
          <w:szCs w:val="22"/>
        </w:rPr>
        <w:t>”</w:t>
      </w:r>
      <w:r>
        <w:rPr>
          <w:rFonts w:ascii="宋体" w:hAnsi="宋体" w:hint="eastAsia"/>
          <w:b/>
          <w:color w:val="000000" w:themeColor="text1"/>
          <w:szCs w:val="22"/>
        </w:rPr>
        <w:t>空间。</w:t>
      </w:r>
      <w:r w:rsidRPr="005B1829">
        <w:rPr>
          <w:rFonts w:ascii="宋体" w:hAnsi="宋体" w:hint="eastAsia"/>
          <w:b/>
          <w:color w:val="000000" w:themeColor="text1"/>
          <w:szCs w:val="22"/>
        </w:rPr>
        <w:t xml:space="preserve"> </w:t>
      </w:r>
    </w:p>
    <w:p w14:paraId="4989FFBA" w14:textId="77777777" w:rsidR="00432DCA" w:rsidRPr="003340E6" w:rsidRDefault="00432DCA" w:rsidP="003340E6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</w:p>
    <w:p w14:paraId="2A42F9A3" w14:textId="77777777" w:rsidR="003340E6" w:rsidRDefault="003340E6" w:rsidP="003340E6">
      <w:pPr>
        <w:pStyle w:val="11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4530F9B3" w14:textId="07EF45BC" w:rsidR="0057400B" w:rsidRDefault="0057400B" w:rsidP="0057400B">
      <w:pPr>
        <w:pStyle w:val="11"/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（4）</w:t>
      </w:r>
      <w:r w:rsidR="00432DCA">
        <w:rPr>
          <w:rFonts w:ascii="宋体" w:hAnsi="宋体" w:hint="eastAsia"/>
          <w:bCs/>
          <w:color w:val="000000" w:themeColor="text1"/>
          <w:szCs w:val="22"/>
        </w:rPr>
        <w:t>画出进入函数</w:t>
      </w:r>
      <w:proofErr w:type="spellStart"/>
      <w:r w:rsidR="00432DCA"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 w:rsidR="00432DCA">
        <w:rPr>
          <w:rFonts w:ascii="宋体" w:hAnsi="宋体" w:hint="eastAsia"/>
          <w:bCs/>
          <w:color w:val="000000" w:themeColor="text1"/>
          <w:szCs w:val="22"/>
        </w:rPr>
        <w:t>，保存 EBP 后，堆栈的示意图</w:t>
      </w:r>
      <w:r w:rsidR="00381727">
        <w:rPr>
          <w:rFonts w:ascii="宋体" w:hAnsi="宋体" w:hint="eastAsia"/>
          <w:bCs/>
          <w:color w:val="000000" w:themeColor="text1"/>
          <w:szCs w:val="22"/>
        </w:rPr>
        <w:t>（要包括main中局部变量</w:t>
      </w:r>
      <w:proofErr w:type="spellStart"/>
      <w:r w:rsidR="00381727">
        <w:rPr>
          <w:rFonts w:ascii="宋体" w:hAnsi="宋体" w:hint="eastAsia"/>
          <w:bCs/>
          <w:color w:val="000000" w:themeColor="text1"/>
          <w:szCs w:val="22"/>
        </w:rPr>
        <w:t>x,y,result</w:t>
      </w:r>
      <w:proofErr w:type="spellEnd"/>
      <w:r w:rsidR="00381727">
        <w:rPr>
          <w:rFonts w:ascii="宋体" w:hAnsi="宋体" w:hint="eastAsia"/>
          <w:bCs/>
          <w:color w:val="000000" w:themeColor="text1"/>
          <w:szCs w:val="22"/>
        </w:rPr>
        <w:t>等相关内容</w:t>
      </w:r>
      <w:r w:rsidR="00C84B17">
        <w:rPr>
          <w:rFonts w:ascii="宋体" w:hAnsi="宋体" w:hint="eastAsia"/>
          <w:bCs/>
          <w:color w:val="000000" w:themeColor="text1"/>
          <w:szCs w:val="22"/>
        </w:rPr>
        <w:t>，在栈单元外，标明地址；中间有些不相关的内存单元可用省略号代替</w:t>
      </w:r>
      <w:r w:rsidR="00381727">
        <w:rPr>
          <w:rFonts w:ascii="宋体" w:hAnsi="宋体" w:hint="eastAsia"/>
          <w:bCs/>
          <w:color w:val="000000" w:themeColor="text1"/>
          <w:szCs w:val="22"/>
        </w:rPr>
        <w:t>）</w:t>
      </w:r>
      <w:r w:rsidR="00432DCA">
        <w:rPr>
          <w:rFonts w:ascii="宋体" w:hAnsi="宋体" w:hint="eastAsia"/>
          <w:bCs/>
          <w:color w:val="000000" w:themeColor="text1"/>
          <w:szCs w:val="22"/>
        </w:rPr>
        <w:t>。写出参数 a、b的地址表达形式，以及具体的地址值。写出</w:t>
      </w:r>
      <w:proofErr w:type="spellStart"/>
      <w:r w:rsidR="00432DCA"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 w:rsidR="00432DCA">
        <w:rPr>
          <w:rFonts w:ascii="宋体" w:hAnsi="宋体" w:hint="eastAsia"/>
          <w:bCs/>
          <w:color w:val="000000" w:themeColor="text1"/>
          <w:szCs w:val="22"/>
        </w:rPr>
        <w:t>中temp的地址表达形式，以及具体的地址值。</w:t>
      </w:r>
    </w:p>
    <w:p w14:paraId="24EF4D28" w14:textId="284C1066" w:rsidR="0057400B" w:rsidRDefault="00071610" w:rsidP="0057400B">
      <w:pPr>
        <w:pStyle w:val="11"/>
        <w:ind w:firstLineChars="0" w:firstLine="0"/>
        <w:jc w:val="center"/>
        <w:rPr>
          <w:rFonts w:ascii="宋体" w:hAnsi="宋体" w:hint="eastAsia"/>
          <w:bCs/>
          <w:color w:val="000000" w:themeColor="text1"/>
          <w:szCs w:val="22"/>
        </w:rPr>
      </w:pPr>
      <w:r w:rsidRPr="004252D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3B16C" wp14:editId="5426EA50">
                <wp:simplePos x="0" y="0"/>
                <wp:positionH relativeFrom="column">
                  <wp:posOffset>1672772</wp:posOffset>
                </wp:positionH>
                <wp:positionV relativeFrom="paragraph">
                  <wp:posOffset>1321072</wp:posOffset>
                </wp:positionV>
                <wp:extent cx="874123" cy="3628"/>
                <wp:effectExtent l="19050" t="19050" r="21590" b="34925"/>
                <wp:wrapNone/>
                <wp:docPr id="208561024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123" cy="362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66E63" id="直接连接符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04pt" to="200.5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zbwwEAAOEDAAAOAAAAZHJzL2Uyb0RvYy54bWysU9uO0zAQfUfiHyy/0yRdWKqo6UrsanlB&#10;sOLyAa4zbiz5prFp2r9n7KTpChASiBfH9syZOed4sr07WcOOgFF71/FmVXMGTvpeu0PHv319fLXh&#10;LCbhemG8g46fIfK73csX2zG0sPaDNz0goyIutmPo+JBSaKsqygGsiCsfwFFQebQi0REPVY9ipOrW&#10;VOu6vq1Gj31ALyFGun2YgnxX6isFMn1SKkJipuPELZUVy7rPa7XbivaAIgxazjTEP7CwQjtqupR6&#10;EEmw76h/KWW1RB+9SivpbeWV0hKKBlLT1D+p+TKIAEULmRPDYlP8f2Xlx+O9e0KyYQyxjeEJs4qT&#10;Qpu/xI+dilnnxSw4JSbpcvP2dbO+4UxS6OZ2vclWVldowJjeg7csbzputMtKRCuOH2KaUi8p+do4&#10;NlKdTVPXJS16o/tHbUwORjzs7w2yo8ivWL+r35SHo27P0uhkHFG46ii7dDYwNfgMiumemDdThzxi&#10;sJQVUoJLzazCOMrOMEUUFuBM7U/AOT9DoYzf34AXROnsXVrAVjuPv6OdThfKasq/ODDpzhbsfX8u&#10;L1ysoTkq7zTPfB7U5+cCv/6Zux8AAAD//wMAUEsDBBQABgAIAAAAIQDb8A/k3QAAAAsBAAAPAAAA&#10;ZHJzL2Rvd25yZXYueG1sTI/NTsMwEITvSLyDtZW4USelitoQp6qQuHFpygO48TYJjddR7Pz16Vm4&#10;wG13ZzT7TXaYbStG7H3jSEG8jkAglc40VCn4PL8/70D4oMno1hEqWNDDIX98yHRq3EQnHItQCQ4h&#10;n2oFdQhdKqUva7Tar12HxNrV9VYHXvtKml5PHG5buYmiRFrdEH+odYdvNZa3YrAK9sf7mCzjvfa0&#10;nD6mufja43BW6mk1H19BBJzDnxl+8Bkdcma6uIGMF62CTfKyZSsP0Y5LsWMbxTGIy+8lAZln8n+H&#10;/BsAAP//AwBQSwECLQAUAAYACAAAACEAtoM4kv4AAADhAQAAEwAAAAAAAAAAAAAAAAAAAAAAW0Nv&#10;bnRlbnRfVHlwZXNdLnhtbFBLAQItABQABgAIAAAAIQA4/SH/1gAAAJQBAAALAAAAAAAAAAAAAAAA&#10;AC8BAABfcmVscy8ucmVsc1BLAQItABQABgAIAAAAIQDVtZzbwwEAAOEDAAAOAAAAAAAAAAAAAAAA&#10;AC4CAABkcnMvZTJvRG9jLnhtbFBLAQItABQABgAIAAAAIQDb8A/k3QAAAAsBAAAPAAAAAAAAAAAA&#10;AAAAAB0EAABkcnMvZG93bnJldi54bWxQSwUGAAAAAAQABADzAAAAJwUAAAAA&#10;" strokecolor="#00b050" strokeweight="3pt">
                <v:stroke joinstyle="miter"/>
              </v:line>
            </w:pict>
          </mc:Fallback>
        </mc:AlternateContent>
      </w:r>
      <w:r w:rsidR="001033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0190E" wp14:editId="50567011">
                <wp:simplePos x="0" y="0"/>
                <wp:positionH relativeFrom="column">
                  <wp:posOffset>2676979</wp:posOffset>
                </wp:positionH>
                <wp:positionV relativeFrom="paragraph">
                  <wp:posOffset>2728595</wp:posOffset>
                </wp:positionV>
                <wp:extent cx="914400" cy="3175"/>
                <wp:effectExtent l="19050" t="19050" r="19050" b="34925"/>
                <wp:wrapNone/>
                <wp:docPr id="12745173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87C38" id="直接连接符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8pt,214.85pt" to="282.8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0KwQEAAOEDAAAOAAAAZHJzL2Uyb0RvYy54bWysU8GO0zAQvSPxD5bvNMmywG7UdA+7KhcE&#10;KxY+wHXGjSXbY9mmaf+esZOmK0BIi8jBydjz3rx5nqzvjtawA4So0XW8WdWcgZPYa7fv+Pdv2zc3&#10;nMUkXC8MOuj4CSK/27x+tR59C1c4oOkhMCJxsR19x4eUfFtVUQ5gRVyhB0eHCoMVicKwr/ogRmK3&#10;prqq6/fViKH3ASXESLsP0yHfFH6lQKYvSkVIzHSctKWyhrLu8lpt1qLdB+EHLWcZ4h9UWKEdFV2o&#10;HkQS7EfQv1FZLQNGVGkl0VaolJZQeqBumvqXbp4G4aH0QuZEv9gU/x+t/Hy4d4+BbBh9bKN/DLmL&#10;owo2v0kfOxazTotZcExM0uZtc31dk6WSjt42H95lK6sL1IeYPgJalj86brTLnYhWHD7FNKWeU/K2&#10;cWwknpuGKHMc0eh+q40pQdjv7k1gB0G3uN3W9MzVnqVRbeNIwqWP8pVOBqYCX0Ex3ZPyZqqQRwwW&#10;WiEluNTMvMZRdoYpkrAAZ2l/A875GQpl/F4CXhClMrq0gK12GP4kOx3PktWUf3Zg6jtbsMP+VG64&#10;WENzVO5pnvk8qM/jAr/8mZufAAAA//8DAFBLAwQUAAYACAAAACEAWQSNMt8AAAALAQAADwAAAGRy&#10;cy9kb3ducmV2LnhtbEyPQU/DMAyF70j8h8hI3FiyQstWmk4IaRJwGhsHuGWNaSsSp2qyrfx7vBPc&#10;7Peenj9Xq8k7ccQx9oE0zGcKBFITbE+thvfd+mYBIiZD1rhAqOEHI6zqy4vKlDac6A2P29QKLqFY&#10;Gg1dSkMpZWw69CbOwoDE3lcYvUm8jq20ozlxuXcyU6qQ3vTEFzoz4FOHzff24DV8qN0nbZaLjhp8&#10;zl/861rRxml9fTU9PoBIOKW/MJzxGR1qZtqHA9konIa7bF5w9Dws70FwIi9yVvas3KoMZF3J/z/U&#10;vwAAAP//AwBQSwECLQAUAAYACAAAACEAtoM4kv4AAADhAQAAEwAAAAAAAAAAAAAAAAAAAAAAW0Nv&#10;bnRlbnRfVHlwZXNdLnhtbFBLAQItABQABgAIAAAAIQA4/SH/1gAAAJQBAAALAAAAAAAAAAAAAAAA&#10;AC8BAABfcmVscy8ucmVsc1BLAQItABQABgAIAAAAIQARzX0KwQEAAOEDAAAOAAAAAAAAAAAAAAAA&#10;AC4CAABkcnMvZTJvRG9jLnhtbFBLAQItABQABgAIAAAAIQBZBI0y3wAAAAsBAAAPAAAAAAAAAAAA&#10;AAAAABsEAABkcnMvZG93bnJldi54bWxQSwUGAAAAAAQABADzAAAAJwUAAAAA&#10;" strokecolor="red" strokeweight="3pt">
                <v:stroke joinstyle="miter"/>
              </v:line>
            </w:pict>
          </mc:Fallback>
        </mc:AlternateContent>
      </w:r>
      <w:r w:rsidR="001033AF" w:rsidRPr="004252D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E5F76" wp14:editId="05D57076">
                <wp:simplePos x="0" y="0"/>
                <wp:positionH relativeFrom="column">
                  <wp:posOffset>1672770</wp:posOffset>
                </wp:positionH>
                <wp:positionV relativeFrom="paragraph">
                  <wp:posOffset>2728686</wp:posOffset>
                </wp:positionV>
                <wp:extent cx="874123" cy="3628"/>
                <wp:effectExtent l="19050" t="19050" r="21590" b="34925"/>
                <wp:wrapNone/>
                <wp:docPr id="173478553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123" cy="362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611BD" id="直接连接符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14.85pt" to="200.5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zbwwEAAOEDAAAOAAAAZHJzL2Uyb0RvYy54bWysU9uO0zAQfUfiHyy/0yRdWKqo6UrsanlB&#10;sOLyAa4zbiz5prFp2r9n7KTpChASiBfH9syZOed4sr07WcOOgFF71/FmVXMGTvpeu0PHv319fLXh&#10;LCbhemG8g46fIfK73csX2zG0sPaDNz0goyIutmPo+JBSaKsqygGsiCsfwFFQebQi0REPVY9ipOrW&#10;VOu6vq1Gj31ALyFGun2YgnxX6isFMn1SKkJipuPELZUVy7rPa7XbivaAIgxazjTEP7CwQjtqupR6&#10;EEmw76h/KWW1RB+9SivpbeWV0hKKBlLT1D+p+TKIAEULmRPDYlP8f2Xlx+O9e0KyYQyxjeEJs4qT&#10;Qpu/xI+dilnnxSw4JSbpcvP2dbO+4UxS6OZ2vclWVldowJjeg7csbzputMtKRCuOH2KaUi8p+do4&#10;NlKdTVPXJS16o/tHbUwORjzs7w2yo8ivWL+r35SHo27P0uhkHFG46ii7dDYwNfgMiumemDdThzxi&#10;sJQVUoJLzazCOMrOMEUUFuBM7U/AOT9DoYzf34AXROnsXVrAVjuPv6OdThfKasq/ODDpzhbsfX8u&#10;L1ysoTkq7zTPfB7U5+cCv/6Zux8AAAD//wMAUEsDBBQABgAIAAAAIQDPkWA/3gAAAAsBAAAPAAAA&#10;ZHJzL2Rvd25yZXYueG1sTI/LTsMwEEX3SPyDNUjsqPNSICFOVSGxY9O0H+DGQ5I2Hkex8+rXY1aw&#10;m9Ec3Tm32K+6ZzOOtjMkINwFwJBqozpqBJxPny9vwKyTpGRvCAVsaGFfPj4UMldmoSPOlWuYDyGb&#10;SwGtc0POua1b1NLuzIDkb99m1NL5dWy4GuXiw3XPoyBIuZYd+Q+tHPCjxfpWTVpAdrjP6TbfW0vb&#10;8WtZq2uG00mI56f18A7M4er+YPjV9+pQeqeLmUhZ1guI0jjxqIAkyl6BeSIJwhDYxQ9xEAMvC/6/&#10;Q/kDAAD//wMAUEsBAi0AFAAGAAgAAAAhALaDOJL+AAAA4QEAABMAAAAAAAAAAAAAAAAAAAAAAFtD&#10;b250ZW50X1R5cGVzXS54bWxQSwECLQAUAAYACAAAACEAOP0h/9YAAACUAQAACwAAAAAAAAAAAAAA&#10;AAAvAQAAX3JlbHMvLnJlbHNQSwECLQAUAAYACAAAACEA1bWc28MBAADhAwAADgAAAAAAAAAAAAAA&#10;AAAuAgAAZHJzL2Uyb0RvYy54bWxQSwECLQAUAAYACAAAACEAz5FgP94AAAALAQAADwAAAAAAAAAA&#10;AAAAAAAdBAAAZHJzL2Rvd25yZXYueG1sUEsFBgAAAAAEAAQA8wAAACgFAAAAAA==&#10;" strokecolor="#00b050" strokeweight="3pt">
                <v:stroke joinstyle="miter"/>
              </v:line>
            </w:pict>
          </mc:Fallback>
        </mc:AlternateContent>
      </w:r>
      <w:r w:rsidR="001033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DEB57" wp14:editId="1ED9CA2E">
                <wp:simplePos x="0" y="0"/>
                <wp:positionH relativeFrom="column">
                  <wp:posOffset>3649889</wp:posOffset>
                </wp:positionH>
                <wp:positionV relativeFrom="paragraph">
                  <wp:posOffset>1134473</wp:posOffset>
                </wp:positionV>
                <wp:extent cx="1084943" cy="0"/>
                <wp:effectExtent l="0" t="19050" r="20320" b="19050"/>
                <wp:wrapNone/>
                <wp:docPr id="160961128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94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9D1B" id="直接连接符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89.35pt" to="372.8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8IwQEAAN8DAAAOAAAAZHJzL2Uyb0RvYy54bWysU02P2yAQvVfqf0DcN7Z3V1VqxdnDrtJL&#10;1a768QMIHmIkYBDQ2Pn3HXDirNqqUqv1AZth3ps3j/HmYbKGHSFEja7jzarmDJzEXrtDx79/292s&#10;OYtJuF4YdNDxE0T+sH37ZjP6Fm5xQNNDYETiYjv6jg8p+baqohzAirhCD44OFQYrEm3DoeqDGInd&#10;muq2rt9VI4beB5QQI0Wf5kO+LfxKgUyflYqQmOk4aUtlDWXd57XabkR7CMIPWp5liP9QYYV2VHSh&#10;ehJJsB9B/0ZltQwYUaWVRFuhUlpC6YG6aepfuvk6CA+lFzIn+sWm+Hq08tPx0T0HsmH0sY3+OeQu&#10;JhVsfpM+NhWzTotZMCUmKdjU6/v393ecyctZdQX6ENMHQMvyR8eNdrkP0Yrjx5ioGKVeUnLYODZ2&#10;/G7d1HVJi2h0v9PG5MMYDvtHE9hR0B3udjU9+dqI4kUa7Yyj4LWL8pVOBuYCX0Ax3Wfdc4U8YLDQ&#10;CinBpebMaxxlZ5giCQvwLO1vwHN+hkIZvn8BL4hSGV1awFY7DH+SnaaLZDXnXxyY+84W7LE/lfst&#10;1tAUFefOE5/H9OW+wK//5fYnAAAA//8DAFBLAwQUAAYACAAAACEAjZYuMd4AAAALAQAADwAAAGRy&#10;cy9kb3ducmV2LnhtbEyPzU7DMBCE70i8g7VI3KgNakiaxqkQUiXg1B8OcHOTJY6w11HstuHtWSQk&#10;uO3ujGa/qVaTd+KEY+wDabidKRBITWh76jS87tc3BYiYDLXGBUINXxhhVV9eVKZsw5m2eNqlTnAI&#10;xdJosCkNpZSxsehNnIUBibWPMHqTeB072Y7mzOHeyTul7qU3PfEHawZ8tNh87o5ew5vav9NmUVhq&#10;8Cl79i9rRRun9fXV9LAEkXBKf2b4wWd0qJnpEI7URuE0ZPmc0RMLeZGDYEc+z3g4/F5kXcn/Hepv&#10;AAAA//8DAFBLAQItABQABgAIAAAAIQC2gziS/gAAAOEBAAATAAAAAAAAAAAAAAAAAAAAAABbQ29u&#10;dGVudF9UeXBlc10ueG1sUEsBAi0AFAAGAAgAAAAhADj9If/WAAAAlAEAAAsAAAAAAAAAAAAAAAAA&#10;LwEAAF9yZWxzLy5yZWxzUEsBAi0AFAAGAAgAAAAhANMEvwjBAQAA3wMAAA4AAAAAAAAAAAAAAAAA&#10;LgIAAGRycy9lMm9Eb2MueG1sUEsBAi0AFAAGAAgAAAAhAI2WLjHeAAAACwEAAA8AAAAAAAAAAAAA&#10;AAAAGwQAAGRycy9kb3ducmV2LnhtbFBLBQYAAAAABAAEAPMAAAAmBQAAAAA=&#10;" strokecolor="red" strokeweight="3pt">
                <v:stroke joinstyle="miter"/>
              </v:line>
            </w:pict>
          </mc:Fallback>
        </mc:AlternateContent>
      </w:r>
      <w:r w:rsidR="0057400B">
        <w:rPr>
          <w:noProof/>
        </w:rPr>
        <w:drawing>
          <wp:inline distT="0" distB="0" distL="0" distR="0" wp14:anchorId="3E61AF24" wp14:editId="633B99E2">
            <wp:extent cx="4147457" cy="2670930"/>
            <wp:effectExtent l="0" t="0" r="5715" b="0"/>
            <wp:docPr id="57081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396" cy="26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BD3" w14:textId="77777777" w:rsidR="0057400B" w:rsidRDefault="0057400B" w:rsidP="0057400B">
      <w:pPr>
        <w:pStyle w:val="11"/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</w:p>
    <w:p w14:paraId="2522895C" w14:textId="77777777" w:rsidR="0057400B" w:rsidRDefault="0057400B" w:rsidP="0057400B">
      <w:pPr>
        <w:pStyle w:val="11"/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堆栈示意图</w:t>
      </w:r>
    </w:p>
    <w:tbl>
      <w:tblPr>
        <w:tblStyle w:val="a9"/>
        <w:tblW w:w="0" w:type="auto"/>
        <w:tblInd w:w="1276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417"/>
      </w:tblGrid>
      <w:tr w:rsidR="001033AF" w14:paraId="6BAEBCE0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1417D793" w14:textId="77777777" w:rsidR="001033AF" w:rsidRPr="000C30C0" w:rsidRDefault="001033AF" w:rsidP="0001662F">
            <w:pPr>
              <w:rPr>
                <w:rFonts w:ascii="宋体" w:hAnsi="宋体" w:hint="eastAsia"/>
                <w:sz w:val="18"/>
                <w:szCs w:val="18"/>
              </w:rPr>
            </w:pPr>
            <w:r w:rsidRPr="000C30C0">
              <w:rPr>
                <w:rFonts w:ascii="宋体" w:hAnsi="宋体" w:hint="eastAsia"/>
                <w:sz w:val="18"/>
                <w:szCs w:val="18"/>
              </w:rPr>
              <w:t>符号地址</w:t>
            </w:r>
          </w:p>
        </w:tc>
        <w:tc>
          <w:tcPr>
            <w:tcW w:w="2268" w:type="dxa"/>
          </w:tcPr>
          <w:p w14:paraId="71B5E2C3" w14:textId="77777777" w:rsidR="001033AF" w:rsidRPr="000C30C0" w:rsidRDefault="001033AF" w:rsidP="0001662F">
            <w:pPr>
              <w:rPr>
                <w:rFonts w:ascii="宋体" w:hAnsi="宋体" w:hint="eastAsia"/>
                <w:sz w:val="18"/>
                <w:szCs w:val="18"/>
              </w:rPr>
            </w:pPr>
            <w:r w:rsidRPr="000C30C0">
              <w:rPr>
                <w:rFonts w:ascii="宋体" w:hAnsi="宋体" w:hint="eastAsia"/>
                <w:sz w:val="18"/>
                <w:szCs w:val="18"/>
              </w:rPr>
              <w:t>单元中的内容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C9542A" w14:textId="77777777" w:rsidR="001033AF" w:rsidRPr="000C30C0" w:rsidRDefault="001033AF" w:rsidP="0001662F">
            <w:pPr>
              <w:rPr>
                <w:rFonts w:ascii="宋体" w:hAnsi="宋体" w:hint="eastAsia"/>
                <w:sz w:val="18"/>
                <w:szCs w:val="18"/>
              </w:rPr>
            </w:pPr>
            <w:r w:rsidRPr="000C30C0">
              <w:rPr>
                <w:rFonts w:ascii="宋体" w:hAnsi="宋体" w:hint="eastAsia"/>
                <w:sz w:val="18"/>
                <w:szCs w:val="18"/>
              </w:rPr>
              <w:t>地址</w:t>
            </w:r>
            <w:r>
              <w:rPr>
                <w:rFonts w:ascii="宋体" w:hAnsi="宋体" w:hint="eastAsia"/>
                <w:sz w:val="18"/>
                <w:szCs w:val="18"/>
              </w:rPr>
              <w:t>(由小到大</w:t>
            </w:r>
          </w:p>
        </w:tc>
      </w:tr>
      <w:tr w:rsidR="0056423F" w14:paraId="3EC5FEAB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1B41E54E" w14:textId="77777777" w:rsidR="0056423F" w:rsidRDefault="0056423F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268" w:type="dxa"/>
          </w:tcPr>
          <w:p w14:paraId="4A0691BD" w14:textId="77777777" w:rsidR="0056423F" w:rsidRDefault="0056423F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911E689" w14:textId="77777777" w:rsidR="0056423F" w:rsidRDefault="0056423F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1033AF" w14:paraId="0A00584F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2990D39D" w14:textId="191DCA3A" w:rsidR="001033AF" w:rsidRDefault="0056423F" w:rsidP="0056423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temp</w:t>
            </w:r>
          </w:p>
        </w:tc>
        <w:tc>
          <w:tcPr>
            <w:tcW w:w="2268" w:type="dxa"/>
          </w:tcPr>
          <w:p w14:paraId="3412F9CA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705865C" w14:textId="5C43B3FE" w:rsidR="001033AF" w:rsidRDefault="0056423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78</w:t>
            </w:r>
          </w:p>
        </w:tc>
      </w:tr>
      <w:tr w:rsidR="001033AF" w14:paraId="6C37B015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4A487CDB" w14:textId="0BC48FFE" w:rsidR="001033AF" w:rsidRDefault="00C8734B" w:rsidP="0001662F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esp</w:t>
            </w:r>
            <w:proofErr w:type="spellEnd"/>
            <w:r>
              <w:rPr>
                <w:rFonts w:ascii="宋体" w:hAnsi="宋体" w:hint="eastAsia"/>
                <w:sz w:val="24"/>
              </w:rPr>
              <w:t>/</w:t>
            </w:r>
            <w:proofErr w:type="spellStart"/>
            <w:r w:rsidR="0056423F">
              <w:rPr>
                <w:rFonts w:ascii="宋体" w:hAnsi="宋体" w:hint="eastAsia"/>
                <w:sz w:val="24"/>
              </w:rPr>
              <w:t>ebp</w:t>
            </w:r>
            <w:proofErr w:type="spellEnd"/>
            <w:r w:rsidR="0056423F">
              <w:rPr>
                <w:rFonts w:ascii="宋体" w:hAnsi="宋体" w:hint="eastAsia"/>
                <w:sz w:val="24"/>
              </w:rPr>
              <w:t>-&gt;</w:t>
            </w:r>
          </w:p>
        </w:tc>
        <w:tc>
          <w:tcPr>
            <w:tcW w:w="2268" w:type="dxa"/>
          </w:tcPr>
          <w:p w14:paraId="59EAB333" w14:textId="6A2245D3" w:rsidR="001033AF" w:rsidRDefault="0056423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0x012ff9e4 原</w:t>
            </w:r>
            <w:proofErr w:type="spellStart"/>
            <w:r>
              <w:rPr>
                <w:rFonts w:ascii="宋体" w:hAnsi="宋体" w:hint="eastAsia"/>
                <w:sz w:val="24"/>
              </w:rPr>
              <w:t>ebp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BE99CF9" w14:textId="1033BC22" w:rsidR="001033AF" w:rsidRDefault="0056423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7C</w:t>
            </w:r>
          </w:p>
        </w:tc>
      </w:tr>
      <w:tr w:rsidR="001033AF" w14:paraId="4C35C88E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2F6AF53D" w14:textId="593A602E" w:rsidR="001033AF" w:rsidRPr="0056423F" w:rsidRDefault="001033AF" w:rsidP="0001662F">
            <w:pPr>
              <w:jc w:val="righ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54EF64F" w14:textId="5674C870" w:rsidR="001033AF" w:rsidRDefault="0056423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0x005c17f5 </w:t>
            </w:r>
            <w:r w:rsidRPr="0056423F">
              <w:rPr>
                <w:rFonts w:ascii="宋体" w:hAnsi="宋体" w:hint="eastAsia"/>
                <w:sz w:val="18"/>
                <w:szCs w:val="18"/>
              </w:rPr>
              <w:t>断点</w:t>
            </w: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14C03AD" w14:textId="67B1D207" w:rsidR="001033AF" w:rsidRDefault="00071610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0x012FF98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</w:t>
            </w:r>
          </w:p>
        </w:tc>
      </w:tr>
      <w:tr w:rsidR="001033AF" w14:paraId="4552DD54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465BDF14" w14:textId="26E3E09F" w:rsidR="001033AF" w:rsidRDefault="0056423F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2268" w:type="dxa"/>
          </w:tcPr>
          <w:p w14:paraId="4D89E6E5" w14:textId="6F750F44" w:rsidR="001033AF" w:rsidRDefault="00071610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0x1234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E6BB6DC" w14:textId="598C9AE0" w:rsidR="001033AF" w:rsidRDefault="00071610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0x012FF98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4</w:t>
            </w:r>
          </w:p>
        </w:tc>
      </w:tr>
      <w:tr w:rsidR="001033AF" w14:paraId="5AD28D1F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1701BD54" w14:textId="33A037EB" w:rsidR="001033AF" w:rsidRDefault="00071610" w:rsidP="0056423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 w:rsidR="001033A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268" w:type="dxa"/>
          </w:tcPr>
          <w:p w14:paraId="38C902E0" w14:textId="4CB76B67" w:rsidR="001033AF" w:rsidRDefault="00071610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-32 (0xffffffe0)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2803088" w14:textId="57D741E4" w:rsidR="001033AF" w:rsidRDefault="00071610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0x012FF98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8</w:t>
            </w:r>
          </w:p>
        </w:tc>
      </w:tr>
      <w:tr w:rsidR="001033AF" w14:paraId="100643CD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5A7CD58C" w14:textId="659E6FF9" w:rsidR="001033AF" w:rsidRPr="00071610" w:rsidRDefault="00071610" w:rsidP="00071610">
            <w:pPr>
              <w:wordWrap w:val="0"/>
              <w:ind w:right="90"/>
              <w:jc w:val="right"/>
              <w:rPr>
                <w:rFonts w:ascii="宋体" w:hAnsi="宋体" w:hint="eastAsia"/>
                <w:sz w:val="18"/>
                <w:szCs w:val="18"/>
              </w:rPr>
            </w:pPr>
            <w:r w:rsidRPr="00071610">
              <w:rPr>
                <w:rFonts w:ascii="宋体" w:hAnsi="宋体" w:hint="eastAsia"/>
                <w:sz w:val="18"/>
                <w:szCs w:val="18"/>
              </w:rPr>
              <w:t>调用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fadd</w:t>
            </w:r>
            <w:proofErr w:type="spellEnd"/>
            <w:r w:rsidRPr="00071610">
              <w:rPr>
                <w:rFonts w:ascii="宋体" w:hAnsi="宋体" w:hint="eastAsia"/>
                <w:sz w:val="18"/>
                <w:szCs w:val="18"/>
              </w:rPr>
              <w:t>前的栈顶</w:t>
            </w:r>
            <w:r w:rsidR="001033AF" w:rsidRPr="00071610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02193C4C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D2ADA52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0x012FF98C</w:t>
            </w:r>
          </w:p>
        </w:tc>
      </w:tr>
      <w:tr w:rsidR="001033AF" w14:paraId="298FF292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5B63C8F1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268" w:type="dxa"/>
          </w:tcPr>
          <w:p w14:paraId="1E20AB9B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………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6641BEB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</w:p>
        </w:tc>
      </w:tr>
      <w:tr w:rsidR="001033AF" w14:paraId="7BAE322F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1259899B" w14:textId="77777777" w:rsidR="001033AF" w:rsidRDefault="001033AF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result</w:t>
            </w:r>
          </w:p>
        </w:tc>
        <w:tc>
          <w:tcPr>
            <w:tcW w:w="2268" w:type="dxa"/>
          </w:tcPr>
          <w:p w14:paraId="1000CC7D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9B18E56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0x012FF9D8</w:t>
            </w:r>
          </w:p>
        </w:tc>
      </w:tr>
      <w:tr w:rsidR="001033AF" w14:paraId="32A8ACE5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64C83713" w14:textId="77777777" w:rsidR="001033AF" w:rsidRDefault="001033AF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268" w:type="dxa"/>
          </w:tcPr>
          <w:p w14:paraId="6FF5B36F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-32 (0xffffffe0)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FF199DE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0x012FF9DC</w:t>
            </w:r>
          </w:p>
        </w:tc>
      </w:tr>
      <w:tr w:rsidR="001033AF" w14:paraId="7B1C1A46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0BFD9F77" w14:textId="77777777" w:rsidR="001033AF" w:rsidRDefault="001033AF" w:rsidP="0001662F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</w:t>
            </w:r>
          </w:p>
        </w:tc>
        <w:tc>
          <w:tcPr>
            <w:tcW w:w="2268" w:type="dxa"/>
          </w:tcPr>
          <w:p w14:paraId="1BDB5CA4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0x1234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97DD333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0x012FF9E0</w:t>
            </w:r>
          </w:p>
        </w:tc>
      </w:tr>
      <w:tr w:rsidR="001033AF" w14:paraId="27A801FF" w14:textId="77777777" w:rsidTr="00C8734B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14:paraId="0028EBF7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EBP -&gt;</w:t>
            </w:r>
          </w:p>
        </w:tc>
        <w:tc>
          <w:tcPr>
            <w:tcW w:w="2268" w:type="dxa"/>
          </w:tcPr>
          <w:p w14:paraId="3CF11203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74CC82C" w14:textId="77777777" w:rsidR="001033AF" w:rsidRDefault="001033AF" w:rsidP="0001662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0x012FF9E4</w:t>
            </w:r>
          </w:p>
        </w:tc>
      </w:tr>
    </w:tbl>
    <w:p w14:paraId="40FD2047" w14:textId="77777777" w:rsidR="0057400B" w:rsidRDefault="0057400B" w:rsidP="0057400B">
      <w:pPr>
        <w:pStyle w:val="11"/>
        <w:ind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</w:p>
    <w:p w14:paraId="071354D7" w14:textId="7CC50C8B" w:rsidR="008B6F8E" w:rsidRDefault="008B6F8E" w:rsidP="008B6F8E">
      <w:pPr>
        <w:pStyle w:val="11"/>
        <w:ind w:firstLineChars="0" w:firstLine="0"/>
        <w:jc w:val="center"/>
        <w:rPr>
          <w:rFonts w:ascii="宋体" w:hAnsi="宋体" w:hint="eastAsia"/>
          <w:bCs/>
          <w:color w:val="000000" w:themeColor="text1"/>
          <w:szCs w:val="22"/>
        </w:rPr>
      </w:pPr>
      <w:r>
        <w:rPr>
          <w:noProof/>
        </w:rPr>
        <w:drawing>
          <wp:inline distT="0" distB="0" distL="0" distR="0" wp14:anchorId="2E7F2FCD" wp14:editId="1C8D37F1">
            <wp:extent cx="3476171" cy="1227081"/>
            <wp:effectExtent l="0" t="0" r="0" b="0"/>
            <wp:docPr id="1315101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1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107" cy="12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CF6" w14:textId="6DEF1CE6" w:rsidR="00C8734B" w:rsidRDefault="00C8734B" w:rsidP="0057400B">
      <w:pPr>
        <w:pStyle w:val="11"/>
        <w:ind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参数 a 的地址表达形式： [ebp+8],  具体地址：</w:t>
      </w:r>
      <w:r>
        <w:rPr>
          <w:rFonts w:ascii="宋体" w:hAnsi="宋体" w:hint="eastAsia"/>
          <w:bCs/>
          <w:color w:val="000000" w:themeColor="text1"/>
          <w:szCs w:val="22"/>
        </w:rPr>
        <w:t>0x012FF984</w:t>
      </w:r>
    </w:p>
    <w:p w14:paraId="526F77B5" w14:textId="4289A616" w:rsidR="00C8734B" w:rsidRDefault="00C8734B" w:rsidP="00C8734B">
      <w:pPr>
        <w:pStyle w:val="11"/>
        <w:ind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参数 </w:t>
      </w:r>
      <w:r>
        <w:rPr>
          <w:rFonts w:ascii="宋体" w:hAnsi="宋体" w:hint="eastAsia"/>
          <w:bCs/>
          <w:color w:val="000000" w:themeColor="text1"/>
          <w:szCs w:val="22"/>
        </w:rPr>
        <w:t>b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的地址表达形式： [ebp+</w:t>
      </w:r>
      <w:r>
        <w:rPr>
          <w:rFonts w:ascii="宋体" w:hAnsi="宋体" w:hint="eastAsia"/>
          <w:bCs/>
          <w:color w:val="000000" w:themeColor="text1"/>
          <w:szCs w:val="22"/>
        </w:rPr>
        <w:t>0c</w:t>
      </w:r>
      <w:r>
        <w:rPr>
          <w:rFonts w:ascii="宋体" w:hAnsi="宋体" w:hint="eastAsia"/>
          <w:bCs/>
          <w:color w:val="000000" w:themeColor="text1"/>
          <w:szCs w:val="22"/>
        </w:rPr>
        <w:t>], 具体地址：0x012FF98</w:t>
      </w:r>
      <w:r>
        <w:rPr>
          <w:rFonts w:ascii="宋体" w:hAnsi="宋体" w:hint="eastAsia"/>
          <w:bCs/>
          <w:color w:val="000000" w:themeColor="text1"/>
          <w:szCs w:val="22"/>
        </w:rPr>
        <w:t>8</w:t>
      </w:r>
    </w:p>
    <w:p w14:paraId="54B22985" w14:textId="77777777" w:rsidR="00C8734B" w:rsidRDefault="00C8734B" w:rsidP="00C8734B">
      <w:pPr>
        <w:pStyle w:val="11"/>
        <w:ind w:firstLineChars="350" w:firstLine="735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temp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的地址表达形式： [ebp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 w:hint="eastAsia"/>
          <w:bCs/>
          <w:color w:val="000000" w:themeColor="text1"/>
          <w:szCs w:val="22"/>
        </w:rPr>
        <w:t>0</w:t>
      </w:r>
      <w:r>
        <w:rPr>
          <w:rFonts w:ascii="宋体" w:hAnsi="宋体" w:hint="eastAsia"/>
          <w:bCs/>
          <w:color w:val="000000" w:themeColor="text1"/>
          <w:szCs w:val="22"/>
        </w:rPr>
        <w:t>4</w:t>
      </w:r>
      <w:r>
        <w:rPr>
          <w:rFonts w:ascii="宋体" w:hAnsi="宋体" w:hint="eastAsia"/>
          <w:bCs/>
          <w:color w:val="000000" w:themeColor="text1"/>
          <w:szCs w:val="22"/>
        </w:rPr>
        <w:t>], 具体地址：0x012FF9</w:t>
      </w:r>
      <w:r>
        <w:rPr>
          <w:rFonts w:ascii="宋体" w:hAnsi="宋体" w:hint="eastAsia"/>
          <w:bCs/>
          <w:color w:val="000000" w:themeColor="text1"/>
          <w:szCs w:val="22"/>
        </w:rPr>
        <w:t>7</w:t>
      </w:r>
      <w:r>
        <w:rPr>
          <w:rFonts w:ascii="宋体" w:hAnsi="宋体" w:hint="eastAsia"/>
          <w:bCs/>
          <w:color w:val="000000" w:themeColor="text1"/>
          <w:szCs w:val="22"/>
        </w:rPr>
        <w:t>8</w:t>
      </w:r>
    </w:p>
    <w:p w14:paraId="143840EB" w14:textId="6E45D99C" w:rsidR="00FF1BDA" w:rsidRDefault="00586ACD" w:rsidP="00C8734B">
      <w:pPr>
        <w:pStyle w:val="11"/>
        <w:ind w:firstLineChars="350" w:firstLine="735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 xml:space="preserve">    (5) 执行完 result=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)后，ESP、EBP的值各是多少？与执行result=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) 之前的 ESP、EBP</w:t>
      </w:r>
      <w:r w:rsidR="007F7EE2">
        <w:rPr>
          <w:rFonts w:ascii="宋体" w:hAnsi="宋体" w:hint="eastAsia"/>
          <w:bCs/>
          <w:color w:val="000000" w:themeColor="text1"/>
          <w:szCs w:val="22"/>
        </w:rPr>
        <w:t>是否相同？如何看待函数执行对栈空间的使用（参数以及局部变量的空间分配与释放如何完成的）？</w:t>
      </w:r>
      <w:r w:rsidR="007F7EE2">
        <w:rPr>
          <w:rFonts w:ascii="宋体" w:hAnsi="宋体"/>
          <w:bCs/>
          <w:color w:val="000000" w:themeColor="text1"/>
          <w:szCs w:val="22"/>
        </w:rPr>
        <w:br/>
      </w:r>
      <w:r w:rsidR="00C8734B">
        <w:rPr>
          <w:rFonts w:ascii="宋体" w:hAnsi="宋体" w:hint="eastAsia"/>
          <w:bCs/>
          <w:color w:val="000000" w:themeColor="text1"/>
          <w:szCs w:val="22"/>
        </w:rPr>
        <w:t xml:space="preserve">    </w:t>
      </w:r>
      <w:r w:rsidR="00C8734B" w:rsidRPr="00C8734B">
        <w:rPr>
          <w:rFonts w:ascii="宋体" w:hAnsi="宋体" w:hint="eastAsia"/>
          <w:bCs/>
          <w:color w:val="FF0000"/>
          <w:szCs w:val="22"/>
        </w:rPr>
        <w:t>答：</w:t>
      </w:r>
      <w:r w:rsidR="00C8734B" w:rsidRPr="00C8734B">
        <w:rPr>
          <w:rFonts w:ascii="宋体" w:hAnsi="宋体" w:hint="eastAsia"/>
          <w:bCs/>
          <w:color w:val="000000" w:themeColor="text1"/>
          <w:szCs w:val="22"/>
        </w:rPr>
        <w:t>执行完该C语句后，</w:t>
      </w:r>
      <w:r w:rsidR="00C8734B">
        <w:rPr>
          <w:rFonts w:ascii="宋体" w:hAnsi="宋体" w:hint="eastAsia"/>
          <w:bCs/>
          <w:color w:val="000000" w:themeColor="text1"/>
          <w:szCs w:val="22"/>
        </w:rPr>
        <w:t>ESP = 0x012FF98C；  EBP = 0x012FF9E4</w:t>
      </w:r>
      <w:r w:rsidR="00C8734B">
        <w:rPr>
          <w:rFonts w:ascii="宋体" w:hAnsi="宋体" w:hint="eastAsia"/>
          <w:bCs/>
          <w:color w:val="000000" w:themeColor="text1"/>
          <w:szCs w:val="22"/>
        </w:rPr>
        <w:t>。与执行语句前的ESP、EBP相同。</w:t>
      </w:r>
      <w:r w:rsidR="00C8734B">
        <w:rPr>
          <w:rFonts w:ascii="宋体" w:hAnsi="宋体"/>
          <w:bCs/>
          <w:color w:val="000000" w:themeColor="text1"/>
          <w:szCs w:val="22"/>
        </w:rPr>
        <w:br/>
      </w:r>
      <w:r w:rsidR="00C8734B">
        <w:rPr>
          <w:rFonts w:ascii="宋体" w:hAnsi="宋体" w:hint="eastAsia"/>
          <w:bCs/>
          <w:color w:val="000000" w:themeColor="text1"/>
          <w:szCs w:val="22"/>
        </w:rPr>
        <w:t xml:space="preserve">        在编译时，函数参数、局部变量的地址表达形式</w:t>
      </w:r>
      <w:r w:rsidR="00F8644A">
        <w:rPr>
          <w:rFonts w:ascii="宋体" w:hAnsi="宋体" w:hint="eastAsia"/>
          <w:bCs/>
          <w:color w:val="000000" w:themeColor="text1"/>
          <w:szCs w:val="22"/>
        </w:rPr>
        <w:t>就已经确定。一旦开始执行函数，当前的栈空间就为函数所用，根据</w:t>
      </w:r>
      <w:proofErr w:type="spellStart"/>
      <w:r w:rsidR="00F8644A">
        <w:rPr>
          <w:rFonts w:ascii="宋体" w:hAnsi="宋体" w:hint="eastAsia"/>
          <w:bCs/>
          <w:color w:val="000000" w:themeColor="text1"/>
          <w:szCs w:val="22"/>
        </w:rPr>
        <w:t>ebp</w:t>
      </w:r>
      <w:proofErr w:type="spellEnd"/>
      <w:r w:rsidR="00F8644A">
        <w:rPr>
          <w:rFonts w:ascii="宋体" w:hAnsi="宋体" w:hint="eastAsia"/>
          <w:bCs/>
          <w:color w:val="000000" w:themeColor="text1"/>
          <w:szCs w:val="22"/>
        </w:rPr>
        <w:t>的当前值，以及各变量相对于</w:t>
      </w:r>
      <w:proofErr w:type="spellStart"/>
      <w:r w:rsidR="00F8644A">
        <w:rPr>
          <w:rFonts w:ascii="宋体" w:hAnsi="宋体" w:hint="eastAsia"/>
          <w:bCs/>
          <w:color w:val="000000" w:themeColor="text1"/>
          <w:szCs w:val="22"/>
        </w:rPr>
        <w:t>ebp</w:t>
      </w:r>
      <w:proofErr w:type="spellEnd"/>
      <w:r w:rsidR="00F8644A">
        <w:rPr>
          <w:rFonts w:ascii="宋体" w:hAnsi="宋体" w:hint="eastAsia"/>
          <w:bCs/>
          <w:color w:val="000000" w:themeColor="text1"/>
          <w:szCs w:val="22"/>
        </w:rPr>
        <w:t>的位移量，就可以确定</w:t>
      </w:r>
      <w:r w:rsidR="00F8644A">
        <w:rPr>
          <w:rFonts w:ascii="宋体" w:hAnsi="宋体" w:hint="eastAsia"/>
          <w:bCs/>
          <w:color w:val="000000" w:themeColor="text1"/>
          <w:szCs w:val="22"/>
        </w:rPr>
        <w:t>参数、局部变量</w:t>
      </w:r>
      <w:r w:rsidR="00F8644A">
        <w:rPr>
          <w:rFonts w:ascii="宋体" w:hAnsi="宋体" w:hint="eastAsia"/>
          <w:bCs/>
          <w:color w:val="000000" w:themeColor="text1"/>
          <w:szCs w:val="22"/>
        </w:rPr>
        <w:t>的具体地址，相当于为它们分配了空间。函数运行结束，栈顶指针的移动到执行函数前的位置，栈空间给其他函数所使用，相当于“释放了”空间。</w:t>
      </w:r>
    </w:p>
    <w:p w14:paraId="3EB60446" w14:textId="77777777" w:rsidR="00FF1BDA" w:rsidRDefault="00FF1BDA" w:rsidP="00FF1BDA">
      <w:pPr>
        <w:pStyle w:val="11"/>
        <w:ind w:leftChars="200" w:left="420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7CA81BBA" w14:textId="583C979E" w:rsidR="00FF1BDA" w:rsidRDefault="00FF1BDA" w:rsidP="00FF1BDA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设有如下程序</w:t>
      </w:r>
    </w:p>
    <w:p w14:paraId="5D8856F5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(int a, int b)</w:t>
      </w:r>
    </w:p>
    <w:p w14:paraId="527CE1E0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</w:p>
    <w:p w14:paraId="55F59952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4A07C4C4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temp;</w:t>
      </w:r>
    </w:p>
    <w:p w14:paraId="27147536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1902E06E" w14:textId="1FF44835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lastRenderedPageBreak/>
        <w:t>i</w:t>
      </w:r>
      <w:r>
        <w:rPr>
          <w:rFonts w:ascii="宋体" w:hAnsi="宋体"/>
          <w:bCs/>
          <w:color w:val="000000" w:themeColor="text1"/>
          <w:szCs w:val="22"/>
        </w:rPr>
        <w:t>nt</w:t>
      </w:r>
      <w:r>
        <w:rPr>
          <w:rFonts w:ascii="宋体" w:hAnsi="宋体" w:hint="eastAsia"/>
          <w:bCs/>
          <w:color w:val="000000" w:themeColor="text1"/>
          <w:szCs w:val="22"/>
        </w:rPr>
        <w:t>*</w:t>
      </w:r>
      <w:r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r>
        <w:rPr>
          <w:rFonts w:ascii="宋体" w:hAnsi="宋体" w:hint="eastAsia"/>
          <w:bCs/>
          <w:color w:val="000000" w:themeColor="text1"/>
          <w:szCs w:val="22"/>
        </w:rPr>
        <w:t>_bug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(int a, int b)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 </w:t>
      </w:r>
    </w:p>
    <w:p w14:paraId="1E68A312" w14:textId="404E33CF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   // 编译时会有警告</w:t>
      </w:r>
    </w:p>
    <w:p w14:paraId="2F44AB7A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78733B29" w14:textId="0C4F7B92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return  </w:t>
      </w:r>
      <w:r>
        <w:rPr>
          <w:rFonts w:ascii="宋体" w:hAnsi="宋体" w:hint="eastAsia"/>
          <w:bCs/>
          <w:color w:val="000000" w:themeColor="text1"/>
          <w:szCs w:val="22"/>
        </w:rPr>
        <w:t>&amp;</w:t>
      </w:r>
      <w:r>
        <w:rPr>
          <w:rFonts w:ascii="宋体" w:hAnsi="宋体"/>
          <w:bCs/>
          <w:color w:val="000000" w:themeColor="text1"/>
          <w:szCs w:val="22"/>
        </w:rPr>
        <w:t>temp;</w:t>
      </w:r>
    </w:p>
    <w:p w14:paraId="77B19DE9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1C1F5E3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56E16292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void main( )</w:t>
      </w:r>
    </w:p>
    <w:p w14:paraId="1F8F5F98" w14:textId="365D6AEF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 xml:space="preserve">int  x = </w:t>
      </w:r>
      <w:r>
        <w:rPr>
          <w:rFonts w:ascii="宋体" w:hAnsi="宋体" w:hint="eastAsia"/>
          <w:bCs/>
          <w:color w:val="000000" w:themeColor="text1"/>
          <w:szCs w:val="22"/>
        </w:rPr>
        <w:t>1</w:t>
      </w:r>
      <w:r>
        <w:rPr>
          <w:rFonts w:ascii="宋体" w:hAnsi="宋体"/>
          <w:bCs/>
          <w:color w:val="000000" w:themeColor="text1"/>
          <w:szCs w:val="22"/>
        </w:rPr>
        <w:t xml:space="preserve">;          </w:t>
      </w:r>
    </w:p>
    <w:p w14:paraId="44954EC0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y = </w:t>
      </w:r>
      <w:r>
        <w:rPr>
          <w:rFonts w:ascii="宋体" w:hAnsi="宋体" w:hint="eastAsia"/>
          <w:bCs/>
          <w:color w:val="000000" w:themeColor="text1"/>
          <w:szCs w:val="22"/>
        </w:rPr>
        <w:t>2</w:t>
      </w:r>
      <w:r>
        <w:rPr>
          <w:rFonts w:ascii="宋体" w:hAnsi="宋体"/>
          <w:bCs/>
          <w:color w:val="000000" w:themeColor="text1"/>
          <w:szCs w:val="22"/>
        </w:rPr>
        <w:t xml:space="preserve">;   </w:t>
      </w:r>
    </w:p>
    <w:p w14:paraId="5A531AEA" w14:textId="552A9E1C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int  result;</w:t>
      </w:r>
      <w:r>
        <w:rPr>
          <w:rFonts w:ascii="宋体" w:hAnsi="宋体"/>
          <w:bCs/>
          <w:color w:val="000000" w:themeColor="text1"/>
          <w:szCs w:val="22"/>
        </w:rPr>
        <w:t xml:space="preserve">          </w:t>
      </w:r>
    </w:p>
    <w:p w14:paraId="413C74E6" w14:textId="7480C6CD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</w:t>
      </w:r>
      <w:r>
        <w:rPr>
          <w:rFonts w:ascii="宋体" w:hAnsi="宋体" w:hint="eastAsia"/>
          <w:bCs/>
          <w:color w:val="000000" w:themeColor="text1"/>
          <w:szCs w:val="22"/>
        </w:rPr>
        <w:t>*p</w:t>
      </w:r>
      <w:r>
        <w:rPr>
          <w:rFonts w:ascii="宋体" w:hAnsi="宋体"/>
          <w:bCs/>
          <w:color w:val="000000" w:themeColor="text1"/>
          <w:szCs w:val="22"/>
        </w:rPr>
        <w:t xml:space="preserve">;          </w:t>
      </w:r>
    </w:p>
    <w:p w14:paraId="475D78FD" w14:textId="1FA49B7E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r>
        <w:rPr>
          <w:rFonts w:ascii="宋体" w:hAnsi="宋体" w:hint="eastAsia"/>
          <w:bCs/>
          <w:color w:val="000000" w:themeColor="text1"/>
          <w:szCs w:val="22"/>
        </w:rPr>
        <w:t>p</w:t>
      </w:r>
      <w:r>
        <w:rPr>
          <w:rFonts w:ascii="宋体" w:hAnsi="宋体"/>
          <w:bCs/>
          <w:color w:val="000000" w:themeColor="text1"/>
          <w:szCs w:val="22"/>
        </w:rPr>
        <w:t xml:space="preserve">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fadd</w:t>
      </w:r>
      <w:r>
        <w:rPr>
          <w:rFonts w:ascii="宋体" w:hAnsi="宋体" w:hint="eastAsia"/>
          <w:bCs/>
          <w:color w:val="000000" w:themeColor="text1"/>
          <w:szCs w:val="22"/>
        </w:rPr>
        <w:t>_bug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(x, y);</w:t>
      </w:r>
    </w:p>
    <w:p w14:paraId="2D6DADFA" w14:textId="5625B2D8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result = *p;      // 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1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①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</w:p>
    <w:p w14:paraId="27248726" w14:textId="0BB09C54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x =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(10,20);</w:t>
      </w:r>
    </w:p>
    <w:p w14:paraId="288D88C4" w14:textId="44E553E2" w:rsidR="00FF1BDA" w:rsidRP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result =*p;       // 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2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②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</w:p>
    <w:p w14:paraId="1A7024EE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7FA7AE50" w14:textId="3101C09E" w:rsidR="000A7C7E" w:rsidRDefault="000A7C7E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FF0000"/>
          <w:szCs w:val="22"/>
        </w:rPr>
        <w:t>同上一题：</w:t>
      </w:r>
      <w:r w:rsidRPr="00C84B17">
        <w:rPr>
          <w:rFonts w:ascii="宋体" w:hAnsi="宋体" w:hint="eastAsia"/>
          <w:bCs/>
          <w:color w:val="FF0000"/>
          <w:szCs w:val="22"/>
        </w:rPr>
        <w:t>“基本运行时检测”设置为“默认值”</w:t>
      </w:r>
      <w:r>
        <w:rPr>
          <w:rFonts w:ascii="宋体" w:hAnsi="宋体" w:hint="eastAsia"/>
          <w:bCs/>
          <w:color w:val="FF0000"/>
          <w:szCs w:val="22"/>
        </w:rPr>
        <w:t>； “安全检查”设置为“禁用安全检查”</w:t>
      </w:r>
      <w:r w:rsidRPr="00C84B17">
        <w:rPr>
          <w:rFonts w:ascii="宋体" w:hAnsi="宋体" w:hint="eastAsia"/>
          <w:bCs/>
          <w:color w:val="FF0000"/>
          <w:szCs w:val="22"/>
        </w:rPr>
        <w:t>。</w:t>
      </w:r>
    </w:p>
    <w:p w14:paraId="25F924DE" w14:textId="77777777" w:rsidR="00FF1BDA" w:rsidRDefault="00FF1BDA" w:rsidP="00FF1BDA">
      <w:pPr>
        <w:pStyle w:val="11"/>
        <w:numPr>
          <w:ilvl w:val="0"/>
          <w:numId w:val="3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在程序编译时，会给出什么警告信息？</w:t>
      </w:r>
    </w:p>
    <w:p w14:paraId="6FD3896A" w14:textId="577472A9" w:rsidR="00F8644A" w:rsidRPr="0017548C" w:rsidRDefault="00F8644A" w:rsidP="00F8644A">
      <w:pPr>
        <w:pStyle w:val="11"/>
        <w:ind w:left="782" w:firstLineChars="0" w:firstLine="0"/>
        <w:rPr>
          <w:rFonts w:ascii="宋体" w:hAnsi="宋体" w:hint="eastAsia"/>
          <w:b/>
          <w:color w:val="000000" w:themeColor="text1"/>
          <w:szCs w:val="22"/>
        </w:rPr>
      </w:pPr>
      <w:r w:rsidRPr="00F8644A">
        <w:rPr>
          <w:rFonts w:ascii="宋体" w:hAnsi="宋体" w:hint="eastAsia"/>
          <w:b/>
          <w:color w:val="FF0000"/>
          <w:szCs w:val="22"/>
        </w:rPr>
        <w:t>答：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Pr="0017548C">
        <w:rPr>
          <w:rFonts w:ascii="宋体" w:hAnsi="宋体" w:hint="eastAsia"/>
          <w:b/>
          <w:color w:val="000000" w:themeColor="text1"/>
          <w:szCs w:val="22"/>
        </w:rPr>
        <w:t>返回局部变量的地址或临时</w:t>
      </w:r>
      <w:r w:rsidRPr="0017548C">
        <w:rPr>
          <w:rFonts w:ascii="宋体" w:hAnsi="宋体"/>
          <w:b/>
          <w:color w:val="000000" w:themeColor="text1"/>
          <w:szCs w:val="22"/>
        </w:rPr>
        <w:t xml:space="preserve"> : temp</w:t>
      </w:r>
    </w:p>
    <w:p w14:paraId="6ED37F19" w14:textId="77777777" w:rsidR="00FF1BDA" w:rsidRDefault="00FF1BDA" w:rsidP="00FF1BDA">
      <w:pPr>
        <w:pStyle w:val="11"/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466CE041" w14:textId="77777777" w:rsidR="00FF1BDA" w:rsidRDefault="00FF1BDA" w:rsidP="00FF1BDA">
      <w:pPr>
        <w:pStyle w:val="11"/>
        <w:numPr>
          <w:ilvl w:val="0"/>
          <w:numId w:val="3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在 执行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1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①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>处的 result =*p后， result=?    p=?  (指p中存放的地址)</w:t>
      </w: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 xml:space="preserve"> 在 执行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2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②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 xml:space="preserve">处的 result =*p后， result=?    p=?  </w:t>
      </w:r>
    </w:p>
    <w:p w14:paraId="59E3F31B" w14:textId="739C6175" w:rsidR="00FF1BDA" w:rsidRDefault="00125163" w:rsidP="00FF1BDA">
      <w:pPr>
        <w:pStyle w:val="a8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</w:t>
      </w:r>
      <w:r w:rsidRPr="00F8644A">
        <w:rPr>
          <w:rFonts w:ascii="宋体" w:hAnsi="宋体" w:hint="eastAsia"/>
          <w:b/>
          <w:color w:val="FF0000"/>
          <w:szCs w:val="22"/>
        </w:rPr>
        <w:t>答：</w:t>
      </w:r>
      <w:r>
        <w:rPr>
          <w:rFonts w:ascii="宋体" w:hAnsi="宋体" w:hint="eastAsia"/>
          <w:b/>
          <w:color w:val="FF0000"/>
          <w:szCs w:val="22"/>
        </w:rPr>
        <w:t xml:space="preserve"> </w:t>
      </w:r>
      <w:r>
        <w:rPr>
          <w:rFonts w:ascii="宋体" w:hAnsi="宋体" w:hint="eastAsia"/>
          <w:bCs/>
          <w:color w:val="000000" w:themeColor="text1"/>
          <w:szCs w:val="22"/>
        </w:rPr>
        <w:t>result=</w:t>
      </w:r>
      <w:r>
        <w:rPr>
          <w:rFonts w:ascii="宋体" w:hAnsi="宋体" w:hint="eastAsia"/>
          <w:bCs/>
          <w:color w:val="000000" w:themeColor="text1"/>
          <w:szCs w:val="22"/>
        </w:rPr>
        <w:t>3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p=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temp的地址 （可以填具体的值）</w:t>
      </w:r>
    </w:p>
    <w:p w14:paraId="1BF13A48" w14:textId="5CA4665B" w:rsidR="00125163" w:rsidRDefault="00125163" w:rsidP="00125163">
      <w:pPr>
        <w:pStyle w:val="a8"/>
        <w:ind w:firstLine="422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/>
          <w:color w:val="FF0000"/>
          <w:szCs w:val="22"/>
        </w:rPr>
        <w:t xml:space="preserve">       </w:t>
      </w:r>
      <w:r>
        <w:rPr>
          <w:rFonts w:ascii="宋体" w:hAnsi="宋体" w:hint="eastAsia"/>
          <w:bCs/>
          <w:color w:val="000000" w:themeColor="text1"/>
          <w:szCs w:val="22"/>
        </w:rPr>
        <w:t>result=3</w:t>
      </w:r>
      <w:r>
        <w:rPr>
          <w:rFonts w:ascii="宋体" w:hAnsi="宋体" w:hint="eastAsia"/>
          <w:bCs/>
          <w:color w:val="000000" w:themeColor="text1"/>
          <w:szCs w:val="22"/>
        </w:rPr>
        <w:t>0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  p= temp的地址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（p 中的内容没有变化，即p指向同一个单元； 但被p指向的单元中的内容发生了变化）</w:t>
      </w:r>
    </w:p>
    <w:p w14:paraId="2645D4C3" w14:textId="1055A6A3" w:rsidR="00125163" w:rsidRDefault="00125163" w:rsidP="00FF1BDA">
      <w:pPr>
        <w:pStyle w:val="a8"/>
        <w:ind w:firstLine="422"/>
        <w:rPr>
          <w:rFonts w:ascii="宋体" w:hAnsi="宋体" w:hint="eastAsia"/>
          <w:b/>
          <w:color w:val="FF0000"/>
          <w:szCs w:val="22"/>
        </w:rPr>
      </w:pPr>
    </w:p>
    <w:p w14:paraId="14C45EC1" w14:textId="77777777" w:rsidR="00125163" w:rsidRDefault="00125163" w:rsidP="00FF1BDA">
      <w:pPr>
        <w:pStyle w:val="a8"/>
        <w:rPr>
          <w:rFonts w:ascii="宋体" w:hAnsi="宋体" w:hint="eastAsia"/>
          <w:bCs/>
          <w:color w:val="000000" w:themeColor="text1"/>
          <w:szCs w:val="22"/>
        </w:rPr>
      </w:pPr>
    </w:p>
    <w:p w14:paraId="743A1ED5" w14:textId="77777777" w:rsidR="00125163" w:rsidRDefault="008D4242" w:rsidP="00125163">
      <w:pPr>
        <w:pStyle w:val="11"/>
        <w:numPr>
          <w:ilvl w:val="0"/>
          <w:numId w:val="3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 w:rsidRPr="000A7C7E">
        <w:rPr>
          <w:rFonts w:ascii="宋体" w:hAnsi="宋体" w:hint="eastAsia"/>
          <w:bCs/>
          <w:color w:val="000000" w:themeColor="text1"/>
          <w:szCs w:val="22"/>
        </w:rPr>
        <w:t>为什么返回局部变量的地址是一种危险的做法？</w:t>
      </w:r>
    </w:p>
    <w:p w14:paraId="6588C802" w14:textId="3B7AE1ED" w:rsidR="00125163" w:rsidRPr="000A7C7E" w:rsidRDefault="008077E1" w:rsidP="00125163">
      <w:pPr>
        <w:pStyle w:val="11"/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 w:rsidRPr="00125163">
        <w:rPr>
          <w:rFonts w:ascii="宋体" w:hAnsi="宋体" w:hint="eastAsia"/>
          <w:b/>
          <w:color w:val="FF0000"/>
          <w:szCs w:val="22"/>
        </w:rPr>
        <w:t>答：</w:t>
      </w:r>
      <w:r w:rsidR="00F8644A" w:rsidRPr="00125163">
        <w:rPr>
          <w:rFonts w:ascii="宋体" w:hAnsi="宋体"/>
          <w:bCs/>
          <w:color w:val="000000" w:themeColor="text1"/>
          <w:szCs w:val="22"/>
        </w:rPr>
        <w:t>函数</w:t>
      </w:r>
      <w:r w:rsidRPr="00125163">
        <w:rPr>
          <w:rFonts w:ascii="宋体" w:hAnsi="宋体" w:hint="eastAsia"/>
          <w:bCs/>
          <w:color w:val="000000" w:themeColor="text1"/>
          <w:szCs w:val="22"/>
        </w:rPr>
        <w:t>运行结束后，</w:t>
      </w:r>
      <w:r w:rsidR="00125163" w:rsidRPr="00125163">
        <w:rPr>
          <w:rFonts w:ascii="宋体" w:hAnsi="宋体" w:hint="eastAsia"/>
          <w:bCs/>
          <w:color w:val="000000" w:themeColor="text1"/>
          <w:szCs w:val="22"/>
        </w:rPr>
        <w:t>原</w:t>
      </w:r>
      <w:r w:rsidR="00F8644A" w:rsidRPr="00125163">
        <w:rPr>
          <w:rFonts w:ascii="宋体" w:hAnsi="宋体"/>
          <w:bCs/>
          <w:color w:val="000000" w:themeColor="text1"/>
          <w:szCs w:val="22"/>
        </w:rPr>
        <w:t>局部变量</w:t>
      </w:r>
      <w:r w:rsidR="00125163" w:rsidRPr="00125163">
        <w:rPr>
          <w:rFonts w:ascii="宋体" w:hAnsi="宋体" w:hint="eastAsia"/>
          <w:bCs/>
          <w:color w:val="000000" w:themeColor="text1"/>
          <w:szCs w:val="22"/>
        </w:rPr>
        <w:t>所占用的</w:t>
      </w:r>
      <w:r w:rsidR="00F8644A" w:rsidRPr="00125163">
        <w:rPr>
          <w:rFonts w:ascii="宋体" w:hAnsi="宋体"/>
          <w:bCs/>
          <w:color w:val="000000" w:themeColor="text1"/>
          <w:szCs w:val="22"/>
        </w:rPr>
        <w:t>内存</w:t>
      </w:r>
      <w:r w:rsidR="00125163" w:rsidRPr="00125163">
        <w:rPr>
          <w:rFonts w:ascii="宋体" w:hAnsi="宋体" w:hint="eastAsia"/>
          <w:bCs/>
          <w:color w:val="000000" w:themeColor="text1"/>
          <w:szCs w:val="22"/>
        </w:rPr>
        <w:t>被“</w:t>
      </w:r>
      <w:r w:rsidR="00F8644A" w:rsidRPr="00125163">
        <w:rPr>
          <w:rFonts w:ascii="宋体" w:hAnsi="宋体"/>
          <w:bCs/>
          <w:color w:val="000000" w:themeColor="text1"/>
          <w:szCs w:val="22"/>
        </w:rPr>
        <w:t>释放</w:t>
      </w:r>
      <w:r w:rsidR="00125163" w:rsidRPr="00125163">
        <w:rPr>
          <w:rFonts w:ascii="宋体" w:hAnsi="宋体" w:hint="eastAsia"/>
          <w:bCs/>
          <w:color w:val="000000" w:themeColor="text1"/>
          <w:szCs w:val="22"/>
        </w:rPr>
        <w:t>”</w:t>
      </w:r>
      <w:r w:rsidR="00F8644A" w:rsidRPr="00125163">
        <w:rPr>
          <w:rFonts w:ascii="宋体" w:hAnsi="宋体"/>
          <w:bCs/>
          <w:color w:val="000000" w:themeColor="text1"/>
          <w:szCs w:val="22"/>
        </w:rPr>
        <w:t>，</w:t>
      </w:r>
      <w:r w:rsidR="00125163" w:rsidRPr="00125163">
        <w:rPr>
          <w:rFonts w:ascii="宋体" w:hAnsi="宋体" w:hint="eastAsia"/>
          <w:bCs/>
          <w:color w:val="000000" w:themeColor="text1"/>
          <w:szCs w:val="22"/>
        </w:rPr>
        <w:t>即对应的空间可被其他函数所使用。</w:t>
      </w:r>
      <w:r w:rsidR="00F8644A" w:rsidRPr="00125163">
        <w:rPr>
          <w:rFonts w:ascii="宋体" w:hAnsi="宋体"/>
          <w:bCs/>
          <w:color w:val="000000" w:themeColor="text1"/>
          <w:szCs w:val="22"/>
        </w:rPr>
        <w:t>返回</w:t>
      </w:r>
      <w:r w:rsidR="00125163" w:rsidRPr="00125163">
        <w:rPr>
          <w:rFonts w:ascii="宋体" w:hAnsi="宋体" w:hint="eastAsia"/>
          <w:bCs/>
          <w:color w:val="000000" w:themeColor="text1"/>
          <w:szCs w:val="22"/>
        </w:rPr>
        <w:t>局部变量地址，而对应的空间又被其他函数所使用，其内容并非函数执行时的单元内容，处于不可控状态。返回局部变量的地址，然后通过该地址去进行操作，可能导致无法预料的问题。</w:t>
      </w:r>
    </w:p>
    <w:p w14:paraId="4B5559BB" w14:textId="44D8AFD2" w:rsidR="00381727" w:rsidRPr="000A7C7E" w:rsidRDefault="00381727" w:rsidP="00125163">
      <w:pPr>
        <w:pStyle w:val="11"/>
        <w:ind w:left="114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sectPr w:rsidR="00381727" w:rsidRPr="000A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39BF8" w14:textId="77777777" w:rsidR="008D0D2B" w:rsidRDefault="008D0D2B" w:rsidP="006228FC">
      <w:r>
        <w:separator/>
      </w:r>
    </w:p>
  </w:endnote>
  <w:endnote w:type="continuationSeparator" w:id="0">
    <w:p w14:paraId="18110B14" w14:textId="77777777" w:rsidR="008D0D2B" w:rsidRDefault="008D0D2B" w:rsidP="0062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8F35A" w14:textId="77777777" w:rsidR="008D0D2B" w:rsidRDefault="008D0D2B" w:rsidP="006228FC">
      <w:r>
        <w:separator/>
      </w:r>
    </w:p>
  </w:footnote>
  <w:footnote w:type="continuationSeparator" w:id="0">
    <w:p w14:paraId="2B05FD03" w14:textId="77777777" w:rsidR="008D0D2B" w:rsidRDefault="008D0D2B" w:rsidP="0062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0B9"/>
    <w:multiLevelType w:val="hybridMultilevel"/>
    <w:tmpl w:val="DE0887E8"/>
    <w:lvl w:ilvl="0" w:tplc="5E6CE37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5535D5F"/>
    <w:multiLevelType w:val="hybridMultilevel"/>
    <w:tmpl w:val="6D00225A"/>
    <w:lvl w:ilvl="0" w:tplc="BAB42248">
      <w:start w:val="1"/>
      <w:numFmt w:val="decimal"/>
      <w:lvlText w:val="(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2" w15:restartNumberingAfterBreak="0">
    <w:nsid w:val="7CFC31CB"/>
    <w:multiLevelType w:val="hybridMultilevel"/>
    <w:tmpl w:val="3468E78C"/>
    <w:lvl w:ilvl="0" w:tplc="C1823DFA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num w:numId="1" w16cid:durableId="26612662">
    <w:abstractNumId w:val="2"/>
  </w:num>
  <w:num w:numId="2" w16cid:durableId="1174102069">
    <w:abstractNumId w:val="0"/>
  </w:num>
  <w:num w:numId="3" w16cid:durableId="147733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8"/>
    <w:rsid w:val="00071610"/>
    <w:rsid w:val="000A7C7E"/>
    <w:rsid w:val="000D5B3B"/>
    <w:rsid w:val="001033AF"/>
    <w:rsid w:val="00103FD3"/>
    <w:rsid w:val="00104885"/>
    <w:rsid w:val="00125163"/>
    <w:rsid w:val="00220660"/>
    <w:rsid w:val="00224E36"/>
    <w:rsid w:val="002A3A20"/>
    <w:rsid w:val="003340E6"/>
    <w:rsid w:val="00381727"/>
    <w:rsid w:val="003876D3"/>
    <w:rsid w:val="003B5142"/>
    <w:rsid w:val="00415670"/>
    <w:rsid w:val="004252D6"/>
    <w:rsid w:val="00432DCA"/>
    <w:rsid w:val="004347E7"/>
    <w:rsid w:val="00461EC7"/>
    <w:rsid w:val="00537533"/>
    <w:rsid w:val="00561506"/>
    <w:rsid w:val="0056423F"/>
    <w:rsid w:val="0057400B"/>
    <w:rsid w:val="00586ACD"/>
    <w:rsid w:val="006228FC"/>
    <w:rsid w:val="0063577B"/>
    <w:rsid w:val="00790968"/>
    <w:rsid w:val="007A5AFB"/>
    <w:rsid w:val="007B5D27"/>
    <w:rsid w:val="007F7EE2"/>
    <w:rsid w:val="008077E1"/>
    <w:rsid w:val="00896030"/>
    <w:rsid w:val="008B6F8E"/>
    <w:rsid w:val="008D0D2B"/>
    <w:rsid w:val="008D4242"/>
    <w:rsid w:val="009326BE"/>
    <w:rsid w:val="00A12BBC"/>
    <w:rsid w:val="00A75869"/>
    <w:rsid w:val="00AA61D4"/>
    <w:rsid w:val="00AD1FD8"/>
    <w:rsid w:val="00B616BB"/>
    <w:rsid w:val="00BA687D"/>
    <w:rsid w:val="00C84B17"/>
    <w:rsid w:val="00C8734B"/>
    <w:rsid w:val="00CF079A"/>
    <w:rsid w:val="00CF3ADD"/>
    <w:rsid w:val="00D133D8"/>
    <w:rsid w:val="00D23836"/>
    <w:rsid w:val="00D56314"/>
    <w:rsid w:val="00F64E82"/>
    <w:rsid w:val="00F8644A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F5BC"/>
  <w15:chartTrackingRefBased/>
  <w15:docId w15:val="{C68332F8-FF18-4197-8FFA-8140DB3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8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8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8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3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B616BB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224E36"/>
    <w:pPr>
      <w:ind w:firstLineChars="200" w:firstLine="420"/>
    </w:pPr>
  </w:style>
  <w:style w:type="table" w:styleId="a9">
    <w:name w:val="Table Grid"/>
    <w:basedOn w:val="a1"/>
    <w:uiPriority w:val="39"/>
    <w:rsid w:val="00635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22</cp:revision>
  <dcterms:created xsi:type="dcterms:W3CDTF">2024-03-20T13:04:00Z</dcterms:created>
  <dcterms:modified xsi:type="dcterms:W3CDTF">2025-03-24T03:06:00Z</dcterms:modified>
</cp:coreProperties>
</file>