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055B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75A21D52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6268D1EA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2EFB8538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5C37B739" w14:textId="4122C871" w:rsidR="00B6277E" w:rsidRPr="002D0EA5" w:rsidRDefault="00284DC0" w:rsidP="008B23F7">
      <w:pPr>
        <w:pStyle w:val="Ttulo"/>
        <w:jc w:val="center"/>
        <w:rPr>
          <w:rFonts w:ascii="Arial" w:hAnsi="Arial" w:cs="Arial"/>
          <w:b/>
          <w:bCs/>
          <w:color w:val="4472C4" w:themeColor="accent1"/>
        </w:rPr>
      </w:pPr>
      <w:r w:rsidRPr="002D0EA5">
        <w:rPr>
          <w:rFonts w:ascii="Arial" w:hAnsi="Arial" w:cs="Arial"/>
          <w:b/>
          <w:bCs/>
          <w:color w:val="4472C4" w:themeColor="accent1"/>
        </w:rPr>
        <w:t xml:space="preserve">MANUAL DE USUARIO </w:t>
      </w:r>
      <w:r w:rsidR="004841FA">
        <w:rPr>
          <w:rFonts w:ascii="Arial" w:hAnsi="Arial" w:cs="Arial"/>
          <w:b/>
          <w:bCs/>
          <w:color w:val="4472C4" w:themeColor="accent1"/>
        </w:rPr>
        <w:t xml:space="preserve">ADMINISTRADOR - </w:t>
      </w:r>
      <w:r w:rsidRPr="002D0EA5">
        <w:rPr>
          <w:rFonts w:ascii="Arial" w:hAnsi="Arial" w:cs="Arial"/>
          <w:b/>
          <w:bCs/>
          <w:color w:val="4472C4" w:themeColor="accent1"/>
        </w:rPr>
        <w:t xml:space="preserve">APLICACIÓN WEB </w:t>
      </w:r>
      <w:bookmarkStart w:id="0" w:name="_Hlk102746981"/>
      <w:r w:rsidR="00E17037">
        <w:rPr>
          <w:rFonts w:ascii="Arial" w:hAnsi="Arial" w:cs="Arial"/>
          <w:b/>
          <w:bCs/>
          <w:color w:val="4472C4" w:themeColor="accent1"/>
        </w:rPr>
        <w:t>UROANALYTICS</w:t>
      </w:r>
      <w:bookmarkEnd w:id="0"/>
    </w:p>
    <w:p w14:paraId="676CBE19" w14:textId="51C5C1EA" w:rsidR="00284DC0" w:rsidRDefault="00284DC0" w:rsidP="00B85002">
      <w:pPr>
        <w:jc w:val="both"/>
      </w:pPr>
    </w:p>
    <w:p w14:paraId="2AAD1004" w14:textId="4C4C3368" w:rsidR="00284DC0" w:rsidRDefault="00284DC0" w:rsidP="00B85002">
      <w:pPr>
        <w:jc w:val="both"/>
      </w:pPr>
    </w:p>
    <w:p w14:paraId="00FA0AA2" w14:textId="7BAFDD23" w:rsidR="00CC4723" w:rsidRDefault="00CC4723" w:rsidP="00B8500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5811B4" wp14:editId="24C3842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62500" cy="3930650"/>
            <wp:effectExtent l="0" t="0" r="0" b="0"/>
            <wp:wrapTight wrapText="bothSides">
              <wp:wrapPolygon edited="0">
                <wp:start x="9623" y="209"/>
                <wp:lineTo x="8306" y="523"/>
                <wp:lineTo x="4964" y="1675"/>
                <wp:lineTo x="4964" y="2094"/>
                <wp:lineTo x="4356" y="2512"/>
                <wp:lineTo x="3039" y="3664"/>
                <wp:lineTo x="2532" y="4501"/>
                <wp:lineTo x="1823" y="5444"/>
                <wp:lineTo x="1013" y="7119"/>
                <wp:lineTo x="608" y="8794"/>
                <wp:lineTo x="608" y="12143"/>
                <wp:lineTo x="1013" y="13818"/>
                <wp:lineTo x="1823" y="15493"/>
                <wp:lineTo x="2938" y="17168"/>
                <wp:lineTo x="4964" y="18843"/>
                <wp:lineTo x="5065" y="19367"/>
                <wp:lineTo x="9117" y="20518"/>
                <wp:lineTo x="10738" y="20518"/>
                <wp:lineTo x="11041" y="21146"/>
                <wp:lineTo x="11447" y="21146"/>
                <wp:lineTo x="16208" y="20623"/>
                <wp:lineTo x="12257" y="20518"/>
                <wp:lineTo x="16511" y="19262"/>
                <wp:lineTo x="16511" y="18843"/>
                <wp:lineTo x="18537" y="17168"/>
                <wp:lineTo x="19753" y="15493"/>
                <wp:lineTo x="20462" y="13818"/>
                <wp:lineTo x="20867" y="12143"/>
                <wp:lineTo x="20867" y="8794"/>
                <wp:lineTo x="20462" y="7119"/>
                <wp:lineTo x="19652" y="5444"/>
                <wp:lineTo x="18537" y="3769"/>
                <wp:lineTo x="17221" y="2617"/>
                <wp:lineTo x="16613" y="1780"/>
                <wp:lineTo x="13169" y="523"/>
                <wp:lineTo x="11852" y="209"/>
                <wp:lineTo x="9623" y="209"/>
              </wp:wrapPolygon>
            </wp:wrapTight>
            <wp:docPr id="1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FCB99" w14:textId="5D28092A" w:rsidR="00CC4723" w:rsidRDefault="00CC4723" w:rsidP="00B85002">
      <w:pPr>
        <w:jc w:val="both"/>
      </w:pPr>
    </w:p>
    <w:p w14:paraId="225D0156" w14:textId="7BB25A95" w:rsidR="00284DC0" w:rsidRDefault="00284DC0" w:rsidP="00B85002">
      <w:pPr>
        <w:jc w:val="both"/>
      </w:pPr>
    </w:p>
    <w:p w14:paraId="0449F4BA" w14:textId="40C9F962" w:rsidR="00CC4723" w:rsidRDefault="00CC4723" w:rsidP="00B85002">
      <w:pPr>
        <w:jc w:val="both"/>
      </w:pPr>
    </w:p>
    <w:p w14:paraId="1F70E9C3" w14:textId="49C4AA6B" w:rsidR="00CC4723" w:rsidRDefault="00CC4723" w:rsidP="00B85002">
      <w:pPr>
        <w:jc w:val="both"/>
      </w:pPr>
    </w:p>
    <w:p w14:paraId="18CA96C7" w14:textId="2F0703D8" w:rsidR="00CC4723" w:rsidRDefault="00CC4723" w:rsidP="00B85002">
      <w:pPr>
        <w:jc w:val="both"/>
      </w:pPr>
    </w:p>
    <w:p w14:paraId="3B2B4E1C" w14:textId="07605D72" w:rsidR="00CC4723" w:rsidRDefault="00CC4723" w:rsidP="00B85002">
      <w:pPr>
        <w:jc w:val="both"/>
      </w:pPr>
    </w:p>
    <w:p w14:paraId="16ED86A7" w14:textId="31537CE6" w:rsidR="00CC4723" w:rsidRDefault="00CC4723" w:rsidP="00B85002">
      <w:pPr>
        <w:jc w:val="both"/>
      </w:pPr>
    </w:p>
    <w:p w14:paraId="6AEB614A" w14:textId="630036A3" w:rsidR="00CC4723" w:rsidRDefault="00CC4723" w:rsidP="00B85002">
      <w:pPr>
        <w:jc w:val="both"/>
      </w:pPr>
    </w:p>
    <w:p w14:paraId="1A3CF4A4" w14:textId="2F8200DC" w:rsidR="00CC4723" w:rsidRDefault="00CC4723" w:rsidP="00B85002">
      <w:pPr>
        <w:jc w:val="both"/>
      </w:pPr>
    </w:p>
    <w:p w14:paraId="2967C420" w14:textId="0CDBCF0D" w:rsidR="00CC4723" w:rsidRDefault="00CC4723" w:rsidP="00B85002">
      <w:pPr>
        <w:jc w:val="both"/>
      </w:pPr>
    </w:p>
    <w:p w14:paraId="67A2EDE0" w14:textId="708CA781" w:rsidR="00CC4723" w:rsidRDefault="00CC4723" w:rsidP="00B85002">
      <w:pPr>
        <w:jc w:val="both"/>
      </w:pPr>
    </w:p>
    <w:p w14:paraId="5F02E6BD" w14:textId="0D5AC9A3" w:rsidR="00CC4723" w:rsidRDefault="00CC4723" w:rsidP="00B85002">
      <w:pPr>
        <w:jc w:val="both"/>
      </w:pPr>
    </w:p>
    <w:p w14:paraId="6EF6380C" w14:textId="76D10949" w:rsidR="00CC4723" w:rsidRDefault="00CC4723" w:rsidP="00B85002">
      <w:pPr>
        <w:jc w:val="both"/>
      </w:pPr>
    </w:p>
    <w:p w14:paraId="4C5E2922" w14:textId="535CE1AE" w:rsidR="00CC4723" w:rsidRDefault="00CC4723" w:rsidP="00B85002">
      <w:pPr>
        <w:jc w:val="both"/>
      </w:pPr>
    </w:p>
    <w:p w14:paraId="2D4AB25E" w14:textId="25A9980B" w:rsidR="00CC4723" w:rsidRDefault="00CC4723" w:rsidP="00B85002">
      <w:pPr>
        <w:jc w:val="both"/>
      </w:pPr>
    </w:p>
    <w:p w14:paraId="763A93F1" w14:textId="73F02BA7" w:rsidR="00CC4723" w:rsidRDefault="00CC4723" w:rsidP="00B85002">
      <w:pPr>
        <w:jc w:val="both"/>
      </w:pPr>
    </w:p>
    <w:p w14:paraId="5FC79C47" w14:textId="07C33E51" w:rsidR="00552350" w:rsidRDefault="00552350" w:rsidP="00B85002">
      <w:pPr>
        <w:jc w:val="both"/>
      </w:pPr>
    </w:p>
    <w:p w14:paraId="6C5013BA" w14:textId="77777777" w:rsidR="00552350" w:rsidRDefault="00552350" w:rsidP="00B8500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166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7EFCB" w14:textId="660BB3E2" w:rsidR="000479EA" w:rsidRDefault="000479EA" w:rsidP="00B85002">
          <w:pPr>
            <w:pStyle w:val="TtuloTDC"/>
            <w:jc w:val="both"/>
          </w:pPr>
          <w:r>
            <w:t>Contenido</w:t>
          </w:r>
        </w:p>
        <w:p w14:paraId="30DE0402" w14:textId="2C6AA18D" w:rsidR="00E94FFA" w:rsidRDefault="000479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9488" w:history="1">
            <w:r w:rsidR="00E94FFA" w:rsidRPr="00CC1891">
              <w:rPr>
                <w:rStyle w:val="Hipervnculo"/>
                <w:b/>
                <w:bCs/>
                <w:noProof/>
              </w:rPr>
              <w:t>1.</w:t>
            </w:r>
            <w:r w:rsidR="00E94FFA">
              <w:rPr>
                <w:rFonts w:eastAsiaTheme="minorEastAsia"/>
                <w:noProof/>
                <w:lang w:eastAsia="es-ES"/>
              </w:rPr>
              <w:tab/>
            </w:r>
            <w:r w:rsidR="00E94FFA" w:rsidRPr="00CC1891">
              <w:rPr>
                <w:rStyle w:val="Hipervnculo"/>
                <w:b/>
                <w:bCs/>
                <w:noProof/>
              </w:rPr>
              <w:t>CONSULTAS</w:t>
            </w:r>
            <w:r w:rsidR="00E94FFA">
              <w:rPr>
                <w:noProof/>
                <w:webHidden/>
              </w:rPr>
              <w:tab/>
            </w:r>
            <w:r w:rsidR="00E94FFA">
              <w:rPr>
                <w:noProof/>
                <w:webHidden/>
              </w:rPr>
              <w:fldChar w:fldCharType="begin"/>
            </w:r>
            <w:r w:rsidR="00E94FFA">
              <w:rPr>
                <w:noProof/>
                <w:webHidden/>
              </w:rPr>
              <w:instrText xml:space="preserve"> PAGEREF _Toc102749488 \h </w:instrText>
            </w:r>
            <w:r w:rsidR="00E94FFA">
              <w:rPr>
                <w:noProof/>
                <w:webHidden/>
              </w:rPr>
            </w:r>
            <w:r w:rsidR="00E94FFA">
              <w:rPr>
                <w:noProof/>
                <w:webHidden/>
              </w:rPr>
              <w:fldChar w:fldCharType="separate"/>
            </w:r>
            <w:r w:rsidR="00E94FFA">
              <w:rPr>
                <w:noProof/>
                <w:webHidden/>
              </w:rPr>
              <w:t>3</w:t>
            </w:r>
            <w:r w:rsidR="00E94FFA">
              <w:rPr>
                <w:noProof/>
                <w:webHidden/>
              </w:rPr>
              <w:fldChar w:fldCharType="end"/>
            </w:r>
          </w:hyperlink>
        </w:p>
        <w:p w14:paraId="504CA0C9" w14:textId="6A8C335C" w:rsidR="00E94FFA" w:rsidRDefault="00E94FF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489" w:history="1">
            <w:r w:rsidRPr="00CC1891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C1891">
              <w:rPr>
                <w:rStyle w:val="Hipervnculo"/>
                <w:b/>
                <w:bCs/>
                <w:noProof/>
              </w:rPr>
              <w:t>PREDICCIONES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139E" w14:textId="1FDC1090" w:rsidR="00E94FFA" w:rsidRDefault="00E94FF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490" w:history="1">
            <w:r w:rsidRPr="00CC1891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C1891">
              <w:rPr>
                <w:rStyle w:val="Hipervnculo"/>
                <w:b/>
                <w:bCs/>
                <w:noProof/>
              </w:rPr>
              <w:t>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4AA5" w14:textId="7D72FBFE" w:rsidR="00E94FFA" w:rsidRDefault="00E94FF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491" w:history="1">
            <w:r w:rsidRPr="00CC1891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C1891">
              <w:rPr>
                <w:rStyle w:val="Hipervnculo"/>
                <w:b/>
                <w:bCs/>
                <w:noProof/>
              </w:rPr>
              <w:t>PETICIONES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8944" w14:textId="39207761" w:rsidR="00E94FFA" w:rsidRDefault="00E94FF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749492" w:history="1">
            <w:r w:rsidRPr="00CC1891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C1891">
              <w:rPr>
                <w:rStyle w:val="Hipervnculo"/>
                <w:b/>
                <w:bCs/>
                <w:noProof/>
              </w:rPr>
              <w:t>MI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0733" w14:textId="59D4A9B4" w:rsidR="000479EA" w:rsidRDefault="000479EA" w:rsidP="00B850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491C059" w14:textId="607A0054" w:rsidR="00CC4723" w:rsidRDefault="00CC4723" w:rsidP="00B85002">
      <w:pPr>
        <w:jc w:val="both"/>
      </w:pPr>
    </w:p>
    <w:p w14:paraId="436B6DBB" w14:textId="0B5D8943" w:rsidR="00552350" w:rsidRDefault="00552350" w:rsidP="00B85002">
      <w:pPr>
        <w:jc w:val="both"/>
      </w:pPr>
    </w:p>
    <w:p w14:paraId="1E677927" w14:textId="029F8E49" w:rsidR="00552350" w:rsidRDefault="00552350" w:rsidP="00B85002">
      <w:pPr>
        <w:jc w:val="both"/>
      </w:pPr>
    </w:p>
    <w:p w14:paraId="3E223414" w14:textId="4134A787" w:rsidR="00552350" w:rsidRDefault="00552350" w:rsidP="00B85002">
      <w:pPr>
        <w:jc w:val="both"/>
      </w:pPr>
    </w:p>
    <w:p w14:paraId="1C0BC2BB" w14:textId="0A3A4DDD" w:rsidR="00552350" w:rsidRDefault="00552350" w:rsidP="00B85002">
      <w:pPr>
        <w:jc w:val="both"/>
      </w:pPr>
    </w:p>
    <w:p w14:paraId="79C9C729" w14:textId="4CEA72B8" w:rsidR="00552350" w:rsidRDefault="00552350" w:rsidP="00B85002">
      <w:pPr>
        <w:jc w:val="both"/>
      </w:pPr>
    </w:p>
    <w:p w14:paraId="593FDC60" w14:textId="01F63F6C" w:rsidR="00552350" w:rsidRDefault="00552350" w:rsidP="00B85002">
      <w:pPr>
        <w:jc w:val="both"/>
      </w:pPr>
    </w:p>
    <w:p w14:paraId="5EEBBEF7" w14:textId="1509F46F" w:rsidR="00552350" w:rsidRDefault="00552350" w:rsidP="00B85002">
      <w:pPr>
        <w:jc w:val="both"/>
      </w:pPr>
    </w:p>
    <w:p w14:paraId="39F3039E" w14:textId="3ADE8E34" w:rsidR="00552350" w:rsidRDefault="00552350" w:rsidP="00B85002">
      <w:pPr>
        <w:jc w:val="both"/>
      </w:pPr>
    </w:p>
    <w:p w14:paraId="07023783" w14:textId="7B184F2A" w:rsidR="00552350" w:rsidRDefault="00552350" w:rsidP="00B85002">
      <w:pPr>
        <w:jc w:val="both"/>
      </w:pPr>
    </w:p>
    <w:p w14:paraId="6EA1EF66" w14:textId="556A00AF" w:rsidR="00552350" w:rsidRDefault="00552350" w:rsidP="00B85002">
      <w:pPr>
        <w:jc w:val="both"/>
      </w:pPr>
    </w:p>
    <w:p w14:paraId="5EA91150" w14:textId="170A1ECE" w:rsidR="00552350" w:rsidRDefault="00552350" w:rsidP="00B85002">
      <w:pPr>
        <w:jc w:val="both"/>
      </w:pPr>
    </w:p>
    <w:p w14:paraId="7A4C7829" w14:textId="62AAA6FE" w:rsidR="00552350" w:rsidRDefault="00552350" w:rsidP="00B85002">
      <w:pPr>
        <w:jc w:val="both"/>
      </w:pPr>
    </w:p>
    <w:p w14:paraId="47D53FE8" w14:textId="5B0174C1" w:rsidR="00552350" w:rsidRDefault="00552350" w:rsidP="00B85002">
      <w:pPr>
        <w:jc w:val="both"/>
      </w:pPr>
    </w:p>
    <w:p w14:paraId="61E90945" w14:textId="44159141" w:rsidR="00552350" w:rsidRDefault="00552350" w:rsidP="00B85002">
      <w:pPr>
        <w:jc w:val="both"/>
      </w:pPr>
    </w:p>
    <w:p w14:paraId="0A7247C1" w14:textId="5D37621F" w:rsidR="00552350" w:rsidRDefault="00552350" w:rsidP="00B85002">
      <w:pPr>
        <w:jc w:val="both"/>
      </w:pPr>
    </w:p>
    <w:p w14:paraId="30BC2324" w14:textId="3C9CFACA" w:rsidR="00552350" w:rsidRDefault="00552350" w:rsidP="00B85002">
      <w:pPr>
        <w:jc w:val="both"/>
      </w:pPr>
    </w:p>
    <w:p w14:paraId="6D4DE1A2" w14:textId="5FD60447" w:rsidR="00552350" w:rsidRDefault="00552350" w:rsidP="00B85002">
      <w:pPr>
        <w:jc w:val="both"/>
      </w:pPr>
    </w:p>
    <w:p w14:paraId="306EFE85" w14:textId="2D270F48" w:rsidR="00552350" w:rsidRDefault="00552350" w:rsidP="00B85002">
      <w:pPr>
        <w:jc w:val="both"/>
      </w:pPr>
    </w:p>
    <w:p w14:paraId="4E820443" w14:textId="6CEA66A3" w:rsidR="00552350" w:rsidRDefault="00552350" w:rsidP="00B85002">
      <w:pPr>
        <w:jc w:val="both"/>
      </w:pPr>
    </w:p>
    <w:p w14:paraId="7770756B" w14:textId="305593F7" w:rsidR="00552350" w:rsidRDefault="00552350" w:rsidP="00B85002">
      <w:pPr>
        <w:jc w:val="both"/>
      </w:pPr>
    </w:p>
    <w:p w14:paraId="5E1A3B94" w14:textId="2F6C763B" w:rsidR="00552350" w:rsidRDefault="00552350" w:rsidP="00B85002">
      <w:pPr>
        <w:jc w:val="both"/>
      </w:pPr>
    </w:p>
    <w:p w14:paraId="6F008AA0" w14:textId="02D30A20" w:rsidR="00552350" w:rsidRDefault="00552350" w:rsidP="00B85002">
      <w:pPr>
        <w:jc w:val="both"/>
      </w:pPr>
    </w:p>
    <w:p w14:paraId="17783F65" w14:textId="7B24B44B" w:rsidR="00552350" w:rsidRDefault="00552350" w:rsidP="00B85002">
      <w:pPr>
        <w:jc w:val="both"/>
      </w:pPr>
    </w:p>
    <w:p w14:paraId="4A25A0B3" w14:textId="55A0C1B6" w:rsidR="00552350" w:rsidRDefault="00552350" w:rsidP="00B85002">
      <w:pPr>
        <w:jc w:val="both"/>
        <w:rPr>
          <w:b/>
          <w:bCs/>
          <w:sz w:val="24"/>
          <w:szCs w:val="24"/>
        </w:rPr>
      </w:pPr>
      <w:r w:rsidRPr="00480951">
        <w:rPr>
          <w:sz w:val="24"/>
          <w:szCs w:val="24"/>
        </w:rPr>
        <w:lastRenderedPageBreak/>
        <w:t xml:space="preserve">Este es el manual de </w:t>
      </w:r>
      <w:r w:rsidR="00BC3A85">
        <w:rPr>
          <w:sz w:val="24"/>
          <w:szCs w:val="24"/>
        </w:rPr>
        <w:t xml:space="preserve">un usuario con rol de </w:t>
      </w:r>
      <w:r w:rsidR="00BC3A85" w:rsidRPr="004421C7">
        <w:rPr>
          <w:b/>
          <w:bCs/>
          <w:sz w:val="24"/>
          <w:szCs w:val="24"/>
        </w:rPr>
        <w:t>administrador</w:t>
      </w:r>
      <w:r w:rsidRPr="00480951">
        <w:rPr>
          <w:sz w:val="24"/>
          <w:szCs w:val="24"/>
        </w:rPr>
        <w:t xml:space="preserve"> que describe la funcionalidad de cada una de las páginas que compone la aplicación web de </w:t>
      </w:r>
      <w:bookmarkStart w:id="1" w:name="_Hlk102747007"/>
      <w:proofErr w:type="spellStart"/>
      <w:r w:rsidR="00F26FF0">
        <w:rPr>
          <w:b/>
          <w:bCs/>
          <w:i/>
          <w:iCs/>
          <w:sz w:val="24"/>
          <w:szCs w:val="24"/>
        </w:rPr>
        <w:t>UroAnalytics</w:t>
      </w:r>
      <w:bookmarkEnd w:id="1"/>
      <w:proofErr w:type="spellEnd"/>
      <w:r w:rsidR="00F26FF0">
        <w:rPr>
          <w:b/>
          <w:bCs/>
          <w:i/>
          <w:iCs/>
          <w:sz w:val="24"/>
          <w:szCs w:val="24"/>
        </w:rPr>
        <w:t>.</w:t>
      </w:r>
    </w:p>
    <w:p w14:paraId="5FAF6459" w14:textId="77777777" w:rsidR="00480951" w:rsidRPr="00480951" w:rsidRDefault="00480951" w:rsidP="00B85002">
      <w:pPr>
        <w:jc w:val="both"/>
        <w:rPr>
          <w:b/>
          <w:bCs/>
          <w:sz w:val="24"/>
          <w:szCs w:val="24"/>
        </w:rPr>
      </w:pPr>
    </w:p>
    <w:p w14:paraId="77214E93" w14:textId="2E5F9404" w:rsidR="00552350" w:rsidRDefault="00552350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2" w:name="_Toc102749488"/>
      <w:r w:rsidRPr="00552350">
        <w:rPr>
          <w:b/>
          <w:bCs/>
          <w:u w:val="single"/>
        </w:rPr>
        <w:t>CONSULTAS</w:t>
      </w:r>
      <w:bookmarkEnd w:id="2"/>
    </w:p>
    <w:p w14:paraId="23BE1C9F" w14:textId="79E4B173" w:rsidR="00552350" w:rsidRDefault="00EE47EE" w:rsidP="00FC424C">
      <w:pPr>
        <w:spacing w:after="0"/>
        <w:jc w:val="both"/>
        <w:rPr>
          <w:sz w:val="24"/>
          <w:szCs w:val="24"/>
        </w:rPr>
      </w:pPr>
      <w:r w:rsidRPr="001263C8">
        <w:rPr>
          <w:sz w:val="24"/>
          <w:szCs w:val="24"/>
        </w:rPr>
        <w:t>Para poder realizar una consulta primero debe seleccionar los filtros deseados</w:t>
      </w:r>
      <w:r w:rsidR="000F1F44">
        <w:rPr>
          <w:sz w:val="24"/>
          <w:szCs w:val="24"/>
        </w:rPr>
        <w:t xml:space="preserve"> que se </w:t>
      </w:r>
      <w:r w:rsidR="003E1149">
        <w:rPr>
          <w:sz w:val="24"/>
          <w:szCs w:val="24"/>
        </w:rPr>
        <w:t>muestran</w:t>
      </w:r>
      <w:r w:rsidR="000F1F44">
        <w:rPr>
          <w:sz w:val="24"/>
          <w:szCs w:val="24"/>
        </w:rPr>
        <w:t xml:space="preserve"> a continuación</w:t>
      </w:r>
      <w:r w:rsidRPr="001263C8">
        <w:rPr>
          <w:sz w:val="24"/>
          <w:szCs w:val="24"/>
        </w:rPr>
        <w:t xml:space="preserve">: </w:t>
      </w:r>
    </w:p>
    <w:p w14:paraId="557892B8" w14:textId="77777777" w:rsidR="00E955D8" w:rsidRPr="001263C8" w:rsidRDefault="00E955D8" w:rsidP="00FC424C">
      <w:pPr>
        <w:spacing w:after="0"/>
        <w:jc w:val="both"/>
        <w:rPr>
          <w:sz w:val="24"/>
          <w:szCs w:val="24"/>
        </w:rPr>
      </w:pPr>
    </w:p>
    <w:p w14:paraId="32A27206" w14:textId="77777777" w:rsidR="008A14D8" w:rsidRDefault="000F1F44" w:rsidP="00B85002">
      <w:pPr>
        <w:keepNext/>
        <w:jc w:val="both"/>
      </w:pPr>
      <w:r w:rsidRPr="000F1F44">
        <w:rPr>
          <w:noProof/>
        </w:rPr>
        <w:drawing>
          <wp:inline distT="0" distB="0" distL="0" distR="0" wp14:anchorId="7E0951EB" wp14:editId="7F334621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96A" w14:textId="762703DA" w:rsidR="00EE47EE" w:rsidRDefault="008A14D8" w:rsidP="002D3CA4">
      <w:pPr>
        <w:pStyle w:val="Descripcin"/>
        <w:jc w:val="center"/>
      </w:pPr>
      <w:r>
        <w:t xml:space="preserve">Figura </w:t>
      </w:r>
      <w:fldSimple w:instr=" SEQ Ilustración \* ARABIC ">
        <w:r w:rsidR="00E94FFA">
          <w:rPr>
            <w:noProof/>
          </w:rPr>
          <w:t>1</w:t>
        </w:r>
      </w:fldSimple>
      <w:r>
        <w:t>. Filtros para realiza una consulta</w:t>
      </w:r>
    </w:p>
    <w:p w14:paraId="39C48B6C" w14:textId="77777777" w:rsidR="00F3405E" w:rsidRDefault="00F3405E" w:rsidP="00B85002">
      <w:pPr>
        <w:jc w:val="both"/>
      </w:pPr>
    </w:p>
    <w:p w14:paraId="5064FB4F" w14:textId="31E7F16F" w:rsidR="00A57E86" w:rsidRDefault="00663A8F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Los filtros seleccionados se mostrarán en la barra lateral izquierda</w:t>
      </w:r>
      <w:r w:rsidR="00F3405E" w:rsidRPr="00A52460">
        <w:rPr>
          <w:sz w:val="24"/>
          <w:szCs w:val="24"/>
        </w:rPr>
        <w:t xml:space="preserve"> para que la navegación a cada uno de ellos sea rápid</w:t>
      </w:r>
      <w:r w:rsidR="007732FB" w:rsidRPr="00A52460">
        <w:rPr>
          <w:sz w:val="24"/>
          <w:szCs w:val="24"/>
        </w:rPr>
        <w:t>a</w:t>
      </w:r>
      <w:r w:rsidR="00AD1DFB" w:rsidRPr="00A52460">
        <w:rPr>
          <w:sz w:val="24"/>
          <w:szCs w:val="24"/>
        </w:rPr>
        <w:t>.</w:t>
      </w:r>
    </w:p>
    <w:p w14:paraId="2A260232" w14:textId="77777777" w:rsidR="00803A42" w:rsidRPr="00A52460" w:rsidRDefault="00803A42" w:rsidP="00B85002">
      <w:pPr>
        <w:jc w:val="both"/>
        <w:rPr>
          <w:sz w:val="24"/>
          <w:szCs w:val="24"/>
        </w:rPr>
      </w:pPr>
    </w:p>
    <w:p w14:paraId="27481510" w14:textId="2EA64D03" w:rsidR="00A57E86" w:rsidRPr="00A52460" w:rsidRDefault="00A57E86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A modo de ejemplo se muestra la realización de una consult</w:t>
      </w:r>
      <w:r w:rsidR="008568B5" w:rsidRPr="00A52460">
        <w:rPr>
          <w:sz w:val="24"/>
          <w:szCs w:val="24"/>
        </w:rPr>
        <w:t>a</w:t>
      </w:r>
      <w:r w:rsidR="008A14D8" w:rsidRPr="00A52460">
        <w:rPr>
          <w:sz w:val="24"/>
          <w:szCs w:val="24"/>
        </w:rPr>
        <w:t>:</w:t>
      </w:r>
    </w:p>
    <w:p w14:paraId="57EAAE8F" w14:textId="39907E7E" w:rsidR="00543C0F" w:rsidRDefault="00AE13A2" w:rsidP="00A67884">
      <w:pPr>
        <w:pStyle w:val="Prrafodelista"/>
        <w:numPr>
          <w:ilvl w:val="0"/>
          <w:numId w:val="7"/>
        </w:numPr>
        <w:spacing w:after="0"/>
        <w:jc w:val="both"/>
      </w:pPr>
      <w:r w:rsidRPr="00A524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084A6D" wp14:editId="775172A0">
                <wp:simplePos x="0" y="0"/>
                <wp:positionH relativeFrom="margin">
                  <wp:align>left</wp:align>
                </wp:positionH>
                <wp:positionV relativeFrom="paragraph">
                  <wp:posOffset>2769870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B0486" w14:textId="41790C6F" w:rsidR="00543C0F" w:rsidRPr="00944484" w:rsidRDefault="00543C0F" w:rsidP="00543C0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E94FF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Seleccionamos el filtro Clínico</w:t>
                            </w:r>
                            <w:r w:rsidR="0092170F">
                              <w:t>-P</w:t>
                            </w:r>
                            <w:r>
                              <w:t>atológico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84A6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218.1pt;width:425.2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58LwIAAGQ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" stroked="f">
                <v:textbox style="mso-fit-shape-to-text:t" inset="0,0,0,0">
                  <w:txbxContent>
                    <w:p w14:paraId="162B0486" w14:textId="41790C6F" w:rsidR="00543C0F" w:rsidRPr="00944484" w:rsidRDefault="00543C0F" w:rsidP="00543C0F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Ilustración \* ARABIC ">
                        <w:r w:rsidR="00E94FFA">
                          <w:rPr>
                            <w:noProof/>
                          </w:rPr>
                          <w:t>2</w:t>
                        </w:r>
                      </w:fldSimple>
                      <w:r>
                        <w:t>. Seleccionamos el filtro Clínico</w:t>
                      </w:r>
                      <w:r w:rsidR="0092170F">
                        <w:t>-P</w:t>
                      </w:r>
                      <w:r>
                        <w:t>atológico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67884" w:rsidRPr="00A5246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7AF501" wp14:editId="46CD72A5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398135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496" y="21457"/>
                <wp:lineTo x="2149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B5" w:rsidRPr="00A52460">
        <w:rPr>
          <w:sz w:val="24"/>
          <w:szCs w:val="24"/>
        </w:rPr>
        <w:t>Selecciona</w:t>
      </w:r>
      <w:r w:rsidR="003F2068">
        <w:rPr>
          <w:sz w:val="24"/>
          <w:szCs w:val="24"/>
        </w:rPr>
        <w:t>r</w:t>
      </w:r>
      <w:r w:rsidR="008568B5" w:rsidRPr="00A52460">
        <w:rPr>
          <w:sz w:val="24"/>
          <w:szCs w:val="24"/>
        </w:rPr>
        <w:t xml:space="preserve"> el filtro </w:t>
      </w:r>
      <w:r w:rsidR="008568B5" w:rsidRPr="00A52460">
        <w:rPr>
          <w:b/>
          <w:bCs/>
          <w:i/>
          <w:iCs/>
          <w:sz w:val="24"/>
          <w:szCs w:val="24"/>
        </w:rPr>
        <w:t>Clínico patológico</w:t>
      </w:r>
      <w:r w:rsidR="00663A8F" w:rsidRPr="00A52460">
        <w:rPr>
          <w:sz w:val="24"/>
          <w:szCs w:val="24"/>
        </w:rPr>
        <w:t xml:space="preserve">, </w:t>
      </w:r>
      <w:r w:rsidR="006E6C76" w:rsidRPr="00A52460">
        <w:rPr>
          <w:sz w:val="24"/>
          <w:szCs w:val="24"/>
        </w:rPr>
        <w:t xml:space="preserve">el </w:t>
      </w:r>
      <w:r w:rsidR="00543C0F" w:rsidRPr="00A52460">
        <w:rPr>
          <w:sz w:val="24"/>
          <w:szCs w:val="24"/>
        </w:rPr>
        <w:t>cual</w:t>
      </w:r>
      <w:r w:rsidR="00663A8F" w:rsidRPr="00A52460">
        <w:rPr>
          <w:sz w:val="24"/>
          <w:szCs w:val="24"/>
        </w:rPr>
        <w:t xml:space="preserve"> se mostrará en la barra lateral izquierda</w:t>
      </w:r>
      <w:r w:rsidR="00543C0F" w:rsidRPr="00A52460">
        <w:rPr>
          <w:sz w:val="24"/>
          <w:szCs w:val="24"/>
        </w:rPr>
        <w:t>.</w:t>
      </w:r>
    </w:p>
    <w:p w14:paraId="47AFC043" w14:textId="4D8B0EDA" w:rsidR="0019466F" w:rsidRDefault="0019466F" w:rsidP="00B85002">
      <w:pPr>
        <w:pStyle w:val="Prrafodelista"/>
        <w:jc w:val="both"/>
      </w:pPr>
    </w:p>
    <w:p w14:paraId="5CA086DF" w14:textId="156305CF" w:rsidR="0019466F" w:rsidRDefault="0019466F" w:rsidP="00B85002">
      <w:pPr>
        <w:pStyle w:val="Prrafodelista"/>
        <w:jc w:val="both"/>
      </w:pPr>
    </w:p>
    <w:p w14:paraId="297D44D6" w14:textId="77777777" w:rsidR="0019466F" w:rsidRDefault="0019466F" w:rsidP="00A67884">
      <w:pPr>
        <w:jc w:val="both"/>
      </w:pPr>
    </w:p>
    <w:p w14:paraId="4395E04D" w14:textId="4B705882" w:rsidR="008568B5" w:rsidRPr="007372BC" w:rsidRDefault="00383E92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441CCD" wp14:editId="4DB8EE2E">
                <wp:simplePos x="0" y="0"/>
                <wp:positionH relativeFrom="column">
                  <wp:posOffset>56515</wp:posOffset>
                </wp:positionH>
                <wp:positionV relativeFrom="paragraph">
                  <wp:posOffset>2768600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9EE0A" w14:textId="4A07D3C6" w:rsidR="00601CF7" w:rsidRPr="00E3112F" w:rsidRDefault="00601CF7" w:rsidP="00601CF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E94FF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</w:t>
                            </w:r>
                            <w:proofErr w:type="gramStart"/>
                            <w:r>
                              <w:t>Va</w:t>
                            </w:r>
                            <w:r w:rsidR="00C278D4">
                              <w:t>lores posibles a seleccionar</w:t>
                            </w:r>
                            <w:proofErr w:type="gramEnd"/>
                            <w:r>
                              <w:t xml:space="preserve"> </w:t>
                            </w:r>
                            <w:r w:rsidR="00DB539D">
                              <w:t xml:space="preserve">en </w:t>
                            </w:r>
                            <w:r>
                              <w:t>el filtro clínico-posoperatorio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1CCD" id="Cuadro de texto 10" o:spid="_x0000_s1027" type="#_x0000_t202" style="position:absolute;left:0;text-align:left;margin-left:4.45pt;margin-top:218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" stroked="f">
                <v:textbox style="mso-fit-shape-to-text:t" inset="0,0,0,0">
                  <w:txbxContent>
                    <w:p w14:paraId="3469EE0A" w14:textId="4A07D3C6" w:rsidR="00601CF7" w:rsidRPr="00E3112F" w:rsidRDefault="00601CF7" w:rsidP="00601CF7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Ilustración \* ARABIC ">
                        <w:r w:rsidR="00E94FF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</w:t>
                      </w:r>
                      <w:proofErr w:type="gramStart"/>
                      <w:r>
                        <w:t>Va</w:t>
                      </w:r>
                      <w:r w:rsidR="00C278D4">
                        <w:t>lores posibles a seleccionar</w:t>
                      </w:r>
                      <w:proofErr w:type="gramEnd"/>
                      <w:r>
                        <w:t xml:space="preserve"> </w:t>
                      </w:r>
                      <w:r w:rsidR="00DB539D">
                        <w:t xml:space="preserve">en </w:t>
                      </w:r>
                      <w:r>
                        <w:t>el filtro clínico-posoperatorio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372BC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AD49477" wp14:editId="7D4E5B6C">
            <wp:simplePos x="0" y="0"/>
            <wp:positionH relativeFrom="margin">
              <wp:posOffset>-635</wp:posOffset>
            </wp:positionH>
            <wp:positionV relativeFrom="paragraph">
              <wp:posOffset>765175</wp:posOffset>
            </wp:positionV>
            <wp:extent cx="5400040" cy="1969770"/>
            <wp:effectExtent l="0" t="0" r="0" b="0"/>
            <wp:wrapTight wrapText="bothSides">
              <wp:wrapPolygon edited="0">
                <wp:start x="0" y="0"/>
                <wp:lineTo x="0" y="21308"/>
                <wp:lineTo x="21488" y="21308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66F" w:rsidRPr="007372BC">
        <w:rPr>
          <w:sz w:val="24"/>
          <w:szCs w:val="24"/>
        </w:rPr>
        <w:t xml:space="preserve">En el filtro </w:t>
      </w:r>
      <w:r w:rsidR="0019466F" w:rsidRPr="007372BC">
        <w:rPr>
          <w:b/>
          <w:bCs/>
          <w:i/>
          <w:iCs/>
          <w:sz w:val="24"/>
          <w:szCs w:val="24"/>
        </w:rPr>
        <w:t>Clínico patológico</w:t>
      </w:r>
      <w:r w:rsidR="00703E71" w:rsidRPr="007372BC">
        <w:rPr>
          <w:sz w:val="24"/>
          <w:szCs w:val="24"/>
        </w:rPr>
        <w:t xml:space="preserve"> </w:t>
      </w:r>
      <w:r w:rsidR="00C50CCC" w:rsidRPr="007372BC">
        <w:rPr>
          <w:sz w:val="24"/>
          <w:szCs w:val="24"/>
        </w:rPr>
        <w:t xml:space="preserve">se muestra la variable </w:t>
      </w:r>
      <w:r w:rsidR="00C50CCC" w:rsidRPr="007372BC">
        <w:rPr>
          <w:b/>
          <w:bCs/>
          <w:i/>
          <w:iCs/>
          <w:sz w:val="24"/>
          <w:szCs w:val="24"/>
        </w:rPr>
        <w:t>PSA preoperatorio</w:t>
      </w:r>
      <w:r w:rsidR="005501F1" w:rsidRPr="007372BC">
        <w:rPr>
          <w:b/>
          <w:bCs/>
          <w:i/>
          <w:iCs/>
          <w:sz w:val="24"/>
          <w:szCs w:val="24"/>
        </w:rPr>
        <w:t xml:space="preserve"> </w:t>
      </w:r>
      <w:r w:rsidR="005501F1" w:rsidRPr="007372BC">
        <w:rPr>
          <w:sz w:val="24"/>
          <w:szCs w:val="24"/>
        </w:rPr>
        <w:t xml:space="preserve">que tiene como valores a seleccionar los que aparecen en la </w:t>
      </w:r>
      <w:r w:rsidR="009F1858" w:rsidRPr="007372BC">
        <w:rPr>
          <w:sz w:val="24"/>
          <w:szCs w:val="24"/>
        </w:rPr>
        <w:t>siguiente imagen. Selecciona</w:t>
      </w:r>
      <w:r w:rsidR="0000282C" w:rsidRPr="007372BC">
        <w:rPr>
          <w:sz w:val="24"/>
          <w:szCs w:val="24"/>
        </w:rPr>
        <w:t>r</w:t>
      </w:r>
      <w:r w:rsidR="009F1858" w:rsidRPr="007372BC">
        <w:rPr>
          <w:sz w:val="24"/>
          <w:szCs w:val="24"/>
        </w:rPr>
        <w:t xml:space="preserve"> </w:t>
      </w:r>
      <w:r w:rsidR="00E329A9" w:rsidRPr="007372BC">
        <w:rPr>
          <w:sz w:val="24"/>
          <w:szCs w:val="24"/>
        </w:rPr>
        <w:t xml:space="preserve">el valor </w:t>
      </w:r>
      <w:r w:rsidR="00E329A9" w:rsidRPr="007372BC">
        <w:rPr>
          <w:b/>
          <w:bCs/>
          <w:i/>
          <w:iCs/>
          <w:sz w:val="24"/>
          <w:szCs w:val="24"/>
        </w:rPr>
        <w:t>más de 20 ng/ml</w:t>
      </w:r>
      <w:r w:rsidR="0031655D" w:rsidRPr="007372BC">
        <w:rPr>
          <w:sz w:val="24"/>
          <w:szCs w:val="24"/>
        </w:rPr>
        <w:t>:</w:t>
      </w:r>
    </w:p>
    <w:p w14:paraId="4A550C2D" w14:textId="3C92C669" w:rsidR="00FF3D1B" w:rsidRDefault="00FF3D1B" w:rsidP="00B85002">
      <w:pPr>
        <w:pStyle w:val="Prrafodelista"/>
        <w:jc w:val="both"/>
      </w:pPr>
    </w:p>
    <w:p w14:paraId="3CB3897B" w14:textId="4040A48D" w:rsidR="00FF3D1B" w:rsidRPr="007372BC" w:rsidRDefault="0031655D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sz w:val="24"/>
          <w:szCs w:val="24"/>
        </w:rPr>
        <w:t>Seleccion</w:t>
      </w:r>
      <w:r w:rsidR="005E7C2E" w:rsidRPr="007372BC">
        <w:rPr>
          <w:sz w:val="24"/>
          <w:szCs w:val="24"/>
        </w:rPr>
        <w:t>ar</w:t>
      </w:r>
      <w:r w:rsidRPr="007372BC">
        <w:rPr>
          <w:sz w:val="24"/>
          <w:szCs w:val="24"/>
        </w:rPr>
        <w:t xml:space="preserve"> la opción </w:t>
      </w:r>
      <w:r w:rsidRPr="007372BC">
        <w:rPr>
          <w:b/>
          <w:bCs/>
          <w:i/>
          <w:iCs/>
          <w:sz w:val="24"/>
          <w:szCs w:val="24"/>
        </w:rPr>
        <w:t>Realizar consulta</w:t>
      </w:r>
      <w:r w:rsidRPr="007372BC">
        <w:rPr>
          <w:sz w:val="24"/>
          <w:szCs w:val="24"/>
        </w:rPr>
        <w:t xml:space="preserve"> que aparece en la barra lateral izquierda y aparecerá una tabla con los pacientes que coincidan con la consulta realizada:</w:t>
      </w:r>
    </w:p>
    <w:p w14:paraId="41256E32" w14:textId="0AF59283" w:rsidR="0031655D" w:rsidRDefault="008163D7" w:rsidP="00B85002">
      <w:pPr>
        <w:pStyle w:val="Prrafodelista"/>
        <w:jc w:val="both"/>
      </w:pPr>
      <w:r w:rsidRPr="007372B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3E11D5" wp14:editId="7A443DBB">
            <wp:simplePos x="0" y="0"/>
            <wp:positionH relativeFrom="margin">
              <wp:posOffset>14605</wp:posOffset>
            </wp:positionH>
            <wp:positionV relativeFrom="paragraph">
              <wp:posOffset>281940</wp:posOffset>
            </wp:positionV>
            <wp:extent cx="5368925" cy="2181225"/>
            <wp:effectExtent l="0" t="0" r="3175" b="9525"/>
            <wp:wrapTight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1A4"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8D01A1" wp14:editId="68D5751D">
                <wp:simplePos x="0" y="0"/>
                <wp:positionH relativeFrom="column">
                  <wp:posOffset>18415</wp:posOffset>
                </wp:positionH>
                <wp:positionV relativeFrom="paragraph">
                  <wp:posOffset>2612390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F025A" w14:textId="42111E3B" w:rsidR="008624C3" w:rsidRPr="008649D4" w:rsidRDefault="008624C3" w:rsidP="008624C3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E94FF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Tabla con el resultado obtenido de la consulta</w:t>
                            </w:r>
                            <w:r>
                              <w:rPr>
                                <w:noProof/>
                              </w:rPr>
                              <w:t xml:space="preserve"> re</w:t>
                            </w:r>
                            <w:r w:rsidR="00B678A6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t>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01A1" id="Cuadro de texto 11" o:spid="_x0000_s1028" type="#_x0000_t202" style="position:absolute;left:0;text-align:left;margin-left:1.45pt;margin-top:205.7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" stroked="f">
                <v:textbox style="mso-fit-shape-to-text:t" inset="0,0,0,0">
                  <w:txbxContent>
                    <w:p w14:paraId="705F025A" w14:textId="42111E3B" w:rsidR="008624C3" w:rsidRPr="008649D4" w:rsidRDefault="008624C3" w:rsidP="008624C3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Ilustración \* ARABIC ">
                        <w:r w:rsidR="00E94FFA">
                          <w:rPr>
                            <w:noProof/>
                          </w:rPr>
                          <w:t>4</w:t>
                        </w:r>
                      </w:fldSimple>
                      <w:r>
                        <w:t>. Tabla con el resultado obtenido de la consulta</w:t>
                      </w:r>
                      <w:r>
                        <w:rPr>
                          <w:noProof/>
                        </w:rPr>
                        <w:t xml:space="preserve"> re</w:t>
                      </w:r>
                      <w:r w:rsidR="00B678A6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t>lizada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AFAFE17" w14:textId="07533C34" w:rsidR="00E31E28" w:rsidRDefault="00E31E28" w:rsidP="0040097B">
      <w:pPr>
        <w:jc w:val="both"/>
        <w:rPr>
          <w:sz w:val="24"/>
          <w:szCs w:val="24"/>
        </w:rPr>
      </w:pPr>
    </w:p>
    <w:p w14:paraId="42175375" w14:textId="77777777" w:rsidR="00E31E28" w:rsidRDefault="00E31E28" w:rsidP="0040097B">
      <w:pPr>
        <w:jc w:val="both"/>
        <w:rPr>
          <w:sz w:val="24"/>
          <w:szCs w:val="24"/>
        </w:rPr>
      </w:pPr>
    </w:p>
    <w:p w14:paraId="4FBF206F" w14:textId="59F25E45" w:rsidR="0040097B" w:rsidRDefault="0040097B" w:rsidP="0040097B">
      <w:pPr>
        <w:jc w:val="both"/>
      </w:pPr>
      <w:r>
        <w:rPr>
          <w:sz w:val="24"/>
          <w:szCs w:val="24"/>
        </w:rPr>
        <w:t xml:space="preserve">Los valores correspondientes de cada columna se describen en el archivo descargable que se encuentra en la página de </w:t>
      </w:r>
      <w:r>
        <w:rPr>
          <w:b/>
          <w:bCs/>
          <w:i/>
          <w:iCs/>
          <w:sz w:val="24"/>
          <w:szCs w:val="24"/>
        </w:rPr>
        <w:t xml:space="preserve">Pacientes </w:t>
      </w:r>
      <w:r>
        <w:rPr>
          <w:sz w:val="24"/>
          <w:szCs w:val="24"/>
        </w:rPr>
        <w:t xml:space="preserve">pulsando el botón </w:t>
      </w:r>
      <w:r>
        <w:rPr>
          <w:b/>
          <w:bCs/>
          <w:i/>
          <w:iCs/>
          <w:sz w:val="24"/>
          <w:szCs w:val="24"/>
        </w:rPr>
        <w:t>Descargar descripción de variables</w:t>
      </w:r>
      <w:r>
        <w:rPr>
          <w:sz w:val="24"/>
          <w:szCs w:val="24"/>
        </w:rPr>
        <w:t>.</w:t>
      </w:r>
    </w:p>
    <w:p w14:paraId="74F56C37" w14:textId="1F523C34" w:rsidR="0040097B" w:rsidRDefault="0040097B" w:rsidP="0040097B">
      <w:pPr>
        <w:jc w:val="both"/>
      </w:pPr>
    </w:p>
    <w:p w14:paraId="1D9EE235" w14:textId="118A7303" w:rsidR="003E61F3" w:rsidRPr="008B6052" w:rsidRDefault="00B076D2" w:rsidP="00B85002">
      <w:pPr>
        <w:jc w:val="both"/>
        <w:rPr>
          <w:sz w:val="24"/>
          <w:szCs w:val="24"/>
        </w:rPr>
      </w:pPr>
      <w:r w:rsidRPr="007372BC">
        <w:rPr>
          <w:sz w:val="24"/>
          <w:szCs w:val="24"/>
        </w:rPr>
        <w:t>Una vez que la consulta se ha realizado se puede, además de ver la tabla, ver estadísticas y/o exportar la consulta</w:t>
      </w:r>
      <w:r w:rsidR="00490C41" w:rsidRPr="007372BC">
        <w:rPr>
          <w:sz w:val="24"/>
          <w:szCs w:val="24"/>
        </w:rPr>
        <w:t>.</w:t>
      </w:r>
      <w:r w:rsidR="00C91958" w:rsidRPr="007372BC">
        <w:rPr>
          <w:sz w:val="24"/>
          <w:szCs w:val="24"/>
        </w:rPr>
        <w:t xml:space="preserve"> </w:t>
      </w:r>
      <w:r w:rsidR="008E676E" w:rsidRPr="007372BC">
        <w:rPr>
          <w:sz w:val="24"/>
          <w:szCs w:val="24"/>
        </w:rPr>
        <w:t xml:space="preserve">Los datos se exportarán en formato </w:t>
      </w:r>
      <w:r w:rsidR="008E676E" w:rsidRPr="007372BC">
        <w:rPr>
          <w:b/>
          <w:bCs/>
          <w:sz w:val="24"/>
          <w:szCs w:val="24"/>
        </w:rPr>
        <w:t>.xlsx</w:t>
      </w:r>
      <w:r w:rsidR="00C91958" w:rsidRPr="007372BC">
        <w:rPr>
          <w:b/>
          <w:bCs/>
          <w:sz w:val="24"/>
          <w:szCs w:val="24"/>
        </w:rPr>
        <w:t>.</w:t>
      </w:r>
    </w:p>
    <w:p w14:paraId="36132091" w14:textId="472D81F2" w:rsidR="00552350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3" w:name="_Toc102749489"/>
      <w:r>
        <w:rPr>
          <w:b/>
          <w:bCs/>
          <w:u w:val="single"/>
        </w:rPr>
        <w:lastRenderedPageBreak/>
        <w:t>PREDICCIONES</w:t>
      </w:r>
      <w:bookmarkEnd w:id="3"/>
    </w:p>
    <w:p w14:paraId="731B3F31" w14:textId="22A52683" w:rsidR="00591572" w:rsidRPr="005B78F6" w:rsidRDefault="000A0D82" w:rsidP="005B78F6">
      <w:pPr>
        <w:jc w:val="both"/>
        <w:rPr>
          <w:sz w:val="24"/>
          <w:szCs w:val="24"/>
        </w:rPr>
      </w:pPr>
      <w:r w:rsidRPr="005B78F6">
        <w:rPr>
          <w:sz w:val="24"/>
          <w:szCs w:val="24"/>
        </w:rPr>
        <w:t xml:space="preserve">Para realizar una predicción debe </w:t>
      </w:r>
      <w:r w:rsidR="00591572" w:rsidRPr="005B78F6">
        <w:rPr>
          <w:sz w:val="24"/>
          <w:szCs w:val="24"/>
        </w:rPr>
        <w:t>realizar los siguientes pasos:</w:t>
      </w:r>
    </w:p>
    <w:p w14:paraId="17B484D2" w14:textId="62C5E286" w:rsidR="00591572" w:rsidRPr="00C800E9" w:rsidRDefault="00591572" w:rsidP="00C800E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>I</w:t>
      </w:r>
      <w:r w:rsidR="000A0D82" w:rsidRPr="008B6052">
        <w:rPr>
          <w:sz w:val="24"/>
          <w:szCs w:val="24"/>
        </w:rPr>
        <w:t xml:space="preserve">mportar un archivo en formato </w:t>
      </w:r>
      <w:r w:rsidR="00D0366E" w:rsidRPr="008B6052">
        <w:rPr>
          <w:b/>
          <w:bCs/>
          <w:sz w:val="24"/>
          <w:szCs w:val="24"/>
        </w:rPr>
        <w:t>.</w:t>
      </w:r>
      <w:proofErr w:type="spellStart"/>
      <w:r w:rsidR="00D0366E" w:rsidRPr="008B6052">
        <w:rPr>
          <w:b/>
          <w:bCs/>
          <w:sz w:val="24"/>
          <w:szCs w:val="24"/>
        </w:rPr>
        <w:t>csv</w:t>
      </w:r>
      <w:proofErr w:type="spellEnd"/>
      <w:r w:rsidR="00D0366E" w:rsidRPr="008B6052">
        <w:rPr>
          <w:b/>
          <w:bCs/>
          <w:sz w:val="24"/>
          <w:szCs w:val="24"/>
        </w:rPr>
        <w:t>, .xls y xlsx</w:t>
      </w:r>
      <w:r w:rsidR="002A7366">
        <w:rPr>
          <w:b/>
          <w:bCs/>
          <w:sz w:val="24"/>
          <w:szCs w:val="24"/>
        </w:rPr>
        <w:t xml:space="preserve"> </w:t>
      </w:r>
      <w:r w:rsidR="002A7366">
        <w:rPr>
          <w:sz w:val="24"/>
          <w:szCs w:val="24"/>
        </w:rPr>
        <w:t xml:space="preserve">y </w:t>
      </w:r>
      <w:r w:rsidR="00F2625D" w:rsidRPr="00F2625D">
        <w:rPr>
          <w:sz w:val="24"/>
          <w:szCs w:val="24"/>
        </w:rPr>
        <w:t>un tamaño</w:t>
      </w:r>
      <w:r w:rsidR="00F2625D" w:rsidRPr="00F2625D">
        <w:rPr>
          <w:b/>
          <w:bCs/>
          <w:sz w:val="24"/>
          <w:szCs w:val="24"/>
        </w:rPr>
        <w:t xml:space="preserve"> menor a 200Kb</w:t>
      </w:r>
      <w:r w:rsidR="000A0D82" w:rsidRPr="008B6052">
        <w:rPr>
          <w:sz w:val="24"/>
          <w:szCs w:val="24"/>
        </w:rPr>
        <w:t xml:space="preserve"> </w:t>
      </w:r>
      <w:r w:rsidR="005E3E44" w:rsidRPr="008B6052">
        <w:rPr>
          <w:sz w:val="24"/>
          <w:szCs w:val="24"/>
        </w:rPr>
        <w:t xml:space="preserve">con los datos del paciente sobre el que quiera realizar la predicción </w:t>
      </w:r>
      <w:r w:rsidR="000A0D82" w:rsidRPr="008B6052">
        <w:rPr>
          <w:sz w:val="24"/>
          <w:szCs w:val="24"/>
        </w:rPr>
        <w:t xml:space="preserve">y después pulsar el botón </w:t>
      </w:r>
      <w:r w:rsidR="000A0D82" w:rsidRPr="008B6052">
        <w:rPr>
          <w:b/>
          <w:bCs/>
          <w:i/>
          <w:iCs/>
          <w:sz w:val="24"/>
          <w:szCs w:val="24"/>
        </w:rPr>
        <w:t>Importar desde fichero</w:t>
      </w:r>
      <w:r w:rsidR="000A0D82" w:rsidRPr="008B6052">
        <w:rPr>
          <w:sz w:val="24"/>
          <w:szCs w:val="24"/>
        </w:rPr>
        <w:t xml:space="preserve">. </w:t>
      </w:r>
      <w:r w:rsidR="000A0D82" w:rsidRPr="00C800E9">
        <w:rPr>
          <w:sz w:val="24"/>
          <w:szCs w:val="24"/>
        </w:rPr>
        <w:t>También puede rellenar manualmente las variables</w:t>
      </w:r>
      <w:r w:rsidR="00FB0487" w:rsidRPr="00C800E9">
        <w:rPr>
          <w:sz w:val="24"/>
          <w:szCs w:val="24"/>
        </w:rPr>
        <w:t xml:space="preserve"> que aparecen en el </w:t>
      </w:r>
      <w:r w:rsidR="00FB0487" w:rsidRPr="00C800E9">
        <w:rPr>
          <w:b/>
          <w:bCs/>
          <w:i/>
          <w:iCs/>
          <w:sz w:val="24"/>
          <w:szCs w:val="24"/>
        </w:rPr>
        <w:t>Formulario de paciente para predicción</w:t>
      </w:r>
      <w:r w:rsidR="000A0D82" w:rsidRPr="00C800E9">
        <w:rPr>
          <w:sz w:val="24"/>
          <w:szCs w:val="24"/>
        </w:rPr>
        <w:t>.</w:t>
      </w:r>
      <w:r w:rsidR="006E3723" w:rsidRPr="00C800E9">
        <w:rPr>
          <w:b/>
          <w:bCs/>
          <w:i/>
          <w:iCs/>
          <w:sz w:val="24"/>
          <w:szCs w:val="24"/>
        </w:rPr>
        <w:t xml:space="preserve"> </w:t>
      </w:r>
    </w:p>
    <w:p w14:paraId="33FE3E0A" w14:textId="0A4517F3" w:rsidR="000A0D82" w:rsidRPr="008B6052" w:rsidRDefault="006E3723" w:rsidP="00591572">
      <w:pPr>
        <w:pStyle w:val="Prrafodelista"/>
        <w:jc w:val="both"/>
        <w:rPr>
          <w:sz w:val="24"/>
          <w:szCs w:val="24"/>
        </w:rPr>
      </w:pPr>
      <w:r w:rsidRPr="008B6052">
        <w:rPr>
          <w:sz w:val="24"/>
          <w:szCs w:val="24"/>
        </w:rPr>
        <w:t>En el caso de importar un archivo, el formulario se rellenará automáticamente con los datos del archivo.</w:t>
      </w:r>
    </w:p>
    <w:p w14:paraId="06B04B21" w14:textId="7369F7E3" w:rsidR="005A2222" w:rsidRPr="008B6052" w:rsidRDefault="005A2222" w:rsidP="005A2222">
      <w:pPr>
        <w:pStyle w:val="Prrafodelista"/>
        <w:ind w:left="360"/>
        <w:jc w:val="both"/>
        <w:rPr>
          <w:sz w:val="24"/>
          <w:szCs w:val="24"/>
        </w:rPr>
      </w:pPr>
    </w:p>
    <w:p w14:paraId="64D042F4" w14:textId="54F81E30" w:rsidR="008B6052" w:rsidRPr="00B67200" w:rsidRDefault="006E52D4" w:rsidP="00B67200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 xml:space="preserve">En la sección </w:t>
      </w:r>
      <w:r w:rsidRPr="008B6052">
        <w:rPr>
          <w:b/>
          <w:bCs/>
          <w:i/>
          <w:iCs/>
          <w:sz w:val="24"/>
          <w:szCs w:val="24"/>
        </w:rPr>
        <w:t>Algoritmo a utilizar</w:t>
      </w:r>
      <w:r w:rsidRPr="008B6052">
        <w:rPr>
          <w:sz w:val="24"/>
          <w:szCs w:val="24"/>
        </w:rPr>
        <w:t xml:space="preserve"> aparece lo siguiente:</w:t>
      </w:r>
    </w:p>
    <w:p w14:paraId="2B2E16E2" w14:textId="73752FD2" w:rsidR="006E52D4" w:rsidRDefault="00C07D44" w:rsidP="00B67200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7341FF" wp14:editId="0FB6D802">
                <wp:simplePos x="0" y="0"/>
                <wp:positionH relativeFrom="column">
                  <wp:posOffset>456565</wp:posOffset>
                </wp:positionH>
                <wp:positionV relativeFrom="paragraph">
                  <wp:posOffset>2759075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188A9" w14:textId="2184938F" w:rsidR="00C07D44" w:rsidRPr="004244DC" w:rsidRDefault="00C07D44" w:rsidP="00C07D4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517A1C">
                              <w:t xml:space="preserve">Figura 5. </w:t>
                            </w:r>
                            <w:proofErr w:type="gramStart"/>
                            <w:r w:rsidRPr="00517A1C">
                              <w:t>Sección Algoritmo a utilizar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341FF" id="Cuadro de texto 12" o:spid="_x0000_s1029" type="#_x0000_t202" style="position:absolute;left:0;text-align:left;margin-left:35.95pt;margin-top:217.25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" stroked="f">
                <v:textbox style="mso-fit-shape-to-text:t" inset="0,0,0,0">
                  <w:txbxContent>
                    <w:p w14:paraId="70F188A9" w14:textId="2184938F" w:rsidR="00C07D44" w:rsidRPr="004244DC" w:rsidRDefault="00C07D44" w:rsidP="00C07D4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517A1C">
                        <w:t xml:space="preserve">Figura 5. </w:t>
                      </w:r>
                      <w:proofErr w:type="gramStart"/>
                      <w:r w:rsidRPr="00517A1C">
                        <w:t>Sección Algoritmo a utilizar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A1DE616" wp14:editId="3D0C7378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400040" cy="2701925"/>
            <wp:effectExtent l="0" t="0" r="0" b="3175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EE4CB" w14:textId="6C4EDC48" w:rsidR="000A0D82" w:rsidRPr="00FE4BDA" w:rsidRDefault="006E52D4" w:rsidP="006E52D4">
      <w:pPr>
        <w:pStyle w:val="Prrafodelista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En esta sección, debe elegir</w:t>
      </w:r>
      <w:r w:rsidR="000A0D82" w:rsidRPr="00FE4BDA">
        <w:rPr>
          <w:sz w:val="24"/>
          <w:szCs w:val="24"/>
        </w:rPr>
        <w:t xml:space="preserve"> el algoritmo de predicción que desee emplear</w:t>
      </w:r>
      <w:r w:rsidR="00E32711" w:rsidRPr="00FE4BDA">
        <w:rPr>
          <w:sz w:val="24"/>
          <w:szCs w:val="24"/>
        </w:rPr>
        <w:t xml:space="preserve"> y </w:t>
      </w:r>
      <w:r w:rsidR="007A7588">
        <w:rPr>
          <w:sz w:val="24"/>
          <w:szCs w:val="24"/>
        </w:rPr>
        <w:t xml:space="preserve">una vez seleccionado, aparecerá el botón </w:t>
      </w:r>
      <w:r w:rsidR="00E32711" w:rsidRPr="00FE4BDA">
        <w:rPr>
          <w:b/>
          <w:bCs/>
          <w:i/>
          <w:iCs/>
          <w:sz w:val="24"/>
          <w:szCs w:val="24"/>
        </w:rPr>
        <w:t>Predecir</w:t>
      </w:r>
      <w:r w:rsidR="007A7588">
        <w:rPr>
          <w:sz w:val="24"/>
          <w:szCs w:val="24"/>
        </w:rPr>
        <w:t xml:space="preserve"> que tendrá que pulsar para que se ejecute la predicción</w:t>
      </w:r>
      <w:r w:rsidR="001950E6" w:rsidRPr="00FE4BDA">
        <w:rPr>
          <w:sz w:val="24"/>
          <w:szCs w:val="24"/>
        </w:rPr>
        <w:t>. Los algoritmos de predicción posibles son los siguientes</w:t>
      </w:r>
      <w:r w:rsidR="00FC1258" w:rsidRPr="00FE4BDA">
        <w:rPr>
          <w:sz w:val="24"/>
          <w:szCs w:val="24"/>
        </w:rPr>
        <w:t xml:space="preserve">: </w:t>
      </w:r>
    </w:p>
    <w:p w14:paraId="2692FD54" w14:textId="379CE6C5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Árboles aleatorios</w:t>
      </w:r>
    </w:p>
    <w:p w14:paraId="194DF739" w14:textId="1092FA8C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Regresión logística</w:t>
      </w:r>
    </w:p>
    <w:p w14:paraId="71A292FD" w14:textId="0D84B339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K-NN</w:t>
      </w:r>
    </w:p>
    <w:p w14:paraId="36DC4E53" w14:textId="106DBADD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Mejor resultado</w:t>
      </w:r>
    </w:p>
    <w:p w14:paraId="5CA6633C" w14:textId="77777777" w:rsidR="006E52D4" w:rsidRPr="00FE4BDA" w:rsidRDefault="006E52D4" w:rsidP="006E52D4">
      <w:pPr>
        <w:pStyle w:val="Prrafodelista"/>
        <w:ind w:left="1068"/>
        <w:jc w:val="both"/>
        <w:rPr>
          <w:sz w:val="24"/>
          <w:szCs w:val="24"/>
        </w:rPr>
      </w:pPr>
    </w:p>
    <w:p w14:paraId="00686353" w14:textId="7A2EF9EA" w:rsidR="00BB1DDE" w:rsidRDefault="006E52D4" w:rsidP="00B34F6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Una vez realizada la predicción se le mostrará</w:t>
      </w:r>
      <w:r w:rsidR="00C53FD2" w:rsidRPr="00FE4BDA">
        <w:rPr>
          <w:sz w:val="24"/>
          <w:szCs w:val="24"/>
        </w:rPr>
        <w:t xml:space="preserve"> los porcentajes de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Ac</w:t>
      </w:r>
      <w:r w:rsidR="00985897">
        <w:rPr>
          <w:b/>
          <w:bCs/>
          <w:i/>
          <w:iCs/>
          <w:sz w:val="24"/>
          <w:szCs w:val="24"/>
        </w:rPr>
        <w:t>c</w:t>
      </w:r>
      <w:r w:rsidR="00C53FD2" w:rsidRPr="00FE4BDA">
        <w:rPr>
          <w:b/>
          <w:bCs/>
          <w:i/>
          <w:iCs/>
          <w:sz w:val="24"/>
          <w:szCs w:val="24"/>
        </w:rPr>
        <w:t>uracy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Recall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>y</w:t>
      </w:r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Precisi</w:t>
      </w:r>
      <w:r w:rsidR="00F35439" w:rsidRPr="00FE4BDA">
        <w:rPr>
          <w:b/>
          <w:bCs/>
          <w:i/>
          <w:iCs/>
          <w:sz w:val="24"/>
          <w:szCs w:val="24"/>
        </w:rPr>
        <w:t>o</w:t>
      </w:r>
      <w:r w:rsidR="00C53FD2" w:rsidRPr="00FE4BDA">
        <w:rPr>
          <w:b/>
          <w:bCs/>
          <w:i/>
          <w:iCs/>
          <w:sz w:val="24"/>
          <w:szCs w:val="24"/>
        </w:rPr>
        <w:t>n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y en el campo </w:t>
      </w:r>
      <w:r w:rsidR="00C53FD2" w:rsidRPr="00FE4BDA">
        <w:rPr>
          <w:b/>
          <w:bCs/>
          <w:i/>
          <w:iCs/>
          <w:sz w:val="24"/>
          <w:szCs w:val="24"/>
        </w:rPr>
        <w:t>Resultado</w:t>
      </w:r>
      <w:r w:rsidR="00C53FD2" w:rsidRPr="00FE4BDA">
        <w:rPr>
          <w:b/>
          <w:b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el valor de la variable </w:t>
      </w:r>
      <w:r w:rsidR="00C53FD2" w:rsidRPr="00FE4BDA">
        <w:rPr>
          <w:b/>
          <w:bCs/>
          <w:i/>
          <w:iCs/>
          <w:sz w:val="24"/>
          <w:szCs w:val="24"/>
        </w:rPr>
        <w:t>RBQ</w:t>
      </w:r>
      <w:r w:rsidR="00C53FD2" w:rsidRPr="00FE4BDA">
        <w:rPr>
          <w:sz w:val="24"/>
          <w:szCs w:val="24"/>
        </w:rPr>
        <w:t xml:space="preserve"> obtenida.</w:t>
      </w:r>
    </w:p>
    <w:p w14:paraId="531D1668" w14:textId="77777777" w:rsidR="00B34F69" w:rsidRPr="00B34F69" w:rsidRDefault="00B34F69" w:rsidP="00B34F69">
      <w:pPr>
        <w:pStyle w:val="Prrafodelista"/>
        <w:jc w:val="both"/>
        <w:rPr>
          <w:sz w:val="24"/>
          <w:szCs w:val="24"/>
        </w:rPr>
      </w:pPr>
    </w:p>
    <w:p w14:paraId="38660BDA" w14:textId="190605E8" w:rsidR="00F42C78" w:rsidRPr="00D31873" w:rsidRDefault="000A0D82" w:rsidP="00D31873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Existe la posibilidad de realizar predicciones sobre aquellos pacientes en la base de datos cuyo RBQ no ha sido obtenido aún, en la sección </w:t>
      </w:r>
      <w:r w:rsidRPr="00FE4BDA">
        <w:rPr>
          <w:b/>
          <w:bCs/>
          <w:i/>
          <w:iCs/>
          <w:sz w:val="24"/>
          <w:szCs w:val="24"/>
        </w:rPr>
        <w:t>Predicción sobre paciente existente</w:t>
      </w:r>
      <w:r w:rsidRPr="00FE4BDA">
        <w:rPr>
          <w:sz w:val="24"/>
          <w:szCs w:val="24"/>
        </w:rPr>
        <w:t>.</w:t>
      </w:r>
    </w:p>
    <w:p w14:paraId="2A8BFE5F" w14:textId="06F51371" w:rsidR="00BD4723" w:rsidRPr="00BD4723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4" w:name="_Toc102749490"/>
      <w:r w:rsidRPr="00BD4723">
        <w:rPr>
          <w:b/>
          <w:bCs/>
          <w:u w:val="single"/>
        </w:rPr>
        <w:lastRenderedPageBreak/>
        <w:t>PACIENTES</w:t>
      </w:r>
      <w:bookmarkEnd w:id="4"/>
    </w:p>
    <w:p w14:paraId="7D3479E4" w14:textId="125274AE" w:rsidR="00BD4723" w:rsidRPr="00FE4BDA" w:rsidRDefault="0043069B" w:rsidP="00B85002">
      <w:pPr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la barra lateral izquierda de dicha página se muestra las opciones que se pueden </w:t>
      </w:r>
      <w:r w:rsidR="00645163" w:rsidRPr="00FE4BDA">
        <w:rPr>
          <w:sz w:val="24"/>
          <w:szCs w:val="24"/>
        </w:rPr>
        <w:t>realizar</w:t>
      </w:r>
      <w:r w:rsidRPr="00FE4BDA">
        <w:rPr>
          <w:sz w:val="24"/>
          <w:szCs w:val="24"/>
        </w:rPr>
        <w:t>:</w:t>
      </w:r>
    </w:p>
    <w:p w14:paraId="752FF446" w14:textId="016B996E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Visualizar pacientes:</w:t>
      </w:r>
      <w:r w:rsidR="00841885" w:rsidRPr="00FE4BDA">
        <w:rPr>
          <w:i/>
          <w:iCs/>
          <w:sz w:val="24"/>
          <w:szCs w:val="24"/>
        </w:rPr>
        <w:t xml:space="preserve"> </w:t>
      </w:r>
      <w:r w:rsidR="00A96251" w:rsidRPr="00FE4BDA">
        <w:rPr>
          <w:sz w:val="24"/>
          <w:szCs w:val="24"/>
        </w:rPr>
        <w:t>Muestra una tabla con los datos de cada paciente</w:t>
      </w:r>
      <w:r w:rsidR="00C22AC2" w:rsidRPr="00FE4BDA">
        <w:rPr>
          <w:sz w:val="24"/>
          <w:szCs w:val="24"/>
        </w:rPr>
        <w:t xml:space="preserve"> y permite realizar la búsqueda de un paciente por su ID</w:t>
      </w:r>
      <w:r w:rsidR="00A96251" w:rsidRPr="00FE4BDA">
        <w:rPr>
          <w:sz w:val="24"/>
          <w:szCs w:val="24"/>
        </w:rPr>
        <w:t xml:space="preserve">. Los valores correspondientes de cada columna se describen en el archivo descargable pulsando el botón </w:t>
      </w:r>
      <w:r w:rsidR="00A96251" w:rsidRPr="00FE4BDA">
        <w:rPr>
          <w:b/>
          <w:bCs/>
          <w:i/>
          <w:iCs/>
          <w:sz w:val="24"/>
          <w:szCs w:val="24"/>
        </w:rPr>
        <w:t>Descargar descripción de variables</w:t>
      </w:r>
      <w:r w:rsidR="00C22AC2" w:rsidRPr="00FE4BDA">
        <w:rPr>
          <w:sz w:val="24"/>
          <w:szCs w:val="24"/>
        </w:rPr>
        <w:t>.</w:t>
      </w:r>
    </w:p>
    <w:p w14:paraId="17E9B90D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7827A4EE" w14:textId="2A80F1DC" w:rsidR="007360D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Añadir paciente:</w:t>
      </w:r>
      <w:r w:rsidR="00645F45" w:rsidRPr="00FE4BDA">
        <w:rPr>
          <w:sz w:val="24"/>
          <w:szCs w:val="24"/>
        </w:rPr>
        <w:t xml:space="preserve"> </w:t>
      </w:r>
      <w:r w:rsidR="00B4011D" w:rsidRPr="00FE4BDA">
        <w:rPr>
          <w:sz w:val="24"/>
          <w:szCs w:val="24"/>
        </w:rPr>
        <w:t>Muestra un formulario donde aparecen las variables principales que hay en la base de dat</w:t>
      </w:r>
      <w:r w:rsidR="00A3676E" w:rsidRPr="00FE4BDA">
        <w:rPr>
          <w:sz w:val="24"/>
          <w:szCs w:val="24"/>
        </w:rPr>
        <w:t>os</w:t>
      </w:r>
      <w:r w:rsidR="00932BEF" w:rsidRPr="00FE4BDA">
        <w:rPr>
          <w:sz w:val="24"/>
          <w:szCs w:val="24"/>
        </w:rPr>
        <w:t xml:space="preserve">. Una vez rellenados los campos pulsar el botón </w:t>
      </w:r>
      <w:r w:rsidR="00932BEF" w:rsidRPr="00FE4BDA">
        <w:rPr>
          <w:b/>
          <w:bCs/>
          <w:i/>
          <w:iCs/>
          <w:sz w:val="24"/>
          <w:szCs w:val="24"/>
        </w:rPr>
        <w:t>Añadir</w:t>
      </w:r>
      <w:r w:rsidR="00B54B49" w:rsidRPr="00FE4BDA">
        <w:rPr>
          <w:sz w:val="24"/>
          <w:szCs w:val="24"/>
        </w:rPr>
        <w:t>.</w:t>
      </w:r>
    </w:p>
    <w:p w14:paraId="2FCB5E03" w14:textId="77777777" w:rsidR="007360DB" w:rsidRPr="00FE4BDA" w:rsidRDefault="007360DB" w:rsidP="007360DB">
      <w:pPr>
        <w:jc w:val="both"/>
        <w:rPr>
          <w:sz w:val="24"/>
          <w:szCs w:val="24"/>
        </w:rPr>
      </w:pPr>
    </w:p>
    <w:p w14:paraId="350C752F" w14:textId="5782E496" w:rsidR="005D0C9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Importar pacientes:</w:t>
      </w:r>
      <w:r w:rsidR="00B76ECB" w:rsidRPr="00FE4BDA">
        <w:rPr>
          <w:sz w:val="24"/>
          <w:szCs w:val="24"/>
        </w:rPr>
        <w:t xml:space="preserve"> Para importar los datos de los pacientes primero hay que pulsar el botón </w:t>
      </w:r>
      <w:r w:rsidR="00B76ECB" w:rsidRPr="00FE4BDA">
        <w:rPr>
          <w:b/>
          <w:bCs/>
          <w:i/>
          <w:iCs/>
          <w:sz w:val="24"/>
          <w:szCs w:val="24"/>
        </w:rPr>
        <w:t>Seleccionar archivo</w:t>
      </w:r>
      <w:r w:rsidR="001D28DF" w:rsidRPr="00FE4BDA">
        <w:rPr>
          <w:sz w:val="24"/>
          <w:szCs w:val="24"/>
        </w:rPr>
        <w:t xml:space="preserve"> para selecci</w:t>
      </w:r>
      <w:r w:rsidR="00FF6AAE" w:rsidRPr="00FE4BDA">
        <w:rPr>
          <w:sz w:val="24"/>
          <w:szCs w:val="24"/>
        </w:rPr>
        <w:t>onar</w:t>
      </w:r>
      <w:r w:rsidR="005F47D0" w:rsidRPr="00FE4BDA">
        <w:rPr>
          <w:sz w:val="24"/>
          <w:szCs w:val="24"/>
        </w:rPr>
        <w:t xml:space="preserve"> el archivo deseado</w:t>
      </w:r>
      <w:r w:rsidR="003326EB" w:rsidRPr="00FE4BDA">
        <w:rPr>
          <w:sz w:val="24"/>
          <w:szCs w:val="24"/>
        </w:rPr>
        <w:t xml:space="preserve"> y después pulsar el botón de </w:t>
      </w:r>
      <w:r w:rsidR="003326EB" w:rsidRPr="00FE4BDA">
        <w:rPr>
          <w:b/>
          <w:bCs/>
          <w:i/>
          <w:iCs/>
          <w:sz w:val="24"/>
          <w:szCs w:val="24"/>
        </w:rPr>
        <w:t>Importar</w:t>
      </w:r>
      <w:r w:rsidR="00616EC8" w:rsidRPr="00FE4BDA">
        <w:rPr>
          <w:sz w:val="24"/>
          <w:szCs w:val="24"/>
        </w:rPr>
        <w:t>.</w:t>
      </w:r>
      <w:r w:rsidR="005F47D0" w:rsidRPr="00FE4BDA">
        <w:rPr>
          <w:sz w:val="24"/>
          <w:szCs w:val="24"/>
        </w:rPr>
        <w:t xml:space="preserve"> </w:t>
      </w:r>
    </w:p>
    <w:p w14:paraId="53882A6E" w14:textId="77777777" w:rsidR="00E8748F" w:rsidRPr="00FE4BDA" w:rsidRDefault="00E8748F" w:rsidP="00B85002">
      <w:pPr>
        <w:pStyle w:val="Prrafodelista"/>
        <w:ind w:left="360"/>
        <w:jc w:val="both"/>
        <w:rPr>
          <w:sz w:val="24"/>
          <w:szCs w:val="24"/>
        </w:rPr>
      </w:pPr>
    </w:p>
    <w:p w14:paraId="38AF0066" w14:textId="76D94B68" w:rsidR="007360DB" w:rsidRPr="00FE4BDA" w:rsidRDefault="00616EC8" w:rsidP="007360DB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A</w:t>
      </w:r>
      <w:r w:rsidR="00B76ECB" w:rsidRPr="00FE4BDA">
        <w:rPr>
          <w:sz w:val="24"/>
          <w:szCs w:val="24"/>
        </w:rPr>
        <w:t xml:space="preserve">segúrese de que </w:t>
      </w:r>
      <w:r w:rsidR="00861850" w:rsidRPr="00FE4BDA">
        <w:rPr>
          <w:sz w:val="24"/>
          <w:szCs w:val="24"/>
        </w:rPr>
        <w:t>el archivo cumpla los siguientes requisitos:</w:t>
      </w:r>
    </w:p>
    <w:p w14:paraId="092ED091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577352D8" w14:textId="16B699CB" w:rsidR="00480951" w:rsidRDefault="00861850" w:rsidP="00B8500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E</w:t>
      </w:r>
      <w:r w:rsidR="00B76ECB" w:rsidRPr="00FE4BDA">
        <w:rPr>
          <w:sz w:val="24"/>
          <w:szCs w:val="24"/>
        </w:rPr>
        <w:t xml:space="preserve">l archivo </w:t>
      </w:r>
      <w:r w:rsidRPr="00FE4BDA">
        <w:rPr>
          <w:sz w:val="24"/>
          <w:szCs w:val="24"/>
        </w:rPr>
        <w:t>debe ser uno de estos formatos</w:t>
      </w:r>
      <w:r w:rsidR="00B76ECB" w:rsidRPr="00FE4BDA">
        <w:rPr>
          <w:sz w:val="24"/>
          <w:szCs w:val="24"/>
        </w:rPr>
        <w:t xml:space="preserve">: </w:t>
      </w:r>
      <w:r w:rsidR="00B76ECB" w:rsidRPr="00FE4BDA">
        <w:rPr>
          <w:b/>
          <w:bCs/>
          <w:sz w:val="24"/>
          <w:szCs w:val="24"/>
        </w:rPr>
        <w:t>.xls</w:t>
      </w:r>
      <w:r w:rsidR="00B76ECB" w:rsidRPr="00FE4BDA">
        <w:rPr>
          <w:sz w:val="24"/>
          <w:szCs w:val="24"/>
        </w:rPr>
        <w:t xml:space="preserve">, </w:t>
      </w:r>
      <w:r w:rsidR="00B76ECB" w:rsidRPr="00FE4BDA">
        <w:rPr>
          <w:b/>
          <w:bCs/>
          <w:sz w:val="24"/>
          <w:szCs w:val="24"/>
        </w:rPr>
        <w:t>.xlsx</w:t>
      </w:r>
      <w:r w:rsidR="00B76ECB" w:rsidRPr="00FE4BDA">
        <w:rPr>
          <w:sz w:val="24"/>
          <w:szCs w:val="24"/>
        </w:rPr>
        <w:t>.</w:t>
      </w:r>
    </w:p>
    <w:p w14:paraId="24CF7400" w14:textId="77416439" w:rsidR="00C51F3D" w:rsidRPr="00D945A8" w:rsidRDefault="002111DD" w:rsidP="00D945A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información dentro del Excel debe empezar en la primera fila que serán las columnas.</w:t>
      </w:r>
      <w:r w:rsidR="00D945A8">
        <w:rPr>
          <w:sz w:val="24"/>
          <w:szCs w:val="24"/>
        </w:rPr>
        <w:t xml:space="preserve"> </w:t>
      </w:r>
      <w:r w:rsidRPr="00D945A8">
        <w:rPr>
          <w:sz w:val="24"/>
          <w:szCs w:val="24"/>
        </w:rPr>
        <w:t>Cualquier campo de un paciente que no esté incluido en la Base de Datos será descartado.</w:t>
      </w:r>
    </w:p>
    <w:p w14:paraId="51A2D936" w14:textId="77777777" w:rsidR="000C6F0D" w:rsidRPr="00FE4BDA" w:rsidRDefault="000C6F0D" w:rsidP="00B85002">
      <w:pPr>
        <w:pStyle w:val="Prrafodelista"/>
        <w:ind w:left="360"/>
        <w:jc w:val="both"/>
        <w:rPr>
          <w:sz w:val="24"/>
          <w:szCs w:val="24"/>
        </w:rPr>
      </w:pPr>
    </w:p>
    <w:p w14:paraId="4E4DB1A7" w14:textId="05667A2E" w:rsidR="00C51F3D" w:rsidRPr="00FE4BDA" w:rsidRDefault="00C51F3D" w:rsidP="00B85002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</w:t>
      </w:r>
      <w:r w:rsidR="00585165">
        <w:rPr>
          <w:sz w:val="24"/>
          <w:szCs w:val="24"/>
        </w:rPr>
        <w:t>la</w:t>
      </w:r>
      <w:r w:rsidRPr="00FE4BDA">
        <w:rPr>
          <w:sz w:val="24"/>
          <w:szCs w:val="24"/>
        </w:rPr>
        <w:t xml:space="preserve"> página </w:t>
      </w:r>
      <w:r w:rsidR="00585165">
        <w:rPr>
          <w:sz w:val="24"/>
          <w:szCs w:val="24"/>
        </w:rPr>
        <w:t xml:space="preserve">de </w:t>
      </w:r>
      <w:r w:rsidR="00585165">
        <w:rPr>
          <w:b/>
          <w:bCs/>
          <w:i/>
          <w:iCs/>
          <w:sz w:val="24"/>
          <w:szCs w:val="24"/>
        </w:rPr>
        <w:t>Pacientes</w:t>
      </w:r>
      <w:r w:rsidR="007217F0">
        <w:rPr>
          <w:b/>
          <w:bCs/>
          <w:i/>
          <w:iCs/>
          <w:sz w:val="24"/>
          <w:szCs w:val="24"/>
        </w:rPr>
        <w:t xml:space="preserve"> </w:t>
      </w:r>
      <w:r w:rsidRPr="00FE4BDA">
        <w:rPr>
          <w:sz w:val="24"/>
          <w:szCs w:val="24"/>
        </w:rPr>
        <w:t>se ofrece un archivo Excel que puede usar a modo de plantilla</w:t>
      </w:r>
      <w:r w:rsidR="00597872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para </w:t>
      </w:r>
      <w:r w:rsidR="00F2731C" w:rsidRPr="00FE4BDA">
        <w:rPr>
          <w:sz w:val="24"/>
          <w:szCs w:val="24"/>
        </w:rPr>
        <w:t>rellenarlo con los datos de pacientes que quier</w:t>
      </w:r>
      <w:r w:rsidR="00364D5B" w:rsidRPr="00FE4BDA">
        <w:rPr>
          <w:sz w:val="24"/>
          <w:szCs w:val="24"/>
        </w:rPr>
        <w:t>a</w:t>
      </w:r>
      <w:r w:rsidR="00F2731C" w:rsidRPr="00FE4BDA">
        <w:rPr>
          <w:sz w:val="24"/>
          <w:szCs w:val="24"/>
        </w:rPr>
        <w:t xml:space="preserve"> introducir.</w:t>
      </w:r>
      <w:r w:rsidR="00597872" w:rsidRPr="00FE4BDA">
        <w:rPr>
          <w:sz w:val="24"/>
          <w:szCs w:val="24"/>
        </w:rPr>
        <w:t xml:space="preserve"> Este Excel contiene las variables principales que tiene la base de datos de la aplicación web.</w:t>
      </w:r>
      <w:r w:rsidR="001C74D4" w:rsidRPr="00FE4BDA">
        <w:rPr>
          <w:sz w:val="24"/>
          <w:szCs w:val="24"/>
        </w:rPr>
        <w:t xml:space="preserve"> Para descargar la plantilla pulse el botón </w:t>
      </w:r>
      <w:r w:rsidR="001C74D4" w:rsidRPr="00FE4BDA">
        <w:rPr>
          <w:b/>
          <w:bCs/>
          <w:i/>
          <w:iCs/>
          <w:sz w:val="24"/>
          <w:szCs w:val="24"/>
        </w:rPr>
        <w:t>Descargar plantilla Excel</w:t>
      </w:r>
      <w:r w:rsidR="0065545A">
        <w:rPr>
          <w:sz w:val="24"/>
          <w:szCs w:val="24"/>
        </w:rPr>
        <w:t xml:space="preserve"> </w:t>
      </w:r>
      <w:r w:rsidR="0065545A" w:rsidRPr="0053343F">
        <w:t xml:space="preserve">en la sección </w:t>
      </w:r>
      <w:r w:rsidR="0065545A" w:rsidRPr="0053343F">
        <w:rPr>
          <w:b/>
          <w:bCs/>
          <w:i/>
          <w:iCs/>
        </w:rPr>
        <w:t>Importar pacientes</w:t>
      </w:r>
      <w:r w:rsidR="00312CB4" w:rsidRPr="00FE4BDA">
        <w:rPr>
          <w:sz w:val="24"/>
          <w:szCs w:val="24"/>
        </w:rPr>
        <w:t>.</w:t>
      </w:r>
    </w:p>
    <w:p w14:paraId="6614B232" w14:textId="77777777" w:rsidR="00881436" w:rsidRPr="00FE4BDA" w:rsidRDefault="00881436" w:rsidP="0003705E">
      <w:pPr>
        <w:pStyle w:val="Prrafodelista"/>
        <w:ind w:left="360"/>
        <w:jc w:val="both"/>
        <w:rPr>
          <w:sz w:val="24"/>
          <w:szCs w:val="24"/>
        </w:rPr>
      </w:pPr>
    </w:p>
    <w:p w14:paraId="7E755E91" w14:textId="01B05E0C" w:rsidR="0003705E" w:rsidRPr="00FE4BDA" w:rsidRDefault="0003705E" w:rsidP="0003705E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descripción de cada variable</w:t>
      </w:r>
      <w:r w:rsidR="007D7CE7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se describe en el archivo descargable que se encuentra en la página de </w:t>
      </w:r>
      <w:r w:rsidRPr="00FE4BDA">
        <w:rPr>
          <w:b/>
          <w:bCs/>
          <w:i/>
          <w:iCs/>
          <w:sz w:val="24"/>
          <w:szCs w:val="24"/>
        </w:rPr>
        <w:t xml:space="preserve">Pacientes </w:t>
      </w:r>
      <w:r w:rsidRPr="00FE4BDA">
        <w:rPr>
          <w:sz w:val="24"/>
          <w:szCs w:val="24"/>
        </w:rPr>
        <w:t xml:space="preserve">pulsando el botón </w:t>
      </w:r>
      <w:r w:rsidRPr="00FE4BDA">
        <w:rPr>
          <w:b/>
          <w:bCs/>
          <w:i/>
          <w:iCs/>
          <w:sz w:val="24"/>
          <w:szCs w:val="24"/>
        </w:rPr>
        <w:t>Descargar descripción de variables</w:t>
      </w:r>
      <w:r w:rsidRPr="00FE4BDA">
        <w:rPr>
          <w:sz w:val="24"/>
          <w:szCs w:val="24"/>
        </w:rPr>
        <w:t>.</w:t>
      </w:r>
    </w:p>
    <w:p w14:paraId="19A6C98B" w14:textId="77777777" w:rsidR="009A3B37" w:rsidRPr="00FE4BDA" w:rsidRDefault="009A3B37" w:rsidP="009F4FA6">
      <w:pPr>
        <w:jc w:val="both"/>
        <w:rPr>
          <w:sz w:val="24"/>
          <w:szCs w:val="24"/>
        </w:rPr>
      </w:pPr>
    </w:p>
    <w:p w14:paraId="4C9EC990" w14:textId="43AB9058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Exportar pacientes:</w:t>
      </w:r>
      <w:r w:rsidR="00BF73A3" w:rsidRPr="00FE4BDA">
        <w:rPr>
          <w:sz w:val="24"/>
          <w:szCs w:val="24"/>
        </w:rPr>
        <w:t xml:space="preserve"> </w:t>
      </w:r>
      <w:r w:rsidR="007E2BCE" w:rsidRPr="00FE4BDA">
        <w:rPr>
          <w:sz w:val="24"/>
          <w:szCs w:val="24"/>
        </w:rPr>
        <w:t>Permite exportar todos los datos de pacientes que hay almacenados en la base de datos de la aplicación web.</w:t>
      </w:r>
      <w:r w:rsidR="00FE655A" w:rsidRPr="00FE4BDA">
        <w:rPr>
          <w:sz w:val="24"/>
          <w:szCs w:val="24"/>
        </w:rPr>
        <w:t xml:space="preserve"> Para exportarlos solo </w:t>
      </w:r>
      <w:r w:rsidR="00B55A26">
        <w:rPr>
          <w:sz w:val="24"/>
          <w:szCs w:val="24"/>
        </w:rPr>
        <w:t>tiene</w:t>
      </w:r>
      <w:r w:rsidR="00FE655A" w:rsidRPr="00FE4BDA">
        <w:rPr>
          <w:sz w:val="24"/>
          <w:szCs w:val="24"/>
        </w:rPr>
        <w:t xml:space="preserve"> que pulsar el botón </w:t>
      </w:r>
      <w:r w:rsidR="00FE655A" w:rsidRPr="00FE4BDA">
        <w:rPr>
          <w:b/>
          <w:bCs/>
          <w:i/>
          <w:iCs/>
          <w:sz w:val="24"/>
          <w:szCs w:val="24"/>
        </w:rPr>
        <w:t>Exportar datos</w:t>
      </w:r>
      <w:r w:rsidR="0015591F" w:rsidRPr="00FE4BDA">
        <w:rPr>
          <w:b/>
          <w:bCs/>
          <w:i/>
          <w:iCs/>
          <w:sz w:val="24"/>
          <w:szCs w:val="24"/>
        </w:rPr>
        <w:t>.</w:t>
      </w:r>
    </w:p>
    <w:p w14:paraId="6B22F096" w14:textId="77777777" w:rsidR="00480951" w:rsidRPr="00EE47EE" w:rsidRDefault="00480951" w:rsidP="00B85002">
      <w:pPr>
        <w:jc w:val="both"/>
      </w:pPr>
    </w:p>
    <w:p w14:paraId="05C05179" w14:textId="420B774C" w:rsidR="00BD4723" w:rsidRDefault="00BD4723" w:rsidP="00B85002">
      <w:pPr>
        <w:jc w:val="both"/>
      </w:pPr>
    </w:p>
    <w:p w14:paraId="4CEC77C6" w14:textId="26BBC69D" w:rsidR="00CE2ED1" w:rsidRDefault="00CE2ED1" w:rsidP="00B85002">
      <w:pPr>
        <w:jc w:val="both"/>
      </w:pPr>
    </w:p>
    <w:p w14:paraId="76CF5274" w14:textId="77777777" w:rsidR="00CE2ED1" w:rsidRDefault="00CE2ED1" w:rsidP="00B85002">
      <w:pPr>
        <w:jc w:val="both"/>
      </w:pPr>
    </w:p>
    <w:p w14:paraId="0FB3A385" w14:textId="6F881E8E" w:rsidR="00BD4723" w:rsidRPr="00BD4723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5" w:name="_Toc102749491"/>
      <w:r w:rsidRPr="00BD4723">
        <w:rPr>
          <w:b/>
          <w:bCs/>
          <w:u w:val="single"/>
        </w:rPr>
        <w:lastRenderedPageBreak/>
        <w:t>PETICIONES DE REGISTRO</w:t>
      </w:r>
      <w:bookmarkEnd w:id="5"/>
    </w:p>
    <w:p w14:paraId="41AEB622" w14:textId="2CC372B1" w:rsidR="00552350" w:rsidRDefault="0089445C" w:rsidP="00B85002">
      <w:pPr>
        <w:jc w:val="both"/>
      </w:pPr>
      <w:r w:rsidRPr="0089445C">
        <w:rPr>
          <w:sz w:val="24"/>
          <w:szCs w:val="24"/>
        </w:rPr>
        <w:t xml:space="preserve">Muestra a un usuario con rol de administrador el listado de peticiones de registro a la aplicación web. Puede </w:t>
      </w:r>
      <w:r w:rsidRPr="0089445C">
        <w:rPr>
          <w:b/>
          <w:bCs/>
          <w:sz w:val="24"/>
          <w:szCs w:val="24"/>
        </w:rPr>
        <w:t>aceptar</w:t>
      </w:r>
      <w:r w:rsidRPr="0089445C">
        <w:rPr>
          <w:sz w:val="24"/>
          <w:szCs w:val="24"/>
        </w:rPr>
        <w:t xml:space="preserve"> o </w:t>
      </w:r>
      <w:r w:rsidRPr="0089445C">
        <w:rPr>
          <w:b/>
          <w:bCs/>
          <w:sz w:val="24"/>
          <w:szCs w:val="24"/>
        </w:rPr>
        <w:t>denegar</w:t>
      </w:r>
      <w:r w:rsidRPr="0089445C">
        <w:rPr>
          <w:sz w:val="24"/>
          <w:szCs w:val="24"/>
        </w:rPr>
        <w:t xml:space="preserve"> a dichos usuarios, a los cuales se le envía un correo para informarles si su solicitud ha sido aceptada o no.</w:t>
      </w:r>
    </w:p>
    <w:p w14:paraId="795C3B3E" w14:textId="119FE230" w:rsidR="00BD4723" w:rsidRDefault="002A7A36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6" w:name="_Toc102749492"/>
      <w:r w:rsidRPr="002A7A36">
        <w:rPr>
          <w:noProof/>
        </w:rPr>
        <w:drawing>
          <wp:anchor distT="0" distB="0" distL="114300" distR="114300" simplePos="0" relativeHeight="251664384" behindDoc="1" locked="0" layoutInCell="1" allowOverlap="1" wp14:anchorId="204DBE38" wp14:editId="6A1C3D4F">
            <wp:simplePos x="0" y="0"/>
            <wp:positionH relativeFrom="column">
              <wp:posOffset>3396615</wp:posOffset>
            </wp:positionH>
            <wp:positionV relativeFrom="paragraph">
              <wp:posOffset>255270</wp:posOffset>
            </wp:positionV>
            <wp:extent cx="304800" cy="347345"/>
            <wp:effectExtent l="0" t="0" r="0" b="0"/>
            <wp:wrapTight wrapText="bothSides">
              <wp:wrapPolygon edited="0">
                <wp:start x="0" y="0"/>
                <wp:lineTo x="0" y="20139"/>
                <wp:lineTo x="20250" y="20139"/>
                <wp:lineTo x="2025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MI CUENTA</w:t>
      </w:r>
      <w:bookmarkEnd w:id="6"/>
    </w:p>
    <w:p w14:paraId="1E016CE3" w14:textId="1E8E43CA" w:rsidR="004035DB" w:rsidRDefault="002A7A36" w:rsidP="004035DB">
      <w:pPr>
        <w:spacing w:after="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Para acceder a esta página hay que pulsar el icono               donde</w:t>
      </w:r>
      <w:r w:rsidR="004D3444" w:rsidRPr="00FE4BDA">
        <w:rPr>
          <w:sz w:val="24"/>
          <w:szCs w:val="24"/>
        </w:rPr>
        <w:t xml:space="preserve"> se abrirá un desplegable con dos opciones:</w:t>
      </w:r>
    </w:p>
    <w:p w14:paraId="52CB5374" w14:textId="77777777" w:rsidR="004035DB" w:rsidRPr="00FE4BDA" w:rsidRDefault="004035DB" w:rsidP="004035DB">
      <w:pPr>
        <w:spacing w:after="0"/>
        <w:jc w:val="both"/>
        <w:rPr>
          <w:sz w:val="24"/>
          <w:szCs w:val="24"/>
        </w:rPr>
      </w:pPr>
    </w:p>
    <w:p w14:paraId="55B757BD" w14:textId="04F6E78D" w:rsidR="004D3444" w:rsidRPr="00FE4BDA" w:rsidRDefault="004D3444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Ver mi perfil</w:t>
      </w:r>
      <w:r w:rsidRPr="00FE4BDA">
        <w:rPr>
          <w:sz w:val="24"/>
          <w:szCs w:val="24"/>
        </w:rPr>
        <w:t xml:space="preserve">: Redirige a la página </w:t>
      </w:r>
      <w:r w:rsidRPr="00FE4BDA">
        <w:rPr>
          <w:b/>
          <w:bCs/>
          <w:i/>
          <w:iCs/>
          <w:sz w:val="24"/>
          <w:szCs w:val="24"/>
        </w:rPr>
        <w:t>Mis datos de perfil</w:t>
      </w:r>
      <w:r w:rsidRPr="00FE4BDA">
        <w:rPr>
          <w:sz w:val="24"/>
          <w:szCs w:val="24"/>
        </w:rPr>
        <w:t xml:space="preserve"> en el cu</w:t>
      </w:r>
      <w:r w:rsidR="00454318" w:rsidRPr="00FE4BDA">
        <w:rPr>
          <w:sz w:val="24"/>
          <w:szCs w:val="24"/>
        </w:rPr>
        <w:t>a</w:t>
      </w:r>
      <w:r w:rsidRPr="00FE4BDA">
        <w:rPr>
          <w:sz w:val="24"/>
          <w:szCs w:val="24"/>
        </w:rPr>
        <w:t xml:space="preserve">l puede editar </w:t>
      </w:r>
      <w:r w:rsidR="009F02E9" w:rsidRPr="00FE4BDA">
        <w:rPr>
          <w:sz w:val="24"/>
          <w:szCs w:val="24"/>
        </w:rPr>
        <w:t>s</w:t>
      </w:r>
      <w:r w:rsidRPr="00FE4BDA">
        <w:rPr>
          <w:sz w:val="24"/>
          <w:szCs w:val="24"/>
        </w:rPr>
        <w:t>us datos de perfil (nombre, apellidos, email y contraseña) y además de la opción de poder eliminar tu cuenta.</w:t>
      </w:r>
      <w:r w:rsidR="006D3E5A" w:rsidRPr="00FE4BDA">
        <w:rPr>
          <w:sz w:val="24"/>
          <w:szCs w:val="24"/>
        </w:rPr>
        <w:t xml:space="preserve"> Si se selecciona la opción de </w:t>
      </w:r>
      <w:r w:rsidR="006D3E5A" w:rsidRPr="00FE4BDA">
        <w:rPr>
          <w:b/>
          <w:bCs/>
          <w:i/>
          <w:iCs/>
          <w:sz w:val="24"/>
          <w:szCs w:val="24"/>
        </w:rPr>
        <w:t>Eliminar cuenta</w:t>
      </w:r>
      <w:r w:rsidR="006D3E5A" w:rsidRPr="00FE4BDA">
        <w:rPr>
          <w:sz w:val="24"/>
          <w:szCs w:val="24"/>
        </w:rPr>
        <w:t xml:space="preserve"> se le enviará automáticamente un correo electrónico informándole de la eliminación de su cuenta.</w:t>
      </w:r>
    </w:p>
    <w:p w14:paraId="0F1DB270" w14:textId="77777777" w:rsidR="00BC4EC4" w:rsidRPr="00FE4BDA" w:rsidRDefault="00BC4EC4" w:rsidP="00BC4EC4">
      <w:pPr>
        <w:pStyle w:val="Prrafodelista"/>
        <w:ind w:left="360"/>
        <w:jc w:val="both"/>
        <w:rPr>
          <w:sz w:val="24"/>
          <w:szCs w:val="24"/>
        </w:rPr>
      </w:pPr>
    </w:p>
    <w:p w14:paraId="07D4D87A" w14:textId="17697F35" w:rsidR="004D3444" w:rsidRPr="00FE4BDA" w:rsidRDefault="00794C01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Cerrar sesión</w:t>
      </w:r>
      <w:r w:rsidR="004D3444" w:rsidRPr="00FE4BDA">
        <w:rPr>
          <w:sz w:val="24"/>
          <w:szCs w:val="24"/>
        </w:rPr>
        <w:t xml:space="preserve">: Para cerrar </w:t>
      </w:r>
      <w:r w:rsidR="007E0861">
        <w:rPr>
          <w:sz w:val="24"/>
          <w:szCs w:val="24"/>
        </w:rPr>
        <w:t>s</w:t>
      </w:r>
      <w:r w:rsidR="004D3444" w:rsidRPr="00FE4BDA">
        <w:rPr>
          <w:sz w:val="24"/>
          <w:szCs w:val="24"/>
        </w:rPr>
        <w:t>u sesión de la aplicación web.</w:t>
      </w:r>
    </w:p>
    <w:sectPr w:rsidR="004D3444" w:rsidRPr="00FE4BDA" w:rsidSect="0055235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68FBF" w14:textId="77777777" w:rsidR="00CE422D" w:rsidRDefault="00CE422D" w:rsidP="002D0EA5">
      <w:pPr>
        <w:spacing w:after="0" w:line="240" w:lineRule="auto"/>
      </w:pPr>
      <w:r>
        <w:separator/>
      </w:r>
    </w:p>
  </w:endnote>
  <w:endnote w:type="continuationSeparator" w:id="0">
    <w:p w14:paraId="6EF52768" w14:textId="77777777" w:rsidR="00CE422D" w:rsidRDefault="00CE422D" w:rsidP="002D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995915"/>
      <w:docPartObj>
        <w:docPartGallery w:val="Page Numbers (Bottom of Page)"/>
        <w:docPartUnique/>
      </w:docPartObj>
    </w:sdtPr>
    <w:sdtEndPr/>
    <w:sdtContent>
      <w:p w14:paraId="482249F7" w14:textId="4FD52A91" w:rsidR="00552350" w:rsidRDefault="005523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4A6D5" w14:textId="77777777" w:rsidR="00552350" w:rsidRDefault="005523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0301" w14:textId="77777777" w:rsidR="00CE422D" w:rsidRDefault="00CE422D" w:rsidP="002D0EA5">
      <w:pPr>
        <w:spacing w:after="0" w:line="240" w:lineRule="auto"/>
      </w:pPr>
      <w:r>
        <w:separator/>
      </w:r>
    </w:p>
  </w:footnote>
  <w:footnote w:type="continuationSeparator" w:id="0">
    <w:p w14:paraId="5D07900B" w14:textId="77777777" w:rsidR="00CE422D" w:rsidRDefault="00CE422D" w:rsidP="002D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DF4"/>
    <w:multiLevelType w:val="hybridMultilevel"/>
    <w:tmpl w:val="F9FCD23C"/>
    <w:lvl w:ilvl="0" w:tplc="6A1E9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B32"/>
    <w:multiLevelType w:val="hybridMultilevel"/>
    <w:tmpl w:val="BD98F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2E21"/>
    <w:multiLevelType w:val="hybridMultilevel"/>
    <w:tmpl w:val="482AFB8A"/>
    <w:lvl w:ilvl="0" w:tplc="744E32C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96E23"/>
    <w:multiLevelType w:val="hybridMultilevel"/>
    <w:tmpl w:val="405A2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6BFD"/>
    <w:multiLevelType w:val="hybridMultilevel"/>
    <w:tmpl w:val="8A486836"/>
    <w:lvl w:ilvl="0" w:tplc="B4B29AB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82F61"/>
    <w:multiLevelType w:val="hybridMultilevel"/>
    <w:tmpl w:val="22627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F0C8B"/>
    <w:multiLevelType w:val="hybridMultilevel"/>
    <w:tmpl w:val="67C8E3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38C3"/>
    <w:multiLevelType w:val="hybridMultilevel"/>
    <w:tmpl w:val="6E0A0336"/>
    <w:lvl w:ilvl="0" w:tplc="4C245746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42602"/>
    <w:multiLevelType w:val="hybridMultilevel"/>
    <w:tmpl w:val="358CBE4E"/>
    <w:lvl w:ilvl="0" w:tplc="B14E9D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465EF"/>
    <w:multiLevelType w:val="hybridMultilevel"/>
    <w:tmpl w:val="83D62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B"/>
    <w:rsid w:val="00001DE7"/>
    <w:rsid w:val="0000282C"/>
    <w:rsid w:val="0003705E"/>
    <w:rsid w:val="000479EA"/>
    <w:rsid w:val="00063A92"/>
    <w:rsid w:val="000A0D82"/>
    <w:rsid w:val="000A11A1"/>
    <w:rsid w:val="000A1FCB"/>
    <w:rsid w:val="000A4F68"/>
    <w:rsid w:val="000B2151"/>
    <w:rsid w:val="000C6F0D"/>
    <w:rsid w:val="000E3E01"/>
    <w:rsid w:val="000F1B9F"/>
    <w:rsid w:val="000F1F44"/>
    <w:rsid w:val="000F417B"/>
    <w:rsid w:val="000F4969"/>
    <w:rsid w:val="000F7F1F"/>
    <w:rsid w:val="00110312"/>
    <w:rsid w:val="001263C8"/>
    <w:rsid w:val="0015591F"/>
    <w:rsid w:val="0019466F"/>
    <w:rsid w:val="001950E6"/>
    <w:rsid w:val="001C3B68"/>
    <w:rsid w:val="001C74D4"/>
    <w:rsid w:val="001D28DF"/>
    <w:rsid w:val="001E3EA4"/>
    <w:rsid w:val="001E75BB"/>
    <w:rsid w:val="00200442"/>
    <w:rsid w:val="002111DD"/>
    <w:rsid w:val="00213545"/>
    <w:rsid w:val="00244CFE"/>
    <w:rsid w:val="002564F4"/>
    <w:rsid w:val="00284DC0"/>
    <w:rsid w:val="002A0B77"/>
    <w:rsid w:val="002A7366"/>
    <w:rsid w:val="002A7A36"/>
    <w:rsid w:val="002C52D5"/>
    <w:rsid w:val="002D0EA5"/>
    <w:rsid w:val="002D3CA4"/>
    <w:rsid w:val="002F04B2"/>
    <w:rsid w:val="002F5606"/>
    <w:rsid w:val="002F77EA"/>
    <w:rsid w:val="00312CB4"/>
    <w:rsid w:val="0031655D"/>
    <w:rsid w:val="00320B22"/>
    <w:rsid w:val="00323098"/>
    <w:rsid w:val="003326EB"/>
    <w:rsid w:val="00334118"/>
    <w:rsid w:val="00364D5B"/>
    <w:rsid w:val="00383E92"/>
    <w:rsid w:val="00396D72"/>
    <w:rsid w:val="003C59C5"/>
    <w:rsid w:val="003D1EC6"/>
    <w:rsid w:val="003D254F"/>
    <w:rsid w:val="003E1149"/>
    <w:rsid w:val="003E61F3"/>
    <w:rsid w:val="003F2068"/>
    <w:rsid w:val="0040097B"/>
    <w:rsid w:val="004035DB"/>
    <w:rsid w:val="00404726"/>
    <w:rsid w:val="004202DF"/>
    <w:rsid w:val="0043069B"/>
    <w:rsid w:val="00433E8C"/>
    <w:rsid w:val="00436787"/>
    <w:rsid w:val="004421C7"/>
    <w:rsid w:val="00454318"/>
    <w:rsid w:val="00477BE3"/>
    <w:rsid w:val="00480951"/>
    <w:rsid w:val="004841FA"/>
    <w:rsid w:val="00490C41"/>
    <w:rsid w:val="004D3444"/>
    <w:rsid w:val="00511427"/>
    <w:rsid w:val="00543C0F"/>
    <w:rsid w:val="00543E99"/>
    <w:rsid w:val="005501F1"/>
    <w:rsid w:val="00552350"/>
    <w:rsid w:val="00554351"/>
    <w:rsid w:val="00575648"/>
    <w:rsid w:val="00582A1A"/>
    <w:rsid w:val="00585165"/>
    <w:rsid w:val="00591572"/>
    <w:rsid w:val="00597872"/>
    <w:rsid w:val="005A2222"/>
    <w:rsid w:val="005B78F6"/>
    <w:rsid w:val="005C588A"/>
    <w:rsid w:val="005D0C9B"/>
    <w:rsid w:val="005D46A6"/>
    <w:rsid w:val="005E3E44"/>
    <w:rsid w:val="005E756C"/>
    <w:rsid w:val="005E7C2E"/>
    <w:rsid w:val="005F47D0"/>
    <w:rsid w:val="00601CF7"/>
    <w:rsid w:val="00603A19"/>
    <w:rsid w:val="0061073A"/>
    <w:rsid w:val="00616EC8"/>
    <w:rsid w:val="00643880"/>
    <w:rsid w:val="00645163"/>
    <w:rsid w:val="00645F45"/>
    <w:rsid w:val="0065545A"/>
    <w:rsid w:val="0065666F"/>
    <w:rsid w:val="00663A8F"/>
    <w:rsid w:val="006653D7"/>
    <w:rsid w:val="00673A38"/>
    <w:rsid w:val="006815C8"/>
    <w:rsid w:val="00685B0C"/>
    <w:rsid w:val="006B0DE7"/>
    <w:rsid w:val="006B160B"/>
    <w:rsid w:val="006B4A15"/>
    <w:rsid w:val="006D3E5A"/>
    <w:rsid w:val="006E3723"/>
    <w:rsid w:val="006E52D4"/>
    <w:rsid w:val="006E6C76"/>
    <w:rsid w:val="006F167C"/>
    <w:rsid w:val="006F18D5"/>
    <w:rsid w:val="00703E71"/>
    <w:rsid w:val="0072087B"/>
    <w:rsid w:val="007217F0"/>
    <w:rsid w:val="007360DB"/>
    <w:rsid w:val="007372BC"/>
    <w:rsid w:val="0074561B"/>
    <w:rsid w:val="007732FB"/>
    <w:rsid w:val="00794C01"/>
    <w:rsid w:val="007A7588"/>
    <w:rsid w:val="007C5A42"/>
    <w:rsid w:val="007D7CE7"/>
    <w:rsid w:val="007E0861"/>
    <w:rsid w:val="007E2BCE"/>
    <w:rsid w:val="00803A42"/>
    <w:rsid w:val="008163D7"/>
    <w:rsid w:val="00841885"/>
    <w:rsid w:val="00847E9A"/>
    <w:rsid w:val="008568B5"/>
    <w:rsid w:val="00861850"/>
    <w:rsid w:val="008624C3"/>
    <w:rsid w:val="00877B4E"/>
    <w:rsid w:val="00881436"/>
    <w:rsid w:val="0089445C"/>
    <w:rsid w:val="008A14D8"/>
    <w:rsid w:val="008B23F7"/>
    <w:rsid w:val="008B6052"/>
    <w:rsid w:val="008D455F"/>
    <w:rsid w:val="008E676E"/>
    <w:rsid w:val="008F61A4"/>
    <w:rsid w:val="0092170F"/>
    <w:rsid w:val="00932BEF"/>
    <w:rsid w:val="009522E6"/>
    <w:rsid w:val="0095686A"/>
    <w:rsid w:val="00960C45"/>
    <w:rsid w:val="00985897"/>
    <w:rsid w:val="009A0523"/>
    <w:rsid w:val="009A3B37"/>
    <w:rsid w:val="009A558E"/>
    <w:rsid w:val="009B03E9"/>
    <w:rsid w:val="009E4EAC"/>
    <w:rsid w:val="009F02E9"/>
    <w:rsid w:val="009F1858"/>
    <w:rsid w:val="009F4AD7"/>
    <w:rsid w:val="009F4FA6"/>
    <w:rsid w:val="00A32FE2"/>
    <w:rsid w:val="00A3676E"/>
    <w:rsid w:val="00A52460"/>
    <w:rsid w:val="00A57E86"/>
    <w:rsid w:val="00A60323"/>
    <w:rsid w:val="00A6494E"/>
    <w:rsid w:val="00A67884"/>
    <w:rsid w:val="00A93EBE"/>
    <w:rsid w:val="00A96251"/>
    <w:rsid w:val="00AA7191"/>
    <w:rsid w:val="00AD1DFB"/>
    <w:rsid w:val="00AD6DD1"/>
    <w:rsid w:val="00AE13A2"/>
    <w:rsid w:val="00AF0B33"/>
    <w:rsid w:val="00AF0CF9"/>
    <w:rsid w:val="00B076D2"/>
    <w:rsid w:val="00B11727"/>
    <w:rsid w:val="00B34F69"/>
    <w:rsid w:val="00B4011D"/>
    <w:rsid w:val="00B54B49"/>
    <w:rsid w:val="00B55A26"/>
    <w:rsid w:val="00B6277E"/>
    <w:rsid w:val="00B6607C"/>
    <w:rsid w:val="00B67200"/>
    <w:rsid w:val="00B678A6"/>
    <w:rsid w:val="00B76ECB"/>
    <w:rsid w:val="00B85002"/>
    <w:rsid w:val="00B86289"/>
    <w:rsid w:val="00BB1DDE"/>
    <w:rsid w:val="00BB75A4"/>
    <w:rsid w:val="00BC3A85"/>
    <w:rsid w:val="00BC4EC4"/>
    <w:rsid w:val="00BD4723"/>
    <w:rsid w:val="00BD613F"/>
    <w:rsid w:val="00BE59D0"/>
    <w:rsid w:val="00BF4552"/>
    <w:rsid w:val="00BF73A3"/>
    <w:rsid w:val="00C07D44"/>
    <w:rsid w:val="00C200F0"/>
    <w:rsid w:val="00C22AC2"/>
    <w:rsid w:val="00C27397"/>
    <w:rsid w:val="00C278D4"/>
    <w:rsid w:val="00C4198F"/>
    <w:rsid w:val="00C461EF"/>
    <w:rsid w:val="00C50CCC"/>
    <w:rsid w:val="00C51F3D"/>
    <w:rsid w:val="00C53FD2"/>
    <w:rsid w:val="00C71BD5"/>
    <w:rsid w:val="00C800E9"/>
    <w:rsid w:val="00C84D92"/>
    <w:rsid w:val="00C87737"/>
    <w:rsid w:val="00C91958"/>
    <w:rsid w:val="00CC4723"/>
    <w:rsid w:val="00CD09BF"/>
    <w:rsid w:val="00CE2ED1"/>
    <w:rsid w:val="00CE422D"/>
    <w:rsid w:val="00D0366E"/>
    <w:rsid w:val="00D1204E"/>
    <w:rsid w:val="00D12638"/>
    <w:rsid w:val="00D31873"/>
    <w:rsid w:val="00D34FCB"/>
    <w:rsid w:val="00D945A8"/>
    <w:rsid w:val="00D962F2"/>
    <w:rsid w:val="00DB29CF"/>
    <w:rsid w:val="00DB2C03"/>
    <w:rsid w:val="00DB38FF"/>
    <w:rsid w:val="00DB539D"/>
    <w:rsid w:val="00DB5E15"/>
    <w:rsid w:val="00DC1B43"/>
    <w:rsid w:val="00DC5436"/>
    <w:rsid w:val="00DC5D04"/>
    <w:rsid w:val="00DC724C"/>
    <w:rsid w:val="00DE4BA9"/>
    <w:rsid w:val="00E0114C"/>
    <w:rsid w:val="00E17037"/>
    <w:rsid w:val="00E31E28"/>
    <w:rsid w:val="00E32711"/>
    <w:rsid w:val="00E329A9"/>
    <w:rsid w:val="00E33862"/>
    <w:rsid w:val="00E404F6"/>
    <w:rsid w:val="00E43D36"/>
    <w:rsid w:val="00E61772"/>
    <w:rsid w:val="00E62D81"/>
    <w:rsid w:val="00E77305"/>
    <w:rsid w:val="00E8748F"/>
    <w:rsid w:val="00E94FFA"/>
    <w:rsid w:val="00E955D8"/>
    <w:rsid w:val="00EB5FE0"/>
    <w:rsid w:val="00EB7CA1"/>
    <w:rsid w:val="00EE140B"/>
    <w:rsid w:val="00EE47EE"/>
    <w:rsid w:val="00F116D1"/>
    <w:rsid w:val="00F128AD"/>
    <w:rsid w:val="00F17D72"/>
    <w:rsid w:val="00F2625D"/>
    <w:rsid w:val="00F26FF0"/>
    <w:rsid w:val="00F2731C"/>
    <w:rsid w:val="00F3405E"/>
    <w:rsid w:val="00F35439"/>
    <w:rsid w:val="00F42C78"/>
    <w:rsid w:val="00F47434"/>
    <w:rsid w:val="00F7499A"/>
    <w:rsid w:val="00F94AED"/>
    <w:rsid w:val="00FB045E"/>
    <w:rsid w:val="00FB0487"/>
    <w:rsid w:val="00FC1258"/>
    <w:rsid w:val="00FC424C"/>
    <w:rsid w:val="00FD13F0"/>
    <w:rsid w:val="00FE4BDA"/>
    <w:rsid w:val="00FE655A"/>
    <w:rsid w:val="00FE7311"/>
    <w:rsid w:val="00FF3D1B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8F55"/>
  <w15:chartTrackingRefBased/>
  <w15:docId w15:val="{5E5CC35B-8130-496B-B8C6-BC7467A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4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EA5"/>
  </w:style>
  <w:style w:type="paragraph" w:styleId="Piedepgina">
    <w:name w:val="footer"/>
    <w:basedOn w:val="Normal"/>
    <w:link w:val="Piedepgina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5"/>
  </w:style>
  <w:style w:type="character" w:customStyle="1" w:styleId="Ttulo1Car">
    <w:name w:val="Título 1 Car"/>
    <w:basedOn w:val="Fuentedeprrafopredeter"/>
    <w:link w:val="Ttulo1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235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5523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479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9E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79E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479EA"/>
    <w:pPr>
      <w:spacing w:after="100"/>
      <w:ind w:left="440"/>
    </w:pPr>
    <w:rPr>
      <w:rFonts w:eastAsiaTheme="minorEastAsia" w:cs="Times New Roman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B4A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01B-DB8F-469E-8807-43DA6D4A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Maryny Zara CASTADA COLLADO</dc:creator>
  <cp:keywords/>
  <dc:description/>
  <cp:lastModifiedBy>Maryny Zara CASTADA COLLADO</cp:lastModifiedBy>
  <cp:revision>260</cp:revision>
  <cp:lastPrinted>2022-05-06T15:11:00Z</cp:lastPrinted>
  <dcterms:created xsi:type="dcterms:W3CDTF">2022-04-24T10:54:00Z</dcterms:created>
  <dcterms:modified xsi:type="dcterms:W3CDTF">2022-05-06T15:11:00Z</dcterms:modified>
</cp:coreProperties>
</file>