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A6E" w:rsidRDefault="00C20A6E" w:rsidP="00C20A6E">
      <w:r>
        <w:t>1. You are expected to submit the steps you followed for doing all the below subtasks.</w:t>
      </w:r>
    </w:p>
    <w:p w:rsidR="00C20A6E" w:rsidRDefault="00C20A6E" w:rsidP="00C20A6E">
      <w:r>
        <w:t>• Use the “Sales_Data.xml” file.</w:t>
      </w:r>
    </w:p>
    <w:p w:rsidR="00955B43" w:rsidRDefault="000C54CC" w:rsidP="00C20A6E">
      <w:r>
        <w:t>Download</w:t>
      </w:r>
    </w:p>
    <w:p w:rsidR="000C54CC" w:rsidRDefault="000C54CC" w:rsidP="00C20A6E">
      <w:r>
        <w:t>Unzip</w:t>
      </w:r>
    </w:p>
    <w:p w:rsidR="000C54CC" w:rsidRDefault="000C54CC" w:rsidP="00C20A6E">
      <w:r>
        <w:t>Open</w:t>
      </w:r>
    </w:p>
    <w:p w:rsidR="00955B43" w:rsidRDefault="00AD2F21" w:rsidP="00AD2F21">
      <w:r>
        <w:tab/>
      </w:r>
    </w:p>
    <w:p w:rsidR="00C20A6E" w:rsidRDefault="00C20A6E" w:rsidP="00C20A6E">
      <w:r>
        <w:t>• Access the “xml” file in excel and save it to a comma delimited “csv”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059"/>
      </w:tblGrid>
      <w:tr w:rsidR="00B70251" w:rsidTr="006D65E0">
        <w:tc>
          <w:tcPr>
            <w:tcW w:w="1129" w:type="dxa"/>
          </w:tcPr>
          <w:p w:rsidR="00B70251" w:rsidRDefault="00B70251" w:rsidP="00202914">
            <w:r>
              <w:t>Step</w:t>
            </w:r>
          </w:p>
        </w:tc>
        <w:tc>
          <w:tcPr>
            <w:tcW w:w="3828" w:type="dxa"/>
          </w:tcPr>
          <w:p w:rsidR="00B70251" w:rsidRDefault="00B70251" w:rsidP="00202914">
            <w:r>
              <w:t>Description</w:t>
            </w:r>
          </w:p>
        </w:tc>
        <w:tc>
          <w:tcPr>
            <w:tcW w:w="4059" w:type="dxa"/>
          </w:tcPr>
          <w:p w:rsidR="00B70251" w:rsidRDefault="00B70251" w:rsidP="00202914">
            <w:r>
              <w:t>Shot Key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/>
        </w:tc>
        <w:tc>
          <w:tcPr>
            <w:tcW w:w="3828" w:type="dxa"/>
          </w:tcPr>
          <w:p w:rsidR="00B70251" w:rsidRDefault="00B70251" w:rsidP="00202914"/>
        </w:tc>
        <w:tc>
          <w:tcPr>
            <w:tcW w:w="4059" w:type="dxa"/>
          </w:tcPr>
          <w:p w:rsidR="00B70251" w:rsidRDefault="00B70251" w:rsidP="00202914"/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1</w:t>
            </w:r>
          </w:p>
        </w:tc>
        <w:tc>
          <w:tcPr>
            <w:tcW w:w="3828" w:type="dxa"/>
          </w:tcPr>
          <w:p w:rsidR="00B70251" w:rsidRDefault="00B70251" w:rsidP="00202914">
            <w:r>
              <w:t>Data Tab</w:t>
            </w:r>
          </w:p>
        </w:tc>
        <w:tc>
          <w:tcPr>
            <w:tcW w:w="4059" w:type="dxa"/>
          </w:tcPr>
          <w:p w:rsidR="00B70251" w:rsidRDefault="00B70251" w:rsidP="00202914">
            <w:r>
              <w:t>Alt + A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2</w:t>
            </w:r>
          </w:p>
        </w:tc>
        <w:tc>
          <w:tcPr>
            <w:tcW w:w="3828" w:type="dxa"/>
          </w:tcPr>
          <w:p w:rsidR="00B70251" w:rsidRDefault="00B70251" w:rsidP="00202914">
            <w:r>
              <w:t>From Other Sources</w:t>
            </w:r>
          </w:p>
        </w:tc>
        <w:tc>
          <w:tcPr>
            <w:tcW w:w="4059" w:type="dxa"/>
          </w:tcPr>
          <w:p w:rsidR="00B70251" w:rsidRDefault="00B70251" w:rsidP="00202914">
            <w:r>
              <w:t>FO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3</w:t>
            </w:r>
          </w:p>
        </w:tc>
        <w:tc>
          <w:tcPr>
            <w:tcW w:w="3828" w:type="dxa"/>
          </w:tcPr>
          <w:p w:rsidR="00B70251" w:rsidRDefault="00B70251" w:rsidP="00202914">
            <w:r>
              <w:t>From XML Data Import</w:t>
            </w:r>
          </w:p>
        </w:tc>
        <w:tc>
          <w:tcPr>
            <w:tcW w:w="4059" w:type="dxa"/>
          </w:tcPr>
          <w:p w:rsidR="00B70251" w:rsidRDefault="006D65E0" w:rsidP="00202914">
            <w:r>
              <w:t>Down shift,</w:t>
            </w:r>
            <w:r w:rsidR="00B70251">
              <w:t xml:space="preserve"> Enter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/>
        </w:tc>
        <w:tc>
          <w:tcPr>
            <w:tcW w:w="3828" w:type="dxa"/>
          </w:tcPr>
          <w:p w:rsidR="00B70251" w:rsidRDefault="00B70251" w:rsidP="00202914"/>
        </w:tc>
        <w:tc>
          <w:tcPr>
            <w:tcW w:w="4059" w:type="dxa"/>
          </w:tcPr>
          <w:p w:rsidR="00B70251" w:rsidRDefault="00B70251" w:rsidP="00202914"/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4</w:t>
            </w:r>
          </w:p>
        </w:tc>
        <w:tc>
          <w:tcPr>
            <w:tcW w:w="3828" w:type="dxa"/>
          </w:tcPr>
          <w:p w:rsidR="00B70251" w:rsidRDefault="00B70251" w:rsidP="00202914">
            <w:r>
              <w:t>File</w:t>
            </w:r>
          </w:p>
        </w:tc>
        <w:tc>
          <w:tcPr>
            <w:tcW w:w="4059" w:type="dxa"/>
          </w:tcPr>
          <w:p w:rsidR="00B70251" w:rsidRDefault="00B70251" w:rsidP="00202914">
            <w:r>
              <w:t>Alt + F</w:t>
            </w:r>
          </w:p>
        </w:tc>
      </w:tr>
      <w:tr w:rsidR="00B70251" w:rsidTr="006D65E0">
        <w:tc>
          <w:tcPr>
            <w:tcW w:w="1129" w:type="dxa"/>
          </w:tcPr>
          <w:p w:rsidR="00B70251" w:rsidRDefault="00B70251" w:rsidP="00202914">
            <w:r>
              <w:t>5</w:t>
            </w:r>
          </w:p>
        </w:tc>
        <w:tc>
          <w:tcPr>
            <w:tcW w:w="3828" w:type="dxa"/>
          </w:tcPr>
          <w:p w:rsidR="00B70251" w:rsidRDefault="00B70251" w:rsidP="00202914">
            <w:r>
              <w:t xml:space="preserve">Save as </w:t>
            </w:r>
          </w:p>
        </w:tc>
        <w:tc>
          <w:tcPr>
            <w:tcW w:w="4059" w:type="dxa"/>
          </w:tcPr>
          <w:p w:rsidR="00B70251" w:rsidRDefault="006D65E0" w:rsidP="00202914">
            <w:r>
              <w:t>A</w:t>
            </w:r>
          </w:p>
        </w:tc>
      </w:tr>
      <w:tr w:rsidR="006D65E0" w:rsidTr="006D65E0">
        <w:tc>
          <w:tcPr>
            <w:tcW w:w="1129" w:type="dxa"/>
          </w:tcPr>
          <w:p w:rsidR="006D65E0" w:rsidRDefault="006D65E0" w:rsidP="00202914"/>
        </w:tc>
        <w:tc>
          <w:tcPr>
            <w:tcW w:w="7887" w:type="dxa"/>
            <w:gridSpan w:val="2"/>
          </w:tcPr>
          <w:p w:rsidR="006D65E0" w:rsidRDefault="006D65E0" w:rsidP="006D65E0">
            <w:pPr>
              <w:jc w:val="center"/>
            </w:pPr>
            <w:r>
              <w:t>Choose the location to save the file</w:t>
            </w:r>
          </w:p>
        </w:tc>
      </w:tr>
      <w:tr w:rsidR="00B70251" w:rsidTr="006D65E0">
        <w:tc>
          <w:tcPr>
            <w:tcW w:w="1129" w:type="dxa"/>
          </w:tcPr>
          <w:p w:rsidR="00B70251" w:rsidRDefault="006D65E0" w:rsidP="00202914">
            <w:r>
              <w:t>6</w:t>
            </w:r>
          </w:p>
        </w:tc>
        <w:tc>
          <w:tcPr>
            <w:tcW w:w="3828" w:type="dxa"/>
          </w:tcPr>
          <w:p w:rsidR="006D65E0" w:rsidRDefault="006D65E0" w:rsidP="00202914">
            <w:r>
              <w:t xml:space="preserve">Select under save as type –   </w:t>
            </w:r>
          </w:p>
          <w:p w:rsidR="00B70251" w:rsidRDefault="006D65E0" w:rsidP="00202914">
            <w:r>
              <w:t>CSV (Comma delimited) (*.CSV)</w:t>
            </w:r>
          </w:p>
        </w:tc>
        <w:tc>
          <w:tcPr>
            <w:tcW w:w="4059" w:type="dxa"/>
          </w:tcPr>
          <w:p w:rsidR="00B70251" w:rsidRDefault="006D65E0" w:rsidP="00202914">
            <w:r>
              <w:t>Tab , Downshift , Enter for save as type</w:t>
            </w:r>
          </w:p>
          <w:p w:rsidR="006D65E0" w:rsidRDefault="006D65E0" w:rsidP="00202914">
            <w:r>
              <w:t>CSV (Comma delimited) (*.CSV)</w:t>
            </w:r>
          </w:p>
        </w:tc>
      </w:tr>
      <w:tr w:rsidR="006D65E0" w:rsidTr="006D65E0">
        <w:tc>
          <w:tcPr>
            <w:tcW w:w="1129" w:type="dxa"/>
          </w:tcPr>
          <w:p w:rsidR="006D65E0" w:rsidRDefault="006D65E0" w:rsidP="00202914">
            <w:r>
              <w:t>7</w:t>
            </w:r>
          </w:p>
        </w:tc>
        <w:tc>
          <w:tcPr>
            <w:tcW w:w="3828" w:type="dxa"/>
          </w:tcPr>
          <w:p w:rsidR="006D65E0" w:rsidRDefault="006D65E0" w:rsidP="00202914">
            <w:r>
              <w:t>Save</w:t>
            </w:r>
          </w:p>
        </w:tc>
        <w:tc>
          <w:tcPr>
            <w:tcW w:w="4059" w:type="dxa"/>
          </w:tcPr>
          <w:p w:rsidR="006D65E0" w:rsidRDefault="006D65E0" w:rsidP="00202914">
            <w:r>
              <w:t>Save</w:t>
            </w:r>
          </w:p>
        </w:tc>
      </w:tr>
    </w:tbl>
    <w:p w:rsidR="00AD2F21" w:rsidRDefault="00AD2F21" w:rsidP="00C20A6E"/>
    <w:p w:rsidR="00C20A6E" w:rsidRDefault="00C20A6E" w:rsidP="00C20A6E">
      <w:r>
        <w:t>• Make all the rows where “attractiveness&lt;6” to</w:t>
      </w:r>
    </w:p>
    <w:p w:rsidR="00C20A6E" w:rsidRDefault="00C20A6E" w:rsidP="00C20A6E">
      <w:pPr>
        <w:pStyle w:val="ListParagraph"/>
      </w:pPr>
      <w:proofErr w:type="gramStart"/>
      <w:r>
        <w:t>background</w:t>
      </w:r>
      <w:proofErr w:type="gramEnd"/>
      <w:r>
        <w:t xml:space="preserve"> </w:t>
      </w:r>
      <w:proofErr w:type="spellStart"/>
      <w:r>
        <w:t>color</w:t>
      </w:r>
      <w:proofErr w:type="spellEnd"/>
      <w:r>
        <w:t xml:space="preserve"> = red, font = 8, font type = italic.</w:t>
      </w:r>
    </w:p>
    <w:p w:rsidR="000C54CC" w:rsidRDefault="000C54CC" w:rsidP="00C20A6E">
      <w:pPr>
        <w:pStyle w:val="ListParagraph"/>
      </w:pPr>
    </w:p>
    <w:p w:rsidR="000C54CC" w:rsidRDefault="000374C0" w:rsidP="00C20A6E">
      <w:pPr>
        <w:pStyle w:val="ListParagraph"/>
      </w:pPr>
      <w:r>
        <w:t>Select A2 to D201</w:t>
      </w:r>
    </w:p>
    <w:p w:rsidR="000374C0" w:rsidRDefault="000374C0" w:rsidP="00C20A6E">
      <w:pPr>
        <w:pStyle w:val="ListParagraph"/>
      </w:pPr>
      <w:r>
        <w:t>Conditional Formatting &gt; New Rule</w:t>
      </w:r>
    </w:p>
    <w:p w:rsidR="000C54CC" w:rsidRDefault="000374C0" w:rsidP="00C20A6E">
      <w:pPr>
        <w:pStyle w:val="ListParagraph"/>
      </w:pPr>
      <w:r>
        <w:t>Use a formula to determine which cells to format</w:t>
      </w:r>
    </w:p>
    <w:p w:rsidR="000374C0" w:rsidRDefault="000374C0" w:rsidP="00C20A6E">
      <w:pPr>
        <w:pStyle w:val="ListParagraph"/>
      </w:pPr>
      <w:r>
        <w:t xml:space="preserve">Formula </w:t>
      </w:r>
      <w:proofErr w:type="gramStart"/>
      <w:r>
        <w:t>‘ =</w:t>
      </w:r>
      <w:proofErr w:type="gramEnd"/>
      <w:r>
        <w:t>$D2&lt;6 ‘</w:t>
      </w:r>
    </w:p>
    <w:p w:rsidR="000374C0" w:rsidRDefault="000374C0" w:rsidP="00C20A6E">
      <w:pPr>
        <w:pStyle w:val="ListParagraph"/>
      </w:pPr>
      <w:r>
        <w:t>Click on format tab</w:t>
      </w:r>
    </w:p>
    <w:p w:rsidR="000374C0" w:rsidRDefault="000374C0" w:rsidP="00C20A6E">
      <w:pPr>
        <w:pStyle w:val="ListParagraph"/>
      </w:pPr>
      <w:r>
        <w:t>Select font style as Italic</w:t>
      </w:r>
    </w:p>
    <w:p w:rsidR="000374C0" w:rsidRDefault="000374C0" w:rsidP="00C20A6E">
      <w:pPr>
        <w:pStyle w:val="ListParagraph"/>
      </w:pPr>
      <w:r>
        <w:t>Under fill tab select red colour</w:t>
      </w:r>
    </w:p>
    <w:p w:rsidR="000374C0" w:rsidRDefault="000374C0" w:rsidP="00C20A6E">
      <w:pPr>
        <w:pStyle w:val="ListParagraph"/>
      </w:pPr>
      <w:r>
        <w:t xml:space="preserve">Click tab </w:t>
      </w:r>
      <w:proofErr w:type="gramStart"/>
      <w:r>
        <w:t>‘ ok’</w:t>
      </w:r>
      <w:proofErr w:type="gramEnd"/>
    </w:p>
    <w:p w:rsidR="000374C0" w:rsidRDefault="000374C0" w:rsidP="00C20A6E">
      <w:pPr>
        <w:pStyle w:val="ListParagraph"/>
      </w:pPr>
      <w:r>
        <w:t>Click ‘ok’ on new formatting rule window.</w:t>
      </w:r>
    </w:p>
    <w:p w:rsidR="007739C5" w:rsidRDefault="007739C5" w:rsidP="00C20A6E">
      <w:pPr>
        <w:pStyle w:val="ListParagraph"/>
      </w:pPr>
    </w:p>
    <w:p w:rsidR="007739C5" w:rsidRDefault="007739C5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AA082A" w:rsidRDefault="00AA082A" w:rsidP="00C20A6E">
      <w:pPr>
        <w:pStyle w:val="ListParagraph"/>
      </w:pPr>
    </w:p>
    <w:p w:rsidR="00C20A6E" w:rsidRDefault="00C20A6E" w:rsidP="00C20A6E">
      <w:r>
        <w:lastRenderedPageBreak/>
        <w:t>• Hide All the rows where “attractiveness&lt;6” by using grouping. Hide in the sense, we</w:t>
      </w:r>
    </w:p>
    <w:p w:rsidR="00C20A6E" w:rsidRDefault="00C20A6E" w:rsidP="00C20A6E">
      <w:proofErr w:type="gramStart"/>
      <w:r>
        <w:t>should</w:t>
      </w:r>
      <w:proofErr w:type="gramEnd"/>
      <w:r>
        <w:t xml:space="preserve"> be able to see there is some rows there, which we can unfold to see. Also try</w:t>
      </w:r>
    </w:p>
    <w:p w:rsidR="00C20A6E" w:rsidRDefault="00C20A6E" w:rsidP="00C20A6E">
      <w:proofErr w:type="gramStart"/>
      <w:r>
        <w:t>hiding</w:t>
      </w:r>
      <w:proofErr w:type="gramEnd"/>
      <w:r>
        <w:t xml:space="preserve"> the data without grouping.</w:t>
      </w:r>
    </w:p>
    <w:p w:rsidR="00B16852" w:rsidRDefault="00B16852" w:rsidP="00C20A6E"/>
    <w:p w:rsidR="00AA082A" w:rsidRDefault="00AA082A" w:rsidP="00C20A6E">
      <w:r>
        <w:t>Using grouping</w:t>
      </w:r>
    </w:p>
    <w:p w:rsidR="00AA082A" w:rsidRDefault="00AA082A" w:rsidP="00C20A6E">
      <w:r>
        <w:tab/>
      </w:r>
      <w:proofErr w:type="gramStart"/>
      <w:r>
        <w:t>sort</w:t>
      </w:r>
      <w:proofErr w:type="gramEnd"/>
      <w:r>
        <w:t xml:space="preserve"> the data from Smallest to largest for the column ‘D’ i.e. attractiveness</w:t>
      </w:r>
    </w:p>
    <w:p w:rsidR="00AA082A" w:rsidRDefault="00AA082A" w:rsidP="00C20A6E">
      <w:r>
        <w:tab/>
        <w:t>Select the rows from Row 2 to Row 27</w:t>
      </w:r>
    </w:p>
    <w:p w:rsidR="00AA082A" w:rsidRDefault="00AA082A" w:rsidP="00C20A6E">
      <w:r>
        <w:tab/>
        <w:t xml:space="preserve">Under </w:t>
      </w:r>
      <w:proofErr w:type="gramStart"/>
      <w:r>
        <w:t>‘ Data’</w:t>
      </w:r>
      <w:proofErr w:type="gramEnd"/>
      <w:r>
        <w:t xml:space="preserve"> tab go to ‘Group’. Click </w:t>
      </w:r>
      <w:proofErr w:type="gramStart"/>
      <w:r>
        <w:t>‘ Group’</w:t>
      </w:r>
      <w:proofErr w:type="gramEnd"/>
    </w:p>
    <w:p w:rsidR="00AA082A" w:rsidRDefault="00AA082A" w:rsidP="00C20A6E">
      <w:r>
        <w:tab/>
        <w:t xml:space="preserve">Click ‘1’ </w:t>
      </w:r>
      <w:r w:rsidR="00B16852">
        <w:t xml:space="preserve">OR ‘-1’ </w:t>
      </w:r>
      <w:r>
        <w:t xml:space="preserve">to hide the </w:t>
      </w:r>
      <w:r>
        <w:t>rows where “attractiveness&lt;6”</w:t>
      </w:r>
    </w:p>
    <w:p w:rsidR="00AA082A" w:rsidRDefault="00AA082A" w:rsidP="00C20A6E"/>
    <w:p w:rsidR="00B16852" w:rsidRDefault="00B16852" w:rsidP="00C20A6E">
      <w:r>
        <w:t>Without grouping</w:t>
      </w:r>
      <w:r w:rsidR="009723F5">
        <w:t xml:space="preserve"> – Opion1</w:t>
      </w:r>
    </w:p>
    <w:p w:rsidR="00290546" w:rsidRDefault="00B16852" w:rsidP="00290546">
      <w:r>
        <w:tab/>
      </w:r>
      <w:proofErr w:type="gramStart"/>
      <w:r w:rsidR="00290546">
        <w:t>sort</w:t>
      </w:r>
      <w:proofErr w:type="gramEnd"/>
      <w:r w:rsidR="00290546">
        <w:t xml:space="preserve"> the data from Smallest to largest for the column ‘D’ i.e. attractiveness</w:t>
      </w:r>
    </w:p>
    <w:p w:rsidR="00290546" w:rsidRDefault="00290546" w:rsidP="00290546">
      <w:r>
        <w:tab/>
        <w:t>Select the rows from Row 2 to Row 27</w:t>
      </w:r>
    </w:p>
    <w:p w:rsidR="009723F5" w:rsidRDefault="009723F5" w:rsidP="00C20A6E">
      <w:r>
        <w:tab/>
        <w:t>Right Click and hide</w:t>
      </w:r>
    </w:p>
    <w:p w:rsidR="00B16852" w:rsidRDefault="009723F5" w:rsidP="00C20A6E">
      <w:r>
        <w:t xml:space="preserve"> </w:t>
      </w:r>
    </w:p>
    <w:p w:rsidR="009723F5" w:rsidRDefault="009723F5" w:rsidP="009723F5">
      <w:r>
        <w:t>Without grouping –</w:t>
      </w:r>
      <w:r>
        <w:t xml:space="preserve"> Opion2</w:t>
      </w:r>
    </w:p>
    <w:p w:rsidR="009723F5" w:rsidRDefault="009723F5" w:rsidP="00C20A6E">
      <w:r>
        <w:tab/>
        <w:t>Apply Filters to Column D: Filter by Colour &gt; No Fill</w:t>
      </w:r>
    </w:p>
    <w:p w:rsidR="009723F5" w:rsidRDefault="009723F5" w:rsidP="00C20A6E">
      <w:r>
        <w:tab/>
        <w:t>Apply Filters to Column D: Filter by Numbers &gt; Greater than or equal to 6</w:t>
      </w:r>
    </w:p>
    <w:p w:rsidR="009723F5" w:rsidRDefault="009723F5" w:rsidP="00C20A6E"/>
    <w:p w:rsidR="00C20A6E" w:rsidRDefault="00C20A6E" w:rsidP="00C20A6E">
      <w:r>
        <w:t>• Use the same data. The column named “attractiveness” is in general format. It is actually</w:t>
      </w:r>
    </w:p>
    <w:p w:rsidR="00C20A6E" w:rsidRDefault="00C20A6E" w:rsidP="00C20A6E">
      <w:proofErr w:type="gramStart"/>
      <w:r>
        <w:t>a</w:t>
      </w:r>
      <w:proofErr w:type="gramEnd"/>
      <w:r>
        <w:t xml:space="preserve"> rating from 1 to 10. Can you prepend “C” before the </w:t>
      </w:r>
      <w:proofErr w:type="gramStart"/>
      <w:r>
        <w:t>number.</w:t>
      </w:r>
      <w:proofErr w:type="gramEnd"/>
      <w:r>
        <w:t xml:space="preserve"> </w:t>
      </w:r>
      <w:proofErr w:type="gramStart"/>
      <w:r>
        <w:t>i.e</w:t>
      </w:r>
      <w:proofErr w:type="gramEnd"/>
      <w:r>
        <w:t>. if it is 1, it should be</w:t>
      </w:r>
    </w:p>
    <w:p w:rsidR="00CA7AAA" w:rsidRDefault="00C20A6E" w:rsidP="00C20A6E">
      <w:proofErr w:type="gramStart"/>
      <w:r>
        <w:t>converted</w:t>
      </w:r>
      <w:proofErr w:type="gramEnd"/>
      <w:r>
        <w:t xml:space="preserve"> to “C1”. Format the column to text type.</w:t>
      </w:r>
    </w:p>
    <w:p w:rsidR="009F60AD" w:rsidRDefault="009F60AD" w:rsidP="00C20A6E">
      <w:r>
        <w:tab/>
        <w:t>Use formula</w:t>
      </w:r>
    </w:p>
    <w:p w:rsidR="009F60AD" w:rsidRDefault="009F60AD" w:rsidP="00C20A6E">
      <w:r>
        <w:tab/>
      </w:r>
      <w:r w:rsidRPr="009F60AD">
        <w:t>=</w:t>
      </w:r>
      <w:proofErr w:type="gramStart"/>
      <w:r w:rsidRPr="009F60AD">
        <w:t>CONCATENATE(</w:t>
      </w:r>
      <w:proofErr w:type="gramEnd"/>
      <w:r w:rsidRPr="009F60AD">
        <w:t>"C",D2)</w:t>
      </w:r>
    </w:p>
    <w:p w:rsidR="009F60AD" w:rsidRDefault="009F60AD" w:rsidP="00C20A6E">
      <w:r>
        <w:tab/>
        <w:t xml:space="preserve">Select the column </w:t>
      </w:r>
    </w:p>
    <w:p w:rsidR="009F60AD" w:rsidRDefault="009F60AD" w:rsidP="00C20A6E">
      <w:r>
        <w:tab/>
        <w:t>Under home tab select the “ ABC Text” from the drop down</w:t>
      </w:r>
      <w:bookmarkStart w:id="0" w:name="_GoBack"/>
      <w:bookmarkEnd w:id="0"/>
    </w:p>
    <w:sectPr w:rsidR="009F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SD-TTSurekh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663786"/>
    <w:multiLevelType w:val="hybridMultilevel"/>
    <w:tmpl w:val="685ABEB2"/>
    <w:lvl w:ilvl="0" w:tplc="CCFC9C6C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DB"/>
    <w:rsid w:val="000374C0"/>
    <w:rsid w:val="000C54CC"/>
    <w:rsid w:val="00290546"/>
    <w:rsid w:val="00330E7E"/>
    <w:rsid w:val="00671954"/>
    <w:rsid w:val="006D65E0"/>
    <w:rsid w:val="007739C5"/>
    <w:rsid w:val="00955B43"/>
    <w:rsid w:val="009723F5"/>
    <w:rsid w:val="009D0974"/>
    <w:rsid w:val="009F60AD"/>
    <w:rsid w:val="00AA082A"/>
    <w:rsid w:val="00AD2F21"/>
    <w:rsid w:val="00B16852"/>
    <w:rsid w:val="00B70251"/>
    <w:rsid w:val="00C20A6E"/>
    <w:rsid w:val="00FD0FDB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3FD5C-2418-4BA9-9A63-07129CF1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6E"/>
    <w:pPr>
      <w:ind w:left="720"/>
      <w:contextualSpacing/>
    </w:pPr>
  </w:style>
  <w:style w:type="table" w:styleId="TableGrid">
    <w:name w:val="Table Grid"/>
    <w:basedOn w:val="TableNormal"/>
    <w:uiPriority w:val="39"/>
    <w:rsid w:val="00AD2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BPCL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 jaydeep subhash (जयदीप सुभाष पोतदार)</dc:creator>
  <cp:keywords/>
  <dc:description/>
  <cp:lastModifiedBy>potdar jaydeep subhash (जयदीप सुभाष पोतदार)</cp:lastModifiedBy>
  <cp:revision>11</cp:revision>
  <dcterms:created xsi:type="dcterms:W3CDTF">2017-07-02T13:46:00Z</dcterms:created>
  <dcterms:modified xsi:type="dcterms:W3CDTF">2017-07-11T03:01:00Z</dcterms:modified>
</cp:coreProperties>
</file>