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ED28B" w14:textId="77777777" w:rsidR="00967E2D" w:rsidRPr="00967E2D" w:rsidRDefault="00967E2D" w:rsidP="00967E2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7E2D">
        <w:rPr>
          <w:rFonts w:ascii="Times New Roman" w:eastAsia="Times New Roman" w:hAnsi="Times New Roman" w:cs="Times New Roman"/>
          <w:b/>
          <w:bCs/>
          <w:kern w:val="36"/>
          <w:sz w:val="48"/>
          <w:szCs w:val="48"/>
        </w:rPr>
        <w:t>Statistics: The Science of Decisions Project Instructions</w:t>
      </w:r>
    </w:p>
    <w:p w14:paraId="13FED28C" w14:textId="77777777" w:rsidR="00967E2D" w:rsidRPr="00967E2D" w:rsidRDefault="00967E2D" w:rsidP="00967E2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7E2D">
        <w:rPr>
          <w:rFonts w:ascii="Times New Roman" w:eastAsia="Times New Roman" w:hAnsi="Times New Roman" w:cs="Times New Roman"/>
          <w:b/>
          <w:bCs/>
          <w:kern w:val="36"/>
          <w:sz w:val="48"/>
          <w:szCs w:val="48"/>
        </w:rPr>
        <w:t>Background Information</w:t>
      </w:r>
    </w:p>
    <w:p w14:paraId="13FED28D" w14:textId="77777777" w:rsidR="00967E2D" w:rsidRPr="00967E2D" w:rsidRDefault="00967E2D" w:rsidP="00967E2D">
      <w:pPr>
        <w:spacing w:before="100" w:beforeAutospacing="1" w:after="100" w:afterAutospacing="1" w:line="240" w:lineRule="auto"/>
        <w:rPr>
          <w:rFonts w:ascii="Times New Roman" w:eastAsia="Times New Roman" w:hAnsi="Times New Roman" w:cs="Times New Roman"/>
          <w:sz w:val="24"/>
          <w:szCs w:val="24"/>
        </w:rPr>
      </w:pPr>
      <w:r w:rsidRPr="00967E2D">
        <w:rPr>
          <w:rFonts w:ascii="Times New Roman" w:eastAsia="Times New Roman" w:hAnsi="Times New Roman" w:cs="Times New Roman"/>
          <w:sz w:val="24"/>
          <w:szCs w:val="24"/>
        </w:rPr>
        <w:t>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RED, BLUE. In the incongruent words condition, the words displayed are color words whose names do not match the colors in which they are printed: for example PURPLE, ORANGE. In each case, we measure the time it takes to name the ink colors in equally-sized lists. Each participant will go through and record a time from each condition.</w:t>
      </w:r>
    </w:p>
    <w:p w14:paraId="13FED28E" w14:textId="77777777" w:rsidR="00967E2D" w:rsidRPr="00967E2D" w:rsidRDefault="00967E2D" w:rsidP="00967E2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67E2D">
        <w:rPr>
          <w:rFonts w:ascii="Times New Roman" w:eastAsia="Times New Roman" w:hAnsi="Times New Roman" w:cs="Times New Roman"/>
          <w:b/>
          <w:bCs/>
          <w:kern w:val="36"/>
          <w:sz w:val="48"/>
          <w:szCs w:val="48"/>
        </w:rPr>
        <w:t xml:space="preserve">Questions </w:t>
      </w:r>
      <w:proofErr w:type="gramStart"/>
      <w:r w:rsidRPr="00967E2D">
        <w:rPr>
          <w:rFonts w:ascii="Times New Roman" w:eastAsia="Times New Roman" w:hAnsi="Times New Roman" w:cs="Times New Roman"/>
          <w:b/>
          <w:bCs/>
          <w:kern w:val="36"/>
          <w:sz w:val="48"/>
          <w:szCs w:val="48"/>
        </w:rPr>
        <w:t>For</w:t>
      </w:r>
      <w:proofErr w:type="gramEnd"/>
      <w:r w:rsidRPr="00967E2D">
        <w:rPr>
          <w:rFonts w:ascii="Times New Roman" w:eastAsia="Times New Roman" w:hAnsi="Times New Roman" w:cs="Times New Roman"/>
          <w:b/>
          <w:bCs/>
          <w:kern w:val="36"/>
          <w:sz w:val="48"/>
          <w:szCs w:val="48"/>
        </w:rPr>
        <w:t xml:space="preserve"> Investigation</w:t>
      </w:r>
    </w:p>
    <w:p w14:paraId="13FED28F" w14:textId="77777777" w:rsidR="00967E2D" w:rsidRPr="00967E2D" w:rsidRDefault="00967E2D" w:rsidP="00967E2D">
      <w:pPr>
        <w:spacing w:before="100" w:beforeAutospacing="1" w:after="100" w:afterAutospacing="1" w:line="240" w:lineRule="auto"/>
        <w:rPr>
          <w:rFonts w:ascii="Times New Roman" w:eastAsia="Times New Roman" w:hAnsi="Times New Roman" w:cs="Times New Roman"/>
          <w:sz w:val="24"/>
          <w:szCs w:val="24"/>
        </w:rPr>
      </w:pPr>
      <w:r w:rsidRPr="00967E2D">
        <w:rPr>
          <w:rFonts w:ascii="Times New Roman" w:eastAsia="Times New Roman" w:hAnsi="Times New Roman" w:cs="Times New Roman"/>
          <w:sz w:val="24"/>
          <w:szCs w:val="24"/>
        </w:rPr>
        <w:t>As a general note, be sure to keep a record of any resources that you use or refer to in the creation of your project. You will need to report your sources as part of the project submission.</w:t>
      </w:r>
    </w:p>
    <w:p w14:paraId="13FED290" w14:textId="77777777" w:rsidR="00967E2D" w:rsidRPr="00967E2D" w:rsidRDefault="00967E2D" w:rsidP="00967E2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E2D">
        <w:rPr>
          <w:rFonts w:ascii="Times New Roman" w:eastAsia="Times New Roman" w:hAnsi="Times New Roman" w:cs="Times New Roman"/>
          <w:sz w:val="24"/>
          <w:szCs w:val="24"/>
        </w:rPr>
        <w:t>What is our independent variable? What is our dependent variable?</w:t>
      </w:r>
    </w:p>
    <w:p w14:paraId="13FED291" w14:textId="3A53D4FD" w:rsidR="00967E2D" w:rsidRPr="00F45A06" w:rsidRDefault="00967E2D" w:rsidP="00F45A06">
      <w:pPr>
        <w:spacing w:before="100" w:beforeAutospacing="1" w:after="100" w:afterAutospacing="1" w:line="240" w:lineRule="auto"/>
        <w:ind w:left="720"/>
        <w:rPr>
          <w:rFonts w:ascii="Times New Roman" w:eastAsia="Times New Roman" w:hAnsi="Times New Roman" w:cs="Times New Roman"/>
          <w:i/>
          <w:sz w:val="24"/>
          <w:szCs w:val="24"/>
        </w:rPr>
      </w:pPr>
      <w:r w:rsidRPr="00F45A06">
        <w:rPr>
          <w:rFonts w:ascii="Times New Roman" w:eastAsia="Times New Roman" w:hAnsi="Times New Roman" w:cs="Times New Roman"/>
          <w:i/>
          <w:sz w:val="24"/>
          <w:szCs w:val="24"/>
        </w:rPr>
        <w:t xml:space="preserve">The independent variable is the </w:t>
      </w:r>
      <w:r w:rsidR="004B456D">
        <w:rPr>
          <w:rFonts w:ascii="Times New Roman" w:eastAsia="Times New Roman" w:hAnsi="Times New Roman" w:cs="Times New Roman"/>
          <w:i/>
          <w:sz w:val="24"/>
          <w:szCs w:val="24"/>
        </w:rPr>
        <w:t xml:space="preserve">congruent or incongruent </w:t>
      </w:r>
      <w:r w:rsidR="00B54639">
        <w:rPr>
          <w:rFonts w:ascii="Times New Roman" w:eastAsia="Times New Roman" w:hAnsi="Times New Roman" w:cs="Times New Roman"/>
          <w:i/>
          <w:sz w:val="24"/>
          <w:szCs w:val="24"/>
        </w:rPr>
        <w:t>information that is displayed to the participant.</w:t>
      </w:r>
    </w:p>
    <w:p w14:paraId="13FED292" w14:textId="62631117" w:rsidR="00967E2D" w:rsidRPr="00967E2D" w:rsidRDefault="00967E2D" w:rsidP="00F45A06">
      <w:pPr>
        <w:spacing w:before="100" w:beforeAutospacing="1" w:after="100" w:afterAutospacing="1" w:line="240" w:lineRule="auto"/>
        <w:ind w:left="720"/>
        <w:rPr>
          <w:rFonts w:ascii="Times New Roman" w:eastAsia="Times New Roman" w:hAnsi="Times New Roman" w:cs="Times New Roman"/>
          <w:sz w:val="24"/>
          <w:szCs w:val="24"/>
        </w:rPr>
      </w:pPr>
      <w:r w:rsidRPr="00F45A06">
        <w:rPr>
          <w:rFonts w:ascii="Times New Roman" w:eastAsia="Times New Roman" w:hAnsi="Times New Roman" w:cs="Times New Roman"/>
          <w:i/>
          <w:sz w:val="24"/>
          <w:szCs w:val="24"/>
        </w:rPr>
        <w:t xml:space="preserve">The dependent variable is the response time.  </w:t>
      </w:r>
    </w:p>
    <w:p w14:paraId="13FED293" w14:textId="0797F107" w:rsidR="00967E2D" w:rsidRDefault="00967E2D" w:rsidP="00967E2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7E2D">
        <w:rPr>
          <w:rFonts w:ascii="Times New Roman" w:eastAsia="Times New Roman" w:hAnsi="Times New Roman" w:cs="Times New Roman"/>
          <w:sz w:val="24"/>
          <w:szCs w:val="24"/>
        </w:rPr>
        <w:t>What is an appropriate set of hypotheses for this task? What kind of statistical test do you expect to perform? Justify your choices.</w:t>
      </w:r>
    </w:p>
    <w:p w14:paraId="6B065748" w14:textId="6D4F58C5" w:rsidR="00B54639" w:rsidRDefault="00B54639" w:rsidP="00B54639">
      <w:pPr>
        <w:pStyle w:val="ListParagraph"/>
        <w:spacing w:before="100" w:beforeAutospacing="1" w:after="100" w:afterAutospacing="1" w:line="240" w:lineRule="auto"/>
        <w:rPr>
          <w:rFonts w:ascii="Times New Roman" w:eastAsia="Times New Roman" w:hAnsi="Times New Roman" w:cs="Times New Roman"/>
          <w:sz w:val="24"/>
          <w:szCs w:val="24"/>
        </w:rPr>
      </w:pPr>
    </w:p>
    <w:p w14:paraId="180D61E6" w14:textId="643AF278" w:rsidR="00B54639" w:rsidRPr="00556474" w:rsidRDefault="00B54639" w:rsidP="00B54639">
      <w:pPr>
        <w:pStyle w:val="ListParagraph"/>
        <w:spacing w:before="100" w:beforeAutospacing="1" w:after="100" w:afterAutospacing="1" w:line="240" w:lineRule="auto"/>
        <w:rPr>
          <w:rFonts w:ascii="Times New Roman" w:eastAsia="Times New Roman" w:hAnsi="Times New Roman" w:cs="Times New Roman"/>
          <w:i/>
          <w:sz w:val="24"/>
          <w:szCs w:val="24"/>
        </w:rPr>
      </w:pPr>
      <w:r w:rsidRPr="00556474">
        <w:rPr>
          <w:rFonts w:ascii="Times New Roman" w:eastAsia="Times New Roman" w:hAnsi="Times New Roman" w:cs="Times New Roman"/>
          <w:i/>
          <w:sz w:val="24"/>
          <w:szCs w:val="24"/>
        </w:rPr>
        <w:t>Null Hypothesis</w:t>
      </w:r>
    </w:p>
    <w:p w14:paraId="12053377" w14:textId="176AB19C" w:rsidR="00556474" w:rsidRPr="00602902" w:rsidRDefault="00D82F4F" w:rsidP="00602902">
      <w:pPr>
        <w:pStyle w:val="ListParagraph"/>
        <w:spacing w:before="100" w:beforeAutospacing="1" w:after="100" w:afterAutospacing="1" w:line="240" w:lineRule="auto"/>
        <w:ind w:left="1080"/>
        <w:rPr>
          <w:rFonts w:ascii="Times New Roman" w:eastAsia="Times New Roman" w:hAnsi="Times New Roman" w:cs="Times New Roman"/>
          <w:i/>
          <w:sz w:val="24"/>
          <w:szCs w:val="24"/>
        </w:rPr>
      </w:pPr>
      <w:r w:rsidRPr="00602902">
        <w:rPr>
          <w:rFonts w:ascii="Times New Roman" w:eastAsia="Times New Roman" w:hAnsi="Times New Roman" w:cs="Times New Roman"/>
          <w:i/>
          <w:sz w:val="24"/>
          <w:szCs w:val="24"/>
        </w:rPr>
        <w:t>H</w:t>
      </w:r>
      <w:r w:rsidRPr="00602902">
        <w:rPr>
          <w:rFonts w:ascii="Times New Roman" w:eastAsia="Times New Roman" w:hAnsi="Times New Roman" w:cs="Times New Roman"/>
          <w:i/>
          <w:sz w:val="24"/>
          <w:szCs w:val="24"/>
          <w:vertAlign w:val="subscript"/>
        </w:rPr>
        <w:t>0</w:t>
      </w:r>
      <w:r w:rsidRPr="00602902">
        <w:rPr>
          <w:rFonts w:ascii="Times New Roman" w:eastAsia="Times New Roman" w:hAnsi="Times New Roman" w:cs="Times New Roman"/>
          <w:i/>
          <w:sz w:val="24"/>
          <w:szCs w:val="24"/>
        </w:rPr>
        <w:t xml:space="preserve">: </w:t>
      </w:r>
      <w:r w:rsidRPr="00602902">
        <w:rPr>
          <w:rFonts w:ascii="Times New Roman" w:eastAsia="Times New Roman" w:hAnsi="Times New Roman" w:cs="Times New Roman"/>
          <w:i/>
          <w:sz w:val="36"/>
          <w:szCs w:val="24"/>
        </w:rPr>
        <w:t>µ</w:t>
      </w:r>
      <w:proofErr w:type="spellStart"/>
      <w:r w:rsidR="00556474" w:rsidRPr="00602902">
        <w:rPr>
          <w:rFonts w:ascii="Times New Roman" w:eastAsia="Times New Roman" w:hAnsi="Times New Roman" w:cs="Times New Roman"/>
          <w:i/>
          <w:sz w:val="24"/>
          <w:szCs w:val="24"/>
          <w:vertAlign w:val="subscript"/>
        </w:rPr>
        <w:t>cong</w:t>
      </w:r>
      <w:proofErr w:type="spellEnd"/>
      <w:r w:rsidRPr="00602902">
        <w:rPr>
          <w:rFonts w:ascii="Times New Roman" w:eastAsia="Times New Roman" w:hAnsi="Times New Roman" w:cs="Times New Roman"/>
          <w:i/>
          <w:sz w:val="24"/>
          <w:szCs w:val="24"/>
        </w:rPr>
        <w:t xml:space="preserve"> </w:t>
      </w:r>
      <w:r w:rsidR="00B54639" w:rsidRPr="00602902">
        <w:rPr>
          <w:rFonts w:ascii="Times New Roman" w:eastAsia="Times New Roman" w:hAnsi="Times New Roman" w:cs="Times New Roman"/>
          <w:i/>
          <w:sz w:val="24"/>
          <w:szCs w:val="24"/>
        </w:rPr>
        <w:t>=</w:t>
      </w:r>
      <w:r w:rsidRPr="00602902">
        <w:rPr>
          <w:rFonts w:ascii="Times New Roman" w:eastAsia="Times New Roman" w:hAnsi="Times New Roman" w:cs="Times New Roman"/>
          <w:i/>
          <w:sz w:val="24"/>
          <w:szCs w:val="24"/>
        </w:rPr>
        <w:t xml:space="preserve"> </w:t>
      </w:r>
      <w:r w:rsidRPr="00602902">
        <w:rPr>
          <w:rFonts w:ascii="Times New Roman" w:eastAsia="Times New Roman" w:hAnsi="Times New Roman" w:cs="Times New Roman"/>
          <w:i/>
          <w:sz w:val="36"/>
          <w:szCs w:val="24"/>
        </w:rPr>
        <w:t>µ</w:t>
      </w:r>
      <w:proofErr w:type="spellStart"/>
      <w:r w:rsidR="00556474" w:rsidRPr="00602902">
        <w:rPr>
          <w:rFonts w:ascii="Times New Roman" w:eastAsia="Times New Roman" w:hAnsi="Times New Roman" w:cs="Times New Roman"/>
          <w:i/>
          <w:sz w:val="24"/>
          <w:szCs w:val="24"/>
          <w:vertAlign w:val="subscript"/>
        </w:rPr>
        <w:t>incong</w:t>
      </w:r>
      <w:proofErr w:type="spellEnd"/>
      <w:r w:rsidRPr="00602902">
        <w:rPr>
          <w:rFonts w:ascii="Times New Roman" w:eastAsia="Times New Roman" w:hAnsi="Times New Roman" w:cs="Times New Roman"/>
          <w:i/>
          <w:sz w:val="24"/>
          <w:szCs w:val="24"/>
        </w:rPr>
        <w:t xml:space="preserve"> </w:t>
      </w:r>
      <w:r w:rsidR="00556474" w:rsidRPr="00602902">
        <w:rPr>
          <w:rFonts w:ascii="Times New Roman" w:eastAsia="Times New Roman" w:hAnsi="Times New Roman" w:cs="Times New Roman"/>
          <w:i/>
          <w:sz w:val="24"/>
          <w:szCs w:val="24"/>
        </w:rPr>
        <w:t xml:space="preserve">  or </w:t>
      </w:r>
      <w:r w:rsidR="00556474" w:rsidRPr="00602902">
        <w:rPr>
          <w:rFonts w:ascii="Times New Roman" w:eastAsia="Times New Roman" w:hAnsi="Times New Roman" w:cs="Times New Roman"/>
          <w:i/>
          <w:sz w:val="36"/>
          <w:szCs w:val="24"/>
        </w:rPr>
        <w:t>µ</w:t>
      </w:r>
      <w:proofErr w:type="spellStart"/>
      <w:r w:rsidR="00556474" w:rsidRPr="00602902">
        <w:rPr>
          <w:rFonts w:ascii="Times New Roman" w:eastAsia="Times New Roman" w:hAnsi="Times New Roman" w:cs="Times New Roman"/>
          <w:i/>
          <w:sz w:val="24"/>
          <w:szCs w:val="24"/>
          <w:vertAlign w:val="subscript"/>
        </w:rPr>
        <w:t>cong</w:t>
      </w:r>
      <w:proofErr w:type="spellEnd"/>
      <w:r w:rsidR="00556474" w:rsidRPr="00602902">
        <w:rPr>
          <w:rFonts w:ascii="Times New Roman" w:eastAsia="Times New Roman" w:hAnsi="Times New Roman" w:cs="Times New Roman"/>
          <w:i/>
          <w:sz w:val="24"/>
          <w:szCs w:val="24"/>
        </w:rPr>
        <w:t xml:space="preserve"> </w:t>
      </w:r>
      <w:r w:rsidR="00556474" w:rsidRPr="00602902">
        <w:rPr>
          <w:rFonts w:ascii="Times New Roman" w:eastAsia="Times New Roman" w:hAnsi="Times New Roman" w:cs="Times New Roman"/>
          <w:i/>
          <w:sz w:val="24"/>
          <w:szCs w:val="24"/>
        </w:rPr>
        <w:t>-</w:t>
      </w:r>
      <w:r w:rsidR="00556474" w:rsidRPr="00602902">
        <w:rPr>
          <w:rFonts w:ascii="Times New Roman" w:eastAsia="Times New Roman" w:hAnsi="Times New Roman" w:cs="Times New Roman"/>
          <w:i/>
          <w:sz w:val="24"/>
          <w:szCs w:val="24"/>
        </w:rPr>
        <w:t xml:space="preserve"> </w:t>
      </w:r>
      <w:r w:rsidR="00556474" w:rsidRPr="00602902">
        <w:rPr>
          <w:rFonts w:ascii="Times New Roman" w:eastAsia="Times New Roman" w:hAnsi="Times New Roman" w:cs="Times New Roman"/>
          <w:i/>
          <w:sz w:val="36"/>
          <w:szCs w:val="24"/>
        </w:rPr>
        <w:t>µ</w:t>
      </w:r>
      <w:proofErr w:type="spellStart"/>
      <w:r w:rsidR="00556474" w:rsidRPr="00602902">
        <w:rPr>
          <w:rFonts w:ascii="Times New Roman" w:eastAsia="Times New Roman" w:hAnsi="Times New Roman" w:cs="Times New Roman"/>
          <w:i/>
          <w:sz w:val="24"/>
          <w:szCs w:val="24"/>
          <w:vertAlign w:val="subscript"/>
        </w:rPr>
        <w:t>incon</w:t>
      </w:r>
      <w:r w:rsidR="00556474" w:rsidRPr="00602902">
        <w:rPr>
          <w:rFonts w:ascii="Times New Roman" w:eastAsia="Times New Roman" w:hAnsi="Times New Roman" w:cs="Times New Roman"/>
          <w:i/>
          <w:sz w:val="24"/>
          <w:szCs w:val="24"/>
          <w:vertAlign w:val="subscript"/>
        </w:rPr>
        <w:t>g</w:t>
      </w:r>
      <w:proofErr w:type="spellEnd"/>
      <w:r w:rsidR="00556474" w:rsidRPr="00602902">
        <w:rPr>
          <w:rFonts w:ascii="Times New Roman" w:eastAsia="Times New Roman" w:hAnsi="Times New Roman" w:cs="Times New Roman"/>
          <w:i/>
          <w:sz w:val="24"/>
          <w:szCs w:val="24"/>
        </w:rPr>
        <w:t xml:space="preserve"> = 0</w:t>
      </w:r>
    </w:p>
    <w:p w14:paraId="69A00703" w14:textId="0059D9CD" w:rsidR="00B54639" w:rsidRPr="00556474" w:rsidRDefault="00D82F4F" w:rsidP="00556474">
      <w:pPr>
        <w:spacing w:before="100" w:beforeAutospacing="1" w:after="100" w:afterAutospacing="1" w:line="240" w:lineRule="auto"/>
        <w:ind w:left="1440"/>
        <w:rPr>
          <w:rFonts w:ascii="Times New Roman" w:eastAsia="Times New Roman" w:hAnsi="Times New Roman" w:cs="Times New Roman"/>
          <w:i/>
          <w:sz w:val="24"/>
          <w:szCs w:val="24"/>
        </w:rPr>
      </w:pPr>
      <w:r w:rsidRPr="00556474">
        <w:rPr>
          <w:rFonts w:ascii="Times New Roman" w:eastAsia="Times New Roman" w:hAnsi="Times New Roman" w:cs="Times New Roman"/>
          <w:i/>
          <w:sz w:val="24"/>
          <w:szCs w:val="24"/>
        </w:rPr>
        <w:t>The null hypothesis would be that the mean of the incongruent data set would not differ significantly from the mean of the congruent data set.</w:t>
      </w:r>
      <w:r w:rsidR="00B54639" w:rsidRPr="00556474">
        <w:rPr>
          <w:rFonts w:ascii="Times New Roman" w:eastAsia="Times New Roman" w:hAnsi="Times New Roman" w:cs="Times New Roman"/>
          <w:i/>
          <w:sz w:val="24"/>
          <w:szCs w:val="24"/>
        </w:rPr>
        <w:t xml:space="preserve">  (In other words, there will be no statistically significant difference in the participant’s performance between the congruent and the incongruent </w:t>
      </w:r>
      <w:r w:rsidR="00556474" w:rsidRPr="00556474">
        <w:rPr>
          <w:rFonts w:ascii="Times New Roman" w:eastAsia="Times New Roman" w:hAnsi="Times New Roman" w:cs="Times New Roman"/>
          <w:i/>
          <w:sz w:val="24"/>
          <w:szCs w:val="24"/>
        </w:rPr>
        <w:t>conditions.)</w:t>
      </w:r>
    </w:p>
    <w:p w14:paraId="7A633AA8" w14:textId="77777777" w:rsidR="007F7100" w:rsidRDefault="007F7100" w:rsidP="00F45A06">
      <w:pPr>
        <w:spacing w:before="100" w:beforeAutospacing="1" w:after="100" w:afterAutospacing="1"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Alternative Hypothesis</w:t>
      </w:r>
    </w:p>
    <w:p w14:paraId="2AFC3F82" w14:textId="083BBFB5" w:rsidR="00602902" w:rsidRDefault="00602902" w:rsidP="00602902">
      <w:pPr>
        <w:pStyle w:val="ListParagraph"/>
        <w:spacing w:before="100" w:beforeAutospacing="1" w:after="100" w:afterAutospacing="1" w:line="240" w:lineRule="auto"/>
        <w:ind w:left="1080"/>
        <w:rPr>
          <w:rFonts w:ascii="Times New Roman" w:eastAsia="Times New Roman" w:hAnsi="Times New Roman" w:cs="Times New Roman"/>
          <w:i/>
          <w:sz w:val="24"/>
          <w:szCs w:val="24"/>
        </w:rPr>
      </w:pPr>
      <w:r w:rsidRPr="00602902">
        <w:rPr>
          <w:rFonts w:ascii="Times New Roman" w:eastAsia="Times New Roman" w:hAnsi="Times New Roman" w:cs="Times New Roman"/>
          <w:i/>
          <w:sz w:val="24"/>
          <w:szCs w:val="24"/>
        </w:rPr>
        <w:t>H</w:t>
      </w:r>
      <w:r>
        <w:rPr>
          <w:rFonts w:ascii="Times New Roman" w:eastAsia="Times New Roman" w:hAnsi="Times New Roman" w:cs="Times New Roman"/>
          <w:i/>
          <w:sz w:val="24"/>
          <w:szCs w:val="24"/>
          <w:vertAlign w:val="subscript"/>
        </w:rPr>
        <w:t>a</w:t>
      </w:r>
      <w:r w:rsidRPr="00602902">
        <w:rPr>
          <w:rFonts w:ascii="Times New Roman" w:eastAsia="Times New Roman" w:hAnsi="Times New Roman" w:cs="Times New Roman"/>
          <w:i/>
          <w:sz w:val="24"/>
          <w:szCs w:val="24"/>
        </w:rPr>
        <w:t xml:space="preserve">: </w:t>
      </w:r>
      <w:r w:rsidRPr="00602902">
        <w:rPr>
          <w:rFonts w:ascii="Times New Roman" w:eastAsia="Times New Roman" w:hAnsi="Times New Roman" w:cs="Times New Roman"/>
          <w:i/>
          <w:sz w:val="36"/>
          <w:szCs w:val="24"/>
        </w:rPr>
        <w:t>µ</w:t>
      </w:r>
      <w:proofErr w:type="spellStart"/>
      <w:r w:rsidRPr="00602902">
        <w:rPr>
          <w:rFonts w:ascii="Times New Roman" w:eastAsia="Times New Roman" w:hAnsi="Times New Roman" w:cs="Times New Roman"/>
          <w:i/>
          <w:sz w:val="24"/>
          <w:szCs w:val="24"/>
          <w:vertAlign w:val="subscript"/>
        </w:rPr>
        <w:t>cong</w:t>
      </w:r>
      <w:proofErr w:type="spellEnd"/>
      <w:r w:rsidRPr="00602902">
        <w:rPr>
          <w:rFonts w:ascii="Times New Roman" w:eastAsia="Times New Roman" w:hAnsi="Times New Roman" w:cs="Times New Roman"/>
          <w:i/>
          <w:sz w:val="24"/>
          <w:szCs w:val="24"/>
        </w:rPr>
        <w:t xml:space="preserve"> ≠ </w:t>
      </w:r>
      <w:r w:rsidRPr="00602902">
        <w:rPr>
          <w:rFonts w:ascii="Times New Roman" w:eastAsia="Times New Roman" w:hAnsi="Times New Roman" w:cs="Times New Roman"/>
          <w:i/>
          <w:sz w:val="36"/>
          <w:szCs w:val="24"/>
        </w:rPr>
        <w:t>µ</w:t>
      </w:r>
      <w:proofErr w:type="spellStart"/>
      <w:r w:rsidRPr="00602902">
        <w:rPr>
          <w:rFonts w:ascii="Times New Roman" w:eastAsia="Times New Roman" w:hAnsi="Times New Roman" w:cs="Times New Roman"/>
          <w:i/>
          <w:sz w:val="24"/>
          <w:szCs w:val="24"/>
          <w:vertAlign w:val="subscript"/>
        </w:rPr>
        <w:t>incong</w:t>
      </w:r>
      <w:proofErr w:type="spellEnd"/>
      <w:r w:rsidRPr="00602902">
        <w:rPr>
          <w:rFonts w:ascii="Times New Roman" w:eastAsia="Times New Roman" w:hAnsi="Times New Roman" w:cs="Times New Roman"/>
          <w:i/>
          <w:sz w:val="24"/>
          <w:szCs w:val="24"/>
        </w:rPr>
        <w:t xml:space="preserve">   or </w:t>
      </w:r>
      <w:r w:rsidRPr="00602902">
        <w:rPr>
          <w:rFonts w:ascii="Times New Roman" w:eastAsia="Times New Roman" w:hAnsi="Times New Roman" w:cs="Times New Roman"/>
          <w:i/>
          <w:sz w:val="36"/>
          <w:szCs w:val="24"/>
        </w:rPr>
        <w:t>µ</w:t>
      </w:r>
      <w:proofErr w:type="spellStart"/>
      <w:r w:rsidRPr="00602902">
        <w:rPr>
          <w:rFonts w:ascii="Times New Roman" w:eastAsia="Times New Roman" w:hAnsi="Times New Roman" w:cs="Times New Roman"/>
          <w:i/>
          <w:sz w:val="24"/>
          <w:szCs w:val="24"/>
          <w:vertAlign w:val="subscript"/>
        </w:rPr>
        <w:t>cong</w:t>
      </w:r>
      <w:proofErr w:type="spellEnd"/>
      <w:r w:rsidRPr="00602902">
        <w:rPr>
          <w:rFonts w:ascii="Times New Roman" w:eastAsia="Times New Roman" w:hAnsi="Times New Roman" w:cs="Times New Roman"/>
          <w:i/>
          <w:sz w:val="24"/>
          <w:szCs w:val="24"/>
        </w:rPr>
        <w:t xml:space="preserve"> - </w:t>
      </w:r>
      <w:r w:rsidRPr="00602902">
        <w:rPr>
          <w:rFonts w:ascii="Times New Roman" w:eastAsia="Times New Roman" w:hAnsi="Times New Roman" w:cs="Times New Roman"/>
          <w:i/>
          <w:sz w:val="36"/>
          <w:szCs w:val="24"/>
        </w:rPr>
        <w:t>µ</w:t>
      </w:r>
      <w:proofErr w:type="spellStart"/>
      <w:r w:rsidRPr="00602902">
        <w:rPr>
          <w:rFonts w:ascii="Times New Roman" w:eastAsia="Times New Roman" w:hAnsi="Times New Roman" w:cs="Times New Roman"/>
          <w:i/>
          <w:sz w:val="24"/>
          <w:szCs w:val="24"/>
          <w:vertAlign w:val="subscript"/>
        </w:rPr>
        <w:t>incong</w:t>
      </w:r>
      <w:proofErr w:type="spellEnd"/>
      <w:r w:rsidRPr="00602902">
        <w:rPr>
          <w:rFonts w:ascii="Times New Roman" w:eastAsia="Times New Roman" w:hAnsi="Times New Roman" w:cs="Times New Roman"/>
          <w:i/>
          <w:sz w:val="24"/>
          <w:szCs w:val="24"/>
        </w:rPr>
        <w:t xml:space="preserve"> ≠ 0</w:t>
      </w:r>
      <w:r>
        <w:rPr>
          <w:rFonts w:ascii="Times New Roman" w:eastAsia="Times New Roman" w:hAnsi="Times New Roman" w:cs="Times New Roman"/>
          <w:i/>
          <w:sz w:val="24"/>
          <w:szCs w:val="24"/>
        </w:rPr>
        <w:t xml:space="preserve">  </w:t>
      </w:r>
    </w:p>
    <w:p w14:paraId="13FED298" w14:textId="45FC388F" w:rsidR="00DC032D" w:rsidRPr="00602902" w:rsidRDefault="00D82F4F" w:rsidP="00602902">
      <w:pPr>
        <w:spacing w:before="100" w:beforeAutospacing="1" w:after="100" w:afterAutospacing="1" w:line="240" w:lineRule="auto"/>
        <w:ind w:left="1440"/>
        <w:rPr>
          <w:rFonts w:ascii="Times New Roman" w:eastAsia="Times New Roman" w:hAnsi="Times New Roman" w:cs="Times New Roman"/>
          <w:i/>
          <w:sz w:val="24"/>
          <w:szCs w:val="24"/>
        </w:rPr>
      </w:pPr>
      <w:r w:rsidRPr="00602902">
        <w:rPr>
          <w:rFonts w:ascii="Times New Roman" w:eastAsia="Times New Roman" w:hAnsi="Times New Roman" w:cs="Times New Roman"/>
          <w:i/>
          <w:sz w:val="24"/>
          <w:szCs w:val="24"/>
        </w:rPr>
        <w:t xml:space="preserve">The alternative hypothesis would be that </w:t>
      </w:r>
      <w:r w:rsidR="00DC032D" w:rsidRPr="00602902">
        <w:rPr>
          <w:rFonts w:ascii="Times New Roman" w:eastAsia="Times New Roman" w:hAnsi="Times New Roman" w:cs="Times New Roman"/>
          <w:i/>
          <w:sz w:val="24"/>
          <w:szCs w:val="24"/>
        </w:rPr>
        <w:t xml:space="preserve">the incongruent </w:t>
      </w:r>
      <w:r w:rsidRPr="00602902">
        <w:rPr>
          <w:rFonts w:ascii="Times New Roman" w:eastAsia="Times New Roman" w:hAnsi="Times New Roman" w:cs="Times New Roman"/>
          <w:i/>
          <w:sz w:val="24"/>
          <w:szCs w:val="24"/>
        </w:rPr>
        <w:t xml:space="preserve">would differ significantly from the mean of the congruent data set.  In other words, the incongruent </w:t>
      </w:r>
      <w:r w:rsidR="00DC032D" w:rsidRPr="00602902">
        <w:rPr>
          <w:rFonts w:ascii="Times New Roman" w:eastAsia="Times New Roman" w:hAnsi="Times New Roman" w:cs="Times New Roman"/>
          <w:i/>
          <w:sz w:val="24"/>
          <w:szCs w:val="24"/>
        </w:rPr>
        <w:t xml:space="preserve">mean </w:t>
      </w:r>
      <w:r w:rsidRPr="00602902">
        <w:rPr>
          <w:rFonts w:ascii="Times New Roman" w:eastAsia="Times New Roman" w:hAnsi="Times New Roman" w:cs="Times New Roman"/>
          <w:i/>
          <w:sz w:val="24"/>
          <w:szCs w:val="24"/>
        </w:rPr>
        <w:t xml:space="preserve">would be within the critical zones of the </w:t>
      </w:r>
      <w:r w:rsidR="00602902">
        <w:rPr>
          <w:rFonts w:ascii="Times New Roman" w:eastAsia="Times New Roman" w:hAnsi="Times New Roman" w:cs="Times New Roman"/>
          <w:i/>
          <w:sz w:val="24"/>
          <w:szCs w:val="24"/>
        </w:rPr>
        <w:t>t test</w:t>
      </w:r>
      <w:r w:rsidRPr="00602902">
        <w:rPr>
          <w:rFonts w:ascii="Times New Roman" w:eastAsia="Times New Roman" w:hAnsi="Times New Roman" w:cs="Times New Roman"/>
          <w:i/>
          <w:sz w:val="24"/>
          <w:szCs w:val="24"/>
        </w:rPr>
        <w:t>, i</w:t>
      </w:r>
      <w:r w:rsidR="00DC032D" w:rsidRPr="00602902">
        <w:rPr>
          <w:rFonts w:ascii="Times New Roman" w:eastAsia="Times New Roman" w:hAnsi="Times New Roman" w:cs="Times New Roman"/>
          <w:i/>
          <w:sz w:val="24"/>
          <w:szCs w:val="24"/>
        </w:rPr>
        <w:t xml:space="preserve">ndicating that there is a statistical difference in the performance </w:t>
      </w:r>
      <w:r w:rsidRPr="00602902">
        <w:rPr>
          <w:rFonts w:ascii="Times New Roman" w:eastAsia="Times New Roman" w:hAnsi="Times New Roman" w:cs="Times New Roman"/>
          <w:i/>
          <w:sz w:val="24"/>
          <w:szCs w:val="24"/>
        </w:rPr>
        <w:t>if</w:t>
      </w:r>
      <w:r w:rsidR="00DC032D" w:rsidRPr="00602902">
        <w:rPr>
          <w:rFonts w:ascii="Times New Roman" w:eastAsia="Times New Roman" w:hAnsi="Times New Roman" w:cs="Times New Roman"/>
          <w:i/>
          <w:sz w:val="24"/>
          <w:szCs w:val="24"/>
        </w:rPr>
        <w:t xml:space="preserve"> the color does not match the word (when compared to the results when the color matches the word).</w:t>
      </w:r>
    </w:p>
    <w:p w14:paraId="13FED299" w14:textId="77777777" w:rsidR="00967E2D" w:rsidRDefault="00967E2D" w:rsidP="0060290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032D">
        <w:rPr>
          <w:rFonts w:ascii="Times New Roman" w:eastAsia="Times New Roman" w:hAnsi="Times New Roman" w:cs="Times New Roman"/>
          <w:sz w:val="24"/>
          <w:szCs w:val="24"/>
        </w:rPr>
        <w:lastRenderedPageBreak/>
        <w:t>Report some descriptive statistics regarding this dataset. Include at least one measure of central tendency and at least one measure of variability.</w:t>
      </w:r>
    </w:p>
    <w:tbl>
      <w:tblPr>
        <w:tblStyle w:val="TableGrid"/>
        <w:tblW w:w="6475" w:type="dxa"/>
        <w:tblInd w:w="2035" w:type="dxa"/>
        <w:tblLook w:val="04A0" w:firstRow="1" w:lastRow="0" w:firstColumn="1" w:lastColumn="0" w:noHBand="0" w:noVBand="1"/>
      </w:tblPr>
      <w:tblGrid>
        <w:gridCol w:w="1624"/>
        <w:gridCol w:w="814"/>
        <w:gridCol w:w="1003"/>
        <w:gridCol w:w="1504"/>
        <w:gridCol w:w="1530"/>
      </w:tblGrid>
      <w:tr w:rsidR="00A924A8" w14:paraId="13FED2A0" w14:textId="77777777" w:rsidTr="00A924A8">
        <w:tc>
          <w:tcPr>
            <w:tcW w:w="1624" w:type="dxa"/>
          </w:tcPr>
          <w:p w14:paraId="13FED29A" w14:textId="77777777" w:rsidR="00A924A8" w:rsidRPr="00F45A06" w:rsidRDefault="00A924A8" w:rsidP="00F45A06">
            <w:pPr>
              <w:spacing w:before="100" w:beforeAutospacing="1" w:after="100" w:afterAutospacing="1"/>
              <w:jc w:val="center"/>
              <w:rPr>
                <w:rFonts w:ascii="Times New Roman" w:eastAsia="Times New Roman" w:hAnsi="Times New Roman" w:cs="Times New Roman"/>
                <w:b/>
                <w:sz w:val="24"/>
                <w:szCs w:val="24"/>
              </w:rPr>
            </w:pPr>
            <w:r w:rsidRPr="00F45A06">
              <w:rPr>
                <w:rFonts w:ascii="Times New Roman" w:eastAsia="Times New Roman" w:hAnsi="Times New Roman" w:cs="Times New Roman"/>
                <w:b/>
                <w:sz w:val="24"/>
                <w:szCs w:val="24"/>
              </w:rPr>
              <w:t>Data Set</w:t>
            </w:r>
          </w:p>
        </w:tc>
        <w:tc>
          <w:tcPr>
            <w:tcW w:w="814" w:type="dxa"/>
          </w:tcPr>
          <w:p w14:paraId="13FED29B" w14:textId="77777777" w:rsidR="00A924A8" w:rsidRPr="00F45A06" w:rsidRDefault="00A924A8" w:rsidP="00F45A06">
            <w:pPr>
              <w:spacing w:before="100" w:beforeAutospacing="1" w:after="100" w:afterAutospacing="1"/>
              <w:jc w:val="center"/>
              <w:rPr>
                <w:rFonts w:ascii="Times New Roman" w:eastAsia="Times New Roman" w:hAnsi="Times New Roman" w:cs="Times New Roman"/>
                <w:b/>
                <w:sz w:val="24"/>
                <w:szCs w:val="24"/>
              </w:rPr>
            </w:pPr>
            <w:r w:rsidRPr="00F45A06">
              <w:rPr>
                <w:rFonts w:ascii="Times New Roman" w:eastAsia="Times New Roman" w:hAnsi="Times New Roman" w:cs="Times New Roman"/>
                <w:b/>
                <w:sz w:val="24"/>
                <w:szCs w:val="24"/>
              </w:rPr>
              <w:t>Mean</w:t>
            </w:r>
          </w:p>
        </w:tc>
        <w:tc>
          <w:tcPr>
            <w:tcW w:w="1003" w:type="dxa"/>
          </w:tcPr>
          <w:p w14:paraId="13FED29C" w14:textId="77777777" w:rsidR="00A924A8" w:rsidRPr="00F45A06" w:rsidRDefault="00A924A8" w:rsidP="00F45A06">
            <w:pPr>
              <w:spacing w:before="100" w:beforeAutospacing="1" w:after="100" w:afterAutospacing="1"/>
              <w:jc w:val="center"/>
              <w:rPr>
                <w:rFonts w:ascii="Times New Roman" w:eastAsia="Times New Roman" w:hAnsi="Times New Roman" w:cs="Times New Roman"/>
                <w:b/>
                <w:sz w:val="24"/>
                <w:szCs w:val="24"/>
              </w:rPr>
            </w:pPr>
            <w:r w:rsidRPr="00F45A06">
              <w:rPr>
                <w:rFonts w:ascii="Times New Roman" w:eastAsia="Times New Roman" w:hAnsi="Times New Roman" w:cs="Times New Roman"/>
                <w:b/>
                <w:sz w:val="24"/>
                <w:szCs w:val="24"/>
              </w:rPr>
              <w:t>Median</w:t>
            </w:r>
          </w:p>
        </w:tc>
        <w:tc>
          <w:tcPr>
            <w:tcW w:w="1504" w:type="dxa"/>
          </w:tcPr>
          <w:p w14:paraId="13FED29D" w14:textId="77777777" w:rsidR="00A924A8" w:rsidRPr="00F45A06" w:rsidRDefault="00A924A8" w:rsidP="00F45A06">
            <w:pPr>
              <w:spacing w:before="100" w:beforeAutospacing="1" w:after="100" w:afterAutospacing="1"/>
              <w:jc w:val="center"/>
              <w:rPr>
                <w:rFonts w:ascii="Times New Roman" w:eastAsia="Times New Roman" w:hAnsi="Times New Roman" w:cs="Times New Roman"/>
                <w:b/>
                <w:sz w:val="24"/>
                <w:szCs w:val="24"/>
              </w:rPr>
            </w:pPr>
            <w:r w:rsidRPr="00F45A06">
              <w:rPr>
                <w:rFonts w:ascii="Times New Roman" w:eastAsia="Times New Roman" w:hAnsi="Times New Roman" w:cs="Times New Roman"/>
                <w:b/>
                <w:sz w:val="24"/>
                <w:szCs w:val="24"/>
              </w:rPr>
              <w:t>Standard Deviation</w:t>
            </w:r>
          </w:p>
        </w:tc>
        <w:tc>
          <w:tcPr>
            <w:tcW w:w="1530" w:type="dxa"/>
          </w:tcPr>
          <w:p w14:paraId="1140546A" w14:textId="38352D54" w:rsidR="00A924A8" w:rsidRPr="00F45A06" w:rsidRDefault="00A924A8" w:rsidP="00F45A06">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Error</w:t>
            </w:r>
          </w:p>
        </w:tc>
      </w:tr>
      <w:tr w:rsidR="00A924A8" w14:paraId="13FED2A6" w14:textId="77777777" w:rsidTr="00A924A8">
        <w:tc>
          <w:tcPr>
            <w:tcW w:w="1624" w:type="dxa"/>
          </w:tcPr>
          <w:p w14:paraId="13FED2A1" w14:textId="77777777"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Congruent</w:t>
            </w:r>
          </w:p>
        </w:tc>
        <w:tc>
          <w:tcPr>
            <w:tcW w:w="814" w:type="dxa"/>
          </w:tcPr>
          <w:p w14:paraId="13FED2A2" w14:textId="77777777"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14.05</w:t>
            </w:r>
          </w:p>
        </w:tc>
        <w:tc>
          <w:tcPr>
            <w:tcW w:w="1003" w:type="dxa"/>
          </w:tcPr>
          <w:p w14:paraId="13FED2A3" w14:textId="77777777"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14.36</w:t>
            </w:r>
          </w:p>
        </w:tc>
        <w:tc>
          <w:tcPr>
            <w:tcW w:w="1504" w:type="dxa"/>
          </w:tcPr>
          <w:p w14:paraId="13FED2A4" w14:textId="045A7D3D"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3.56</w:t>
            </w:r>
          </w:p>
        </w:tc>
        <w:tc>
          <w:tcPr>
            <w:tcW w:w="1530" w:type="dxa"/>
            <w:vMerge w:val="restart"/>
            <w:vAlign w:val="center"/>
          </w:tcPr>
          <w:p w14:paraId="7686D303" w14:textId="4F39F6DC" w:rsidR="00A924A8" w:rsidRDefault="00A924A8" w:rsidP="00A924A8">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p>
        </w:tc>
      </w:tr>
      <w:tr w:rsidR="00A924A8" w14:paraId="13FED2AC" w14:textId="77777777" w:rsidTr="00A924A8">
        <w:tc>
          <w:tcPr>
            <w:tcW w:w="1624" w:type="dxa"/>
          </w:tcPr>
          <w:p w14:paraId="13FED2A7" w14:textId="77777777"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Incongruent</w:t>
            </w:r>
          </w:p>
        </w:tc>
        <w:tc>
          <w:tcPr>
            <w:tcW w:w="814" w:type="dxa"/>
          </w:tcPr>
          <w:p w14:paraId="13FED2A8" w14:textId="77777777"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22.02</w:t>
            </w:r>
          </w:p>
        </w:tc>
        <w:tc>
          <w:tcPr>
            <w:tcW w:w="1003" w:type="dxa"/>
          </w:tcPr>
          <w:p w14:paraId="13FED2A9" w14:textId="77777777"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21.02</w:t>
            </w:r>
          </w:p>
        </w:tc>
        <w:tc>
          <w:tcPr>
            <w:tcW w:w="1504" w:type="dxa"/>
          </w:tcPr>
          <w:p w14:paraId="13FED2AA" w14:textId="01E7C864" w:rsidR="00A924A8" w:rsidRDefault="00A924A8" w:rsidP="00F45A0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4.78</w:t>
            </w:r>
          </w:p>
        </w:tc>
        <w:tc>
          <w:tcPr>
            <w:tcW w:w="1530" w:type="dxa"/>
            <w:vMerge/>
          </w:tcPr>
          <w:p w14:paraId="16AA16D2" w14:textId="77777777" w:rsidR="00A924A8" w:rsidRDefault="00A924A8" w:rsidP="00F45A06">
            <w:pPr>
              <w:spacing w:before="100" w:beforeAutospacing="1" w:after="100" w:afterAutospacing="1"/>
              <w:jc w:val="center"/>
              <w:rPr>
                <w:rFonts w:ascii="Times New Roman" w:eastAsia="Times New Roman" w:hAnsi="Times New Roman" w:cs="Times New Roman"/>
                <w:sz w:val="24"/>
                <w:szCs w:val="24"/>
              </w:rPr>
            </w:pPr>
          </w:p>
        </w:tc>
      </w:tr>
    </w:tbl>
    <w:p w14:paraId="13FED2AD" w14:textId="77777777" w:rsidR="00F45A06" w:rsidRPr="00F45A06" w:rsidRDefault="00F45A06" w:rsidP="00F45A06">
      <w:pPr>
        <w:spacing w:before="100" w:beforeAutospacing="1" w:after="100" w:afterAutospacing="1" w:line="240" w:lineRule="auto"/>
        <w:rPr>
          <w:rFonts w:ascii="Times New Roman" w:eastAsia="Times New Roman" w:hAnsi="Times New Roman" w:cs="Times New Roman"/>
          <w:sz w:val="24"/>
          <w:szCs w:val="24"/>
        </w:rPr>
      </w:pPr>
    </w:p>
    <w:p w14:paraId="13FED2AE" w14:textId="77777777" w:rsidR="00967E2D" w:rsidRPr="00C95C9F" w:rsidRDefault="00967E2D" w:rsidP="0060290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5C9F">
        <w:rPr>
          <w:rFonts w:ascii="Times New Roman" w:eastAsia="Times New Roman" w:hAnsi="Times New Roman" w:cs="Times New Roman"/>
          <w:sz w:val="24"/>
          <w:szCs w:val="24"/>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13FED2AF" w14:textId="1D835E12" w:rsidR="00C95C9F" w:rsidRDefault="00A924A8" w:rsidP="004E0722">
      <w:pPr>
        <w:spacing w:after="120"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α = 0.05</w:t>
      </w:r>
      <w:r w:rsidR="004E0722">
        <w:rPr>
          <w:rFonts w:ascii="Times New Roman" w:eastAsia="Times New Roman" w:hAnsi="Times New Roman" w:cs="Times New Roman"/>
          <w:i/>
          <w:sz w:val="24"/>
          <w:szCs w:val="24"/>
        </w:rPr>
        <w:tab/>
      </w:r>
      <w:r w:rsidR="004E0722">
        <w:rPr>
          <w:rFonts w:ascii="Times New Roman" w:eastAsia="Times New Roman" w:hAnsi="Times New Roman" w:cs="Times New Roman"/>
          <w:i/>
          <w:sz w:val="24"/>
          <w:szCs w:val="24"/>
        </w:rPr>
        <w:tab/>
      </w:r>
      <w:r w:rsidR="004E0722">
        <w:rPr>
          <w:rFonts w:ascii="Times New Roman" w:eastAsia="Times New Roman" w:hAnsi="Times New Roman" w:cs="Times New Roman"/>
          <w:i/>
          <w:sz w:val="24"/>
          <w:szCs w:val="24"/>
        </w:rPr>
        <w:tab/>
      </w:r>
      <w:r w:rsidR="004E0722">
        <w:rPr>
          <w:rFonts w:ascii="Times New Roman" w:eastAsia="Times New Roman" w:hAnsi="Times New Roman" w:cs="Times New Roman"/>
          <w:i/>
          <w:sz w:val="24"/>
          <w:szCs w:val="24"/>
        </w:rPr>
        <w:tab/>
      </w:r>
      <w:r w:rsidR="00C95C9F" w:rsidRPr="00F45A06">
        <w:rPr>
          <w:rFonts w:ascii="Times New Roman" w:eastAsia="Times New Roman" w:hAnsi="Times New Roman" w:cs="Times New Roman"/>
          <w:i/>
          <w:sz w:val="24"/>
          <w:szCs w:val="24"/>
        </w:rPr>
        <w:t>Confidence Level = 95%</w:t>
      </w:r>
    </w:p>
    <w:p w14:paraId="45182E7E" w14:textId="7425796F" w:rsidR="00A924A8" w:rsidRDefault="004E0722" w:rsidP="004E0722">
      <w:pPr>
        <w:spacing w:after="120" w:line="240" w:lineRule="auto"/>
        <w:ind w:left="72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df</w:t>
      </w:r>
      <w:proofErr w:type="spellEnd"/>
      <w:r>
        <w:rPr>
          <w:rFonts w:ascii="Times New Roman" w:eastAsia="Times New Roman" w:hAnsi="Times New Roman" w:cs="Times New Roman"/>
          <w:i/>
          <w:sz w:val="24"/>
          <w:szCs w:val="24"/>
        </w:rPr>
        <w:t xml:space="preserve"> = 46</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00A924A8">
        <w:rPr>
          <w:rFonts w:ascii="Times New Roman" w:eastAsia="Times New Roman" w:hAnsi="Times New Roman" w:cs="Times New Roman"/>
          <w:i/>
          <w:sz w:val="24"/>
          <w:szCs w:val="24"/>
        </w:rPr>
        <w:t>t = 6.532</w:t>
      </w:r>
    </w:p>
    <w:p w14:paraId="10D20D7E" w14:textId="742AC6D8" w:rsidR="00966F2B" w:rsidRPr="00A924A8" w:rsidRDefault="00A924A8" w:rsidP="004E0722">
      <w:pPr>
        <w:spacing w:after="120" w:line="240" w:lineRule="auto"/>
        <w:ind w:left="72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critical</w:t>
      </w:r>
      <w:proofErr w:type="spellEnd"/>
      <w:r>
        <w:rPr>
          <w:rFonts w:ascii="Times New Roman" w:eastAsia="Times New Roman" w:hAnsi="Times New Roman" w:cs="Times New Roman"/>
          <w:i/>
          <w:sz w:val="24"/>
          <w:szCs w:val="24"/>
        </w:rPr>
        <w:t xml:space="preserve"> = +/- 2.01</w:t>
      </w:r>
      <w:r w:rsidR="004E0722">
        <w:rPr>
          <w:rFonts w:ascii="Times New Roman" w:eastAsia="Times New Roman" w:hAnsi="Times New Roman" w:cs="Times New Roman"/>
          <w:i/>
          <w:sz w:val="24"/>
          <w:szCs w:val="24"/>
        </w:rPr>
        <w:tab/>
      </w:r>
      <w:r w:rsidR="004E0722">
        <w:rPr>
          <w:rFonts w:ascii="Times New Roman" w:eastAsia="Times New Roman" w:hAnsi="Times New Roman" w:cs="Times New Roman"/>
          <w:i/>
          <w:sz w:val="24"/>
          <w:szCs w:val="24"/>
        </w:rPr>
        <w:tab/>
      </w:r>
      <w:r w:rsidR="004E0722">
        <w:rPr>
          <w:rFonts w:ascii="Times New Roman" w:eastAsia="Times New Roman" w:hAnsi="Times New Roman" w:cs="Times New Roman"/>
          <w:i/>
          <w:sz w:val="24"/>
          <w:szCs w:val="24"/>
        </w:rPr>
        <w:tab/>
      </w:r>
      <w:bookmarkStart w:id="0" w:name="_GoBack"/>
      <w:bookmarkEnd w:id="0"/>
      <w:r w:rsidR="00966F2B">
        <w:rPr>
          <w:rFonts w:ascii="Times New Roman" w:eastAsia="Times New Roman" w:hAnsi="Times New Roman" w:cs="Times New Roman"/>
          <w:i/>
          <w:sz w:val="24"/>
          <w:szCs w:val="24"/>
        </w:rPr>
        <w:t>p &lt; .00</w:t>
      </w:r>
      <w:r w:rsidR="004E0722">
        <w:rPr>
          <w:rFonts w:ascii="Times New Roman" w:eastAsia="Times New Roman" w:hAnsi="Times New Roman" w:cs="Times New Roman"/>
          <w:i/>
          <w:sz w:val="24"/>
          <w:szCs w:val="24"/>
        </w:rPr>
        <w:t>5</w:t>
      </w:r>
    </w:p>
    <w:p w14:paraId="539BC09D" w14:textId="2E127E7E" w:rsidR="00017AAB" w:rsidRDefault="00A924A8" w:rsidP="00017AAB">
      <w:pPr>
        <w:spacing w:before="100" w:beforeAutospacing="1" w:after="100" w:afterAutospacing="1"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Because the t statistic is in the critical zones of the distribution, the conclusion is that </w:t>
      </w:r>
      <w:r w:rsidR="00017AAB">
        <w:rPr>
          <w:rFonts w:ascii="Times New Roman" w:eastAsia="Times New Roman" w:hAnsi="Times New Roman" w:cs="Times New Roman"/>
          <w:i/>
          <w:sz w:val="24"/>
          <w:szCs w:val="24"/>
        </w:rPr>
        <w:t xml:space="preserve">we should reject </w:t>
      </w:r>
      <w:r w:rsidR="00017AAB" w:rsidRPr="00602902">
        <w:rPr>
          <w:rFonts w:ascii="Times New Roman" w:eastAsia="Times New Roman" w:hAnsi="Times New Roman" w:cs="Times New Roman"/>
          <w:i/>
          <w:sz w:val="24"/>
          <w:szCs w:val="24"/>
        </w:rPr>
        <w:t>H</w:t>
      </w:r>
      <w:r w:rsidR="00017AAB" w:rsidRPr="00602902">
        <w:rPr>
          <w:rFonts w:ascii="Times New Roman" w:eastAsia="Times New Roman" w:hAnsi="Times New Roman" w:cs="Times New Roman"/>
          <w:i/>
          <w:sz w:val="24"/>
          <w:szCs w:val="24"/>
          <w:vertAlign w:val="subscript"/>
        </w:rPr>
        <w:t>0</w:t>
      </w:r>
      <w:r w:rsidR="00017AAB">
        <w:rPr>
          <w:rFonts w:ascii="Times New Roman" w:eastAsia="Times New Roman" w:hAnsi="Times New Roman" w:cs="Times New Roman"/>
          <w:i/>
          <w:sz w:val="24"/>
          <w:szCs w:val="24"/>
        </w:rPr>
        <w:t>.</w:t>
      </w:r>
    </w:p>
    <w:p w14:paraId="168B7780" w14:textId="7C23430F" w:rsidR="00017AAB" w:rsidRPr="00017AAB" w:rsidRDefault="00017AAB" w:rsidP="00017AAB">
      <w:pPr>
        <w:spacing w:before="100" w:beforeAutospacing="1" w:after="100" w:afterAutospacing="1"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Conclusion: The response times for the experiment using incongruent information </w:t>
      </w:r>
      <w:r w:rsidR="00966F2B">
        <w:rPr>
          <w:rFonts w:ascii="Times New Roman" w:eastAsia="Times New Roman" w:hAnsi="Times New Roman" w:cs="Times New Roman"/>
          <w:i/>
          <w:sz w:val="24"/>
          <w:szCs w:val="24"/>
        </w:rPr>
        <w:t>were longer</w:t>
      </w:r>
      <w:r>
        <w:rPr>
          <w:rFonts w:ascii="Times New Roman" w:eastAsia="Times New Roman" w:hAnsi="Times New Roman" w:cs="Times New Roman"/>
          <w:i/>
          <w:sz w:val="24"/>
          <w:szCs w:val="24"/>
        </w:rPr>
        <w:t xml:space="preserve"> by a statistically significant </w:t>
      </w:r>
      <w:r w:rsidR="00966F2B">
        <w:rPr>
          <w:rFonts w:ascii="Times New Roman" w:eastAsia="Times New Roman" w:hAnsi="Times New Roman" w:cs="Times New Roman"/>
          <w:i/>
          <w:sz w:val="24"/>
          <w:szCs w:val="24"/>
        </w:rPr>
        <w:t xml:space="preserve">amount when compared to the experiment using congruent information.  </w:t>
      </w:r>
      <w:r w:rsidR="004E0722">
        <w:rPr>
          <w:rFonts w:ascii="Times New Roman" w:eastAsia="Times New Roman" w:hAnsi="Times New Roman" w:cs="Times New Roman"/>
          <w:i/>
          <w:sz w:val="24"/>
          <w:szCs w:val="24"/>
        </w:rPr>
        <w:t xml:space="preserve">The probability of this variation occurring by random chance is less than 0.5%.  </w:t>
      </w:r>
      <w:r w:rsidR="00966F2B">
        <w:rPr>
          <w:rFonts w:ascii="Times New Roman" w:eastAsia="Times New Roman" w:hAnsi="Times New Roman" w:cs="Times New Roman"/>
          <w:i/>
          <w:sz w:val="24"/>
          <w:szCs w:val="24"/>
        </w:rPr>
        <w:t>This matches not only my intuition, but also my own personal results when participating in the experiment.</w:t>
      </w:r>
    </w:p>
    <w:p w14:paraId="13FED2B2" w14:textId="77777777" w:rsidR="00C95C9F" w:rsidRPr="00C95C9F" w:rsidRDefault="00C95C9F" w:rsidP="00C95C9F">
      <w:pPr>
        <w:spacing w:before="100" w:beforeAutospacing="1" w:after="100" w:afterAutospacing="1" w:line="240" w:lineRule="auto"/>
        <w:rPr>
          <w:rFonts w:ascii="Times New Roman" w:eastAsia="Times New Roman" w:hAnsi="Times New Roman" w:cs="Times New Roman"/>
          <w:sz w:val="24"/>
          <w:szCs w:val="24"/>
        </w:rPr>
      </w:pPr>
    </w:p>
    <w:p w14:paraId="13FED2B3" w14:textId="488B9F46" w:rsidR="00C913B4" w:rsidRDefault="00966F2B">
      <w:r>
        <w:rPr>
          <w:noProof/>
        </w:rPr>
        <w:drawing>
          <wp:inline distT="0" distB="0" distL="0" distR="0" wp14:anchorId="2F6A1C85" wp14:editId="307EC11A">
            <wp:extent cx="5943600" cy="2258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58060"/>
                    </a:xfrm>
                    <a:prstGeom prst="rect">
                      <a:avLst/>
                    </a:prstGeom>
                  </pic:spPr>
                </pic:pic>
              </a:graphicData>
            </a:graphic>
          </wp:inline>
        </w:drawing>
      </w:r>
    </w:p>
    <w:sectPr w:rsidR="00C913B4" w:rsidSect="00F45A06">
      <w:pgSz w:w="12240" w:h="15840"/>
      <w:pgMar w:top="5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7C1D"/>
    <w:multiLevelType w:val="hybridMultilevel"/>
    <w:tmpl w:val="5B3EC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D04694"/>
    <w:multiLevelType w:val="hybridMultilevel"/>
    <w:tmpl w:val="D8D4F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33120"/>
    <w:multiLevelType w:val="hybridMultilevel"/>
    <w:tmpl w:val="73527100"/>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F97EF9"/>
    <w:multiLevelType w:val="hybridMultilevel"/>
    <w:tmpl w:val="1F14C5FC"/>
    <w:lvl w:ilvl="0" w:tplc="D298C2E4">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2B0C77"/>
    <w:multiLevelType w:val="hybridMultilevel"/>
    <w:tmpl w:val="F022FD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D004B1"/>
    <w:multiLevelType w:val="hybridMultilevel"/>
    <w:tmpl w:val="73527100"/>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E2D"/>
    <w:rsid w:val="0000477B"/>
    <w:rsid w:val="00017AAB"/>
    <w:rsid w:val="00187A76"/>
    <w:rsid w:val="004B456D"/>
    <w:rsid w:val="004E0722"/>
    <w:rsid w:val="00556474"/>
    <w:rsid w:val="005E54C6"/>
    <w:rsid w:val="00602902"/>
    <w:rsid w:val="007F7100"/>
    <w:rsid w:val="0081049B"/>
    <w:rsid w:val="00966F2B"/>
    <w:rsid w:val="00967E2D"/>
    <w:rsid w:val="00A924A8"/>
    <w:rsid w:val="00B54639"/>
    <w:rsid w:val="00C913B4"/>
    <w:rsid w:val="00C95C9F"/>
    <w:rsid w:val="00D82F4F"/>
    <w:rsid w:val="00DC032D"/>
    <w:rsid w:val="00F4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D28B"/>
  <w15:chartTrackingRefBased/>
  <w15:docId w15:val="{568F5749-4A08-447E-B9E6-0C1FCAF4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67E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E2D"/>
    <w:rPr>
      <w:rFonts w:ascii="Times New Roman" w:eastAsia="Times New Roman" w:hAnsi="Times New Roman" w:cs="Times New Roman"/>
      <w:b/>
      <w:bCs/>
      <w:kern w:val="36"/>
      <w:sz w:val="48"/>
      <w:szCs w:val="48"/>
    </w:rPr>
  </w:style>
  <w:style w:type="character" w:customStyle="1" w:styleId="c5">
    <w:name w:val="c5"/>
    <w:basedOn w:val="DefaultParagraphFont"/>
    <w:rsid w:val="00967E2D"/>
  </w:style>
  <w:style w:type="character" w:customStyle="1" w:styleId="c14">
    <w:name w:val="c14"/>
    <w:basedOn w:val="DefaultParagraphFont"/>
    <w:rsid w:val="00967E2D"/>
  </w:style>
  <w:style w:type="paragraph" w:customStyle="1" w:styleId="c7">
    <w:name w:val="c7"/>
    <w:basedOn w:val="Normal"/>
    <w:rsid w:val="00967E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967E2D"/>
  </w:style>
  <w:style w:type="character" w:customStyle="1" w:styleId="c11">
    <w:name w:val="c11"/>
    <w:basedOn w:val="DefaultParagraphFont"/>
    <w:rsid w:val="00967E2D"/>
  </w:style>
  <w:style w:type="character" w:customStyle="1" w:styleId="c3">
    <w:name w:val="c3"/>
    <w:basedOn w:val="DefaultParagraphFont"/>
    <w:rsid w:val="00967E2D"/>
  </w:style>
  <w:style w:type="character" w:customStyle="1" w:styleId="c8">
    <w:name w:val="c8"/>
    <w:basedOn w:val="DefaultParagraphFont"/>
    <w:rsid w:val="00967E2D"/>
  </w:style>
  <w:style w:type="character" w:customStyle="1" w:styleId="c6">
    <w:name w:val="c6"/>
    <w:basedOn w:val="DefaultParagraphFont"/>
    <w:rsid w:val="00967E2D"/>
  </w:style>
  <w:style w:type="character" w:customStyle="1" w:styleId="c2">
    <w:name w:val="c2"/>
    <w:basedOn w:val="DefaultParagraphFont"/>
    <w:rsid w:val="00967E2D"/>
  </w:style>
  <w:style w:type="character" w:customStyle="1" w:styleId="c4">
    <w:name w:val="c4"/>
    <w:basedOn w:val="DefaultParagraphFont"/>
    <w:rsid w:val="00967E2D"/>
  </w:style>
  <w:style w:type="character" w:customStyle="1" w:styleId="c9">
    <w:name w:val="c9"/>
    <w:basedOn w:val="DefaultParagraphFont"/>
    <w:rsid w:val="00967E2D"/>
  </w:style>
  <w:style w:type="character" w:styleId="Hyperlink">
    <w:name w:val="Hyperlink"/>
    <w:basedOn w:val="DefaultParagraphFont"/>
    <w:uiPriority w:val="99"/>
    <w:semiHidden/>
    <w:unhideWhenUsed/>
    <w:rsid w:val="00967E2D"/>
    <w:rPr>
      <w:color w:val="0000FF"/>
      <w:u w:val="single"/>
    </w:rPr>
  </w:style>
  <w:style w:type="paragraph" w:styleId="ListParagraph">
    <w:name w:val="List Paragraph"/>
    <w:basedOn w:val="Normal"/>
    <w:uiPriority w:val="34"/>
    <w:qFormat/>
    <w:rsid w:val="00967E2D"/>
    <w:pPr>
      <w:ind w:left="720"/>
      <w:contextualSpacing/>
    </w:pPr>
  </w:style>
  <w:style w:type="table" w:styleId="TableGrid">
    <w:name w:val="Table Grid"/>
    <w:basedOn w:val="TableNormal"/>
    <w:uiPriority w:val="39"/>
    <w:rsid w:val="00F45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27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8097F-7624-4628-B1E9-AD681BF99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JUSTIN</dc:creator>
  <cp:keywords/>
  <dc:description/>
  <cp:lastModifiedBy>Justin Brown</cp:lastModifiedBy>
  <cp:revision>4</cp:revision>
  <dcterms:created xsi:type="dcterms:W3CDTF">2018-01-02T02:45:00Z</dcterms:created>
  <dcterms:modified xsi:type="dcterms:W3CDTF">2018-01-10T22:12:00Z</dcterms:modified>
</cp:coreProperties>
</file>