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ED28B" w14:textId="77777777" w:rsidR="00967E2D" w:rsidRPr="00967E2D" w:rsidRDefault="00967E2D" w:rsidP="00967E2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67E2D">
        <w:rPr>
          <w:rFonts w:ascii="Times New Roman" w:eastAsia="Times New Roman" w:hAnsi="Times New Roman" w:cs="Times New Roman"/>
          <w:b/>
          <w:bCs/>
          <w:kern w:val="36"/>
          <w:sz w:val="48"/>
          <w:szCs w:val="48"/>
        </w:rPr>
        <w:t>Statistics: The Science of Decisions Project Instructions</w:t>
      </w:r>
    </w:p>
    <w:p w14:paraId="13FED28C" w14:textId="77777777" w:rsidR="00967E2D" w:rsidRPr="00967E2D" w:rsidRDefault="00967E2D" w:rsidP="00967E2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67E2D">
        <w:rPr>
          <w:rFonts w:ascii="Times New Roman" w:eastAsia="Times New Roman" w:hAnsi="Times New Roman" w:cs="Times New Roman"/>
          <w:b/>
          <w:bCs/>
          <w:kern w:val="36"/>
          <w:sz w:val="48"/>
          <w:szCs w:val="48"/>
        </w:rPr>
        <w:t>Background Information</w:t>
      </w:r>
    </w:p>
    <w:p w14:paraId="13FED28D" w14:textId="77777777" w:rsidR="00967E2D" w:rsidRPr="00967E2D" w:rsidRDefault="00967E2D" w:rsidP="00967E2D">
      <w:pPr>
        <w:spacing w:before="100" w:beforeAutospacing="1" w:after="100" w:afterAutospacing="1" w:line="240" w:lineRule="auto"/>
        <w:rPr>
          <w:rFonts w:ascii="Times New Roman" w:eastAsia="Times New Roman" w:hAnsi="Times New Roman" w:cs="Times New Roman"/>
          <w:sz w:val="24"/>
          <w:szCs w:val="24"/>
        </w:rPr>
      </w:pPr>
      <w:r w:rsidRPr="00967E2D">
        <w:rPr>
          <w:rFonts w:ascii="Times New Roman" w:eastAsia="Times New Roman" w:hAnsi="Times New Roman" w:cs="Times New Roman"/>
          <w:sz w:val="24"/>
          <w:szCs w:val="24"/>
        </w:rPr>
        <w:t xml:space="preserve">In a Stroop task, participants are presented with a list of words, with each word displayed in a color of ink. The participant’s task is to say out loud the color of the ink in which the word is printed. The task has two conditions: a congruent words condition, and an incongruent words condition. In the congruent words condition, the words being displayed are color words whose names match the colors in which they are printed: for </w:t>
      </w:r>
      <w:proofErr w:type="gramStart"/>
      <w:r w:rsidRPr="00967E2D">
        <w:rPr>
          <w:rFonts w:ascii="Times New Roman" w:eastAsia="Times New Roman" w:hAnsi="Times New Roman" w:cs="Times New Roman"/>
          <w:sz w:val="24"/>
          <w:szCs w:val="24"/>
        </w:rPr>
        <w:t>example</w:t>
      </w:r>
      <w:proofErr w:type="gramEnd"/>
      <w:r w:rsidRPr="00967E2D">
        <w:rPr>
          <w:rFonts w:ascii="Times New Roman" w:eastAsia="Times New Roman" w:hAnsi="Times New Roman" w:cs="Times New Roman"/>
          <w:sz w:val="24"/>
          <w:szCs w:val="24"/>
        </w:rPr>
        <w:t xml:space="preserve"> RED, BLUE. In the incongruent words condition, the words displayed are color words whose names do not match the colors in which they are printed: for </w:t>
      </w:r>
      <w:proofErr w:type="gramStart"/>
      <w:r w:rsidRPr="00967E2D">
        <w:rPr>
          <w:rFonts w:ascii="Times New Roman" w:eastAsia="Times New Roman" w:hAnsi="Times New Roman" w:cs="Times New Roman"/>
          <w:sz w:val="24"/>
          <w:szCs w:val="24"/>
        </w:rPr>
        <w:t>example</w:t>
      </w:r>
      <w:proofErr w:type="gramEnd"/>
      <w:r w:rsidRPr="00967E2D">
        <w:rPr>
          <w:rFonts w:ascii="Times New Roman" w:eastAsia="Times New Roman" w:hAnsi="Times New Roman" w:cs="Times New Roman"/>
          <w:sz w:val="24"/>
          <w:szCs w:val="24"/>
        </w:rPr>
        <w:t xml:space="preserve"> PURPLE, ORANGE. In each case, we measure the time it takes to name the ink colors in equally-sized lists. Each participant will go through and record a time from each condition.</w:t>
      </w:r>
    </w:p>
    <w:p w14:paraId="13FED28E" w14:textId="77777777" w:rsidR="00967E2D" w:rsidRPr="00967E2D" w:rsidRDefault="00967E2D" w:rsidP="00967E2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67E2D">
        <w:rPr>
          <w:rFonts w:ascii="Times New Roman" w:eastAsia="Times New Roman" w:hAnsi="Times New Roman" w:cs="Times New Roman"/>
          <w:b/>
          <w:bCs/>
          <w:kern w:val="36"/>
          <w:sz w:val="48"/>
          <w:szCs w:val="48"/>
        </w:rPr>
        <w:t xml:space="preserve">Questions </w:t>
      </w:r>
      <w:proofErr w:type="gramStart"/>
      <w:r w:rsidRPr="00967E2D">
        <w:rPr>
          <w:rFonts w:ascii="Times New Roman" w:eastAsia="Times New Roman" w:hAnsi="Times New Roman" w:cs="Times New Roman"/>
          <w:b/>
          <w:bCs/>
          <w:kern w:val="36"/>
          <w:sz w:val="48"/>
          <w:szCs w:val="48"/>
        </w:rPr>
        <w:t>For</w:t>
      </w:r>
      <w:proofErr w:type="gramEnd"/>
      <w:r w:rsidRPr="00967E2D">
        <w:rPr>
          <w:rFonts w:ascii="Times New Roman" w:eastAsia="Times New Roman" w:hAnsi="Times New Roman" w:cs="Times New Roman"/>
          <w:b/>
          <w:bCs/>
          <w:kern w:val="36"/>
          <w:sz w:val="48"/>
          <w:szCs w:val="48"/>
        </w:rPr>
        <w:t xml:space="preserve"> Investigation</w:t>
      </w:r>
    </w:p>
    <w:p w14:paraId="13FED28F" w14:textId="77777777" w:rsidR="00967E2D" w:rsidRPr="00967E2D" w:rsidRDefault="00967E2D" w:rsidP="00967E2D">
      <w:pPr>
        <w:spacing w:before="100" w:beforeAutospacing="1" w:after="100" w:afterAutospacing="1" w:line="240" w:lineRule="auto"/>
        <w:rPr>
          <w:rFonts w:ascii="Times New Roman" w:eastAsia="Times New Roman" w:hAnsi="Times New Roman" w:cs="Times New Roman"/>
          <w:sz w:val="24"/>
          <w:szCs w:val="24"/>
        </w:rPr>
      </w:pPr>
      <w:r w:rsidRPr="00967E2D">
        <w:rPr>
          <w:rFonts w:ascii="Times New Roman" w:eastAsia="Times New Roman" w:hAnsi="Times New Roman" w:cs="Times New Roman"/>
          <w:sz w:val="24"/>
          <w:szCs w:val="24"/>
        </w:rPr>
        <w:t>As a general note, be sure to keep a record of any resources that you use or refer to in the creation of your project. You will need to report your sources as part of the project submission.</w:t>
      </w:r>
    </w:p>
    <w:p w14:paraId="13FED290" w14:textId="77777777" w:rsidR="00967E2D" w:rsidRPr="00967E2D" w:rsidRDefault="00967E2D" w:rsidP="00967E2D">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7E2D">
        <w:rPr>
          <w:rFonts w:ascii="Times New Roman" w:eastAsia="Times New Roman" w:hAnsi="Times New Roman" w:cs="Times New Roman"/>
          <w:sz w:val="24"/>
          <w:szCs w:val="24"/>
        </w:rPr>
        <w:t>What is our independent variable? What is our dependent variable?</w:t>
      </w:r>
    </w:p>
    <w:p w14:paraId="13FED291" w14:textId="3A53D4FD" w:rsidR="00967E2D" w:rsidRPr="00F45A06" w:rsidRDefault="00967E2D" w:rsidP="00F45A06">
      <w:pPr>
        <w:spacing w:before="100" w:beforeAutospacing="1" w:after="100" w:afterAutospacing="1" w:line="240" w:lineRule="auto"/>
        <w:ind w:left="720"/>
        <w:rPr>
          <w:rFonts w:ascii="Times New Roman" w:eastAsia="Times New Roman" w:hAnsi="Times New Roman" w:cs="Times New Roman"/>
          <w:i/>
          <w:sz w:val="24"/>
          <w:szCs w:val="24"/>
        </w:rPr>
      </w:pPr>
      <w:r w:rsidRPr="00F45A06">
        <w:rPr>
          <w:rFonts w:ascii="Times New Roman" w:eastAsia="Times New Roman" w:hAnsi="Times New Roman" w:cs="Times New Roman"/>
          <w:i/>
          <w:sz w:val="24"/>
          <w:szCs w:val="24"/>
        </w:rPr>
        <w:t xml:space="preserve">The independent variable is the </w:t>
      </w:r>
      <w:r w:rsidR="004B456D">
        <w:rPr>
          <w:rFonts w:ascii="Times New Roman" w:eastAsia="Times New Roman" w:hAnsi="Times New Roman" w:cs="Times New Roman"/>
          <w:i/>
          <w:sz w:val="24"/>
          <w:szCs w:val="24"/>
        </w:rPr>
        <w:t xml:space="preserve">congruent or incongruent </w:t>
      </w:r>
      <w:r w:rsidR="00B54639">
        <w:rPr>
          <w:rFonts w:ascii="Times New Roman" w:eastAsia="Times New Roman" w:hAnsi="Times New Roman" w:cs="Times New Roman"/>
          <w:i/>
          <w:sz w:val="24"/>
          <w:szCs w:val="24"/>
        </w:rPr>
        <w:t>information that is displayed to the participant.</w:t>
      </w:r>
    </w:p>
    <w:p w14:paraId="13FED292" w14:textId="62631117" w:rsidR="00967E2D" w:rsidRPr="00967E2D" w:rsidRDefault="00967E2D" w:rsidP="00F45A06">
      <w:pPr>
        <w:spacing w:before="100" w:beforeAutospacing="1" w:after="100" w:afterAutospacing="1" w:line="240" w:lineRule="auto"/>
        <w:ind w:left="720"/>
        <w:rPr>
          <w:rFonts w:ascii="Times New Roman" w:eastAsia="Times New Roman" w:hAnsi="Times New Roman" w:cs="Times New Roman"/>
          <w:sz w:val="24"/>
          <w:szCs w:val="24"/>
        </w:rPr>
      </w:pPr>
      <w:r w:rsidRPr="00F45A06">
        <w:rPr>
          <w:rFonts w:ascii="Times New Roman" w:eastAsia="Times New Roman" w:hAnsi="Times New Roman" w:cs="Times New Roman"/>
          <w:i/>
          <w:sz w:val="24"/>
          <w:szCs w:val="24"/>
        </w:rPr>
        <w:t xml:space="preserve">The dependent variable is the response time.  </w:t>
      </w:r>
    </w:p>
    <w:p w14:paraId="13FED293" w14:textId="0797F107" w:rsidR="00967E2D" w:rsidRDefault="00967E2D" w:rsidP="00967E2D">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7E2D">
        <w:rPr>
          <w:rFonts w:ascii="Times New Roman" w:eastAsia="Times New Roman" w:hAnsi="Times New Roman" w:cs="Times New Roman"/>
          <w:sz w:val="24"/>
          <w:szCs w:val="24"/>
        </w:rPr>
        <w:t>What is an appropriate set of hypotheses for this task? What kind of statistical test do you expect to perform? Justify your choices.</w:t>
      </w:r>
    </w:p>
    <w:p w14:paraId="6B065748" w14:textId="59C3B4CD" w:rsidR="00B54639" w:rsidRDefault="00B54639" w:rsidP="00B54639">
      <w:pPr>
        <w:pStyle w:val="ListParagraph"/>
        <w:spacing w:before="100" w:beforeAutospacing="1" w:after="100" w:afterAutospacing="1" w:line="240" w:lineRule="auto"/>
        <w:rPr>
          <w:rFonts w:ascii="Times New Roman" w:eastAsia="Times New Roman" w:hAnsi="Times New Roman" w:cs="Times New Roman"/>
          <w:sz w:val="24"/>
          <w:szCs w:val="24"/>
        </w:rPr>
      </w:pPr>
    </w:p>
    <w:p w14:paraId="43FBF736" w14:textId="4A664B92" w:rsidR="00D11AD9" w:rsidRDefault="00D11AD9" w:rsidP="00B54639">
      <w:pPr>
        <w:pStyle w:val="ListParagraph"/>
        <w:spacing w:before="100" w:beforeAutospacing="1" w:after="100" w:afterAutospacing="1" w:line="240" w:lineRule="auto"/>
        <w:rPr>
          <w:rFonts w:ascii="Times New Roman" w:eastAsia="Times New Roman" w:hAnsi="Times New Roman" w:cs="Times New Roman"/>
          <w:i/>
          <w:sz w:val="24"/>
          <w:szCs w:val="24"/>
        </w:rPr>
      </w:pPr>
      <w:r w:rsidRPr="00602902">
        <w:rPr>
          <w:rFonts w:ascii="Times New Roman" w:eastAsia="Times New Roman" w:hAnsi="Times New Roman" w:cs="Times New Roman"/>
          <w:i/>
          <w:sz w:val="36"/>
          <w:szCs w:val="24"/>
        </w:rPr>
        <w:t>µ</w:t>
      </w:r>
      <w:proofErr w:type="spellStart"/>
      <w:r w:rsidRPr="00602902">
        <w:rPr>
          <w:rFonts w:ascii="Times New Roman" w:eastAsia="Times New Roman" w:hAnsi="Times New Roman" w:cs="Times New Roman"/>
          <w:i/>
          <w:sz w:val="24"/>
          <w:szCs w:val="24"/>
          <w:vertAlign w:val="subscript"/>
        </w:rPr>
        <w:t>cong</w:t>
      </w:r>
      <w:proofErr w:type="spellEnd"/>
      <w:r>
        <w:rPr>
          <w:rFonts w:ascii="Times New Roman" w:eastAsia="Times New Roman" w:hAnsi="Times New Roman" w:cs="Times New Roman"/>
          <w:i/>
          <w:sz w:val="24"/>
          <w:szCs w:val="24"/>
        </w:rPr>
        <w:t xml:space="preserve"> – Estimation of the population mean of the response times for congruent data set.</w:t>
      </w:r>
    </w:p>
    <w:p w14:paraId="516E0DCF" w14:textId="1FEBC7E3" w:rsidR="00D11AD9" w:rsidRPr="00D11AD9" w:rsidRDefault="00D11AD9" w:rsidP="00B54639">
      <w:pPr>
        <w:pStyle w:val="ListParagraph"/>
        <w:spacing w:before="100" w:beforeAutospacing="1" w:after="100" w:afterAutospacing="1" w:line="240" w:lineRule="auto"/>
        <w:rPr>
          <w:rFonts w:ascii="Times New Roman" w:eastAsia="Times New Roman" w:hAnsi="Times New Roman" w:cs="Times New Roman"/>
          <w:i/>
          <w:sz w:val="24"/>
          <w:szCs w:val="24"/>
        </w:rPr>
      </w:pPr>
      <w:r w:rsidRPr="00602902">
        <w:rPr>
          <w:rFonts w:ascii="Times New Roman" w:eastAsia="Times New Roman" w:hAnsi="Times New Roman" w:cs="Times New Roman"/>
          <w:i/>
          <w:sz w:val="36"/>
          <w:szCs w:val="24"/>
        </w:rPr>
        <w:t>µ</w:t>
      </w:r>
      <w:proofErr w:type="spellStart"/>
      <w:r w:rsidRPr="00602902">
        <w:rPr>
          <w:rFonts w:ascii="Times New Roman" w:eastAsia="Times New Roman" w:hAnsi="Times New Roman" w:cs="Times New Roman"/>
          <w:i/>
          <w:sz w:val="24"/>
          <w:szCs w:val="24"/>
          <w:vertAlign w:val="subscript"/>
        </w:rPr>
        <w:t>incong</w:t>
      </w:r>
      <w:proofErr w:type="spellEnd"/>
      <w:r>
        <w:rPr>
          <w:rFonts w:ascii="Times New Roman" w:eastAsia="Times New Roman" w:hAnsi="Times New Roman" w:cs="Times New Roman"/>
          <w:i/>
          <w:sz w:val="24"/>
          <w:szCs w:val="24"/>
        </w:rPr>
        <w:t xml:space="preserve"> – Estimation of the population mean of the response times for the incongruent data set.</w:t>
      </w:r>
    </w:p>
    <w:p w14:paraId="35DD0B6B" w14:textId="77777777" w:rsidR="00D11AD9" w:rsidRPr="00D11AD9" w:rsidRDefault="00D11AD9" w:rsidP="00B54639">
      <w:pPr>
        <w:pStyle w:val="ListParagraph"/>
        <w:spacing w:before="100" w:beforeAutospacing="1" w:after="100" w:afterAutospacing="1" w:line="240" w:lineRule="auto"/>
        <w:rPr>
          <w:rFonts w:ascii="Times New Roman" w:eastAsia="Times New Roman" w:hAnsi="Times New Roman" w:cs="Times New Roman"/>
          <w:sz w:val="24"/>
          <w:szCs w:val="24"/>
        </w:rPr>
      </w:pPr>
    </w:p>
    <w:p w14:paraId="180D61E6" w14:textId="643AF278" w:rsidR="00B54639" w:rsidRPr="00556474" w:rsidRDefault="00B54639" w:rsidP="00B54639">
      <w:pPr>
        <w:pStyle w:val="ListParagraph"/>
        <w:spacing w:before="100" w:beforeAutospacing="1" w:after="100" w:afterAutospacing="1" w:line="240" w:lineRule="auto"/>
        <w:rPr>
          <w:rFonts w:ascii="Times New Roman" w:eastAsia="Times New Roman" w:hAnsi="Times New Roman" w:cs="Times New Roman"/>
          <w:i/>
          <w:sz w:val="24"/>
          <w:szCs w:val="24"/>
        </w:rPr>
      </w:pPr>
      <w:r w:rsidRPr="00556474">
        <w:rPr>
          <w:rFonts w:ascii="Times New Roman" w:eastAsia="Times New Roman" w:hAnsi="Times New Roman" w:cs="Times New Roman"/>
          <w:i/>
          <w:sz w:val="24"/>
          <w:szCs w:val="24"/>
        </w:rPr>
        <w:t>Null Hypothesis</w:t>
      </w:r>
    </w:p>
    <w:p w14:paraId="12053377" w14:textId="176AB19C" w:rsidR="00556474" w:rsidRPr="00602902" w:rsidRDefault="00D82F4F" w:rsidP="00602902">
      <w:pPr>
        <w:pStyle w:val="ListParagraph"/>
        <w:spacing w:before="100" w:beforeAutospacing="1" w:after="100" w:afterAutospacing="1" w:line="240" w:lineRule="auto"/>
        <w:ind w:left="1080"/>
        <w:rPr>
          <w:rFonts w:ascii="Times New Roman" w:eastAsia="Times New Roman" w:hAnsi="Times New Roman" w:cs="Times New Roman"/>
          <w:i/>
          <w:sz w:val="24"/>
          <w:szCs w:val="24"/>
        </w:rPr>
      </w:pPr>
      <w:r w:rsidRPr="00602902">
        <w:rPr>
          <w:rFonts w:ascii="Times New Roman" w:eastAsia="Times New Roman" w:hAnsi="Times New Roman" w:cs="Times New Roman"/>
          <w:i/>
          <w:sz w:val="24"/>
          <w:szCs w:val="24"/>
        </w:rPr>
        <w:t>H</w:t>
      </w:r>
      <w:r w:rsidRPr="00602902">
        <w:rPr>
          <w:rFonts w:ascii="Times New Roman" w:eastAsia="Times New Roman" w:hAnsi="Times New Roman" w:cs="Times New Roman"/>
          <w:i/>
          <w:sz w:val="24"/>
          <w:szCs w:val="24"/>
          <w:vertAlign w:val="subscript"/>
        </w:rPr>
        <w:t>0</w:t>
      </w:r>
      <w:r w:rsidRPr="00602902">
        <w:rPr>
          <w:rFonts w:ascii="Times New Roman" w:eastAsia="Times New Roman" w:hAnsi="Times New Roman" w:cs="Times New Roman"/>
          <w:i/>
          <w:sz w:val="24"/>
          <w:szCs w:val="24"/>
        </w:rPr>
        <w:t xml:space="preserve">: </w:t>
      </w:r>
      <w:r w:rsidRPr="00602902">
        <w:rPr>
          <w:rFonts w:ascii="Times New Roman" w:eastAsia="Times New Roman" w:hAnsi="Times New Roman" w:cs="Times New Roman"/>
          <w:i/>
          <w:sz w:val="36"/>
          <w:szCs w:val="24"/>
        </w:rPr>
        <w:t>µ</w:t>
      </w:r>
      <w:proofErr w:type="spellStart"/>
      <w:r w:rsidR="00556474" w:rsidRPr="00602902">
        <w:rPr>
          <w:rFonts w:ascii="Times New Roman" w:eastAsia="Times New Roman" w:hAnsi="Times New Roman" w:cs="Times New Roman"/>
          <w:i/>
          <w:sz w:val="24"/>
          <w:szCs w:val="24"/>
          <w:vertAlign w:val="subscript"/>
        </w:rPr>
        <w:t>cong</w:t>
      </w:r>
      <w:proofErr w:type="spellEnd"/>
      <w:r w:rsidRPr="00602902">
        <w:rPr>
          <w:rFonts w:ascii="Times New Roman" w:eastAsia="Times New Roman" w:hAnsi="Times New Roman" w:cs="Times New Roman"/>
          <w:i/>
          <w:sz w:val="24"/>
          <w:szCs w:val="24"/>
        </w:rPr>
        <w:t xml:space="preserve"> </w:t>
      </w:r>
      <w:r w:rsidR="00B54639" w:rsidRPr="00602902">
        <w:rPr>
          <w:rFonts w:ascii="Times New Roman" w:eastAsia="Times New Roman" w:hAnsi="Times New Roman" w:cs="Times New Roman"/>
          <w:i/>
          <w:sz w:val="24"/>
          <w:szCs w:val="24"/>
        </w:rPr>
        <w:t>=</w:t>
      </w:r>
      <w:r w:rsidRPr="00602902">
        <w:rPr>
          <w:rFonts w:ascii="Times New Roman" w:eastAsia="Times New Roman" w:hAnsi="Times New Roman" w:cs="Times New Roman"/>
          <w:i/>
          <w:sz w:val="24"/>
          <w:szCs w:val="24"/>
        </w:rPr>
        <w:t xml:space="preserve"> </w:t>
      </w:r>
      <w:r w:rsidRPr="00602902">
        <w:rPr>
          <w:rFonts w:ascii="Times New Roman" w:eastAsia="Times New Roman" w:hAnsi="Times New Roman" w:cs="Times New Roman"/>
          <w:i/>
          <w:sz w:val="36"/>
          <w:szCs w:val="24"/>
        </w:rPr>
        <w:t>µ</w:t>
      </w:r>
      <w:proofErr w:type="spellStart"/>
      <w:r w:rsidR="00556474" w:rsidRPr="00602902">
        <w:rPr>
          <w:rFonts w:ascii="Times New Roman" w:eastAsia="Times New Roman" w:hAnsi="Times New Roman" w:cs="Times New Roman"/>
          <w:i/>
          <w:sz w:val="24"/>
          <w:szCs w:val="24"/>
          <w:vertAlign w:val="subscript"/>
        </w:rPr>
        <w:t>incong</w:t>
      </w:r>
      <w:proofErr w:type="spellEnd"/>
      <w:r w:rsidRPr="00602902">
        <w:rPr>
          <w:rFonts w:ascii="Times New Roman" w:eastAsia="Times New Roman" w:hAnsi="Times New Roman" w:cs="Times New Roman"/>
          <w:i/>
          <w:sz w:val="24"/>
          <w:szCs w:val="24"/>
        </w:rPr>
        <w:t xml:space="preserve"> </w:t>
      </w:r>
      <w:r w:rsidR="00556474" w:rsidRPr="00602902">
        <w:rPr>
          <w:rFonts w:ascii="Times New Roman" w:eastAsia="Times New Roman" w:hAnsi="Times New Roman" w:cs="Times New Roman"/>
          <w:i/>
          <w:sz w:val="24"/>
          <w:szCs w:val="24"/>
        </w:rPr>
        <w:t xml:space="preserve">  or </w:t>
      </w:r>
      <w:r w:rsidR="00556474" w:rsidRPr="00602902">
        <w:rPr>
          <w:rFonts w:ascii="Times New Roman" w:eastAsia="Times New Roman" w:hAnsi="Times New Roman" w:cs="Times New Roman"/>
          <w:i/>
          <w:sz w:val="36"/>
          <w:szCs w:val="24"/>
        </w:rPr>
        <w:t>µ</w:t>
      </w:r>
      <w:proofErr w:type="spellStart"/>
      <w:r w:rsidR="00556474" w:rsidRPr="00602902">
        <w:rPr>
          <w:rFonts w:ascii="Times New Roman" w:eastAsia="Times New Roman" w:hAnsi="Times New Roman" w:cs="Times New Roman"/>
          <w:i/>
          <w:sz w:val="24"/>
          <w:szCs w:val="24"/>
          <w:vertAlign w:val="subscript"/>
        </w:rPr>
        <w:t>cong</w:t>
      </w:r>
      <w:proofErr w:type="spellEnd"/>
      <w:r w:rsidR="00556474" w:rsidRPr="00602902">
        <w:rPr>
          <w:rFonts w:ascii="Times New Roman" w:eastAsia="Times New Roman" w:hAnsi="Times New Roman" w:cs="Times New Roman"/>
          <w:i/>
          <w:sz w:val="24"/>
          <w:szCs w:val="24"/>
        </w:rPr>
        <w:t xml:space="preserve"> - </w:t>
      </w:r>
      <w:r w:rsidR="00556474" w:rsidRPr="00602902">
        <w:rPr>
          <w:rFonts w:ascii="Times New Roman" w:eastAsia="Times New Roman" w:hAnsi="Times New Roman" w:cs="Times New Roman"/>
          <w:i/>
          <w:sz w:val="36"/>
          <w:szCs w:val="24"/>
        </w:rPr>
        <w:t>µ</w:t>
      </w:r>
      <w:proofErr w:type="spellStart"/>
      <w:r w:rsidR="00556474" w:rsidRPr="00602902">
        <w:rPr>
          <w:rFonts w:ascii="Times New Roman" w:eastAsia="Times New Roman" w:hAnsi="Times New Roman" w:cs="Times New Roman"/>
          <w:i/>
          <w:sz w:val="24"/>
          <w:szCs w:val="24"/>
          <w:vertAlign w:val="subscript"/>
        </w:rPr>
        <w:t>incong</w:t>
      </w:r>
      <w:proofErr w:type="spellEnd"/>
      <w:r w:rsidR="00556474" w:rsidRPr="00602902">
        <w:rPr>
          <w:rFonts w:ascii="Times New Roman" w:eastAsia="Times New Roman" w:hAnsi="Times New Roman" w:cs="Times New Roman"/>
          <w:i/>
          <w:sz w:val="24"/>
          <w:szCs w:val="24"/>
        </w:rPr>
        <w:t xml:space="preserve"> = 0</w:t>
      </w:r>
    </w:p>
    <w:p w14:paraId="69A00703" w14:textId="5614883A" w:rsidR="00B54639" w:rsidRPr="00556474" w:rsidRDefault="00D82F4F" w:rsidP="00556474">
      <w:pPr>
        <w:spacing w:before="100" w:beforeAutospacing="1" w:after="100" w:afterAutospacing="1" w:line="240" w:lineRule="auto"/>
        <w:ind w:left="1440"/>
        <w:rPr>
          <w:rFonts w:ascii="Times New Roman" w:eastAsia="Times New Roman" w:hAnsi="Times New Roman" w:cs="Times New Roman"/>
          <w:i/>
          <w:sz w:val="24"/>
          <w:szCs w:val="24"/>
        </w:rPr>
      </w:pPr>
      <w:r w:rsidRPr="00556474">
        <w:rPr>
          <w:rFonts w:ascii="Times New Roman" w:eastAsia="Times New Roman" w:hAnsi="Times New Roman" w:cs="Times New Roman"/>
          <w:i/>
          <w:sz w:val="24"/>
          <w:szCs w:val="24"/>
        </w:rPr>
        <w:t xml:space="preserve">The null hypothesis would be that the </w:t>
      </w:r>
      <w:r w:rsidR="00D11AD9">
        <w:rPr>
          <w:rFonts w:ascii="Times New Roman" w:eastAsia="Times New Roman" w:hAnsi="Times New Roman" w:cs="Times New Roman"/>
          <w:i/>
          <w:sz w:val="24"/>
          <w:szCs w:val="24"/>
        </w:rPr>
        <w:t xml:space="preserve">population </w:t>
      </w:r>
      <w:r w:rsidRPr="00556474">
        <w:rPr>
          <w:rFonts w:ascii="Times New Roman" w:eastAsia="Times New Roman" w:hAnsi="Times New Roman" w:cs="Times New Roman"/>
          <w:i/>
          <w:sz w:val="24"/>
          <w:szCs w:val="24"/>
        </w:rPr>
        <w:t xml:space="preserve">mean of the incongruent </w:t>
      </w:r>
      <w:r w:rsidR="00D11AD9">
        <w:rPr>
          <w:rFonts w:ascii="Times New Roman" w:eastAsia="Times New Roman" w:hAnsi="Times New Roman" w:cs="Times New Roman"/>
          <w:i/>
          <w:sz w:val="24"/>
          <w:szCs w:val="24"/>
        </w:rPr>
        <w:t xml:space="preserve">data </w:t>
      </w:r>
      <w:r w:rsidRPr="00556474">
        <w:rPr>
          <w:rFonts w:ascii="Times New Roman" w:eastAsia="Times New Roman" w:hAnsi="Times New Roman" w:cs="Times New Roman"/>
          <w:i/>
          <w:sz w:val="24"/>
          <w:szCs w:val="24"/>
        </w:rPr>
        <w:t xml:space="preserve">would not differ significantly from the </w:t>
      </w:r>
      <w:r w:rsidR="00D11AD9">
        <w:rPr>
          <w:rFonts w:ascii="Times New Roman" w:eastAsia="Times New Roman" w:hAnsi="Times New Roman" w:cs="Times New Roman"/>
          <w:i/>
          <w:sz w:val="24"/>
          <w:szCs w:val="24"/>
        </w:rPr>
        <w:t xml:space="preserve">population </w:t>
      </w:r>
      <w:r w:rsidRPr="00556474">
        <w:rPr>
          <w:rFonts w:ascii="Times New Roman" w:eastAsia="Times New Roman" w:hAnsi="Times New Roman" w:cs="Times New Roman"/>
          <w:i/>
          <w:sz w:val="24"/>
          <w:szCs w:val="24"/>
        </w:rPr>
        <w:t>mean of the congruent data set.</w:t>
      </w:r>
      <w:r w:rsidR="00B54639" w:rsidRPr="00556474">
        <w:rPr>
          <w:rFonts w:ascii="Times New Roman" w:eastAsia="Times New Roman" w:hAnsi="Times New Roman" w:cs="Times New Roman"/>
          <w:i/>
          <w:sz w:val="24"/>
          <w:szCs w:val="24"/>
        </w:rPr>
        <w:t xml:space="preserve">  (In other words, there will be no statistically significant difference in the participant’s performance between the congruent and the incongruent </w:t>
      </w:r>
      <w:r w:rsidR="00556474" w:rsidRPr="00556474">
        <w:rPr>
          <w:rFonts w:ascii="Times New Roman" w:eastAsia="Times New Roman" w:hAnsi="Times New Roman" w:cs="Times New Roman"/>
          <w:i/>
          <w:sz w:val="24"/>
          <w:szCs w:val="24"/>
        </w:rPr>
        <w:t>conditions.)</w:t>
      </w:r>
    </w:p>
    <w:p w14:paraId="7A633AA8" w14:textId="77777777" w:rsidR="007F7100" w:rsidRDefault="007F7100" w:rsidP="00F45A06">
      <w:pPr>
        <w:spacing w:before="100" w:beforeAutospacing="1" w:after="100" w:afterAutospacing="1" w:line="240" w:lineRule="auto"/>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Alternative Hypothesis</w:t>
      </w:r>
    </w:p>
    <w:p w14:paraId="2AFC3F82" w14:textId="083BBFB5" w:rsidR="00602902" w:rsidRDefault="00602902" w:rsidP="00602902">
      <w:pPr>
        <w:pStyle w:val="ListParagraph"/>
        <w:spacing w:before="100" w:beforeAutospacing="1" w:after="100" w:afterAutospacing="1" w:line="240" w:lineRule="auto"/>
        <w:ind w:left="1080"/>
        <w:rPr>
          <w:rFonts w:ascii="Times New Roman" w:eastAsia="Times New Roman" w:hAnsi="Times New Roman" w:cs="Times New Roman"/>
          <w:i/>
          <w:sz w:val="24"/>
          <w:szCs w:val="24"/>
        </w:rPr>
      </w:pPr>
      <w:r w:rsidRPr="00602902">
        <w:rPr>
          <w:rFonts w:ascii="Times New Roman" w:eastAsia="Times New Roman" w:hAnsi="Times New Roman" w:cs="Times New Roman"/>
          <w:i/>
          <w:sz w:val="24"/>
          <w:szCs w:val="24"/>
        </w:rPr>
        <w:t>H</w:t>
      </w:r>
      <w:r>
        <w:rPr>
          <w:rFonts w:ascii="Times New Roman" w:eastAsia="Times New Roman" w:hAnsi="Times New Roman" w:cs="Times New Roman"/>
          <w:i/>
          <w:sz w:val="24"/>
          <w:szCs w:val="24"/>
          <w:vertAlign w:val="subscript"/>
        </w:rPr>
        <w:t>a</w:t>
      </w:r>
      <w:r w:rsidRPr="00602902">
        <w:rPr>
          <w:rFonts w:ascii="Times New Roman" w:eastAsia="Times New Roman" w:hAnsi="Times New Roman" w:cs="Times New Roman"/>
          <w:i/>
          <w:sz w:val="24"/>
          <w:szCs w:val="24"/>
        </w:rPr>
        <w:t xml:space="preserve">: </w:t>
      </w:r>
      <w:r w:rsidRPr="00602902">
        <w:rPr>
          <w:rFonts w:ascii="Times New Roman" w:eastAsia="Times New Roman" w:hAnsi="Times New Roman" w:cs="Times New Roman"/>
          <w:i/>
          <w:sz w:val="36"/>
          <w:szCs w:val="24"/>
        </w:rPr>
        <w:t>µ</w:t>
      </w:r>
      <w:proofErr w:type="spellStart"/>
      <w:r w:rsidRPr="00602902">
        <w:rPr>
          <w:rFonts w:ascii="Times New Roman" w:eastAsia="Times New Roman" w:hAnsi="Times New Roman" w:cs="Times New Roman"/>
          <w:i/>
          <w:sz w:val="24"/>
          <w:szCs w:val="24"/>
          <w:vertAlign w:val="subscript"/>
        </w:rPr>
        <w:t>cong</w:t>
      </w:r>
      <w:proofErr w:type="spellEnd"/>
      <w:r w:rsidRPr="00602902">
        <w:rPr>
          <w:rFonts w:ascii="Times New Roman" w:eastAsia="Times New Roman" w:hAnsi="Times New Roman" w:cs="Times New Roman"/>
          <w:i/>
          <w:sz w:val="24"/>
          <w:szCs w:val="24"/>
        </w:rPr>
        <w:t xml:space="preserve"> ≠ </w:t>
      </w:r>
      <w:r w:rsidRPr="00602902">
        <w:rPr>
          <w:rFonts w:ascii="Times New Roman" w:eastAsia="Times New Roman" w:hAnsi="Times New Roman" w:cs="Times New Roman"/>
          <w:i/>
          <w:sz w:val="36"/>
          <w:szCs w:val="24"/>
        </w:rPr>
        <w:t>µ</w:t>
      </w:r>
      <w:proofErr w:type="spellStart"/>
      <w:r w:rsidRPr="00602902">
        <w:rPr>
          <w:rFonts w:ascii="Times New Roman" w:eastAsia="Times New Roman" w:hAnsi="Times New Roman" w:cs="Times New Roman"/>
          <w:i/>
          <w:sz w:val="24"/>
          <w:szCs w:val="24"/>
          <w:vertAlign w:val="subscript"/>
        </w:rPr>
        <w:t>incong</w:t>
      </w:r>
      <w:proofErr w:type="spellEnd"/>
      <w:r w:rsidRPr="00602902">
        <w:rPr>
          <w:rFonts w:ascii="Times New Roman" w:eastAsia="Times New Roman" w:hAnsi="Times New Roman" w:cs="Times New Roman"/>
          <w:i/>
          <w:sz w:val="24"/>
          <w:szCs w:val="24"/>
        </w:rPr>
        <w:t xml:space="preserve">   or </w:t>
      </w:r>
      <w:r w:rsidRPr="00602902">
        <w:rPr>
          <w:rFonts w:ascii="Times New Roman" w:eastAsia="Times New Roman" w:hAnsi="Times New Roman" w:cs="Times New Roman"/>
          <w:i/>
          <w:sz w:val="36"/>
          <w:szCs w:val="24"/>
        </w:rPr>
        <w:t>µ</w:t>
      </w:r>
      <w:proofErr w:type="spellStart"/>
      <w:r w:rsidRPr="00602902">
        <w:rPr>
          <w:rFonts w:ascii="Times New Roman" w:eastAsia="Times New Roman" w:hAnsi="Times New Roman" w:cs="Times New Roman"/>
          <w:i/>
          <w:sz w:val="24"/>
          <w:szCs w:val="24"/>
          <w:vertAlign w:val="subscript"/>
        </w:rPr>
        <w:t>cong</w:t>
      </w:r>
      <w:proofErr w:type="spellEnd"/>
      <w:r w:rsidRPr="00602902">
        <w:rPr>
          <w:rFonts w:ascii="Times New Roman" w:eastAsia="Times New Roman" w:hAnsi="Times New Roman" w:cs="Times New Roman"/>
          <w:i/>
          <w:sz w:val="24"/>
          <w:szCs w:val="24"/>
        </w:rPr>
        <w:t xml:space="preserve"> - </w:t>
      </w:r>
      <w:r w:rsidRPr="00602902">
        <w:rPr>
          <w:rFonts w:ascii="Times New Roman" w:eastAsia="Times New Roman" w:hAnsi="Times New Roman" w:cs="Times New Roman"/>
          <w:i/>
          <w:sz w:val="36"/>
          <w:szCs w:val="24"/>
        </w:rPr>
        <w:t>µ</w:t>
      </w:r>
      <w:proofErr w:type="spellStart"/>
      <w:r w:rsidRPr="00602902">
        <w:rPr>
          <w:rFonts w:ascii="Times New Roman" w:eastAsia="Times New Roman" w:hAnsi="Times New Roman" w:cs="Times New Roman"/>
          <w:i/>
          <w:sz w:val="24"/>
          <w:szCs w:val="24"/>
          <w:vertAlign w:val="subscript"/>
        </w:rPr>
        <w:t>incong</w:t>
      </w:r>
      <w:proofErr w:type="spellEnd"/>
      <w:r w:rsidRPr="00602902">
        <w:rPr>
          <w:rFonts w:ascii="Times New Roman" w:eastAsia="Times New Roman" w:hAnsi="Times New Roman" w:cs="Times New Roman"/>
          <w:i/>
          <w:sz w:val="24"/>
          <w:szCs w:val="24"/>
        </w:rPr>
        <w:t xml:space="preserve"> ≠ 0</w:t>
      </w:r>
      <w:r>
        <w:rPr>
          <w:rFonts w:ascii="Times New Roman" w:eastAsia="Times New Roman" w:hAnsi="Times New Roman" w:cs="Times New Roman"/>
          <w:i/>
          <w:sz w:val="24"/>
          <w:szCs w:val="24"/>
        </w:rPr>
        <w:t xml:space="preserve">  </w:t>
      </w:r>
    </w:p>
    <w:p w14:paraId="13FED298" w14:textId="49C72C53" w:rsidR="00DC032D" w:rsidRPr="00602902" w:rsidRDefault="00D82F4F" w:rsidP="00602902">
      <w:pPr>
        <w:spacing w:before="100" w:beforeAutospacing="1" w:after="100" w:afterAutospacing="1" w:line="240" w:lineRule="auto"/>
        <w:ind w:left="1440"/>
        <w:rPr>
          <w:rFonts w:ascii="Times New Roman" w:eastAsia="Times New Roman" w:hAnsi="Times New Roman" w:cs="Times New Roman"/>
          <w:i/>
          <w:sz w:val="24"/>
          <w:szCs w:val="24"/>
        </w:rPr>
      </w:pPr>
      <w:r w:rsidRPr="00602902">
        <w:rPr>
          <w:rFonts w:ascii="Times New Roman" w:eastAsia="Times New Roman" w:hAnsi="Times New Roman" w:cs="Times New Roman"/>
          <w:i/>
          <w:sz w:val="24"/>
          <w:szCs w:val="24"/>
        </w:rPr>
        <w:lastRenderedPageBreak/>
        <w:t xml:space="preserve">The alternative hypothesis would be that </w:t>
      </w:r>
      <w:r w:rsidR="00DC032D" w:rsidRPr="00602902">
        <w:rPr>
          <w:rFonts w:ascii="Times New Roman" w:eastAsia="Times New Roman" w:hAnsi="Times New Roman" w:cs="Times New Roman"/>
          <w:i/>
          <w:sz w:val="24"/>
          <w:szCs w:val="24"/>
        </w:rPr>
        <w:t xml:space="preserve">the </w:t>
      </w:r>
      <w:r w:rsidR="009B2A37">
        <w:rPr>
          <w:rFonts w:ascii="Times New Roman" w:eastAsia="Times New Roman" w:hAnsi="Times New Roman" w:cs="Times New Roman"/>
          <w:i/>
          <w:sz w:val="24"/>
          <w:szCs w:val="24"/>
        </w:rPr>
        <w:t xml:space="preserve">population mean of the </w:t>
      </w:r>
      <w:r w:rsidR="00DC032D" w:rsidRPr="00602902">
        <w:rPr>
          <w:rFonts w:ascii="Times New Roman" w:eastAsia="Times New Roman" w:hAnsi="Times New Roman" w:cs="Times New Roman"/>
          <w:i/>
          <w:sz w:val="24"/>
          <w:szCs w:val="24"/>
        </w:rPr>
        <w:t xml:space="preserve">incongruent </w:t>
      </w:r>
      <w:r w:rsidRPr="00602902">
        <w:rPr>
          <w:rFonts w:ascii="Times New Roman" w:eastAsia="Times New Roman" w:hAnsi="Times New Roman" w:cs="Times New Roman"/>
          <w:i/>
          <w:sz w:val="24"/>
          <w:szCs w:val="24"/>
        </w:rPr>
        <w:t xml:space="preserve">would differ significantly from the </w:t>
      </w:r>
      <w:r w:rsidR="009B2A37">
        <w:rPr>
          <w:rFonts w:ascii="Times New Roman" w:eastAsia="Times New Roman" w:hAnsi="Times New Roman" w:cs="Times New Roman"/>
          <w:i/>
          <w:sz w:val="24"/>
          <w:szCs w:val="24"/>
        </w:rPr>
        <w:t xml:space="preserve">population </w:t>
      </w:r>
      <w:r w:rsidRPr="00602902">
        <w:rPr>
          <w:rFonts w:ascii="Times New Roman" w:eastAsia="Times New Roman" w:hAnsi="Times New Roman" w:cs="Times New Roman"/>
          <w:i/>
          <w:sz w:val="24"/>
          <w:szCs w:val="24"/>
        </w:rPr>
        <w:t xml:space="preserve">mean of the congruent data set.  In other words, the incongruent </w:t>
      </w:r>
      <w:r w:rsidR="00DC032D" w:rsidRPr="00602902">
        <w:rPr>
          <w:rFonts w:ascii="Times New Roman" w:eastAsia="Times New Roman" w:hAnsi="Times New Roman" w:cs="Times New Roman"/>
          <w:i/>
          <w:sz w:val="24"/>
          <w:szCs w:val="24"/>
        </w:rPr>
        <w:t xml:space="preserve">mean </w:t>
      </w:r>
      <w:r w:rsidRPr="00602902">
        <w:rPr>
          <w:rFonts w:ascii="Times New Roman" w:eastAsia="Times New Roman" w:hAnsi="Times New Roman" w:cs="Times New Roman"/>
          <w:i/>
          <w:sz w:val="24"/>
          <w:szCs w:val="24"/>
        </w:rPr>
        <w:t xml:space="preserve">would be within the critical zones of the </w:t>
      </w:r>
      <w:r w:rsidR="00602902">
        <w:rPr>
          <w:rFonts w:ascii="Times New Roman" w:eastAsia="Times New Roman" w:hAnsi="Times New Roman" w:cs="Times New Roman"/>
          <w:i/>
          <w:sz w:val="24"/>
          <w:szCs w:val="24"/>
        </w:rPr>
        <w:t>t test</w:t>
      </w:r>
      <w:r w:rsidRPr="00602902">
        <w:rPr>
          <w:rFonts w:ascii="Times New Roman" w:eastAsia="Times New Roman" w:hAnsi="Times New Roman" w:cs="Times New Roman"/>
          <w:i/>
          <w:sz w:val="24"/>
          <w:szCs w:val="24"/>
        </w:rPr>
        <w:t>, i</w:t>
      </w:r>
      <w:r w:rsidR="00DC032D" w:rsidRPr="00602902">
        <w:rPr>
          <w:rFonts w:ascii="Times New Roman" w:eastAsia="Times New Roman" w:hAnsi="Times New Roman" w:cs="Times New Roman"/>
          <w:i/>
          <w:sz w:val="24"/>
          <w:szCs w:val="24"/>
        </w:rPr>
        <w:t xml:space="preserve">ndicating that there is a statistical difference in the performance </w:t>
      </w:r>
      <w:r w:rsidRPr="00602902">
        <w:rPr>
          <w:rFonts w:ascii="Times New Roman" w:eastAsia="Times New Roman" w:hAnsi="Times New Roman" w:cs="Times New Roman"/>
          <w:i/>
          <w:sz w:val="24"/>
          <w:szCs w:val="24"/>
        </w:rPr>
        <w:t>if</w:t>
      </w:r>
      <w:r w:rsidR="00DC032D" w:rsidRPr="00602902">
        <w:rPr>
          <w:rFonts w:ascii="Times New Roman" w:eastAsia="Times New Roman" w:hAnsi="Times New Roman" w:cs="Times New Roman"/>
          <w:i/>
          <w:sz w:val="24"/>
          <w:szCs w:val="24"/>
        </w:rPr>
        <w:t xml:space="preserve"> the color does not match the word (when compared to the results when the color matches the word).</w:t>
      </w:r>
    </w:p>
    <w:p w14:paraId="13FED299" w14:textId="77777777" w:rsidR="00967E2D" w:rsidRDefault="00967E2D" w:rsidP="00602902">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C032D">
        <w:rPr>
          <w:rFonts w:ascii="Times New Roman" w:eastAsia="Times New Roman" w:hAnsi="Times New Roman" w:cs="Times New Roman"/>
          <w:sz w:val="24"/>
          <w:szCs w:val="24"/>
        </w:rPr>
        <w:t>Report some descriptive statistics regarding this dataset. Include at least one measure of central tendency and at least one measure of variability.</w:t>
      </w:r>
    </w:p>
    <w:tbl>
      <w:tblPr>
        <w:tblStyle w:val="TableGrid"/>
        <w:tblW w:w="7165" w:type="dxa"/>
        <w:tblInd w:w="1345" w:type="dxa"/>
        <w:tblLook w:val="04A0" w:firstRow="1" w:lastRow="0" w:firstColumn="1" w:lastColumn="0" w:noHBand="0" w:noVBand="1"/>
      </w:tblPr>
      <w:tblGrid>
        <w:gridCol w:w="2314"/>
        <w:gridCol w:w="814"/>
        <w:gridCol w:w="1003"/>
        <w:gridCol w:w="1504"/>
        <w:gridCol w:w="1530"/>
      </w:tblGrid>
      <w:tr w:rsidR="00A924A8" w14:paraId="13FED2A0" w14:textId="77777777" w:rsidTr="00115D36">
        <w:tc>
          <w:tcPr>
            <w:tcW w:w="2314" w:type="dxa"/>
          </w:tcPr>
          <w:p w14:paraId="13FED29A" w14:textId="77777777" w:rsidR="00A924A8" w:rsidRPr="00F45A06" w:rsidRDefault="00A924A8" w:rsidP="00F45A06">
            <w:pPr>
              <w:spacing w:before="100" w:beforeAutospacing="1" w:after="100" w:afterAutospacing="1"/>
              <w:jc w:val="center"/>
              <w:rPr>
                <w:rFonts w:ascii="Times New Roman" w:eastAsia="Times New Roman" w:hAnsi="Times New Roman" w:cs="Times New Roman"/>
                <w:b/>
                <w:sz w:val="24"/>
                <w:szCs w:val="24"/>
              </w:rPr>
            </w:pPr>
            <w:r w:rsidRPr="00F45A06">
              <w:rPr>
                <w:rFonts w:ascii="Times New Roman" w:eastAsia="Times New Roman" w:hAnsi="Times New Roman" w:cs="Times New Roman"/>
                <w:b/>
                <w:sz w:val="24"/>
                <w:szCs w:val="24"/>
              </w:rPr>
              <w:t>Data Set</w:t>
            </w:r>
          </w:p>
        </w:tc>
        <w:tc>
          <w:tcPr>
            <w:tcW w:w="814" w:type="dxa"/>
          </w:tcPr>
          <w:p w14:paraId="13FED29B" w14:textId="77777777" w:rsidR="00A924A8" w:rsidRPr="00F45A06" w:rsidRDefault="00A924A8" w:rsidP="00F45A06">
            <w:pPr>
              <w:spacing w:before="100" w:beforeAutospacing="1" w:after="100" w:afterAutospacing="1"/>
              <w:jc w:val="center"/>
              <w:rPr>
                <w:rFonts w:ascii="Times New Roman" w:eastAsia="Times New Roman" w:hAnsi="Times New Roman" w:cs="Times New Roman"/>
                <w:b/>
                <w:sz w:val="24"/>
                <w:szCs w:val="24"/>
              </w:rPr>
            </w:pPr>
            <w:r w:rsidRPr="00F45A06">
              <w:rPr>
                <w:rFonts w:ascii="Times New Roman" w:eastAsia="Times New Roman" w:hAnsi="Times New Roman" w:cs="Times New Roman"/>
                <w:b/>
                <w:sz w:val="24"/>
                <w:szCs w:val="24"/>
              </w:rPr>
              <w:t>Mean</w:t>
            </w:r>
          </w:p>
        </w:tc>
        <w:tc>
          <w:tcPr>
            <w:tcW w:w="1003" w:type="dxa"/>
          </w:tcPr>
          <w:p w14:paraId="13FED29C" w14:textId="77777777" w:rsidR="00A924A8" w:rsidRPr="00F45A06" w:rsidRDefault="00A924A8" w:rsidP="00F45A06">
            <w:pPr>
              <w:spacing w:before="100" w:beforeAutospacing="1" w:after="100" w:afterAutospacing="1"/>
              <w:jc w:val="center"/>
              <w:rPr>
                <w:rFonts w:ascii="Times New Roman" w:eastAsia="Times New Roman" w:hAnsi="Times New Roman" w:cs="Times New Roman"/>
                <w:b/>
                <w:sz w:val="24"/>
                <w:szCs w:val="24"/>
              </w:rPr>
            </w:pPr>
            <w:r w:rsidRPr="00F45A06">
              <w:rPr>
                <w:rFonts w:ascii="Times New Roman" w:eastAsia="Times New Roman" w:hAnsi="Times New Roman" w:cs="Times New Roman"/>
                <w:b/>
                <w:sz w:val="24"/>
                <w:szCs w:val="24"/>
              </w:rPr>
              <w:t>Median</w:t>
            </w:r>
          </w:p>
        </w:tc>
        <w:tc>
          <w:tcPr>
            <w:tcW w:w="1504" w:type="dxa"/>
          </w:tcPr>
          <w:p w14:paraId="13FED29D" w14:textId="77777777" w:rsidR="00A924A8" w:rsidRPr="00F45A06" w:rsidRDefault="00A924A8" w:rsidP="00F45A06">
            <w:pPr>
              <w:spacing w:before="100" w:beforeAutospacing="1" w:after="100" w:afterAutospacing="1"/>
              <w:jc w:val="center"/>
              <w:rPr>
                <w:rFonts w:ascii="Times New Roman" w:eastAsia="Times New Roman" w:hAnsi="Times New Roman" w:cs="Times New Roman"/>
                <w:b/>
                <w:sz w:val="24"/>
                <w:szCs w:val="24"/>
              </w:rPr>
            </w:pPr>
            <w:r w:rsidRPr="00F45A06">
              <w:rPr>
                <w:rFonts w:ascii="Times New Roman" w:eastAsia="Times New Roman" w:hAnsi="Times New Roman" w:cs="Times New Roman"/>
                <w:b/>
                <w:sz w:val="24"/>
                <w:szCs w:val="24"/>
              </w:rPr>
              <w:t>Standard Deviation</w:t>
            </w:r>
          </w:p>
        </w:tc>
        <w:tc>
          <w:tcPr>
            <w:tcW w:w="1530" w:type="dxa"/>
          </w:tcPr>
          <w:p w14:paraId="1140546A" w14:textId="38352D54" w:rsidR="00A924A8" w:rsidRPr="00F45A06" w:rsidRDefault="00A924A8" w:rsidP="00F45A06">
            <w:pPr>
              <w:spacing w:before="120"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 Error</w:t>
            </w:r>
          </w:p>
        </w:tc>
      </w:tr>
      <w:tr w:rsidR="00A924A8" w14:paraId="13FED2A6" w14:textId="77777777" w:rsidTr="00115D36">
        <w:tc>
          <w:tcPr>
            <w:tcW w:w="2314" w:type="dxa"/>
          </w:tcPr>
          <w:p w14:paraId="13FED2A1" w14:textId="77777777" w:rsidR="00A924A8" w:rsidRDefault="00A924A8" w:rsidP="00F45A06">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Congruent</w:t>
            </w:r>
          </w:p>
        </w:tc>
        <w:tc>
          <w:tcPr>
            <w:tcW w:w="814" w:type="dxa"/>
          </w:tcPr>
          <w:p w14:paraId="13FED2A2" w14:textId="77777777" w:rsidR="00A924A8" w:rsidRDefault="00A924A8" w:rsidP="00F45A06">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14.05</w:t>
            </w:r>
          </w:p>
        </w:tc>
        <w:tc>
          <w:tcPr>
            <w:tcW w:w="1003" w:type="dxa"/>
          </w:tcPr>
          <w:p w14:paraId="13FED2A3" w14:textId="77777777" w:rsidR="00A924A8" w:rsidRDefault="00A924A8" w:rsidP="00F45A06">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14.36</w:t>
            </w:r>
          </w:p>
        </w:tc>
        <w:tc>
          <w:tcPr>
            <w:tcW w:w="1504" w:type="dxa"/>
          </w:tcPr>
          <w:p w14:paraId="13FED2A4" w14:textId="045A7D3D" w:rsidR="00A924A8" w:rsidRDefault="00A924A8" w:rsidP="00F45A06">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3.56</w:t>
            </w:r>
          </w:p>
        </w:tc>
        <w:tc>
          <w:tcPr>
            <w:tcW w:w="1530" w:type="dxa"/>
            <w:vMerge w:val="restart"/>
            <w:vAlign w:val="center"/>
          </w:tcPr>
          <w:p w14:paraId="7686D303" w14:textId="4F39F6DC" w:rsidR="00A924A8" w:rsidRDefault="00A924A8" w:rsidP="00A924A8">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1.22</w:t>
            </w:r>
          </w:p>
        </w:tc>
      </w:tr>
      <w:tr w:rsidR="00A924A8" w14:paraId="13FED2AC" w14:textId="77777777" w:rsidTr="00115D36">
        <w:tc>
          <w:tcPr>
            <w:tcW w:w="2314" w:type="dxa"/>
          </w:tcPr>
          <w:p w14:paraId="13FED2A7" w14:textId="77777777" w:rsidR="00A924A8" w:rsidRDefault="00A924A8" w:rsidP="00F45A06">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Incongruent</w:t>
            </w:r>
          </w:p>
        </w:tc>
        <w:tc>
          <w:tcPr>
            <w:tcW w:w="814" w:type="dxa"/>
          </w:tcPr>
          <w:p w14:paraId="13FED2A8" w14:textId="77777777" w:rsidR="00A924A8" w:rsidRDefault="00A924A8" w:rsidP="00F45A06">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22.02</w:t>
            </w:r>
          </w:p>
        </w:tc>
        <w:tc>
          <w:tcPr>
            <w:tcW w:w="1003" w:type="dxa"/>
          </w:tcPr>
          <w:p w14:paraId="13FED2A9" w14:textId="77777777" w:rsidR="00A924A8" w:rsidRDefault="00A924A8" w:rsidP="00F45A06">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21.02</w:t>
            </w:r>
          </w:p>
        </w:tc>
        <w:tc>
          <w:tcPr>
            <w:tcW w:w="1504" w:type="dxa"/>
          </w:tcPr>
          <w:p w14:paraId="13FED2AA" w14:textId="01E7C864" w:rsidR="00A924A8" w:rsidRDefault="00A924A8" w:rsidP="00F45A06">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4.78</w:t>
            </w:r>
          </w:p>
        </w:tc>
        <w:tc>
          <w:tcPr>
            <w:tcW w:w="1530" w:type="dxa"/>
            <w:vMerge/>
          </w:tcPr>
          <w:p w14:paraId="16AA16D2" w14:textId="77777777" w:rsidR="00A924A8" w:rsidRDefault="00A924A8" w:rsidP="00F45A06">
            <w:pPr>
              <w:spacing w:before="100" w:beforeAutospacing="1" w:after="100" w:afterAutospacing="1"/>
              <w:jc w:val="center"/>
              <w:rPr>
                <w:rFonts w:ascii="Times New Roman" w:eastAsia="Times New Roman" w:hAnsi="Times New Roman" w:cs="Times New Roman"/>
                <w:sz w:val="24"/>
                <w:szCs w:val="24"/>
              </w:rPr>
            </w:pPr>
          </w:p>
        </w:tc>
      </w:tr>
      <w:tr w:rsidR="00115D36" w14:paraId="0F176F46" w14:textId="77777777" w:rsidTr="00115D36">
        <w:tc>
          <w:tcPr>
            <w:tcW w:w="2314" w:type="dxa"/>
          </w:tcPr>
          <w:p w14:paraId="34B3CED8" w14:textId="72F3F8C9" w:rsidR="00115D36" w:rsidRDefault="00115D36" w:rsidP="00F45A06">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 (</w:t>
            </w:r>
            <w:proofErr w:type="spellStart"/>
            <w:r>
              <w:rPr>
                <w:rFonts w:ascii="Times New Roman" w:eastAsia="Times New Roman" w:hAnsi="Times New Roman" w:cs="Times New Roman"/>
                <w:sz w:val="24"/>
                <w:szCs w:val="24"/>
              </w:rPr>
              <w:t>Incong</w:t>
            </w:r>
            <w:proofErr w:type="spellEnd"/>
            <w:r>
              <w:rPr>
                <w:rFonts w:ascii="Times New Roman" w:eastAsia="Times New Roman" w:hAnsi="Times New Roman" w:cs="Times New Roman"/>
                <w:sz w:val="24"/>
                <w:szCs w:val="24"/>
              </w:rPr>
              <w:t xml:space="preserve"> – Cong)</w:t>
            </w:r>
          </w:p>
        </w:tc>
        <w:tc>
          <w:tcPr>
            <w:tcW w:w="814" w:type="dxa"/>
          </w:tcPr>
          <w:p w14:paraId="71130A42" w14:textId="6A8CC9B6" w:rsidR="00115D36" w:rsidRDefault="00115D36" w:rsidP="00F45A06">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7.96</w:t>
            </w:r>
          </w:p>
        </w:tc>
        <w:tc>
          <w:tcPr>
            <w:tcW w:w="1003" w:type="dxa"/>
          </w:tcPr>
          <w:p w14:paraId="027D855C" w14:textId="32D3112A" w:rsidR="00115D36" w:rsidRDefault="00115D36" w:rsidP="00F45A06">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7.67</w:t>
            </w:r>
          </w:p>
        </w:tc>
        <w:tc>
          <w:tcPr>
            <w:tcW w:w="1504" w:type="dxa"/>
          </w:tcPr>
          <w:p w14:paraId="2471C5CF" w14:textId="08ACB58A" w:rsidR="00115D36" w:rsidRDefault="00115D36" w:rsidP="00F45A06">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4.86</w:t>
            </w:r>
          </w:p>
        </w:tc>
        <w:tc>
          <w:tcPr>
            <w:tcW w:w="1530" w:type="dxa"/>
          </w:tcPr>
          <w:p w14:paraId="3BBE5032" w14:textId="18E37483" w:rsidR="00115D36" w:rsidRDefault="00115D36" w:rsidP="00F45A06">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r>
    </w:tbl>
    <w:p w14:paraId="56714EA8" w14:textId="2E20F62E" w:rsidR="00D11AD9" w:rsidRDefault="00D11AD9" w:rsidP="00F45A06">
      <w:pPr>
        <w:spacing w:before="100" w:beforeAutospacing="1" w:after="100" w:afterAutospacing="1"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Below is a graphical representation of each of the data sets.</w:t>
      </w:r>
    </w:p>
    <w:p w14:paraId="4190FFED" w14:textId="524736B3" w:rsidR="00D11AD9" w:rsidRDefault="00D11AD9" w:rsidP="00D11AD9">
      <w:pPr>
        <w:spacing w:before="100" w:beforeAutospacing="1" w:after="100" w:afterAutospacing="1" w:line="240" w:lineRule="auto"/>
        <w:ind w:left="1440"/>
        <w:rPr>
          <w:rFonts w:ascii="Times New Roman" w:eastAsia="Times New Roman" w:hAnsi="Times New Roman" w:cs="Times New Roman"/>
          <w:i/>
          <w:sz w:val="24"/>
          <w:szCs w:val="24"/>
        </w:rPr>
      </w:pPr>
      <w:r>
        <w:rPr>
          <w:noProof/>
        </w:rPr>
        <mc:AlternateContent>
          <mc:Choice Requires="cx1">
            <w:drawing>
              <wp:inline distT="0" distB="0" distL="0" distR="0" wp14:anchorId="66B026EB" wp14:editId="0ED1E49C">
                <wp:extent cx="4455320" cy="3540918"/>
                <wp:effectExtent l="0" t="0" r="2540" b="2540"/>
                <wp:docPr id="2" name="Chart 2">
                  <a:extLst xmlns:a="http://schemas.openxmlformats.org/drawingml/2006/main">
                    <a:ext uri="{FF2B5EF4-FFF2-40B4-BE49-F238E27FC236}">
                      <a16:creationId xmlns:a16="http://schemas.microsoft.com/office/drawing/2014/main" id="{F0568F88-CFE8-47EA-9E94-2864069EE53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66B026EB" wp14:editId="0ED1E49C">
                <wp:extent cx="4455320" cy="3540918"/>
                <wp:effectExtent l="0" t="0" r="2540" b="2540"/>
                <wp:docPr id="2" name="Chart 2">
                  <a:extLst xmlns:a="http://schemas.openxmlformats.org/drawingml/2006/main">
                    <a:ext uri="{FF2B5EF4-FFF2-40B4-BE49-F238E27FC236}">
                      <a16:creationId xmlns:a16="http://schemas.microsoft.com/office/drawing/2014/main" id="{F0568F88-CFE8-47EA-9E94-2864069EE53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a:extLst>
                            <a:ext uri="{FF2B5EF4-FFF2-40B4-BE49-F238E27FC236}">
                              <a16:creationId xmlns:a16="http://schemas.microsoft.com/office/drawing/2014/main" id="{F0568F88-CFE8-47EA-9E94-2864069EE535}"/>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4455160" cy="3540760"/>
                        </a:xfrm>
                        <a:prstGeom prst="rect">
                          <a:avLst/>
                        </a:prstGeom>
                      </pic:spPr>
                    </pic:pic>
                  </a:graphicData>
                </a:graphic>
              </wp:inline>
            </w:drawing>
          </mc:Fallback>
        </mc:AlternateContent>
      </w:r>
    </w:p>
    <w:p w14:paraId="110A4E2B" w14:textId="3AE08E97" w:rsidR="00D11AD9" w:rsidRPr="00D11AD9" w:rsidRDefault="00D11AD9" w:rsidP="00D11AD9">
      <w:pPr>
        <w:spacing w:before="100" w:beforeAutospacing="1" w:after="100" w:afterAutospacing="1" w:line="240" w:lineRule="auto"/>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In this </w:t>
      </w:r>
      <w:r w:rsidR="009B2A37">
        <w:rPr>
          <w:rFonts w:ascii="Times New Roman" w:eastAsia="Times New Roman" w:hAnsi="Times New Roman" w:cs="Times New Roman"/>
          <w:i/>
          <w:sz w:val="24"/>
          <w:szCs w:val="24"/>
        </w:rPr>
        <w:t xml:space="preserve">box plot, you can </w:t>
      </w:r>
      <w:proofErr w:type="gramStart"/>
      <w:r w:rsidR="009B2A37">
        <w:rPr>
          <w:rFonts w:ascii="Times New Roman" w:eastAsia="Times New Roman" w:hAnsi="Times New Roman" w:cs="Times New Roman"/>
          <w:i/>
          <w:sz w:val="24"/>
          <w:szCs w:val="24"/>
        </w:rPr>
        <w:t>see  the</w:t>
      </w:r>
      <w:proofErr w:type="gramEnd"/>
      <w:r w:rsidR="009B2A37">
        <w:rPr>
          <w:rFonts w:ascii="Times New Roman" w:eastAsia="Times New Roman" w:hAnsi="Times New Roman" w:cs="Times New Roman"/>
          <w:i/>
          <w:sz w:val="24"/>
          <w:szCs w:val="24"/>
        </w:rPr>
        <w:t xml:space="preserve"> median, mean and inner quartile of each sample.  In addition, one can start drawing some informed assumptions about what the result of the statistical test will demonstrate.  The difference in the data is stark.  Not only is the inner quartile of the incongruent sample dramatically higher, one will also note that while there were no outliers in the congruent data, the incongruent data caused dome participants to drastically underperform not only their own congruent test, but the entire remainder of the sample population. </w:t>
      </w:r>
    </w:p>
    <w:p w14:paraId="13FED2AE" w14:textId="33600198" w:rsidR="00967E2D" w:rsidRDefault="00967E2D" w:rsidP="00602902">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5C9F">
        <w:rPr>
          <w:rFonts w:ascii="Times New Roman" w:eastAsia="Times New Roman" w:hAnsi="Times New Roman" w:cs="Times New Roman"/>
          <w:sz w:val="24"/>
          <w:szCs w:val="24"/>
        </w:rPr>
        <w:t xml:space="preserve">Now, perform the statistical test and report your results. What is your confidence level and your critical statistic value? Do you reject the null hypothesis or fail to reject it? </w:t>
      </w:r>
      <w:proofErr w:type="gramStart"/>
      <w:r w:rsidRPr="00C95C9F">
        <w:rPr>
          <w:rFonts w:ascii="Times New Roman" w:eastAsia="Times New Roman" w:hAnsi="Times New Roman" w:cs="Times New Roman"/>
          <w:sz w:val="24"/>
          <w:szCs w:val="24"/>
        </w:rPr>
        <w:t>Come to a conclusion</w:t>
      </w:r>
      <w:proofErr w:type="gramEnd"/>
      <w:r w:rsidRPr="00C95C9F">
        <w:rPr>
          <w:rFonts w:ascii="Times New Roman" w:eastAsia="Times New Roman" w:hAnsi="Times New Roman" w:cs="Times New Roman"/>
          <w:sz w:val="24"/>
          <w:szCs w:val="24"/>
        </w:rPr>
        <w:t xml:space="preserve"> in terms of the experiment task. Did the results match up with your expectations?</w:t>
      </w:r>
    </w:p>
    <w:p w14:paraId="0529EB8E" w14:textId="343E5711" w:rsidR="00D11AD9" w:rsidRDefault="00D11AD9" w:rsidP="00D11AD9">
      <w:pPr>
        <w:pStyle w:val="ListParagraph"/>
        <w:spacing w:before="100" w:beforeAutospacing="1" w:after="100" w:afterAutospacing="1" w:line="240" w:lineRule="auto"/>
        <w:rPr>
          <w:rFonts w:ascii="Times New Roman" w:eastAsia="Times New Roman" w:hAnsi="Times New Roman" w:cs="Times New Roman"/>
          <w:sz w:val="24"/>
          <w:szCs w:val="24"/>
        </w:rPr>
      </w:pPr>
    </w:p>
    <w:p w14:paraId="569EEEA8" w14:textId="194757F1" w:rsidR="00D11AD9" w:rsidRPr="00D11AD9" w:rsidRDefault="00D11AD9" w:rsidP="00D11AD9">
      <w:pPr>
        <w:pStyle w:val="ListParagraph"/>
        <w:spacing w:before="100" w:beforeAutospacing="1" w:after="100" w:afterAutospacing="1"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This experiment represents a dependent scenario as the dependent and the independent variables are performed by the same participant.  Because this is a small data set and we wish to use this to draw conclusions about population estimates, we will use the dependent 2 tailed t test to evaluate.  Below are the data points necessary to perform this statistical test.</w:t>
      </w:r>
    </w:p>
    <w:p w14:paraId="13FED2AF" w14:textId="1D835E12" w:rsidR="00C95C9F" w:rsidRDefault="00A924A8" w:rsidP="004E0722">
      <w:pPr>
        <w:spacing w:after="120" w:line="240" w:lineRule="auto"/>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α = 0.05</w:t>
      </w:r>
      <w:r w:rsidR="004E0722">
        <w:rPr>
          <w:rFonts w:ascii="Times New Roman" w:eastAsia="Times New Roman" w:hAnsi="Times New Roman" w:cs="Times New Roman"/>
          <w:i/>
          <w:sz w:val="24"/>
          <w:szCs w:val="24"/>
        </w:rPr>
        <w:tab/>
      </w:r>
      <w:r w:rsidR="004E0722">
        <w:rPr>
          <w:rFonts w:ascii="Times New Roman" w:eastAsia="Times New Roman" w:hAnsi="Times New Roman" w:cs="Times New Roman"/>
          <w:i/>
          <w:sz w:val="24"/>
          <w:szCs w:val="24"/>
        </w:rPr>
        <w:tab/>
      </w:r>
      <w:r w:rsidR="004E0722">
        <w:rPr>
          <w:rFonts w:ascii="Times New Roman" w:eastAsia="Times New Roman" w:hAnsi="Times New Roman" w:cs="Times New Roman"/>
          <w:i/>
          <w:sz w:val="24"/>
          <w:szCs w:val="24"/>
        </w:rPr>
        <w:tab/>
      </w:r>
      <w:r w:rsidR="004E0722">
        <w:rPr>
          <w:rFonts w:ascii="Times New Roman" w:eastAsia="Times New Roman" w:hAnsi="Times New Roman" w:cs="Times New Roman"/>
          <w:i/>
          <w:sz w:val="24"/>
          <w:szCs w:val="24"/>
        </w:rPr>
        <w:tab/>
      </w:r>
      <w:r w:rsidR="00C95C9F" w:rsidRPr="00F45A06">
        <w:rPr>
          <w:rFonts w:ascii="Times New Roman" w:eastAsia="Times New Roman" w:hAnsi="Times New Roman" w:cs="Times New Roman"/>
          <w:i/>
          <w:sz w:val="24"/>
          <w:szCs w:val="24"/>
        </w:rPr>
        <w:t>Confidence Level = 95%</w:t>
      </w:r>
    </w:p>
    <w:p w14:paraId="45182E7E" w14:textId="1BBD368A" w:rsidR="00A924A8" w:rsidRDefault="004E0722" w:rsidP="004E0722">
      <w:pPr>
        <w:spacing w:after="120" w:line="240" w:lineRule="auto"/>
        <w:ind w:left="72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 xml:space="preserve"> = </w:t>
      </w:r>
      <w:r w:rsidR="00115D36">
        <w:rPr>
          <w:rFonts w:ascii="Times New Roman" w:eastAsia="Times New Roman" w:hAnsi="Times New Roman" w:cs="Times New Roman"/>
          <w:i/>
          <w:sz w:val="24"/>
          <w:szCs w:val="24"/>
        </w:rPr>
        <w:t>23</w:t>
      </w:r>
      <w:r w:rsidR="00115D36">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sidR="00A924A8">
        <w:rPr>
          <w:rFonts w:ascii="Times New Roman" w:eastAsia="Times New Roman" w:hAnsi="Times New Roman" w:cs="Times New Roman"/>
          <w:i/>
          <w:sz w:val="24"/>
          <w:szCs w:val="24"/>
        </w:rPr>
        <w:t xml:space="preserve">t = </w:t>
      </w:r>
      <w:r w:rsidR="00115D36">
        <w:rPr>
          <w:rFonts w:ascii="Times New Roman" w:eastAsia="Times New Roman" w:hAnsi="Times New Roman" w:cs="Times New Roman"/>
          <w:i/>
          <w:sz w:val="24"/>
          <w:szCs w:val="24"/>
        </w:rPr>
        <w:t>8.021</w:t>
      </w:r>
    </w:p>
    <w:p w14:paraId="10D20D7E" w14:textId="455ED62F" w:rsidR="00966F2B" w:rsidRPr="00A924A8" w:rsidRDefault="00A924A8" w:rsidP="004E0722">
      <w:pPr>
        <w:spacing w:after="120" w:line="240" w:lineRule="auto"/>
        <w:ind w:left="72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t</w:t>
      </w:r>
      <w:r>
        <w:rPr>
          <w:rFonts w:ascii="Times New Roman" w:eastAsia="Times New Roman" w:hAnsi="Times New Roman" w:cs="Times New Roman"/>
          <w:i/>
          <w:sz w:val="24"/>
          <w:szCs w:val="24"/>
          <w:vertAlign w:val="subscript"/>
        </w:rPr>
        <w:t>critical</w:t>
      </w:r>
      <w:proofErr w:type="spellEnd"/>
      <w:r>
        <w:rPr>
          <w:rFonts w:ascii="Times New Roman" w:eastAsia="Times New Roman" w:hAnsi="Times New Roman" w:cs="Times New Roman"/>
          <w:i/>
          <w:sz w:val="24"/>
          <w:szCs w:val="24"/>
        </w:rPr>
        <w:t xml:space="preserve"> = +/- </w:t>
      </w:r>
      <w:r w:rsidR="00115D36">
        <w:rPr>
          <w:rFonts w:ascii="Times New Roman" w:eastAsia="Times New Roman" w:hAnsi="Times New Roman" w:cs="Times New Roman"/>
          <w:i/>
          <w:sz w:val="24"/>
          <w:szCs w:val="24"/>
        </w:rPr>
        <w:t>2.069</w:t>
      </w:r>
      <w:r w:rsidR="004E0722">
        <w:rPr>
          <w:rFonts w:ascii="Times New Roman" w:eastAsia="Times New Roman" w:hAnsi="Times New Roman" w:cs="Times New Roman"/>
          <w:i/>
          <w:sz w:val="24"/>
          <w:szCs w:val="24"/>
        </w:rPr>
        <w:tab/>
      </w:r>
      <w:r w:rsidR="004E0722">
        <w:rPr>
          <w:rFonts w:ascii="Times New Roman" w:eastAsia="Times New Roman" w:hAnsi="Times New Roman" w:cs="Times New Roman"/>
          <w:i/>
          <w:sz w:val="24"/>
          <w:szCs w:val="24"/>
        </w:rPr>
        <w:tab/>
      </w:r>
      <w:r w:rsidR="004E0722">
        <w:rPr>
          <w:rFonts w:ascii="Times New Roman" w:eastAsia="Times New Roman" w:hAnsi="Times New Roman" w:cs="Times New Roman"/>
          <w:i/>
          <w:sz w:val="24"/>
          <w:szCs w:val="24"/>
        </w:rPr>
        <w:tab/>
      </w:r>
      <w:r w:rsidR="00966F2B">
        <w:rPr>
          <w:rFonts w:ascii="Times New Roman" w:eastAsia="Times New Roman" w:hAnsi="Times New Roman" w:cs="Times New Roman"/>
          <w:i/>
          <w:sz w:val="24"/>
          <w:szCs w:val="24"/>
        </w:rPr>
        <w:t>p &lt; .00</w:t>
      </w:r>
      <w:r w:rsidR="00115D36">
        <w:rPr>
          <w:rFonts w:ascii="Times New Roman" w:eastAsia="Times New Roman" w:hAnsi="Times New Roman" w:cs="Times New Roman"/>
          <w:i/>
          <w:sz w:val="24"/>
          <w:szCs w:val="24"/>
        </w:rPr>
        <w:t>01</w:t>
      </w:r>
      <w:r w:rsidR="00115D36">
        <w:rPr>
          <w:rStyle w:val="EndnoteReference"/>
          <w:rFonts w:ascii="Times New Roman" w:eastAsia="Times New Roman" w:hAnsi="Times New Roman" w:cs="Times New Roman"/>
          <w:i/>
          <w:sz w:val="24"/>
          <w:szCs w:val="24"/>
        </w:rPr>
        <w:endnoteReference w:id="1"/>
      </w:r>
    </w:p>
    <w:p w14:paraId="539BC09D" w14:textId="2E127E7E" w:rsidR="00017AAB" w:rsidRDefault="00A924A8" w:rsidP="00017AAB">
      <w:pPr>
        <w:spacing w:before="100" w:beforeAutospacing="1" w:after="100" w:afterAutospacing="1" w:line="240" w:lineRule="auto"/>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Because the t statistic is in the critical zones of the distribution, the conclusion is that </w:t>
      </w:r>
      <w:r w:rsidR="00017AAB">
        <w:rPr>
          <w:rFonts w:ascii="Times New Roman" w:eastAsia="Times New Roman" w:hAnsi="Times New Roman" w:cs="Times New Roman"/>
          <w:i/>
          <w:sz w:val="24"/>
          <w:szCs w:val="24"/>
        </w:rPr>
        <w:t xml:space="preserve">we should reject </w:t>
      </w:r>
      <w:r w:rsidR="00017AAB" w:rsidRPr="00602902">
        <w:rPr>
          <w:rFonts w:ascii="Times New Roman" w:eastAsia="Times New Roman" w:hAnsi="Times New Roman" w:cs="Times New Roman"/>
          <w:i/>
          <w:sz w:val="24"/>
          <w:szCs w:val="24"/>
        </w:rPr>
        <w:t>H</w:t>
      </w:r>
      <w:r w:rsidR="00017AAB" w:rsidRPr="00602902">
        <w:rPr>
          <w:rFonts w:ascii="Times New Roman" w:eastAsia="Times New Roman" w:hAnsi="Times New Roman" w:cs="Times New Roman"/>
          <w:i/>
          <w:sz w:val="24"/>
          <w:szCs w:val="24"/>
          <w:vertAlign w:val="subscript"/>
        </w:rPr>
        <w:t>0</w:t>
      </w:r>
      <w:r w:rsidR="00017AAB">
        <w:rPr>
          <w:rFonts w:ascii="Times New Roman" w:eastAsia="Times New Roman" w:hAnsi="Times New Roman" w:cs="Times New Roman"/>
          <w:i/>
          <w:sz w:val="24"/>
          <w:szCs w:val="24"/>
        </w:rPr>
        <w:t>.</w:t>
      </w:r>
    </w:p>
    <w:p w14:paraId="13FED2B2" w14:textId="04CB1A83" w:rsidR="00C95C9F" w:rsidRPr="006570A9" w:rsidRDefault="00017AAB" w:rsidP="006570A9">
      <w:pPr>
        <w:spacing w:before="100" w:beforeAutospacing="1" w:after="100" w:afterAutospacing="1" w:line="240" w:lineRule="auto"/>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Conclusion: The response times for the experiment using incongruent information </w:t>
      </w:r>
      <w:r w:rsidR="00966F2B">
        <w:rPr>
          <w:rFonts w:ascii="Times New Roman" w:eastAsia="Times New Roman" w:hAnsi="Times New Roman" w:cs="Times New Roman"/>
          <w:i/>
          <w:sz w:val="24"/>
          <w:szCs w:val="24"/>
        </w:rPr>
        <w:t>were longer</w:t>
      </w:r>
      <w:r>
        <w:rPr>
          <w:rFonts w:ascii="Times New Roman" w:eastAsia="Times New Roman" w:hAnsi="Times New Roman" w:cs="Times New Roman"/>
          <w:i/>
          <w:sz w:val="24"/>
          <w:szCs w:val="24"/>
        </w:rPr>
        <w:t xml:space="preserve"> by a statistically significant </w:t>
      </w:r>
      <w:r w:rsidR="00966F2B">
        <w:rPr>
          <w:rFonts w:ascii="Times New Roman" w:eastAsia="Times New Roman" w:hAnsi="Times New Roman" w:cs="Times New Roman"/>
          <w:i/>
          <w:sz w:val="24"/>
          <w:szCs w:val="24"/>
        </w:rPr>
        <w:t xml:space="preserve">amount when compared to the experiment using congruent information.  </w:t>
      </w:r>
      <w:r w:rsidR="004E0722">
        <w:rPr>
          <w:rFonts w:ascii="Times New Roman" w:eastAsia="Times New Roman" w:hAnsi="Times New Roman" w:cs="Times New Roman"/>
          <w:i/>
          <w:sz w:val="24"/>
          <w:szCs w:val="24"/>
        </w:rPr>
        <w:t xml:space="preserve">The probability of this variation occurring by random chance is less than 0.5%.  </w:t>
      </w:r>
      <w:r w:rsidR="00966F2B">
        <w:rPr>
          <w:rFonts w:ascii="Times New Roman" w:eastAsia="Times New Roman" w:hAnsi="Times New Roman" w:cs="Times New Roman"/>
          <w:i/>
          <w:sz w:val="24"/>
          <w:szCs w:val="24"/>
        </w:rPr>
        <w:t>This matches not only my intuition, but also my own personal results when participating in the experiment.</w:t>
      </w:r>
    </w:p>
    <w:p w14:paraId="13FED2B3" w14:textId="7EC4B8FA" w:rsidR="00C913B4" w:rsidRDefault="006570A9" w:rsidP="006570A9">
      <w:pPr>
        <w:jc w:val="center"/>
      </w:pPr>
      <w:r>
        <w:rPr>
          <w:noProof/>
        </w:rPr>
        <w:drawing>
          <wp:anchor distT="0" distB="0" distL="114300" distR="114300" simplePos="0" relativeHeight="251658240" behindDoc="0" locked="0" layoutInCell="1" allowOverlap="1" wp14:anchorId="6EDC2176" wp14:editId="31831070">
            <wp:simplePos x="0" y="0"/>
            <wp:positionH relativeFrom="column">
              <wp:posOffset>114300</wp:posOffset>
            </wp:positionH>
            <wp:positionV relativeFrom="paragraph">
              <wp:posOffset>74613</wp:posOffset>
            </wp:positionV>
            <wp:extent cx="6100445" cy="239649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00445" cy="2396490"/>
                    </a:xfrm>
                    <a:prstGeom prst="rect">
                      <a:avLst/>
                    </a:prstGeom>
                  </pic:spPr>
                </pic:pic>
              </a:graphicData>
            </a:graphic>
            <wp14:sizeRelH relativeFrom="page">
              <wp14:pctWidth>0</wp14:pctWidth>
            </wp14:sizeRelH>
            <wp14:sizeRelV relativeFrom="page">
              <wp14:pctHeight>0</wp14:pctHeight>
            </wp14:sizeRelV>
          </wp:anchor>
        </w:drawing>
      </w:r>
    </w:p>
    <w:p w14:paraId="6B485E51" w14:textId="52573E50" w:rsidR="006570A9" w:rsidRDefault="006570A9" w:rsidP="006570A9">
      <w:pPr>
        <w:jc w:val="center"/>
      </w:pPr>
    </w:p>
    <w:p w14:paraId="77FE6AAF" w14:textId="764FC3CA" w:rsidR="006570A9" w:rsidRDefault="006570A9" w:rsidP="006570A9">
      <w:pPr>
        <w:jc w:val="center"/>
      </w:pPr>
    </w:p>
    <w:p w14:paraId="6D172546" w14:textId="2BFDE93D" w:rsidR="006570A9" w:rsidRDefault="006570A9" w:rsidP="006570A9">
      <w:pPr>
        <w:jc w:val="center"/>
      </w:pPr>
    </w:p>
    <w:p w14:paraId="46E997E9" w14:textId="0A759BD1" w:rsidR="006570A9" w:rsidRDefault="006570A9" w:rsidP="006570A9">
      <w:pPr>
        <w:jc w:val="center"/>
      </w:pPr>
    </w:p>
    <w:p w14:paraId="5CE7500E" w14:textId="30F70C98" w:rsidR="006570A9" w:rsidRDefault="006570A9" w:rsidP="006570A9">
      <w:pPr>
        <w:jc w:val="center"/>
      </w:pPr>
      <w:bookmarkStart w:id="0" w:name="_GoBack"/>
      <w:bookmarkEnd w:id="0"/>
    </w:p>
    <w:p w14:paraId="10AADF17" w14:textId="063D2DDB" w:rsidR="006570A9" w:rsidRDefault="006570A9" w:rsidP="006570A9">
      <w:pPr>
        <w:jc w:val="center"/>
      </w:pPr>
    </w:p>
    <w:p w14:paraId="7414DC62" w14:textId="5F5793C9" w:rsidR="006570A9" w:rsidRDefault="006570A9" w:rsidP="006570A9">
      <w:pPr>
        <w:jc w:val="center"/>
      </w:pPr>
    </w:p>
    <w:p w14:paraId="3DCD6D59" w14:textId="0CE8B552" w:rsidR="006570A9" w:rsidRDefault="006570A9" w:rsidP="006570A9">
      <w:pPr>
        <w:jc w:val="center"/>
      </w:pPr>
    </w:p>
    <w:p w14:paraId="5680B0ED" w14:textId="77777777" w:rsidR="006570A9" w:rsidRDefault="006570A9" w:rsidP="006570A9">
      <w:pPr>
        <w:jc w:val="center"/>
      </w:pPr>
    </w:p>
    <w:sectPr w:rsidR="006570A9" w:rsidSect="00F45A06">
      <w:pgSz w:w="12240" w:h="15840"/>
      <w:pgMar w:top="54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70105" w14:textId="77777777" w:rsidR="00115D36" w:rsidRDefault="00115D36" w:rsidP="00115D36">
      <w:pPr>
        <w:spacing w:after="0" w:line="240" w:lineRule="auto"/>
      </w:pPr>
      <w:r>
        <w:separator/>
      </w:r>
    </w:p>
  </w:endnote>
  <w:endnote w:type="continuationSeparator" w:id="0">
    <w:p w14:paraId="6AF4A853" w14:textId="77777777" w:rsidR="00115D36" w:rsidRDefault="00115D36" w:rsidP="00115D36">
      <w:pPr>
        <w:spacing w:after="0" w:line="240" w:lineRule="auto"/>
      </w:pPr>
      <w:r>
        <w:continuationSeparator/>
      </w:r>
    </w:p>
  </w:endnote>
  <w:endnote w:id="1">
    <w:p w14:paraId="35FF2223" w14:textId="17CD6465" w:rsidR="00115D36" w:rsidRDefault="00115D36" w:rsidP="00115D36">
      <w:pPr>
        <w:pStyle w:val="FootnoteText"/>
      </w:pPr>
      <w:r>
        <w:rPr>
          <w:rStyle w:val="FootnoteReference"/>
        </w:rPr>
        <w:endnoteRef/>
      </w:r>
      <w:r>
        <w:t xml:space="preserve"> From </w:t>
      </w:r>
      <w:proofErr w:type="spellStart"/>
      <w:r>
        <w:t>GraphPad</w:t>
      </w:r>
      <w:proofErr w:type="spellEnd"/>
      <w:r>
        <w:t xml:space="preserve">: </w:t>
      </w:r>
      <w:hyperlink r:id="rId1" w:history="1">
        <w:r w:rsidRPr="004063B8">
          <w:rPr>
            <w:rStyle w:val="Hyperlink"/>
          </w:rPr>
          <w:t>https://www.graphpad.com/quickcalcs/pValue2/</w:t>
        </w:r>
      </w:hyperlink>
    </w:p>
    <w:p w14:paraId="7BE099DF" w14:textId="1BF59AB9" w:rsidR="00115D36" w:rsidRDefault="00115D36">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4B3C4" w14:textId="77777777" w:rsidR="00115D36" w:rsidRDefault="00115D36" w:rsidP="00115D36">
      <w:pPr>
        <w:spacing w:after="0" w:line="240" w:lineRule="auto"/>
      </w:pPr>
      <w:r>
        <w:separator/>
      </w:r>
    </w:p>
  </w:footnote>
  <w:footnote w:type="continuationSeparator" w:id="0">
    <w:p w14:paraId="625092E7" w14:textId="77777777" w:rsidR="00115D36" w:rsidRDefault="00115D36" w:rsidP="00115D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17C1D"/>
    <w:multiLevelType w:val="hybridMultilevel"/>
    <w:tmpl w:val="5B3EC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D04694"/>
    <w:multiLevelType w:val="hybridMultilevel"/>
    <w:tmpl w:val="D8D4F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33120"/>
    <w:multiLevelType w:val="hybridMultilevel"/>
    <w:tmpl w:val="73527100"/>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2F97EF9"/>
    <w:multiLevelType w:val="hybridMultilevel"/>
    <w:tmpl w:val="1F14C5FC"/>
    <w:lvl w:ilvl="0" w:tplc="D298C2E4">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32B0C77"/>
    <w:multiLevelType w:val="hybridMultilevel"/>
    <w:tmpl w:val="F022FD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8D004B1"/>
    <w:multiLevelType w:val="hybridMultilevel"/>
    <w:tmpl w:val="73527100"/>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E2D"/>
    <w:rsid w:val="0000477B"/>
    <w:rsid w:val="00017AAB"/>
    <w:rsid w:val="00115D36"/>
    <w:rsid w:val="00187A76"/>
    <w:rsid w:val="004B456D"/>
    <w:rsid w:val="004E0722"/>
    <w:rsid w:val="00556474"/>
    <w:rsid w:val="005E54C6"/>
    <w:rsid w:val="00602902"/>
    <w:rsid w:val="006570A9"/>
    <w:rsid w:val="007F7100"/>
    <w:rsid w:val="0081049B"/>
    <w:rsid w:val="00966F2B"/>
    <w:rsid w:val="00967E2D"/>
    <w:rsid w:val="009B2A37"/>
    <w:rsid w:val="00A924A8"/>
    <w:rsid w:val="00B54639"/>
    <w:rsid w:val="00C913B4"/>
    <w:rsid w:val="00C95C9F"/>
    <w:rsid w:val="00D11AD9"/>
    <w:rsid w:val="00D82F4F"/>
    <w:rsid w:val="00DC032D"/>
    <w:rsid w:val="00F45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ED28B"/>
  <w15:chartTrackingRefBased/>
  <w15:docId w15:val="{568F5749-4A08-447E-B9E6-0C1FCAF42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67E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E2D"/>
    <w:rPr>
      <w:rFonts w:ascii="Times New Roman" w:eastAsia="Times New Roman" w:hAnsi="Times New Roman" w:cs="Times New Roman"/>
      <w:b/>
      <w:bCs/>
      <w:kern w:val="36"/>
      <w:sz w:val="48"/>
      <w:szCs w:val="48"/>
    </w:rPr>
  </w:style>
  <w:style w:type="character" w:customStyle="1" w:styleId="c5">
    <w:name w:val="c5"/>
    <w:basedOn w:val="DefaultParagraphFont"/>
    <w:rsid w:val="00967E2D"/>
  </w:style>
  <w:style w:type="character" w:customStyle="1" w:styleId="c14">
    <w:name w:val="c14"/>
    <w:basedOn w:val="DefaultParagraphFont"/>
    <w:rsid w:val="00967E2D"/>
  </w:style>
  <w:style w:type="paragraph" w:customStyle="1" w:styleId="c7">
    <w:name w:val="c7"/>
    <w:basedOn w:val="Normal"/>
    <w:rsid w:val="00967E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DefaultParagraphFont"/>
    <w:rsid w:val="00967E2D"/>
  </w:style>
  <w:style w:type="character" w:customStyle="1" w:styleId="c11">
    <w:name w:val="c11"/>
    <w:basedOn w:val="DefaultParagraphFont"/>
    <w:rsid w:val="00967E2D"/>
  </w:style>
  <w:style w:type="character" w:customStyle="1" w:styleId="c3">
    <w:name w:val="c3"/>
    <w:basedOn w:val="DefaultParagraphFont"/>
    <w:rsid w:val="00967E2D"/>
  </w:style>
  <w:style w:type="character" w:customStyle="1" w:styleId="c8">
    <w:name w:val="c8"/>
    <w:basedOn w:val="DefaultParagraphFont"/>
    <w:rsid w:val="00967E2D"/>
  </w:style>
  <w:style w:type="character" w:customStyle="1" w:styleId="c6">
    <w:name w:val="c6"/>
    <w:basedOn w:val="DefaultParagraphFont"/>
    <w:rsid w:val="00967E2D"/>
  </w:style>
  <w:style w:type="character" w:customStyle="1" w:styleId="c2">
    <w:name w:val="c2"/>
    <w:basedOn w:val="DefaultParagraphFont"/>
    <w:rsid w:val="00967E2D"/>
  </w:style>
  <w:style w:type="character" w:customStyle="1" w:styleId="c4">
    <w:name w:val="c4"/>
    <w:basedOn w:val="DefaultParagraphFont"/>
    <w:rsid w:val="00967E2D"/>
  </w:style>
  <w:style w:type="character" w:customStyle="1" w:styleId="c9">
    <w:name w:val="c9"/>
    <w:basedOn w:val="DefaultParagraphFont"/>
    <w:rsid w:val="00967E2D"/>
  </w:style>
  <w:style w:type="character" w:styleId="Hyperlink">
    <w:name w:val="Hyperlink"/>
    <w:basedOn w:val="DefaultParagraphFont"/>
    <w:uiPriority w:val="99"/>
    <w:unhideWhenUsed/>
    <w:rsid w:val="00967E2D"/>
    <w:rPr>
      <w:color w:val="0000FF"/>
      <w:u w:val="single"/>
    </w:rPr>
  </w:style>
  <w:style w:type="paragraph" w:styleId="ListParagraph">
    <w:name w:val="List Paragraph"/>
    <w:basedOn w:val="Normal"/>
    <w:uiPriority w:val="34"/>
    <w:qFormat/>
    <w:rsid w:val="00967E2D"/>
    <w:pPr>
      <w:ind w:left="720"/>
      <w:contextualSpacing/>
    </w:pPr>
  </w:style>
  <w:style w:type="table" w:styleId="TableGrid">
    <w:name w:val="Table Grid"/>
    <w:basedOn w:val="TableNormal"/>
    <w:uiPriority w:val="39"/>
    <w:rsid w:val="00F45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5D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5D36"/>
    <w:rPr>
      <w:sz w:val="20"/>
      <w:szCs w:val="20"/>
    </w:rPr>
  </w:style>
  <w:style w:type="character" w:styleId="FootnoteReference">
    <w:name w:val="footnote reference"/>
    <w:basedOn w:val="DefaultParagraphFont"/>
    <w:uiPriority w:val="99"/>
    <w:semiHidden/>
    <w:unhideWhenUsed/>
    <w:rsid w:val="00115D36"/>
    <w:rPr>
      <w:vertAlign w:val="superscript"/>
    </w:rPr>
  </w:style>
  <w:style w:type="character" w:styleId="UnresolvedMention">
    <w:name w:val="Unresolved Mention"/>
    <w:basedOn w:val="DefaultParagraphFont"/>
    <w:uiPriority w:val="99"/>
    <w:semiHidden/>
    <w:unhideWhenUsed/>
    <w:rsid w:val="00115D36"/>
    <w:rPr>
      <w:color w:val="808080"/>
      <w:shd w:val="clear" w:color="auto" w:fill="E6E6E6"/>
    </w:rPr>
  </w:style>
  <w:style w:type="paragraph" w:styleId="EndnoteText">
    <w:name w:val="endnote text"/>
    <w:basedOn w:val="Normal"/>
    <w:link w:val="EndnoteTextChar"/>
    <w:uiPriority w:val="99"/>
    <w:semiHidden/>
    <w:unhideWhenUsed/>
    <w:rsid w:val="00115D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15D36"/>
    <w:rPr>
      <w:sz w:val="20"/>
      <w:szCs w:val="20"/>
    </w:rPr>
  </w:style>
  <w:style w:type="character" w:styleId="EndnoteReference">
    <w:name w:val="endnote reference"/>
    <w:basedOn w:val="DefaultParagraphFont"/>
    <w:uiPriority w:val="99"/>
    <w:semiHidden/>
    <w:unhideWhenUsed/>
    <w:rsid w:val="00115D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27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endnotes.xml.rels><?xml version="1.0" encoding="UTF-8" standalone="yes"?>
<Relationships xmlns="http://schemas.openxmlformats.org/package/2006/relationships"><Relationship Id="rId1" Type="http://schemas.openxmlformats.org/officeDocument/2006/relationships/hyperlink" Target="https://www.graphpad.com/quickcalcs/pValue2/"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https://d.docs.live.net/ecb31c4ccabb0618/Documents/GitHub/Inferential-Statistics/Stroop%20Effect.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'[Stroop Effect.xlsx]Stroop Effect'!$A$2:$A$25</cx:f>
        <cx:lvl ptCount="24" formatCode="General">
          <cx:pt idx="0">12.079000000000001</cx:pt>
          <cx:pt idx="1">16.791</cx:pt>
          <cx:pt idx="2">9.5640000000000001</cx:pt>
          <cx:pt idx="3">8.6300000000000008</cx:pt>
          <cx:pt idx="4">14.669</cx:pt>
          <cx:pt idx="5">12.238</cx:pt>
          <cx:pt idx="6">14.692</cx:pt>
          <cx:pt idx="7">8.9870000000000001</cx:pt>
          <cx:pt idx="8">9.4009999999999998</cx:pt>
          <cx:pt idx="9">14.48</cx:pt>
          <cx:pt idx="10">22.327999999999999</cx:pt>
          <cx:pt idx="11">15.298</cx:pt>
          <cx:pt idx="12">15.073</cx:pt>
          <cx:pt idx="13">16.928999999999998</cx:pt>
          <cx:pt idx="14">18.199999999999999</cx:pt>
          <cx:pt idx="15">12.130000000000001</cx:pt>
          <cx:pt idx="16">18.495000000000001</cx:pt>
          <cx:pt idx="17">10.638999999999999</cx:pt>
          <cx:pt idx="18">11.343999999999999</cx:pt>
          <cx:pt idx="19">12.369</cx:pt>
          <cx:pt idx="20">12.944000000000001</cx:pt>
          <cx:pt idx="21">14.233000000000001</cx:pt>
          <cx:pt idx="22">19.710000000000001</cx:pt>
          <cx:pt idx="23">16.004000000000001</cx:pt>
        </cx:lvl>
      </cx:numDim>
    </cx:data>
    <cx:data id="1">
      <cx:numDim type="val">
        <cx:f>'[Stroop Effect.xlsx]Stroop Effect'!$B$2:$B$25</cx:f>
        <cx:lvl ptCount="24" formatCode="General">
          <cx:pt idx="0">19.277999999999999</cx:pt>
          <cx:pt idx="1">18.741</cx:pt>
          <cx:pt idx="2">21.213999999999999</cx:pt>
          <cx:pt idx="3">15.686999999999999</cx:pt>
          <cx:pt idx="4">22.803000000000001</cx:pt>
          <cx:pt idx="5">20.878</cx:pt>
          <cx:pt idx="6">24.571999999999999</cx:pt>
          <cx:pt idx="7">17.393999999999998</cx:pt>
          <cx:pt idx="8">20.762</cx:pt>
          <cx:pt idx="9">26.282</cx:pt>
          <cx:pt idx="10">24.524000000000001</cx:pt>
          <cx:pt idx="11">18.643999999999998</cx:pt>
          <cx:pt idx="12">17.510000000000002</cx:pt>
          <cx:pt idx="13">20.329999999999998</cx:pt>
          <cx:pt idx="14">35.255000000000003</cx:pt>
          <cx:pt idx="15">22.158000000000001</cx:pt>
          <cx:pt idx="16">25.138999999999999</cx:pt>
          <cx:pt idx="17">20.428999999999998</cx:pt>
          <cx:pt idx="18">17.425000000000001</cx:pt>
          <cx:pt idx="19">34.287999999999997</cx:pt>
          <cx:pt idx="20">23.893999999999998</cx:pt>
          <cx:pt idx="21">17.960000000000001</cx:pt>
          <cx:pt idx="22">22.058</cx:pt>
          <cx:pt idx="23">21.157</cx:pt>
        </cx:lvl>
      </cx:numDim>
    </cx:data>
  </cx:chartData>
  <cx:chart>
    <cx:title pos="t" align="ctr" overlay="0">
      <cx:tx>
        <cx:txData>
          <cx:v>Analysis of Data Sets</cx:v>
        </cx:txData>
      </cx:tx>
      <cx:txPr>
        <a:bodyPr spcFirstLastPara="1" vertOverflow="ellipsis" horzOverflow="overflow" wrap="square" lIns="0" tIns="0" rIns="0" bIns="0" anchor="ctr" anchorCtr="1"/>
        <a:lstStyle/>
        <a:p>
          <a:pPr algn="ctr" rtl="0">
            <a:defRPr/>
          </a:pPr>
          <a:r>
            <a:rPr lang="en-US" sz="1800" b="1" i="0" u="none" strike="noStrike" baseline="0">
              <a:solidFill>
                <a:sysClr val="windowText" lastClr="000000">
                  <a:lumMod val="75000"/>
                  <a:lumOff val="25000"/>
                </a:sysClr>
              </a:solidFill>
              <a:latin typeface="Calibri" panose="020F0502020204030204"/>
            </a:rPr>
            <a:t>Analysis of Data Sets</a:t>
          </a:r>
        </a:p>
      </cx:txPr>
    </cx:title>
    <cx:plotArea>
      <cx:plotAreaRegion>
        <cx:series layoutId="boxWhisker" uniqueId="{C8C45BE9-8920-436D-BB54-81A240B1DEDB}">
          <cx:tx>
            <cx:txData>
              <cx:f>'[Stroop Effect.xlsx]Stroop Effect'!$A$1</cx:f>
              <cx:v>Ncong</cx:v>
            </cx:txData>
          </cx:tx>
          <cx:dataId val="0"/>
          <cx:layoutPr>
            <cx:visibility meanLine="0" meanMarker="1" nonoutliers="0" outliers="1"/>
            <cx:statistics quartileMethod="exclusive"/>
          </cx:layoutPr>
        </cx:series>
        <cx:series layoutId="boxWhisker" uniqueId="{8D227BDE-CDFC-4371-BC76-C7879AF8F451}">
          <cx:tx>
            <cx:txData>
              <cx:f>'[Stroop Effect.xlsx]Stroop Effect'!$B$1</cx:f>
              <cx:v>Nincong</cx:v>
            </cx:txData>
          </cx:tx>
          <cx:dataId val="1"/>
          <cx:layoutPr>
            <cx:visibility meanLine="0" meanMarker="1" nonoutliers="0" outliers="1"/>
            <cx:statistics quartileMethod="exclusive"/>
          </cx:layoutPr>
        </cx:series>
      </cx:plotAreaRegion>
      <cx:axis id="0">
        <cx:catScaling gapWidth="0.319999993"/>
        <cx:tickLabels/>
      </cx:axis>
      <cx:axis id="1">
        <cx:valScaling/>
        <cx:majorGridlines/>
        <cx:tickLabels/>
      </cx:axis>
    </cx:plotArea>
    <cx:legend pos="b"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8">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dk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solidFill>
      <a:ln>
        <a:solidFill>
          <a:schemeClr val="phClr"/>
        </a:solidFill>
      </a:ln>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E8AE7-F2F6-4D35-BBD8-D3E7C387F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3</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JUSTIN</dc:creator>
  <cp:keywords/>
  <dc:description/>
  <cp:lastModifiedBy>Justin Brown</cp:lastModifiedBy>
  <cp:revision>6</cp:revision>
  <cp:lastPrinted>2018-01-11T01:33:00Z</cp:lastPrinted>
  <dcterms:created xsi:type="dcterms:W3CDTF">2018-01-02T02:45:00Z</dcterms:created>
  <dcterms:modified xsi:type="dcterms:W3CDTF">2018-01-11T14:23:00Z</dcterms:modified>
</cp:coreProperties>
</file>