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Georgia" w:hAnsi="Georgia"/>
          <w:b/>
          <w:sz w:val="44"/>
        </w:rPr>
        <w:t>INSTRUKCJA DLA MODERATORA</w:t>
        <w:br/>
        <w:t>WARSZTAT SPRZEDAŻOWY VFG</w:t>
      </w:r>
    </w:p>
    <w:p>
      <w:pPr>
        <w:jc w:val="center"/>
      </w:pPr>
      <w:r>
        <w:rPr>
          <w:rFonts w:ascii="Calibri" w:hAnsi="Calibri"/>
          <w:i/>
          <w:sz w:val="24"/>
        </w:rPr>
        <w:t>Jak wyciągnąć kluczową wiedzę, pogodzić kuchnię ze sprzedażą i obronić wartość marek</w:t>
      </w:r>
    </w:p>
    <w:p>
      <w:r>
        <w:br/>
      </w:r>
    </w:p>
    <w:p>
      <w:pPr>
        <w:pStyle w:val="Heading1"/>
      </w:pPr>
      <w:r>
        <w:rPr>
          <w:rFonts w:ascii="Georgia" w:hAnsi="Georgia"/>
          <w:b/>
          <w:sz w:val="36"/>
        </w:rPr>
        <w:t>1. ZASADY PRACY I ROLA MODERATORA</w:t>
      </w:r>
    </w:p>
    <w:p>
      <w:r>
        <w:t>Prowadzenie tego warsztatu wymaga neutralności i żelaznej dyscypliny. Twoim zadaniem jest ułatwienie zespołowi (3 osoby ze sprzedaży, Chef Kuchni Robert, nowy pracownik marketingu) wyrażenia swoich myśli w sposób konstruktywny, a nie wzajemne obwinianie się. Pracujecie na dużym stole konferencyjnym, używając wyłącznie żółtych karteczek Post-it i 4 kartek A4 jako mat nagłówkowych.</w:t>
      </w:r>
    </w:p>
    <w:p>
      <w:pPr>
        <w:pStyle w:val="Heading2"/>
      </w:pPr>
      <w:r>
        <w:rPr>
          <w:rFonts w:ascii="Georgia" w:hAnsi="Georgia"/>
          <w:b/>
          <w:sz w:val="28"/>
        </w:rPr>
        <w:t>Złote Zasady dla Ciebie: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Zasada 3 Konkretów: Zniszcz ogólniki. Gdy handlowiec mówi: 'Klienci zawsze narzekają na cenę', poproś o podanie 3 konkretnych firm z tego miesiąca, które zrezygnowały z tego powodu.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Zarządzanie konfliktem (Sprzedaż vs Kuchnia): Zderzaj perspektywy handlowe i operacyjne. Gdy sprzedaż chce elastyczności, spytaj Roberta o koszty i marżę, a potem wspólnie wypracujcie kompromis.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Poczekalnia (Parking Lot): Wszelkie stare urazy, wątki poboczne i agresywne uwagi odkładaj fizycznie na bok, na osobną kartkę A4, obiecując powrót do nich poza warsztatem.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Praca przy stole: Zachęcaj zespół do wstawania z krzeseł i wspólnego grupowania karteczek pod matami na stole. Ruch fizyczny wzmaga kreatywność i eliminuje bariery hierarchii.</w:t>
      </w:r>
    </w:p>
    <w:p>
      <w:pPr>
        <w:pStyle w:val="Heading1"/>
      </w:pPr>
      <w:r>
        <w:rPr>
          <w:rFonts w:ascii="Georgia" w:hAnsi="Georgia"/>
          <w:b/>
          <w:sz w:val="36"/>
        </w:rPr>
        <w:t>2. SZCZEGÓŁOWY PRZEBIEG ĆWICZEŃ WARSZTATOWYCH</w:t>
      </w:r>
    </w:p>
    <w:p>
      <w:pPr>
        <w:pStyle w:val="Heading2"/>
      </w:pPr>
      <w:r>
        <w:rPr>
          <w:rFonts w:ascii="Georgia" w:hAnsi="Georgia"/>
          <w:b/>
          <w:sz w:val="28"/>
        </w:rPr>
        <w:t>Rozgrzewka (11:15 – 11:45): Zderzenie z faktami</w:t>
      </w:r>
    </w:p>
    <w:p>
      <w:r>
        <w:t>Cel: Uziemienie zespołu w danych sprzedażowych Roberta i wyciszenie mechanizmów obronnych.</w:t>
      </w:r>
    </w:p>
    <w:p>
      <w:r>
        <w:t>Czas: 10 minut pisania w ciszy + 20 minut rundy przy stole.</w:t>
      </w:r>
    </w:p>
    <w:p>
      <w:r>
        <w:t>Co mówisz do zespołu:</w:t>
      </w:r>
    </w:p>
    <w:p>
      <w:r>
        <w:t>"Dziękuję Robertowi za prezentację. Teraz przejdźmy do zderzenia z tą rzeczywistością. Zanim zaczniemy dyskutować, każdy z nas w ciszy zapisze na karteczkach odpowiedzi na 3 pytania z rzutnika. Oznaczcie je na górze literami: Z (zaskoczenie), P (potwierdzenie), N (niepokój). Piszemy w ciszy, nie komentujemy."</w:t>
      </w:r>
    </w:p>
    <w:p>
      <w:r>
        <w:t>Jak przeprowadzasz ćwiczenie: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Każdy po kolei czyta swoje karteczki i kładzie je na stole pod odpowiednią matą (VF, LU, Catering).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Gdy ktoś mówi 'nic mnie nie zaskoczyło', poproś by zapisał na karteczce jako (N) 'Wiedza o problemach bez wdrażania rozwiązań'.</w:t>
      </w:r>
    </w:p>
    <w:p>
      <w:pPr>
        <w:pStyle w:val="Heading2"/>
      </w:pPr>
      <w:r>
        <w:rPr>
          <w:rFonts w:ascii="Georgia" w:hAnsi="Georgia"/>
          <w:b/>
          <w:sz w:val="28"/>
        </w:rPr>
        <w:t>Ćwiczenie 1 (11:45 – 12:20): Profil i Anty-Profil (Nasz Klient i Nasz Wróg)</w:t>
      </w:r>
    </w:p>
    <w:p>
      <w:r>
        <w:t>Cel: Zdefiniowanie idealnego klienta (marżowego) i anty-profilu (generującego straty) dla 3 marek.</w:t>
      </w:r>
    </w:p>
    <w:p>
      <w:r>
        <w:t>Czas: 15 minut pisania w ciszy + 20 minut mapowania i konfrontacji.</w:t>
      </w:r>
    </w:p>
    <w:p>
      <w:r>
        <w:t>Co mówisz do zespołu:</w:t>
      </w:r>
    </w:p>
    <w:p>
      <w:r>
        <w:t>"Zdefiniujmy teraz, kto jest naszą żyłą złota, a kto skarbonką bez dna, z którą nie powinniśmy pracować. Na żółtych karteczkach piszemy symbol (+) dla klienta idealnego i (-) dla anty-profilu. Piszemy osobno dla każdej z trzech marek. Bądźcie bardzo konkretni, np. wskazując branżę i typ wydarzenia."</w:t>
      </w:r>
    </w:p>
    <w:p>
      <w:r>
        <w:t>Jak przeprowadzasz ćwiczenie: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Uczestnicy układają karteczki w kolumnach na stole.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Konfrontujesz sprzedaż z Robertem: jeśli sprzedaż wskaże klienta o niskim budżecie jako idealnego, spytaj Roberta czy na tym evencie zarabiamy. Wymuś ustalenie minimalnego budżetu lub standardu menu.</w:t>
      </w:r>
    </w:p>
    <w:p>
      <w:pPr>
        <w:pStyle w:val="Heading2"/>
      </w:pPr>
      <w:r>
        <w:rPr>
          <w:rFonts w:ascii="Georgia" w:hAnsi="Georgia"/>
          <w:b/>
          <w:sz w:val="28"/>
        </w:rPr>
        <w:t>Ćwiczenie 2 (12:20 – 12:55): Gdzie jest biznes i konkurencja?</w:t>
      </w:r>
    </w:p>
    <w:p>
      <w:r>
        <w:t>Cel: Określenie branż o najwyższym potencjale biznesowym oraz zdefiniowanie przewag konkurentów.</w:t>
      </w:r>
    </w:p>
    <w:p>
      <w:r>
        <w:t>Czas: 15 minut pracy własnej + 20 minut na stojąco przy stole.</w:t>
      </w:r>
    </w:p>
    <w:p>
      <w:r>
        <w:t>Co mówisz do zespołu:</w:t>
      </w:r>
    </w:p>
    <w:p>
      <w:r>
        <w:t>"Przejdźmy do rynku. Chcę, żebyśmy określili, skąd proaktywnie weźmiemy nowe zapytania i z kim przegrywamy. Wpisujemy symbole: [B] dla biznesu (jaki segment/branżę atakujemy) oraz [K] dla konkurencji z powodem przegranej. Otwieramy się na szukanie nowych kanałów dotarcia, a nie narzekanie na brak leadów."</w:t>
      </w:r>
    </w:p>
    <w:p>
      <w:r>
        <w:t>Jak przeprowadzasz ćwiczenie: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Zbierz karteczki na stole. Jeśli handlowcy napiszą 'przegrywamy, bo konkurencja jest tańsza', spytaj czy nie przegraliśmy brakiem elastyczności procesu lub prezentacji.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Zmuszasz do wypisania konkretnych branż (np. Pharma, IT) i przypisania kontaktów.</w:t>
      </w:r>
    </w:p>
    <w:p>
      <w:pPr>
        <w:pStyle w:val="Heading2"/>
      </w:pPr>
      <w:r>
        <w:rPr>
          <w:rFonts w:ascii="Georgia" w:hAnsi="Georgia"/>
          <w:b/>
          <w:sz w:val="28"/>
        </w:rPr>
        <w:t>Ćwiczenie 3 (12:55 – 13:30): Wąskie Gardła i styk Kuchnia/Sprzedaż</w:t>
      </w:r>
    </w:p>
    <w:p>
      <w:r>
        <w:t>Cel: Zdefiniowanie problemów wewnętrznych blokujących sprzedaż oraz spięć na linii sprzedaż-kuchnia.</w:t>
      </w:r>
    </w:p>
    <w:p>
      <w:r>
        <w:t>Czas: 15 minut pracy własnej + 20 minut dyskusji.</w:t>
      </w:r>
    </w:p>
    <w:p>
      <w:r>
        <w:t>Co mówisz do zespołu:</w:t>
      </w:r>
    </w:p>
    <w:p>
      <w:r>
        <w:t>"Porozmawiajmy o pęknięciach w naszym procesie. Co powstrzymuje klienta przed decyzją [BLOK] oraz co najbardziej zgrzyta we współpracy między handlowcami a kuchnią [STYK]. Piszemy szczerze, szukamy rozwiązań systemowych, nie szukamy winnych."</w:t>
      </w:r>
    </w:p>
    <w:p>
      <w:r>
        <w:t>Jak przeprowadzasz ćwiczenie: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Połóż karteczki [STYK] na środku stołu. Zderz potrzebę szybkiego ofertowania z potrzebą planowania zakupów przez Roberta.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Zaproponuj systemowe rozwiązanie: np. stałe alternatywne menu dla diet specjalnych, które sprzedaż może wpisać bez konsultacji.</w:t>
      </w:r>
    </w:p>
    <w:p>
      <w:pPr>
        <w:pStyle w:val="Heading2"/>
      </w:pPr>
      <w:r>
        <w:rPr>
          <w:rFonts w:ascii="Georgia" w:hAnsi="Georgia"/>
          <w:b/>
          <w:sz w:val="28"/>
        </w:rPr>
        <w:t>Ćwiczenie 4 (14:00 – 14:40): Ring Sprzedażowy (Obrona Wartości / Battle Cards)</w:t>
      </w:r>
    </w:p>
    <w:p>
      <w:r>
        <w:t>Cel: Przełożenie barier z rana na konkretne argumenty sprzedażowe, którymi handlowcy zbijają obiekcje.</w:t>
      </w:r>
    </w:p>
    <w:p>
      <w:r>
        <w:t>Czas: 15 minut pisania + 25 minut dyskusji.</w:t>
      </w:r>
    </w:p>
    <w:p>
      <w:r>
        <w:t>Jak przygotowujesz obiekcje w czasie obiedu (13:30 - 14:00):</w:t>
      </w:r>
    </w:p>
    <w:p>
      <w:r>
        <w:t>Przejrzyj karteczki [BLOK] i [K] z rana. Wybierz 3 najpopularniejsze blokady zgłoszone przez zespół. Napisz je markerem na dużych kartkach A4 jako nagłówki i połóż na stole (np. zarzuty o brak parkingu w LU, zbyt tradycyjne menu VF, wysoka cena cateringu).</w:t>
      </w:r>
    </w:p>
    <w:p>
      <w:r>
        <w:t>Co mówisz do zespołu po obiedzie:</w:t>
      </w:r>
    </w:p>
    <w:p>
      <w:r>
        <w:t>"Wybrałam 3 najtrudniejsze blokady, które sami zdefiniowaliście rano. Teraz napiszemy na nie gotowe, spójne odpowiedzi handlowe. Zapiszcie na karteczkach słowo w słowo, jak odpowiadacie klientowi na te zarzuty."</w:t>
      </w:r>
    </w:p>
    <w:p>
      <w:r>
        <w:t>Jak przeprowadzasz ćwiczenie: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Weryfikujesz spójność argumentów handlowców. Wybierzcie wspólnie jeden najsilniejszy argument do wdrożenia.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Poproś Roberta o akceptację argumentów kulinarnych (obrona ceny i menu VF) – czy są bezpieczne operacyjnie.</w:t>
      </w:r>
    </w:p>
    <w:p>
      <w:pPr>
        <w:pStyle w:val="Heading2"/>
      </w:pPr>
      <w:r>
        <w:rPr>
          <w:rFonts w:ascii="Georgia" w:hAnsi="Georgia"/>
          <w:b/>
          <w:sz w:val="28"/>
        </w:rPr>
        <w:t>Podsumowanie (14:40 – 15:00): Decyzje i Zobowiązania</w:t>
      </w:r>
    </w:p>
    <w:p>
      <w:r>
        <w:t>Cel: Zamiana wniosków z tablicy na 3 twarde decyzje i przypisanie odpowiedzialności.</w:t>
      </w:r>
    </w:p>
    <w:p>
      <w:r>
        <w:t>Czas: 20 minut.</w:t>
      </w:r>
    </w:p>
    <w:p>
      <w:r>
        <w:t>Co mówisz do zespołu:</w:t>
      </w:r>
    </w:p>
    <w:p>
      <w:r>
        <w:t>"Mamy to. Znamy klienta i konkurencję, wiemy jak bronić ceny. Na koniec każdy z nas zadeklaruje jedno mierzalne zadanie na kolejne 14 dni, które pomoże wdrożyć dzisiejsze decyzje. Piszemy: Imię + Zadanie + Termin."</w:t>
      </w:r>
    </w:p>
    <w:p>
      <w:r>
        <w:t>Jak przeprowadzasz ćwiczenie: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Każdy czyta swoje zobowiązanie i kładzie na stole. Zrób zdjęcie stołu na koniec jako raport wdrożeniowy.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Ustal termin krótkiego spotkania follow-up za 3 tygodnie.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