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3AA" w:rsidRDefault="005123AA" w:rsidP="006E5FF7">
      <w:pPr>
        <w:pStyle w:val="NormalWeb"/>
        <w:jc w:val="both"/>
      </w:pPr>
      <w:r>
        <w:t xml:space="preserve">Our company's journey started in 2018 at the hands of Mr. </w:t>
      </w:r>
      <w:proofErr w:type="spellStart"/>
      <w:r>
        <w:t>Ashiqur</w:t>
      </w:r>
      <w:proofErr w:type="spellEnd"/>
      <w:r>
        <w:t xml:space="preserve"> Rahman, originally called </w:t>
      </w:r>
      <w:proofErr w:type="spellStart"/>
      <w:r>
        <w:t>Titanhost</w:t>
      </w:r>
      <w:proofErr w:type="spellEnd"/>
      <w:r>
        <w:t xml:space="preserve">. Later, in 2023, we changed the name to </w:t>
      </w:r>
      <w:proofErr w:type="spellStart"/>
      <w:r>
        <w:t>HostFlu</w:t>
      </w:r>
      <w:proofErr w:type="spellEnd"/>
      <w:r>
        <w:t xml:space="preserve">. We operate from </w:t>
      </w:r>
      <w:proofErr w:type="spellStart"/>
      <w:r>
        <w:t>Mymensingh</w:t>
      </w:r>
      <w:proofErr w:type="spellEnd"/>
      <w:r>
        <w:t>, and many clients in and outside the country are satisfied with our services. Our skilled staff are always committed to ensuring our clients' highest level of service with their utmost knowledge, skills, and experience. We are committed to providing you with the service you need with honesty and trustworthiness in a very short time, which will build a good relationship between you and us. We have a skilled and dedicated support team to monitor all your issues round the clock who will understand and solve your problems seriously.</w:t>
      </w:r>
    </w:p>
    <w:p w:rsidR="005123AA" w:rsidRDefault="005123AA" w:rsidP="006E5FF7">
      <w:pPr>
        <w:pStyle w:val="NormalWeb"/>
        <w:jc w:val="both"/>
      </w:pPr>
      <w:r>
        <w:rPr>
          <w:rStyle w:val="Strong"/>
        </w:rPr>
        <w:t>Vision-</w:t>
      </w:r>
    </w:p>
    <w:p w:rsidR="005123AA" w:rsidRDefault="005123AA" w:rsidP="006E5FF7">
      <w:pPr>
        <w:pStyle w:val="NormalWeb"/>
        <w:jc w:val="both"/>
      </w:pPr>
      <w:r>
        <w:t>We know that new</w:t>
      </w:r>
      <w:bookmarkStart w:id="0" w:name="_GoBack"/>
      <w:bookmarkEnd w:id="0"/>
      <w:r>
        <w:t xml:space="preserve"> technologies, which are more efficient and long-lasting than previous technologies, are constantly entering the world of information technology. Therefore, to provide the highest quality service to our clients, we continuously monitor the latest technology through research. This ensures the highest level of service to our clients and, over time, puts us ahead of others. With our dedication to innovation, we strive to anticipate your needs and exceed your expectations, ensuring our services remain unmatched in the industry.</w:t>
      </w:r>
    </w:p>
    <w:p w:rsidR="005123AA" w:rsidRDefault="005123AA" w:rsidP="006E5FF7">
      <w:pPr>
        <w:pStyle w:val="NormalWeb"/>
        <w:jc w:val="both"/>
      </w:pPr>
      <w:r>
        <w:rPr>
          <w:rStyle w:val="Strong"/>
        </w:rPr>
        <w:t>Mission-</w:t>
      </w:r>
    </w:p>
    <w:p w:rsidR="005123AA" w:rsidRDefault="005123AA" w:rsidP="006E5FF7">
      <w:pPr>
        <w:pStyle w:val="NormalWeb"/>
        <w:jc w:val="both"/>
      </w:pPr>
      <w:r>
        <w:t xml:space="preserve">Using information technology, we want to create more employment in the country. Our main objective is to reach the young generation with services like domain registration, web hosting, </w:t>
      </w:r>
      <w:proofErr w:type="spellStart"/>
      <w:r>
        <w:t>WordPress</w:t>
      </w:r>
      <w:proofErr w:type="spellEnd"/>
      <w:r>
        <w:t xml:space="preserve"> customization, </w:t>
      </w:r>
      <w:proofErr w:type="spellStart"/>
      <w:r>
        <w:t>WordPress</w:t>
      </w:r>
      <w:proofErr w:type="spellEnd"/>
      <w:r>
        <w:t xml:space="preserve"> migration, content development, international payment gateway consultation, etc. Our dreams are not just about ourselves; our dreams are about a country because we know that without information technology, humans cannot develop their country.</w:t>
      </w:r>
    </w:p>
    <w:p w:rsidR="00F340D0" w:rsidRDefault="00F340D0" w:rsidP="006E5FF7">
      <w:pPr>
        <w:jc w:val="both"/>
      </w:pPr>
    </w:p>
    <w:sectPr w:rsidR="00F34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713"/>
    <w:rsid w:val="001C1713"/>
    <w:rsid w:val="005123AA"/>
    <w:rsid w:val="006E5FF7"/>
    <w:rsid w:val="00F34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AFEC6-478F-4E97-B88B-87F6D0D70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23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23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31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1481</Characters>
  <Application>Microsoft Office Word</Application>
  <DocSecurity>0</DocSecurity>
  <Lines>12</Lines>
  <Paragraphs>3</Paragraphs>
  <ScaleCrop>false</ScaleCrop>
  <Company/>
  <LinksUpToDate>false</LinksUpToDate>
  <CharactersWithSpaces>1737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 ENTERPRISE</dc:creator>
  <cp:keywords/>
  <dc:description/>
  <cp:lastModifiedBy>DESH ENTERPRISE</cp:lastModifiedBy>
  <cp:revision>10</cp:revision>
  <dcterms:created xsi:type="dcterms:W3CDTF">2024-05-05T07:07:00Z</dcterms:created>
  <dcterms:modified xsi:type="dcterms:W3CDTF">2024-05-05T07:07:00Z</dcterms:modified>
</cp:coreProperties>
</file>