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8F87A" w14:textId="282381E3" w:rsidR="00B94532" w:rsidRDefault="00B94532" w:rsidP="00B94532">
      <w:pPr>
        <w:pStyle w:val="Heading1"/>
        <w:spacing w:before="63" w:line="480" w:lineRule="auto"/>
        <w:ind w:left="2609" w:right="3212"/>
        <w:jc w:val="center"/>
      </w:pPr>
      <w:r>
        <w:t>SIMATS</w:t>
      </w:r>
      <w:r>
        <w:rPr>
          <w:spacing w:val="-15"/>
        </w:rPr>
        <w:t xml:space="preserve"> </w:t>
      </w:r>
      <w:r>
        <w:t xml:space="preserve">ENGINEERING ASSESSMENT TOOL </w:t>
      </w:r>
      <w:r>
        <w:t>2</w:t>
      </w:r>
    </w:p>
    <w:p w14:paraId="0F511167" w14:textId="77777777" w:rsidR="00B94532" w:rsidRDefault="00B94532" w:rsidP="00B94532">
      <w:pPr>
        <w:spacing w:before="273" w:line="244" w:lineRule="auto"/>
        <w:ind w:left="165" w:right="3462"/>
        <w:rPr>
          <w:b/>
        </w:rPr>
      </w:pPr>
      <w:r>
        <w:rPr>
          <w:b/>
        </w:rPr>
        <w:t>COURSE</w:t>
      </w:r>
      <w:r>
        <w:rPr>
          <w:b/>
          <w:spacing w:val="-8"/>
        </w:rPr>
        <w:t xml:space="preserve"> </w:t>
      </w:r>
      <w:r>
        <w:rPr>
          <w:b/>
        </w:rPr>
        <w:t>NAME:</w:t>
      </w:r>
      <w:r>
        <w:rPr>
          <w:b/>
          <w:spacing w:val="-5"/>
        </w:rPr>
        <w:t xml:space="preserve"> </w:t>
      </w:r>
      <w:r>
        <w:t>DESIGN</w:t>
      </w:r>
      <w:r>
        <w:rPr>
          <w:spacing w:val="-7"/>
        </w:rPr>
        <w:t xml:space="preserve"> </w:t>
      </w:r>
      <w:r>
        <w:t>AND</w:t>
      </w:r>
      <w:r>
        <w:rPr>
          <w:spacing w:val="-7"/>
        </w:rPr>
        <w:t xml:space="preserve"> </w:t>
      </w:r>
      <w:r>
        <w:t>ANALYSIS</w:t>
      </w:r>
      <w:r>
        <w:rPr>
          <w:spacing w:val="-6"/>
        </w:rPr>
        <w:t xml:space="preserve"> </w:t>
      </w:r>
      <w:r>
        <w:t>OF</w:t>
      </w:r>
      <w:r>
        <w:rPr>
          <w:spacing w:val="-6"/>
        </w:rPr>
        <w:t xml:space="preserve"> </w:t>
      </w:r>
      <w:r>
        <w:t xml:space="preserve">ALGORITHMS </w:t>
      </w:r>
      <w:r>
        <w:rPr>
          <w:b/>
        </w:rPr>
        <w:t>COURSE CODE: CSA06</w:t>
      </w:r>
    </w:p>
    <w:p w14:paraId="34154EEC" w14:textId="77777777" w:rsidR="00B94532" w:rsidRDefault="00B94532" w:rsidP="00B94532">
      <w:pPr>
        <w:pStyle w:val="BodyText"/>
        <w:spacing w:before="2"/>
        <w:rPr>
          <w:b/>
          <w:sz w:val="16"/>
        </w:rPr>
      </w:pPr>
      <w:r>
        <w:rPr>
          <w:b/>
          <w:noProof/>
          <w:sz w:val="16"/>
        </w:rPr>
        <mc:AlternateContent>
          <mc:Choice Requires="wps">
            <w:drawing>
              <wp:anchor distT="0" distB="0" distL="0" distR="0" simplePos="0" relativeHeight="251659264" behindDoc="1" locked="0" layoutInCell="1" allowOverlap="1" wp14:anchorId="69C95528" wp14:editId="6BD4CF2C">
                <wp:simplePos x="0" y="0"/>
                <wp:positionH relativeFrom="page">
                  <wp:posOffset>914400</wp:posOffset>
                </wp:positionH>
                <wp:positionV relativeFrom="paragraph">
                  <wp:posOffset>133488</wp:posOffset>
                </wp:positionV>
                <wp:extent cx="5758815" cy="393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E532F4" id="Graphic 1" o:spid="_x0000_s1026" style="position:absolute;margin-left:1in;margin-top:10.5pt;width:453.45pt;height:3.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" path="m,39370r5758815,l5758815,,,,,39370xe" filled="f" strokeweight="1pt">
                <v:path arrowok="t"/>
                <w10:wrap type="topAndBottom" anchorx="page"/>
              </v:shape>
            </w:pict>
          </mc:Fallback>
        </mc:AlternateContent>
      </w:r>
    </w:p>
    <w:p w14:paraId="3081778C" w14:textId="77777777" w:rsidR="00B94532" w:rsidRDefault="00B94532" w:rsidP="00B94532">
      <w:pPr>
        <w:pStyle w:val="BodyText"/>
        <w:spacing w:before="10"/>
        <w:rPr>
          <w:b/>
        </w:rPr>
      </w:pPr>
    </w:p>
    <w:p w14:paraId="71D3F818" w14:textId="77777777" w:rsidR="00B94532" w:rsidRDefault="00B94532" w:rsidP="00B94532">
      <w:pPr>
        <w:pStyle w:val="Heading1"/>
        <w:spacing w:before="0"/>
        <w:ind w:left="165"/>
      </w:pPr>
      <w:r>
        <w:t>COURSE</w:t>
      </w:r>
      <w:r>
        <w:rPr>
          <w:spacing w:val="-1"/>
        </w:rPr>
        <w:t xml:space="preserve"> </w:t>
      </w:r>
      <w:r>
        <w:t>OUTCOME</w:t>
      </w:r>
      <w:r>
        <w:rPr>
          <w:spacing w:val="-1"/>
        </w:rPr>
        <w:t xml:space="preserve"> </w:t>
      </w:r>
      <w:r>
        <w:rPr>
          <w:spacing w:val="-2"/>
        </w:rPr>
        <w:t>COVERED</w:t>
      </w:r>
    </w:p>
    <w:p w14:paraId="6BE1A06F" w14:textId="77777777" w:rsidR="00B94532" w:rsidRDefault="00B94532" w:rsidP="00B94532">
      <w:pPr>
        <w:pStyle w:val="BodyText"/>
        <w:spacing w:before="272"/>
        <w:ind w:left="165" w:right="833"/>
      </w:pPr>
      <w:r>
        <w:rPr>
          <w:b/>
        </w:rPr>
        <w:t>CO2:</w:t>
      </w:r>
      <w:r>
        <w:rPr>
          <w:b/>
          <w:spacing w:val="-4"/>
        </w:rPr>
        <w:t xml:space="preserve"> </w:t>
      </w:r>
      <w:r>
        <w:t>Apply</w:t>
      </w:r>
      <w:r>
        <w:rPr>
          <w:spacing w:val="-6"/>
        </w:rPr>
        <w:t xml:space="preserve"> </w:t>
      </w:r>
      <w:r>
        <w:t>Brute</w:t>
      </w:r>
      <w:r>
        <w:rPr>
          <w:spacing w:val="-4"/>
        </w:rPr>
        <w:t xml:space="preserve"> </w:t>
      </w:r>
      <w:r>
        <w:t>Force</w:t>
      </w:r>
      <w:r>
        <w:rPr>
          <w:spacing w:val="-2"/>
        </w:rPr>
        <w:t xml:space="preserve"> </w:t>
      </w:r>
      <w:r>
        <w:t>technique</w:t>
      </w:r>
      <w:r>
        <w:rPr>
          <w:spacing w:val="-3"/>
        </w:rPr>
        <w:t xml:space="preserve"> </w:t>
      </w:r>
      <w:r>
        <w:t>to</w:t>
      </w:r>
      <w:r>
        <w:rPr>
          <w:spacing w:val="-3"/>
        </w:rPr>
        <w:t xml:space="preserve"> </w:t>
      </w:r>
      <w:r>
        <w:t>solve</w:t>
      </w:r>
      <w:r>
        <w:rPr>
          <w:spacing w:val="-4"/>
        </w:rPr>
        <w:t xml:space="preserve"> </w:t>
      </w:r>
      <w:r>
        <w:t>sorting,</w:t>
      </w:r>
      <w:r>
        <w:rPr>
          <w:spacing w:val="-3"/>
        </w:rPr>
        <w:t xml:space="preserve"> </w:t>
      </w:r>
      <w:r>
        <w:t>searching,</w:t>
      </w:r>
      <w:r>
        <w:rPr>
          <w:spacing w:val="-3"/>
        </w:rPr>
        <w:t xml:space="preserve"> </w:t>
      </w:r>
      <w:r>
        <w:t>Closest-Pair</w:t>
      </w:r>
      <w:r>
        <w:rPr>
          <w:spacing w:val="-2"/>
        </w:rPr>
        <w:t xml:space="preserve"> </w:t>
      </w:r>
      <w:r>
        <w:t>and</w:t>
      </w:r>
      <w:r>
        <w:rPr>
          <w:spacing w:val="-3"/>
        </w:rPr>
        <w:t xml:space="preserve"> </w:t>
      </w:r>
      <w:r>
        <w:t>Convex-Hull problems (BL1, BL</w:t>
      </w:r>
      <w:proofErr w:type="gramStart"/>
      <w:r>
        <w:t>2,BL</w:t>
      </w:r>
      <w:proofErr w:type="gramEnd"/>
      <w:r>
        <w:t>3)</w:t>
      </w:r>
    </w:p>
    <w:p w14:paraId="49D4BBEF" w14:textId="77777777" w:rsidR="00B94532" w:rsidRDefault="00B94532" w:rsidP="00B94532">
      <w:pPr>
        <w:pStyle w:val="BodyText"/>
      </w:pPr>
    </w:p>
    <w:p w14:paraId="013A922D" w14:textId="77777777" w:rsidR="00B94532" w:rsidRDefault="00B94532" w:rsidP="00B94532">
      <w:pPr>
        <w:pStyle w:val="BodyText"/>
        <w:ind w:left="165"/>
      </w:pPr>
      <w:r>
        <w:t>Assessment</w:t>
      </w:r>
      <w:r>
        <w:rPr>
          <w:spacing w:val="-2"/>
        </w:rPr>
        <w:t xml:space="preserve"> </w:t>
      </w:r>
      <w:r>
        <w:t>Tool</w:t>
      </w:r>
      <w:r>
        <w:rPr>
          <w:spacing w:val="-2"/>
        </w:rPr>
        <w:t xml:space="preserve"> </w:t>
      </w:r>
      <w:r>
        <w:t>Weightage:</w:t>
      </w:r>
      <w:r>
        <w:rPr>
          <w:spacing w:val="-2"/>
        </w:rPr>
        <w:t xml:space="preserve"> </w:t>
      </w:r>
      <w:r>
        <w:rPr>
          <w:spacing w:val="-5"/>
        </w:rPr>
        <w:t>40%</w:t>
      </w:r>
    </w:p>
    <w:p w14:paraId="3F066D5D" w14:textId="77777777" w:rsidR="00B94532" w:rsidRDefault="00B94532" w:rsidP="00B94532">
      <w:pPr>
        <w:pStyle w:val="BodyText"/>
        <w:rPr>
          <w:sz w:val="20"/>
        </w:rPr>
      </w:pPr>
    </w:p>
    <w:p w14:paraId="749E5848" w14:textId="77777777" w:rsidR="00B94532" w:rsidRDefault="00B94532" w:rsidP="00B94532">
      <w:pPr>
        <w:pStyle w:val="BodyText"/>
        <w:spacing w:before="12"/>
        <w:rPr>
          <w:sz w:val="20"/>
        </w:rPr>
      </w:pPr>
      <w:r>
        <w:rPr>
          <w:noProof/>
          <w:sz w:val="20"/>
        </w:rPr>
        <mc:AlternateContent>
          <mc:Choice Requires="wps">
            <w:drawing>
              <wp:anchor distT="0" distB="0" distL="0" distR="0" simplePos="0" relativeHeight="251660288" behindDoc="1" locked="0" layoutInCell="1" allowOverlap="1" wp14:anchorId="5E1CBD8C" wp14:editId="0FA099BA">
                <wp:simplePos x="0" y="0"/>
                <wp:positionH relativeFrom="page">
                  <wp:posOffset>914400</wp:posOffset>
                </wp:positionH>
                <wp:positionV relativeFrom="paragraph">
                  <wp:posOffset>169518</wp:posOffset>
                </wp:positionV>
                <wp:extent cx="5758815" cy="393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7A288C" id="Graphic 2" o:spid="_x0000_s1026" style="position:absolute;margin-left:1in;margin-top:13.35pt;width:453.45pt;height:3.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" path="m,39370r5758815,l5758815,,,,,39370xe" filled="f" strokeweight="1pt">
                <v:path arrowok="t"/>
                <w10:wrap type="topAndBottom" anchorx="page"/>
              </v:shape>
            </w:pict>
          </mc:Fallback>
        </mc:AlternateContent>
      </w:r>
    </w:p>
    <w:p w14:paraId="79ADC31B" w14:textId="77777777" w:rsidR="00B94532" w:rsidRDefault="00B94532" w:rsidP="00B94532">
      <w:pPr>
        <w:tabs>
          <w:tab w:val="left" w:pos="7366"/>
        </w:tabs>
        <w:spacing w:before="264"/>
        <w:ind w:left="165"/>
        <w:rPr>
          <w:b/>
          <w:sz w:val="24"/>
        </w:rPr>
      </w:pPr>
      <w:r>
        <w:rPr>
          <w:b/>
          <w:sz w:val="24"/>
        </w:rPr>
        <w:t xml:space="preserve">QUESTIONS: </w:t>
      </w:r>
      <w:r>
        <w:rPr>
          <w:b/>
          <w:spacing w:val="-5"/>
          <w:sz w:val="24"/>
        </w:rPr>
        <w:t>10</w:t>
      </w:r>
      <w:r>
        <w:rPr>
          <w:b/>
          <w:sz w:val="24"/>
        </w:rPr>
        <w:tab/>
        <w:t>Total</w:t>
      </w:r>
      <w:r>
        <w:rPr>
          <w:b/>
          <w:spacing w:val="-3"/>
          <w:sz w:val="24"/>
        </w:rPr>
        <w:t xml:space="preserve"> </w:t>
      </w:r>
      <w:r>
        <w:rPr>
          <w:b/>
          <w:spacing w:val="-2"/>
          <w:sz w:val="24"/>
        </w:rPr>
        <w:t>Marks:100</w:t>
      </w:r>
    </w:p>
    <w:p w14:paraId="1A22D3E1" w14:textId="77777777" w:rsidR="00B94532" w:rsidRDefault="00B94532" w:rsidP="00B94532">
      <w:pPr>
        <w:pStyle w:val="BodyText"/>
        <w:rPr>
          <w:b/>
        </w:rPr>
      </w:pPr>
    </w:p>
    <w:p w14:paraId="452715F6" w14:textId="77777777" w:rsidR="00B94532" w:rsidRDefault="00B94532" w:rsidP="00B94532">
      <w:pPr>
        <w:ind w:right="1288"/>
        <w:jc w:val="center"/>
        <w:rPr>
          <w:b/>
          <w:sz w:val="24"/>
        </w:rPr>
      </w:pPr>
      <w:r>
        <w:rPr>
          <w:b/>
          <w:sz w:val="24"/>
        </w:rPr>
        <w:t>Annexure</w:t>
      </w:r>
      <w:r>
        <w:rPr>
          <w:b/>
          <w:spacing w:val="-2"/>
          <w:sz w:val="24"/>
        </w:rPr>
        <w:t xml:space="preserve"> </w:t>
      </w:r>
      <w:r>
        <w:rPr>
          <w:b/>
          <w:spacing w:val="-10"/>
          <w:sz w:val="24"/>
        </w:rPr>
        <w:t>A</w:t>
      </w:r>
    </w:p>
    <w:p w14:paraId="2DBE2398" w14:textId="2661C6EB" w:rsidR="00B94532" w:rsidRPr="00B94532" w:rsidRDefault="00B94532" w:rsidP="00B94532">
      <w:pPr>
        <w:jc w:val="center"/>
      </w:pPr>
      <w:r>
        <w:rPr>
          <w:b/>
          <w:color w:val="1F4E79"/>
          <w:sz w:val="32"/>
        </w:rPr>
        <w:t xml:space="preserve">CASE STUDY                        </w:t>
      </w:r>
    </w:p>
    <w:p w14:paraId="726838CF" w14:textId="77777777" w:rsidR="00B94532" w:rsidRDefault="00B94532" w:rsidP="00B94532">
      <w:pPr>
        <w:pStyle w:val="BodyText"/>
        <w:spacing w:before="7"/>
        <w:rPr>
          <w:b/>
          <w:sz w:val="20"/>
        </w:rPr>
      </w:pPr>
      <w:r>
        <w:rPr>
          <w:b/>
          <w:noProof/>
          <w:sz w:val="20"/>
        </w:rPr>
        <mc:AlternateContent>
          <mc:Choice Requires="wps">
            <w:drawing>
              <wp:anchor distT="0" distB="0" distL="0" distR="0" simplePos="0" relativeHeight="251661312" behindDoc="1" locked="0" layoutInCell="1" allowOverlap="1" wp14:anchorId="1F361D55" wp14:editId="7A101886">
                <wp:simplePos x="0" y="0"/>
                <wp:positionH relativeFrom="page">
                  <wp:posOffset>914400</wp:posOffset>
                </wp:positionH>
                <wp:positionV relativeFrom="paragraph">
                  <wp:posOffset>166329</wp:posOffset>
                </wp:positionV>
                <wp:extent cx="5758815" cy="393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8E41B1" id="Graphic 3" o:spid="_x0000_s1026" style="position:absolute;margin-left:1in;margin-top:13.1pt;width:453.45pt;height:3.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" path="m,39370r5758815,l5758815,,,,,39370xe" filled="f" strokeweight="1pt">
                <v:path arrowok="t"/>
                <w10:wrap type="topAndBottom" anchorx="page"/>
              </v:shape>
            </w:pict>
          </mc:Fallback>
        </mc:AlternateContent>
      </w:r>
    </w:p>
    <w:p w14:paraId="23585F0D" w14:textId="77777777" w:rsidR="00B94532" w:rsidRDefault="00B94532" w:rsidP="00B94532">
      <w:pPr>
        <w:spacing w:before="265"/>
        <w:ind w:left="165"/>
        <w:rPr>
          <w:b/>
          <w:i/>
          <w:sz w:val="24"/>
        </w:rPr>
      </w:pPr>
      <w:r>
        <w:rPr>
          <w:b/>
          <w:i/>
          <w:sz w:val="24"/>
        </w:rPr>
        <w:t>Code</w:t>
      </w:r>
      <w:r>
        <w:rPr>
          <w:b/>
          <w:i/>
          <w:spacing w:val="-1"/>
          <w:sz w:val="24"/>
        </w:rPr>
        <w:t xml:space="preserve"> </w:t>
      </w:r>
      <w:r>
        <w:rPr>
          <w:b/>
          <w:i/>
          <w:sz w:val="24"/>
        </w:rPr>
        <w:t xml:space="preserve">of </w:t>
      </w:r>
      <w:r>
        <w:rPr>
          <w:b/>
          <w:i/>
          <w:spacing w:val="-2"/>
          <w:sz w:val="24"/>
        </w:rPr>
        <w:t>Conduct:</w:t>
      </w:r>
    </w:p>
    <w:p w14:paraId="10434753" w14:textId="77777777" w:rsidR="00B94532" w:rsidRPr="00873079" w:rsidRDefault="00B94532" w:rsidP="00B94532">
      <w:pPr>
        <w:spacing w:before="265"/>
        <w:ind w:left="165"/>
        <w:rPr>
          <w:b/>
          <w:i/>
          <w:sz w:val="24"/>
        </w:rPr>
      </w:pPr>
      <w:r>
        <w:rPr>
          <w:i/>
          <w:sz w:val="24"/>
        </w:rPr>
        <w:t xml:space="preserve">I </w:t>
      </w:r>
      <w:r>
        <w:rPr>
          <w:i/>
          <w:sz w:val="24"/>
          <w:u w:val="single"/>
        </w:rPr>
        <w:t xml:space="preserve">P </w:t>
      </w:r>
      <w:proofErr w:type="gramStart"/>
      <w:r>
        <w:rPr>
          <w:i/>
          <w:sz w:val="24"/>
          <w:u w:val="single"/>
        </w:rPr>
        <w:t>MANJUNATH  NAIDU</w:t>
      </w:r>
      <w:proofErr w:type="gramEnd"/>
      <w:r>
        <w:rPr>
          <w:i/>
          <w:sz w:val="24"/>
          <w:u w:val="single"/>
        </w:rPr>
        <w:t xml:space="preserve"> (192525431</w:t>
      </w:r>
      <w:proofErr w:type="gramStart"/>
      <w:r>
        <w:rPr>
          <w:i/>
          <w:sz w:val="24"/>
          <w:u w:val="single"/>
        </w:rPr>
        <w:t xml:space="preserve">) </w:t>
      </w:r>
      <w:r>
        <w:rPr>
          <w:i/>
          <w:spacing w:val="-34"/>
          <w:sz w:val="24"/>
        </w:rPr>
        <w:t xml:space="preserve"> </w:t>
      </w:r>
      <w:r>
        <w:rPr>
          <w:i/>
          <w:sz w:val="24"/>
        </w:rPr>
        <w:t>(</w:t>
      </w:r>
      <w:proofErr w:type="gramEnd"/>
      <w:r>
        <w:rPr>
          <w:i/>
          <w:sz w:val="24"/>
        </w:rPr>
        <w:t>Name / Reg No) certify that this submission is my original work and that I have adhered to the guidelines specified for this assessment.</w:t>
      </w:r>
    </w:p>
    <w:p w14:paraId="0013E737" w14:textId="77777777" w:rsidR="00B94532" w:rsidRDefault="00B94532" w:rsidP="00B94532">
      <w:pPr>
        <w:ind w:left="165"/>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1"/>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699D4F7" w14:textId="77777777" w:rsidR="00B94532" w:rsidRDefault="00B94532" w:rsidP="00B94532">
      <w:pPr>
        <w:pStyle w:val="BodyText"/>
        <w:spacing w:before="5"/>
        <w:rPr>
          <w:i/>
        </w:rPr>
      </w:pPr>
      <w:proofErr w:type="gramStart"/>
      <w:r>
        <w:rPr>
          <w:i/>
        </w:rPr>
        <w:lastRenderedPageBreak/>
        <w:t>P .MANJUNATH</w:t>
      </w:r>
      <w:proofErr w:type="gramEnd"/>
      <w:r>
        <w:rPr>
          <w:i/>
        </w:rPr>
        <w:t xml:space="preserve"> NAIDU </w:t>
      </w:r>
    </w:p>
    <w:p w14:paraId="268BD31D" w14:textId="77777777" w:rsidR="00B94532" w:rsidRDefault="00B94532" w:rsidP="00B94532">
      <w:pPr>
        <w:rPr>
          <w:b/>
          <w:i/>
          <w:spacing w:val="-2"/>
          <w:sz w:val="24"/>
        </w:rPr>
      </w:pPr>
      <w:r>
        <w:rPr>
          <w:b/>
          <w:i/>
          <w:sz w:val="24"/>
        </w:rPr>
        <w:t>Signature</w:t>
      </w:r>
      <w:r>
        <w:rPr>
          <w:b/>
          <w:i/>
          <w:spacing w:val="-2"/>
          <w:sz w:val="24"/>
        </w:rPr>
        <w:t xml:space="preserve"> </w:t>
      </w:r>
      <w:r>
        <w:rPr>
          <w:b/>
          <w:i/>
          <w:sz w:val="24"/>
        </w:rPr>
        <w:t>of the</w:t>
      </w:r>
      <w:r>
        <w:rPr>
          <w:b/>
          <w:i/>
          <w:spacing w:val="-1"/>
          <w:sz w:val="24"/>
        </w:rPr>
        <w:t xml:space="preserve"> </w:t>
      </w:r>
      <w:r>
        <w:rPr>
          <w:b/>
          <w:i/>
          <w:spacing w:val="-2"/>
          <w:sz w:val="24"/>
        </w:rPr>
        <w:t>student</w:t>
      </w:r>
    </w:p>
    <w:p w14:paraId="5D2EB653" w14:textId="77777777" w:rsidR="00B94532" w:rsidRDefault="00B94532" w:rsidP="00B94532">
      <w:pPr>
        <w:rPr>
          <w:b/>
          <w:i/>
          <w:spacing w:val="-2"/>
          <w:sz w:val="24"/>
        </w:rPr>
      </w:pPr>
    </w:p>
    <w:p w14:paraId="64157E05" w14:textId="77777777" w:rsidR="00B94532" w:rsidRDefault="00B94532" w:rsidP="00B94532">
      <w:pPr>
        <w:rPr>
          <w:b/>
          <w:i/>
          <w:spacing w:val="-2"/>
          <w:sz w:val="24"/>
        </w:rPr>
      </w:pPr>
    </w:p>
    <w:p w14:paraId="2FC6A81F" w14:textId="2C73B8F9" w:rsidR="007E009E" w:rsidRDefault="00000000" w:rsidP="00B94532">
      <w:pPr>
        <w:jc w:val="center"/>
      </w:pPr>
      <w:r>
        <w:rPr>
          <w:b/>
          <w:color w:val="1F4E79"/>
          <w:sz w:val="32"/>
        </w:rPr>
        <w:t>CASE STUDY</w:t>
      </w:r>
    </w:p>
    <w:p w14:paraId="732C69E0" w14:textId="77777777" w:rsidR="007E009E" w:rsidRDefault="00000000">
      <w:r>
        <w:rPr>
          <w:b/>
          <w:color w:val="1F4E79"/>
          <w:sz w:val="30"/>
        </w:rPr>
        <w:t>Q27. Cryptocurrency Price Tracker (Quick Sort)</w:t>
      </w:r>
    </w:p>
    <w:p w14:paraId="09E6B48F" w14:textId="77777777" w:rsidR="007E009E" w:rsidRDefault="00000000">
      <w:r>
        <w:t>A cryptocurrency platform tracks and sorts prices dynamically for thousands of coins. Analyze how Quick Sort can be applied for fast sorting. Identify issues such as pivot selection and fluctuating data. Apply divide and conquer concepts to explain its working. Analyze performance and propose optimizations with proper justification.</w:t>
      </w:r>
    </w:p>
    <w:p w14:paraId="72A980ED" w14:textId="77777777" w:rsidR="007E009E" w:rsidRDefault="00000000">
      <w:r>
        <w:rPr>
          <w:b/>
          <w:color w:val="1F4E79"/>
          <w:sz w:val="28"/>
        </w:rPr>
        <w:t>1. Understanding of the Case</w:t>
      </w:r>
    </w:p>
    <w:p w14:paraId="6BC40007" w14:textId="77777777" w:rsidR="007E009E" w:rsidRDefault="00000000">
      <w:r>
        <w:t>A cryptocurrency platform tracks the prices of thousands of cryptocurrencies. These prices change frequently because of market fluctuations.</w:t>
      </w:r>
    </w:p>
    <w:p w14:paraId="5941F72A" w14:textId="77777777" w:rsidR="007E009E" w:rsidRDefault="00000000">
      <w:r>
        <w:t>The platform needs to sort cryptocurrency prices quickly so that users can view lowest-priced cryptocurrencies, highest-priced cryptocurrencies, prices in ascending order, and prices in descending order.</w:t>
      </w:r>
    </w:p>
    <w:p w14:paraId="52B3F261" w14:textId="77777777" w:rsidR="007E009E" w:rsidRDefault="00000000">
      <w:r>
        <w:t>Quick Sort is selected because it is a divide-and-conquer sorting algorithm with good average-case performance.</w:t>
      </w:r>
    </w:p>
    <w:p w14:paraId="5C665132" w14:textId="77777777" w:rsidR="007E009E" w:rsidRDefault="00000000">
      <w:r>
        <w:rPr>
          <w:b/>
          <w:color w:val="1F4E79"/>
          <w:sz w:val="28"/>
        </w:rPr>
        <w:t>2. Identification of the Core Problem</w:t>
      </w:r>
    </w:p>
    <w:p w14:paraId="5C45E2D3" w14:textId="77777777" w:rsidR="007E009E" w:rsidRDefault="00000000">
      <w:r>
        <w:t>The main problem is to efficiently sort a large number of cryptocurrency prices that may change frequently.</w:t>
      </w:r>
    </w:p>
    <w:p w14:paraId="001B9591" w14:textId="77777777" w:rsidR="007E009E" w:rsidRDefault="00000000">
      <w:r>
        <w:t>1. Large number of cryptocurrency records.</w:t>
      </w:r>
    </w:p>
    <w:p w14:paraId="3D459825" w14:textId="77777777" w:rsidR="007E009E" w:rsidRDefault="00000000">
      <w:r>
        <w:t>2. Prices change dynamically.</w:t>
      </w:r>
    </w:p>
    <w:p w14:paraId="31EA8D53" w14:textId="77777777" w:rsidR="007E009E" w:rsidRDefault="00000000">
      <w:r>
        <w:t>3. Poor pivot selection can reduce Quick Sort performance.</w:t>
      </w:r>
    </w:p>
    <w:p w14:paraId="0E3C6EC4" w14:textId="77777777" w:rsidR="007E009E" w:rsidRDefault="00000000">
      <w:r>
        <w:t>4. Already sorted or nearly sorted data can create unbalanced partitions.</w:t>
      </w:r>
    </w:p>
    <w:p w14:paraId="3F71FEDD" w14:textId="77777777" w:rsidR="007E009E" w:rsidRDefault="00000000">
      <w:r>
        <w:t>5. Repeated sorting can increase processing time.</w:t>
      </w:r>
    </w:p>
    <w:p w14:paraId="134B3DD4" w14:textId="77777777" w:rsidR="007E009E" w:rsidRDefault="00000000">
      <w:r>
        <w:t>Therefore, an efficient Quick Sort implementation with a suitable pivot strategy is required.</w:t>
      </w:r>
    </w:p>
    <w:p w14:paraId="488FA3D0" w14:textId="77777777" w:rsidR="007E009E" w:rsidRDefault="00000000">
      <w:r>
        <w:rPr>
          <w:b/>
          <w:color w:val="1F4E79"/>
          <w:sz w:val="28"/>
        </w:rPr>
        <w:t>3. Objectives</w:t>
      </w:r>
    </w:p>
    <w:p w14:paraId="498C4C70" w14:textId="77777777" w:rsidR="007E009E" w:rsidRDefault="00000000">
      <w:r>
        <w:lastRenderedPageBreak/>
        <w:t>1. Apply Quick Sort to cryptocurrency prices.</w:t>
      </w:r>
    </w:p>
    <w:p w14:paraId="265D316A" w14:textId="77777777" w:rsidR="007E009E" w:rsidRDefault="00000000">
      <w:r>
        <w:t>2. Understand the divide-and-conquer approach.</w:t>
      </w:r>
    </w:p>
    <w:p w14:paraId="603D8958" w14:textId="77777777" w:rsidR="007E009E" w:rsidRDefault="00000000">
      <w:r>
        <w:t>3. Select an appropriate pivot.</w:t>
      </w:r>
    </w:p>
    <w:p w14:paraId="33CAED01" w14:textId="77777777" w:rsidR="007E009E" w:rsidRDefault="00000000">
      <w:r>
        <w:t>4. Partition the price data.</w:t>
      </w:r>
    </w:p>
    <w:p w14:paraId="0AF318C2" w14:textId="77777777" w:rsidR="007E009E" w:rsidRDefault="00000000">
      <w:r>
        <w:t>5. Recursively sort the partitions.</w:t>
      </w:r>
    </w:p>
    <w:p w14:paraId="2B097257" w14:textId="77777777" w:rsidR="007E009E" w:rsidRDefault="00000000">
      <w:r>
        <w:t>6. Analyze the performance of Quick Sort.</w:t>
      </w:r>
    </w:p>
    <w:p w14:paraId="24743F5C" w14:textId="77777777" w:rsidR="007E009E" w:rsidRDefault="00000000">
      <w:r>
        <w:t>7. Identify problems caused by fluctuating cryptocurrency data.</w:t>
      </w:r>
    </w:p>
    <w:p w14:paraId="1AAF7867" w14:textId="77777777" w:rsidR="007E009E" w:rsidRDefault="00000000">
      <w:r>
        <w:t>8. Propose optimizations.</w:t>
      </w:r>
    </w:p>
    <w:p w14:paraId="58AAC1F0" w14:textId="77777777" w:rsidR="007E009E" w:rsidRDefault="00000000">
      <w:r>
        <w:t>9. Compare optimized and basic approaches.</w:t>
      </w:r>
    </w:p>
    <w:p w14:paraId="29DEE8B5" w14:textId="77777777" w:rsidR="007E009E" w:rsidRDefault="00000000">
      <w:r>
        <w:t>10. Justify why Quick Sort is suitable for the case.</w:t>
      </w:r>
    </w:p>
    <w:p w14:paraId="67923D65" w14:textId="77777777" w:rsidR="007E009E" w:rsidRDefault="00000000">
      <w:r>
        <w:rPr>
          <w:b/>
          <w:color w:val="1F4E79"/>
          <w:sz w:val="28"/>
        </w:rPr>
        <w:t>4. Assumptions</w:t>
      </w:r>
    </w:p>
    <w:p w14:paraId="704A3D21" w14:textId="77777777" w:rsidR="007E009E" w:rsidRDefault="00000000">
      <w:r>
        <w:t>• Cryptocurrency prices are represented using numerical values.</w:t>
      </w:r>
    </w:p>
    <w:p w14:paraId="6B181B57" w14:textId="77777777" w:rsidR="007E009E" w:rsidRDefault="00000000">
      <w:r>
        <w:t>• The price data is available in an array/list.</w:t>
      </w:r>
    </w:p>
    <w:p w14:paraId="16DDB84B" w14:textId="77777777" w:rsidR="007E009E" w:rsidRDefault="00000000">
      <w:r>
        <w:t>• Each cryptocurrency has a unique identifier.</w:t>
      </w:r>
    </w:p>
    <w:p w14:paraId="52F3C713" w14:textId="77777777" w:rsidR="007E009E" w:rsidRDefault="00000000">
      <w:r>
        <w:t>• Prices can change between updates.</w:t>
      </w:r>
    </w:p>
    <w:p w14:paraId="6D28F5B9" w14:textId="77777777" w:rsidR="007E009E" w:rsidRDefault="00000000">
      <w:r>
        <w:t>• Sorting is performed whenever updated data needs to be displayed.</w:t>
      </w:r>
    </w:p>
    <w:p w14:paraId="5767A188" w14:textId="77777777" w:rsidR="007E009E" w:rsidRDefault="00000000">
      <w:r>
        <w:t>• The system has sufficient memory for processing the dataset.</w:t>
      </w:r>
    </w:p>
    <w:p w14:paraId="3DACCAD4" w14:textId="77777777" w:rsidR="007E009E" w:rsidRDefault="00000000">
      <w:r>
        <w:rPr>
          <w:b/>
          <w:color w:val="1F4E79"/>
          <w:sz w:val="28"/>
        </w:rPr>
        <w:t>5. Input and Output Requirements</w:t>
      </w:r>
    </w:p>
    <w:p w14:paraId="28EDFA7D" w14:textId="77777777" w:rsidR="007E009E" w:rsidRDefault="00000000">
      <w:r>
        <w:rPr>
          <w:b/>
          <w:color w:val="1F4E79"/>
          <w:sz w:val="24"/>
        </w:rPr>
        <w:t>Input</w:t>
      </w:r>
    </w:p>
    <w:p w14:paraId="4CAF4E39" w14:textId="77777777" w:rsidR="007E009E" w:rsidRDefault="00000000">
      <w:r>
        <w:t>[250, 80, 450, 120, 60, 300, 150]</w:t>
      </w:r>
    </w:p>
    <w:p w14:paraId="7C58BF1D" w14:textId="77777777" w:rsidR="007E009E" w:rsidRDefault="00000000">
      <w:r>
        <w:rPr>
          <w:b/>
          <w:color w:val="1F4E79"/>
          <w:sz w:val="24"/>
        </w:rPr>
        <w:t>Output</w:t>
      </w:r>
    </w:p>
    <w:p w14:paraId="73A8B6A4" w14:textId="77777777" w:rsidR="007E009E" w:rsidRDefault="00000000">
      <w:r>
        <w:t>[60, 80, 120, 150, 250, 300, 450]</w:t>
      </w:r>
    </w:p>
    <w:tbl>
      <w:tblPr>
        <w:tblStyle w:val="TableGrid"/>
        <w:tblW w:w="0" w:type="auto"/>
        <w:jc w:val="center"/>
        <w:tblLook w:val="04A0" w:firstRow="1" w:lastRow="0" w:firstColumn="1" w:lastColumn="0" w:noHBand="0" w:noVBand="1"/>
      </w:tblPr>
      <w:tblGrid>
        <w:gridCol w:w="4320"/>
        <w:gridCol w:w="4320"/>
      </w:tblGrid>
      <w:tr w:rsidR="007E009E" w14:paraId="11EF8A45" w14:textId="77777777">
        <w:trPr>
          <w:jc w:val="center"/>
        </w:trPr>
        <w:tc>
          <w:tcPr>
            <w:tcW w:w="4320" w:type="dxa"/>
            <w:shd w:val="clear" w:color="auto" w:fill="1F4E79"/>
          </w:tcPr>
          <w:p w14:paraId="2A739C34" w14:textId="77777777" w:rsidR="007E009E" w:rsidRDefault="00000000">
            <w:r>
              <w:rPr>
                <w:b/>
                <w:color w:val="FFFFFF"/>
              </w:rPr>
              <w:t>Cryptocurrency</w:t>
            </w:r>
          </w:p>
        </w:tc>
        <w:tc>
          <w:tcPr>
            <w:tcW w:w="4320" w:type="dxa"/>
            <w:shd w:val="clear" w:color="auto" w:fill="1F4E79"/>
          </w:tcPr>
          <w:p w14:paraId="303C3CA6" w14:textId="77777777" w:rsidR="007E009E" w:rsidRDefault="00000000">
            <w:r>
              <w:rPr>
                <w:b/>
                <w:color w:val="FFFFFF"/>
              </w:rPr>
              <w:t>Price</w:t>
            </w:r>
          </w:p>
        </w:tc>
      </w:tr>
      <w:tr w:rsidR="007E009E" w14:paraId="528BFD79" w14:textId="77777777">
        <w:trPr>
          <w:jc w:val="center"/>
        </w:trPr>
        <w:tc>
          <w:tcPr>
            <w:tcW w:w="4320" w:type="dxa"/>
          </w:tcPr>
          <w:p w14:paraId="2D982400" w14:textId="77777777" w:rsidR="007E009E" w:rsidRDefault="00000000">
            <w:r>
              <w:t>Coin A</w:t>
            </w:r>
          </w:p>
        </w:tc>
        <w:tc>
          <w:tcPr>
            <w:tcW w:w="4320" w:type="dxa"/>
          </w:tcPr>
          <w:p w14:paraId="40A9F0E9" w14:textId="77777777" w:rsidR="007E009E" w:rsidRDefault="00000000">
            <w:r>
              <w:t>250</w:t>
            </w:r>
          </w:p>
        </w:tc>
      </w:tr>
      <w:tr w:rsidR="007E009E" w14:paraId="27E37A5B" w14:textId="77777777">
        <w:trPr>
          <w:jc w:val="center"/>
        </w:trPr>
        <w:tc>
          <w:tcPr>
            <w:tcW w:w="4320" w:type="dxa"/>
          </w:tcPr>
          <w:p w14:paraId="5F87FB33" w14:textId="77777777" w:rsidR="007E009E" w:rsidRDefault="00000000">
            <w:r>
              <w:t>Coin B</w:t>
            </w:r>
          </w:p>
        </w:tc>
        <w:tc>
          <w:tcPr>
            <w:tcW w:w="4320" w:type="dxa"/>
          </w:tcPr>
          <w:p w14:paraId="7EBCB11C" w14:textId="77777777" w:rsidR="007E009E" w:rsidRDefault="00000000">
            <w:r>
              <w:t>80</w:t>
            </w:r>
          </w:p>
        </w:tc>
      </w:tr>
      <w:tr w:rsidR="007E009E" w14:paraId="7848BAE3" w14:textId="77777777">
        <w:trPr>
          <w:jc w:val="center"/>
        </w:trPr>
        <w:tc>
          <w:tcPr>
            <w:tcW w:w="4320" w:type="dxa"/>
          </w:tcPr>
          <w:p w14:paraId="5CD9C036" w14:textId="77777777" w:rsidR="007E009E" w:rsidRDefault="00000000">
            <w:r>
              <w:t>Coin C</w:t>
            </w:r>
          </w:p>
        </w:tc>
        <w:tc>
          <w:tcPr>
            <w:tcW w:w="4320" w:type="dxa"/>
          </w:tcPr>
          <w:p w14:paraId="28AFB893" w14:textId="77777777" w:rsidR="007E009E" w:rsidRDefault="00000000">
            <w:r>
              <w:t>450</w:t>
            </w:r>
          </w:p>
        </w:tc>
      </w:tr>
      <w:tr w:rsidR="007E009E" w14:paraId="5EFA2E45" w14:textId="77777777">
        <w:trPr>
          <w:jc w:val="center"/>
        </w:trPr>
        <w:tc>
          <w:tcPr>
            <w:tcW w:w="4320" w:type="dxa"/>
          </w:tcPr>
          <w:p w14:paraId="19368E5A" w14:textId="77777777" w:rsidR="007E009E" w:rsidRDefault="00000000">
            <w:r>
              <w:t>Coin D</w:t>
            </w:r>
          </w:p>
        </w:tc>
        <w:tc>
          <w:tcPr>
            <w:tcW w:w="4320" w:type="dxa"/>
          </w:tcPr>
          <w:p w14:paraId="5CFFDE26" w14:textId="77777777" w:rsidR="007E009E" w:rsidRDefault="00000000">
            <w:r>
              <w:t>120</w:t>
            </w:r>
          </w:p>
        </w:tc>
      </w:tr>
      <w:tr w:rsidR="007E009E" w14:paraId="3A6E02B3" w14:textId="77777777">
        <w:trPr>
          <w:jc w:val="center"/>
        </w:trPr>
        <w:tc>
          <w:tcPr>
            <w:tcW w:w="4320" w:type="dxa"/>
          </w:tcPr>
          <w:p w14:paraId="3ECDFE6F" w14:textId="77777777" w:rsidR="007E009E" w:rsidRDefault="00000000">
            <w:r>
              <w:lastRenderedPageBreak/>
              <w:t>Coin E</w:t>
            </w:r>
          </w:p>
        </w:tc>
        <w:tc>
          <w:tcPr>
            <w:tcW w:w="4320" w:type="dxa"/>
          </w:tcPr>
          <w:p w14:paraId="7FA6BB57" w14:textId="77777777" w:rsidR="007E009E" w:rsidRDefault="00000000">
            <w:r>
              <w:t>60</w:t>
            </w:r>
          </w:p>
        </w:tc>
      </w:tr>
      <w:tr w:rsidR="007E009E" w14:paraId="4CF1944C" w14:textId="77777777">
        <w:trPr>
          <w:jc w:val="center"/>
        </w:trPr>
        <w:tc>
          <w:tcPr>
            <w:tcW w:w="4320" w:type="dxa"/>
          </w:tcPr>
          <w:p w14:paraId="296A5DE0" w14:textId="77777777" w:rsidR="007E009E" w:rsidRDefault="00000000">
            <w:r>
              <w:t>Coin F</w:t>
            </w:r>
          </w:p>
        </w:tc>
        <w:tc>
          <w:tcPr>
            <w:tcW w:w="4320" w:type="dxa"/>
          </w:tcPr>
          <w:p w14:paraId="70A033D6" w14:textId="77777777" w:rsidR="007E009E" w:rsidRDefault="00000000">
            <w:r>
              <w:t>300</w:t>
            </w:r>
          </w:p>
        </w:tc>
      </w:tr>
      <w:tr w:rsidR="007E009E" w14:paraId="1FA345A6" w14:textId="77777777">
        <w:trPr>
          <w:jc w:val="center"/>
        </w:trPr>
        <w:tc>
          <w:tcPr>
            <w:tcW w:w="4320" w:type="dxa"/>
          </w:tcPr>
          <w:p w14:paraId="6AD315AD" w14:textId="77777777" w:rsidR="007E009E" w:rsidRDefault="00000000">
            <w:r>
              <w:t>Coin G</w:t>
            </w:r>
          </w:p>
        </w:tc>
        <w:tc>
          <w:tcPr>
            <w:tcW w:w="4320" w:type="dxa"/>
          </w:tcPr>
          <w:p w14:paraId="3EF38788" w14:textId="77777777" w:rsidR="007E009E" w:rsidRDefault="00000000">
            <w:r>
              <w:t>150</w:t>
            </w:r>
          </w:p>
        </w:tc>
      </w:tr>
    </w:tbl>
    <w:p w14:paraId="55B3B198" w14:textId="77777777" w:rsidR="007E009E" w:rsidRDefault="007E009E"/>
    <w:tbl>
      <w:tblPr>
        <w:tblStyle w:val="TableGrid"/>
        <w:tblW w:w="0" w:type="auto"/>
        <w:jc w:val="center"/>
        <w:tblLook w:val="04A0" w:firstRow="1" w:lastRow="0" w:firstColumn="1" w:lastColumn="0" w:noHBand="0" w:noVBand="1"/>
      </w:tblPr>
      <w:tblGrid>
        <w:gridCol w:w="2880"/>
        <w:gridCol w:w="2880"/>
        <w:gridCol w:w="2880"/>
      </w:tblGrid>
      <w:tr w:rsidR="007E009E" w14:paraId="09BA2A15" w14:textId="77777777">
        <w:trPr>
          <w:jc w:val="center"/>
        </w:trPr>
        <w:tc>
          <w:tcPr>
            <w:tcW w:w="2880" w:type="dxa"/>
            <w:shd w:val="clear" w:color="auto" w:fill="1F4E79"/>
          </w:tcPr>
          <w:p w14:paraId="69B0E836" w14:textId="77777777" w:rsidR="007E009E" w:rsidRDefault="00000000">
            <w:r>
              <w:rPr>
                <w:b/>
                <w:color w:val="FFFFFF"/>
              </w:rPr>
              <w:t>Rank</w:t>
            </w:r>
          </w:p>
        </w:tc>
        <w:tc>
          <w:tcPr>
            <w:tcW w:w="2880" w:type="dxa"/>
            <w:shd w:val="clear" w:color="auto" w:fill="1F4E79"/>
          </w:tcPr>
          <w:p w14:paraId="42C95135" w14:textId="77777777" w:rsidR="007E009E" w:rsidRDefault="00000000">
            <w:r>
              <w:rPr>
                <w:b/>
                <w:color w:val="FFFFFF"/>
              </w:rPr>
              <w:t>Cryptocurrency</w:t>
            </w:r>
          </w:p>
        </w:tc>
        <w:tc>
          <w:tcPr>
            <w:tcW w:w="2880" w:type="dxa"/>
            <w:shd w:val="clear" w:color="auto" w:fill="1F4E79"/>
          </w:tcPr>
          <w:p w14:paraId="403D462E" w14:textId="77777777" w:rsidR="007E009E" w:rsidRDefault="00000000">
            <w:r>
              <w:rPr>
                <w:b/>
                <w:color w:val="FFFFFF"/>
              </w:rPr>
              <w:t>Price</w:t>
            </w:r>
          </w:p>
        </w:tc>
      </w:tr>
      <w:tr w:rsidR="007E009E" w14:paraId="2EA3A5A3" w14:textId="77777777">
        <w:trPr>
          <w:jc w:val="center"/>
        </w:trPr>
        <w:tc>
          <w:tcPr>
            <w:tcW w:w="2880" w:type="dxa"/>
          </w:tcPr>
          <w:p w14:paraId="45ED132A" w14:textId="77777777" w:rsidR="007E009E" w:rsidRDefault="00000000">
            <w:r>
              <w:t>1</w:t>
            </w:r>
          </w:p>
        </w:tc>
        <w:tc>
          <w:tcPr>
            <w:tcW w:w="2880" w:type="dxa"/>
          </w:tcPr>
          <w:p w14:paraId="3304FA31" w14:textId="77777777" w:rsidR="007E009E" w:rsidRDefault="00000000">
            <w:r>
              <w:t>Coin E</w:t>
            </w:r>
          </w:p>
        </w:tc>
        <w:tc>
          <w:tcPr>
            <w:tcW w:w="2880" w:type="dxa"/>
          </w:tcPr>
          <w:p w14:paraId="60FEEBA9" w14:textId="77777777" w:rsidR="007E009E" w:rsidRDefault="00000000">
            <w:r>
              <w:t>60</w:t>
            </w:r>
          </w:p>
        </w:tc>
      </w:tr>
      <w:tr w:rsidR="007E009E" w14:paraId="0DC321C6" w14:textId="77777777">
        <w:trPr>
          <w:jc w:val="center"/>
        </w:trPr>
        <w:tc>
          <w:tcPr>
            <w:tcW w:w="2880" w:type="dxa"/>
          </w:tcPr>
          <w:p w14:paraId="57161FA0" w14:textId="77777777" w:rsidR="007E009E" w:rsidRDefault="00000000">
            <w:r>
              <w:t>2</w:t>
            </w:r>
          </w:p>
        </w:tc>
        <w:tc>
          <w:tcPr>
            <w:tcW w:w="2880" w:type="dxa"/>
          </w:tcPr>
          <w:p w14:paraId="06C82CEC" w14:textId="77777777" w:rsidR="007E009E" w:rsidRDefault="00000000">
            <w:r>
              <w:t>Coin B</w:t>
            </w:r>
          </w:p>
        </w:tc>
        <w:tc>
          <w:tcPr>
            <w:tcW w:w="2880" w:type="dxa"/>
          </w:tcPr>
          <w:p w14:paraId="48700D82" w14:textId="77777777" w:rsidR="007E009E" w:rsidRDefault="00000000">
            <w:r>
              <w:t>80</w:t>
            </w:r>
          </w:p>
        </w:tc>
      </w:tr>
      <w:tr w:rsidR="007E009E" w14:paraId="0918E3A0" w14:textId="77777777">
        <w:trPr>
          <w:jc w:val="center"/>
        </w:trPr>
        <w:tc>
          <w:tcPr>
            <w:tcW w:w="2880" w:type="dxa"/>
          </w:tcPr>
          <w:p w14:paraId="11F371D7" w14:textId="77777777" w:rsidR="007E009E" w:rsidRDefault="00000000">
            <w:r>
              <w:t>3</w:t>
            </w:r>
          </w:p>
        </w:tc>
        <w:tc>
          <w:tcPr>
            <w:tcW w:w="2880" w:type="dxa"/>
          </w:tcPr>
          <w:p w14:paraId="4362EE77" w14:textId="77777777" w:rsidR="007E009E" w:rsidRDefault="00000000">
            <w:r>
              <w:t>Coin D</w:t>
            </w:r>
          </w:p>
        </w:tc>
        <w:tc>
          <w:tcPr>
            <w:tcW w:w="2880" w:type="dxa"/>
          </w:tcPr>
          <w:p w14:paraId="45632F42" w14:textId="77777777" w:rsidR="007E009E" w:rsidRDefault="00000000">
            <w:r>
              <w:t>120</w:t>
            </w:r>
          </w:p>
        </w:tc>
      </w:tr>
      <w:tr w:rsidR="007E009E" w14:paraId="23EE09F2" w14:textId="77777777">
        <w:trPr>
          <w:jc w:val="center"/>
        </w:trPr>
        <w:tc>
          <w:tcPr>
            <w:tcW w:w="2880" w:type="dxa"/>
          </w:tcPr>
          <w:p w14:paraId="1AE13324" w14:textId="77777777" w:rsidR="007E009E" w:rsidRDefault="00000000">
            <w:r>
              <w:t>4</w:t>
            </w:r>
          </w:p>
        </w:tc>
        <w:tc>
          <w:tcPr>
            <w:tcW w:w="2880" w:type="dxa"/>
          </w:tcPr>
          <w:p w14:paraId="4C73A087" w14:textId="77777777" w:rsidR="007E009E" w:rsidRDefault="00000000">
            <w:r>
              <w:t>Coin G</w:t>
            </w:r>
          </w:p>
        </w:tc>
        <w:tc>
          <w:tcPr>
            <w:tcW w:w="2880" w:type="dxa"/>
          </w:tcPr>
          <w:p w14:paraId="0AE23A95" w14:textId="77777777" w:rsidR="007E009E" w:rsidRDefault="00000000">
            <w:r>
              <w:t>150</w:t>
            </w:r>
          </w:p>
        </w:tc>
      </w:tr>
      <w:tr w:rsidR="007E009E" w14:paraId="6194BF32" w14:textId="77777777">
        <w:trPr>
          <w:jc w:val="center"/>
        </w:trPr>
        <w:tc>
          <w:tcPr>
            <w:tcW w:w="2880" w:type="dxa"/>
          </w:tcPr>
          <w:p w14:paraId="7E005C02" w14:textId="77777777" w:rsidR="007E009E" w:rsidRDefault="00000000">
            <w:r>
              <w:t>5</w:t>
            </w:r>
          </w:p>
        </w:tc>
        <w:tc>
          <w:tcPr>
            <w:tcW w:w="2880" w:type="dxa"/>
          </w:tcPr>
          <w:p w14:paraId="6ED6A36C" w14:textId="77777777" w:rsidR="007E009E" w:rsidRDefault="00000000">
            <w:r>
              <w:t>Coin A</w:t>
            </w:r>
          </w:p>
        </w:tc>
        <w:tc>
          <w:tcPr>
            <w:tcW w:w="2880" w:type="dxa"/>
          </w:tcPr>
          <w:p w14:paraId="3B485940" w14:textId="77777777" w:rsidR="007E009E" w:rsidRDefault="00000000">
            <w:r>
              <w:t>250</w:t>
            </w:r>
          </w:p>
        </w:tc>
      </w:tr>
      <w:tr w:rsidR="007E009E" w14:paraId="3B0FE287" w14:textId="77777777">
        <w:trPr>
          <w:jc w:val="center"/>
        </w:trPr>
        <w:tc>
          <w:tcPr>
            <w:tcW w:w="2880" w:type="dxa"/>
          </w:tcPr>
          <w:p w14:paraId="2277BDED" w14:textId="77777777" w:rsidR="007E009E" w:rsidRDefault="00000000">
            <w:r>
              <w:t>6</w:t>
            </w:r>
          </w:p>
        </w:tc>
        <w:tc>
          <w:tcPr>
            <w:tcW w:w="2880" w:type="dxa"/>
          </w:tcPr>
          <w:p w14:paraId="66BE01FD" w14:textId="77777777" w:rsidR="007E009E" w:rsidRDefault="00000000">
            <w:r>
              <w:t>Coin F</w:t>
            </w:r>
          </w:p>
        </w:tc>
        <w:tc>
          <w:tcPr>
            <w:tcW w:w="2880" w:type="dxa"/>
          </w:tcPr>
          <w:p w14:paraId="225F3F66" w14:textId="77777777" w:rsidR="007E009E" w:rsidRDefault="00000000">
            <w:r>
              <w:t>300</w:t>
            </w:r>
          </w:p>
        </w:tc>
      </w:tr>
      <w:tr w:rsidR="007E009E" w14:paraId="395E0B5C" w14:textId="77777777">
        <w:trPr>
          <w:jc w:val="center"/>
        </w:trPr>
        <w:tc>
          <w:tcPr>
            <w:tcW w:w="2880" w:type="dxa"/>
          </w:tcPr>
          <w:p w14:paraId="6B7230E7" w14:textId="77777777" w:rsidR="007E009E" w:rsidRDefault="00000000">
            <w:r>
              <w:t>7</w:t>
            </w:r>
          </w:p>
        </w:tc>
        <w:tc>
          <w:tcPr>
            <w:tcW w:w="2880" w:type="dxa"/>
          </w:tcPr>
          <w:p w14:paraId="16CB0249" w14:textId="77777777" w:rsidR="007E009E" w:rsidRDefault="00000000">
            <w:r>
              <w:t>Coin C</w:t>
            </w:r>
          </w:p>
        </w:tc>
        <w:tc>
          <w:tcPr>
            <w:tcW w:w="2880" w:type="dxa"/>
          </w:tcPr>
          <w:p w14:paraId="05236172" w14:textId="77777777" w:rsidR="007E009E" w:rsidRDefault="00000000">
            <w:r>
              <w:t>450</w:t>
            </w:r>
          </w:p>
        </w:tc>
      </w:tr>
    </w:tbl>
    <w:p w14:paraId="67E6A40F" w14:textId="77777777" w:rsidR="007E009E" w:rsidRDefault="007E009E"/>
    <w:p w14:paraId="1630B2E9" w14:textId="77777777" w:rsidR="007E009E" w:rsidRDefault="00000000">
      <w:r>
        <w:rPr>
          <w:b/>
          <w:color w:val="1F4E79"/>
          <w:sz w:val="28"/>
        </w:rPr>
        <w:t>6. Constraints</w:t>
      </w:r>
    </w:p>
    <w:p w14:paraId="654C57DA" w14:textId="77777777" w:rsidR="007E009E" w:rsidRDefault="00000000">
      <w:r>
        <w:t>• Thousands of cryptocurrency records may need to be sorted.</w:t>
      </w:r>
    </w:p>
    <w:p w14:paraId="3CD343C7" w14:textId="77777777" w:rsidR="007E009E" w:rsidRDefault="00000000">
      <w:r>
        <w:t>• Prices change frequently.</w:t>
      </w:r>
    </w:p>
    <w:p w14:paraId="0FDBED42" w14:textId="77777777" w:rsidR="007E009E" w:rsidRDefault="00000000">
      <w:r>
        <w:t>• Sorting must be fast enough for frequent updates.</w:t>
      </w:r>
    </w:p>
    <w:p w14:paraId="0329A6CA" w14:textId="77777777" w:rsidR="007E009E" w:rsidRDefault="00000000">
      <w:r>
        <w:t>• Poor pivot selection can cause poor performance.</w:t>
      </w:r>
    </w:p>
    <w:p w14:paraId="6FF0547E" w14:textId="77777777" w:rsidR="007E009E" w:rsidRDefault="00000000">
      <w:r>
        <w:t>• Memory usage should be controlled.</w:t>
      </w:r>
    </w:p>
    <w:p w14:paraId="71E6600E" w14:textId="77777777" w:rsidR="007E009E" w:rsidRDefault="00000000">
      <w:r>
        <w:t>• The system should handle duplicate prices.</w:t>
      </w:r>
    </w:p>
    <w:p w14:paraId="2DFFFACA" w14:textId="77777777" w:rsidR="007E009E" w:rsidRDefault="00000000">
      <w:r>
        <w:rPr>
          <w:b/>
          <w:color w:val="1F4E79"/>
          <w:sz w:val="28"/>
        </w:rPr>
        <w:t>7. Relevant Concepts / Theories</w:t>
      </w:r>
    </w:p>
    <w:p w14:paraId="5044DB0B" w14:textId="77777777" w:rsidR="007E009E" w:rsidRDefault="00000000">
      <w:r>
        <w:rPr>
          <w:b/>
          <w:color w:val="1F4E79"/>
          <w:sz w:val="24"/>
        </w:rPr>
        <w:t>Divide and Conquer</w:t>
      </w:r>
    </w:p>
    <w:p w14:paraId="7C940FA8" w14:textId="77777777" w:rsidR="007E009E" w:rsidRDefault="00000000">
      <w:r>
        <w:t>Quick Sort follows three main steps:</w:t>
      </w:r>
    </w:p>
    <w:p w14:paraId="572997FE" w14:textId="77777777" w:rsidR="007E009E" w:rsidRDefault="00000000">
      <w:r>
        <w:t>Divide: Select a pivot and partition the array into two parts.</w:t>
      </w:r>
    </w:p>
    <w:p w14:paraId="71B8BDC4" w14:textId="77777777" w:rsidR="007E009E" w:rsidRDefault="00000000">
      <w:r>
        <w:t>Conquer: Recursively apply Quick Sort to both partitions.</w:t>
      </w:r>
    </w:p>
    <w:p w14:paraId="575507E1" w14:textId="77777777" w:rsidR="007E009E" w:rsidRDefault="00000000">
      <w:r>
        <w:t>Combine: The partitions are already positioned around the pivot, so no separate merging operation is required.</w:t>
      </w:r>
    </w:p>
    <w:p w14:paraId="741C305B" w14:textId="77777777" w:rsidR="007E009E" w:rsidRDefault="00000000">
      <w:r>
        <w:rPr>
          <w:b/>
          <w:color w:val="1F4E79"/>
          <w:sz w:val="28"/>
        </w:rPr>
        <w:t>8. Selected Methodology</w:t>
      </w:r>
    </w:p>
    <w:p w14:paraId="7878094B" w14:textId="77777777" w:rsidR="007E009E" w:rsidRDefault="00000000">
      <w:r>
        <w:t>The selected methodology is Quick Sort using Divide and Conquer.</w:t>
      </w:r>
    </w:p>
    <w:p w14:paraId="3009745D" w14:textId="77777777" w:rsidR="007E009E" w:rsidRDefault="00000000">
      <w:r>
        <w:t>• It has good average-case performance.</w:t>
      </w:r>
    </w:p>
    <w:p w14:paraId="75C1DFD6" w14:textId="77777777" w:rsidR="007E009E" w:rsidRDefault="00000000">
      <w:r>
        <w:lastRenderedPageBreak/>
        <w:t>• It works efficiently for large arrays.</w:t>
      </w:r>
    </w:p>
    <w:p w14:paraId="29B4FC98" w14:textId="77777777" w:rsidR="007E009E" w:rsidRDefault="00000000">
      <w:r>
        <w:t>• It can be implemented in-place.</w:t>
      </w:r>
    </w:p>
    <w:p w14:paraId="1F4B23C5" w14:textId="77777777" w:rsidR="007E009E" w:rsidRDefault="00000000">
      <w:r>
        <w:t>• It does not require a separate merge array.</w:t>
      </w:r>
    </w:p>
    <w:p w14:paraId="20A7FA29" w14:textId="77777777" w:rsidR="007E009E" w:rsidRDefault="00000000">
      <w:r>
        <w:t>• It is suitable for numerical price data.</w:t>
      </w:r>
    </w:p>
    <w:p w14:paraId="6734B635" w14:textId="77777777" w:rsidR="007E009E" w:rsidRDefault="00000000">
      <w:r>
        <w:t>The main issue is pivot selection.</w:t>
      </w:r>
    </w:p>
    <w:p w14:paraId="6C3EFBBF" w14:textId="77777777" w:rsidR="007E009E" w:rsidRDefault="00000000">
      <w:r>
        <w:rPr>
          <w:b/>
          <w:color w:val="1F4E79"/>
          <w:sz w:val="28"/>
        </w:rPr>
        <w:t>9. Pivot Selection</w:t>
      </w:r>
    </w:p>
    <w:p w14:paraId="474CCF30" w14:textId="77777777" w:rsidR="007E009E" w:rsidRDefault="00000000">
      <w:r>
        <w:t>1. First element</w:t>
      </w:r>
    </w:p>
    <w:p w14:paraId="68B54791" w14:textId="77777777" w:rsidR="007E009E" w:rsidRDefault="00000000">
      <w:r>
        <w:t>2. Last element</w:t>
      </w:r>
    </w:p>
    <w:p w14:paraId="0D876B6F" w14:textId="77777777" w:rsidR="007E009E" w:rsidRDefault="00000000">
      <w:r>
        <w:t>3. Middle element</w:t>
      </w:r>
    </w:p>
    <w:p w14:paraId="1F312811" w14:textId="77777777" w:rsidR="007E009E" w:rsidRDefault="00000000">
      <w:r>
        <w:t>4. Random element</w:t>
      </w:r>
    </w:p>
    <w:p w14:paraId="3BDAC421" w14:textId="77777777" w:rsidR="007E009E" w:rsidRDefault="00000000">
      <w:r>
        <w:t>5. Median-of-three</w:t>
      </w:r>
    </w:p>
    <w:p w14:paraId="52A3096B" w14:textId="77777777" w:rsidR="007E009E" w:rsidRDefault="00000000">
      <w:r>
        <w:t>For a cryptocurrency price tracker, random pivot selection or median-of-three can be preferred to reduce the chance of consistently poor partitions.</w:t>
      </w:r>
    </w:p>
    <w:p w14:paraId="53AD2922" w14:textId="77777777" w:rsidR="007E009E" w:rsidRDefault="00000000">
      <w:r>
        <w:rPr>
          <w:b/>
          <w:color w:val="1F4E79"/>
          <w:sz w:val="28"/>
        </w:rPr>
        <w:t>10. Quick Sort Algorithm</w:t>
      </w:r>
    </w:p>
    <w:p w14:paraId="350FE055" w14:textId="77777777" w:rsidR="007E009E" w:rsidRDefault="00000000">
      <w:r>
        <w:t>QUICKSORT(A, low, high)</w:t>
      </w:r>
      <w:r>
        <w:br/>
        <w:t>1. If low &lt; high:</w:t>
      </w:r>
      <w:r>
        <w:br/>
        <w:t>2.     Select a pivot</w:t>
      </w:r>
      <w:r>
        <w:br/>
        <w:t>3.     Partition the array</w:t>
      </w:r>
      <w:r>
        <w:br/>
        <w:t>4.     Place pivot in its correct position</w:t>
      </w:r>
      <w:r>
        <w:br/>
        <w:t>5.     Apply Quick Sort to left partition</w:t>
      </w:r>
      <w:r>
        <w:br/>
        <w:t>6.     Apply Quick Sort to right partition</w:t>
      </w:r>
      <w:r>
        <w:br/>
        <w:t>7. Stop</w:t>
      </w:r>
    </w:p>
    <w:p w14:paraId="3D1DF4B2" w14:textId="77777777" w:rsidR="007E009E" w:rsidRDefault="00000000">
      <w:r>
        <w:rPr>
          <w:b/>
          <w:color w:val="1F4E79"/>
          <w:sz w:val="28"/>
        </w:rPr>
        <w:t>11. Step-by-Step Procedure</w:t>
      </w:r>
    </w:p>
    <w:p w14:paraId="41412602" w14:textId="77777777" w:rsidR="007E009E" w:rsidRDefault="00000000">
      <w:r>
        <w:t>Suppose the prices are:</w:t>
      </w:r>
    </w:p>
    <w:p w14:paraId="7B5BF04B" w14:textId="77777777" w:rsidR="007E009E" w:rsidRDefault="00000000">
      <w:r>
        <w:t>[250, 80, 450, 120, 60, 300, 150]</w:t>
      </w:r>
    </w:p>
    <w:p w14:paraId="111E57B9" w14:textId="77777777" w:rsidR="007E009E" w:rsidRDefault="00000000">
      <w:r>
        <w:t>Step 1 – Select Pivot: Choose the last element. Pivot = 150.</w:t>
      </w:r>
    </w:p>
    <w:p w14:paraId="54180C07" w14:textId="77777777" w:rsidR="007E009E" w:rsidRDefault="00000000">
      <w:r>
        <w:t>Step 2 – Partition: Elements smaller than 150 are 80, 120, 60. Elements greater than 150 are 250, 450, 300.</w:t>
      </w:r>
    </w:p>
    <w:p w14:paraId="39924EBF" w14:textId="77777777" w:rsidR="007E009E" w:rsidRDefault="00000000">
      <w:r>
        <w:lastRenderedPageBreak/>
        <w:t>[80, 120, 60]  150  [250, 450, 300]</w:t>
      </w:r>
    </w:p>
    <w:p w14:paraId="3CE3C5EF" w14:textId="77777777" w:rsidR="007E009E" w:rsidRDefault="00000000">
      <w:r>
        <w:t>Step 3 – Sort Left Partition: [80, 120, 60] becomes [60, 80, 120].</w:t>
      </w:r>
    </w:p>
    <w:p w14:paraId="092D45C8" w14:textId="77777777" w:rsidR="007E009E" w:rsidRDefault="00000000">
      <w:r>
        <w:t>Step 4 – Sort Right Partition: [250, 450, 300] becomes [250, 300, 450].</w:t>
      </w:r>
    </w:p>
    <w:p w14:paraId="28DAC8F9" w14:textId="77777777" w:rsidR="007E009E" w:rsidRDefault="00000000">
      <w:r>
        <w:t>Step 5 – Final Result: [60, 80, 120, 150, 250, 300, 450]</w:t>
      </w:r>
    </w:p>
    <w:p w14:paraId="6C5CBE96" w14:textId="77777777" w:rsidR="007E009E" w:rsidRDefault="00000000">
      <w:r>
        <w:rPr>
          <w:b/>
          <w:color w:val="1F4E79"/>
          <w:sz w:val="28"/>
        </w:rPr>
        <w:t>12. Flowchart</w:t>
      </w:r>
    </w:p>
    <w:p w14:paraId="3D08814B" w14:textId="77777777" w:rsidR="007E009E" w:rsidRDefault="00000000">
      <w:r>
        <w:t xml:space="preserve">             START</w:t>
      </w:r>
      <w:r>
        <w:br/>
        <w:t xml:space="preserve">               ↓</w:t>
      </w:r>
      <w:r>
        <w:br/>
        <w:t xml:space="preserve">        Receive price data</w:t>
      </w:r>
      <w:r>
        <w:br/>
        <w:t xml:space="preserve">               ↓</w:t>
      </w:r>
      <w:r>
        <w:br/>
        <w:t xml:space="preserve">        Select a pivot</w:t>
      </w:r>
      <w:r>
        <w:br/>
        <w:t xml:space="preserve">               ↓</w:t>
      </w:r>
      <w:r>
        <w:br/>
        <w:t xml:space="preserve">        Partition the data</w:t>
      </w:r>
      <w:r>
        <w:br/>
        <w:t xml:space="preserve">          ↙           ↘</w:t>
      </w:r>
      <w:r>
        <w:br/>
        <w:t xml:space="preserve">   Left partition   Right partition</w:t>
      </w:r>
      <w:r>
        <w:br/>
        <w:t xml:space="preserve">          ↓               ↓</w:t>
      </w:r>
      <w:r>
        <w:br/>
        <w:t xml:space="preserve">      Quick Sort       Quick Sort</w:t>
      </w:r>
      <w:r>
        <w:br/>
        <w:t xml:space="preserve">          ↘               ↙</w:t>
      </w:r>
      <w:r>
        <w:br/>
        <w:t xml:space="preserve">        Partitions sorted</w:t>
      </w:r>
      <w:r>
        <w:br/>
        <w:t xml:space="preserve">               ↓</w:t>
      </w:r>
      <w:r>
        <w:br/>
        <w:t xml:space="preserve">        Display prices</w:t>
      </w:r>
      <w:r>
        <w:br/>
        <w:t xml:space="preserve">               ↓</w:t>
      </w:r>
      <w:r>
        <w:br/>
        <w:t xml:space="preserve">              END</w:t>
      </w:r>
    </w:p>
    <w:p w14:paraId="0A54FD61" w14:textId="77777777" w:rsidR="007E009E" w:rsidRDefault="00000000">
      <w:r>
        <w:rPr>
          <w:b/>
          <w:color w:val="1F4E79"/>
          <w:sz w:val="28"/>
        </w:rPr>
        <w:t>13. Mathematical Formulation</w:t>
      </w:r>
    </w:p>
    <w:p w14:paraId="798931A0" w14:textId="77777777" w:rsidR="007E009E" w:rsidRDefault="00000000">
      <w:r>
        <w:t>Average Case:</w:t>
      </w:r>
    </w:p>
    <w:p w14:paraId="1F41BA98" w14:textId="77777777" w:rsidR="007E009E" w:rsidRDefault="00000000">
      <w:r>
        <w:t>T(n) = 2T(n/2) + O(n)</w:t>
      </w:r>
    </w:p>
    <w:p w14:paraId="37A00940" w14:textId="77777777" w:rsidR="007E009E" w:rsidRDefault="00000000">
      <w:r>
        <w:t>Therefore: T(n) = O(n log n)</w:t>
      </w:r>
    </w:p>
    <w:p w14:paraId="118FA04A" w14:textId="77777777" w:rsidR="007E009E" w:rsidRDefault="00000000">
      <w:r>
        <w:t>Best Case: O(n log n)</w:t>
      </w:r>
    </w:p>
    <w:p w14:paraId="4E04E7A9" w14:textId="77777777" w:rsidR="007E009E" w:rsidRDefault="00000000">
      <w:r>
        <w:t>Worst Case:</w:t>
      </w:r>
    </w:p>
    <w:p w14:paraId="2D3821C0" w14:textId="77777777" w:rsidR="007E009E" w:rsidRDefault="00000000">
      <w:r>
        <w:t>T(n) = T(n-1) + O(n)</w:t>
      </w:r>
    </w:p>
    <w:p w14:paraId="5D73970B" w14:textId="77777777" w:rsidR="007E009E" w:rsidRDefault="00000000">
      <w:r>
        <w:t>Therefore: O(n²)</w:t>
      </w:r>
    </w:p>
    <w:p w14:paraId="36766819" w14:textId="77777777" w:rsidR="007E009E" w:rsidRDefault="00000000">
      <w:r>
        <w:rPr>
          <w:b/>
          <w:color w:val="1F4E79"/>
          <w:sz w:val="28"/>
        </w:rPr>
        <w:t>14. Implementation</w:t>
      </w:r>
    </w:p>
    <w:p w14:paraId="77845E85" w14:textId="77777777" w:rsidR="007E009E" w:rsidRDefault="00000000">
      <w:r>
        <w:lastRenderedPageBreak/>
        <w:t>def quick_sort(arr, low, high):</w:t>
      </w:r>
      <w:r>
        <w:br/>
        <w:t xml:space="preserve">    if low &lt; high:</w:t>
      </w:r>
      <w:r>
        <w:br/>
        <w:t xml:space="preserve">        pivot_index = partition(arr, low, high)</w:t>
      </w:r>
      <w:r>
        <w:br/>
        <w:t xml:space="preserve">        quick_sort(arr, low, pivot_index - 1)</w:t>
      </w:r>
      <w:r>
        <w:br/>
        <w:t xml:space="preserve">        quick_sort(arr, pivot_index + 1, high)</w:t>
      </w:r>
      <w:r>
        <w:br/>
      </w:r>
      <w:r>
        <w:br/>
        <w:t>def partition(arr, low, high):</w:t>
      </w:r>
      <w:r>
        <w:br/>
        <w:t xml:space="preserve">    pivot = arr[high]</w:t>
      </w:r>
      <w:r>
        <w:br/>
        <w:t xml:space="preserve">    i = low - 1</w:t>
      </w:r>
      <w:r>
        <w:br/>
      </w:r>
      <w:r>
        <w:br/>
        <w:t xml:space="preserve">    for j in range(low, high):</w:t>
      </w:r>
      <w:r>
        <w:br/>
        <w:t xml:space="preserve">        if arr[j] &lt;= pivot:</w:t>
      </w:r>
      <w:r>
        <w:br/>
        <w:t xml:space="preserve">            i += 1</w:t>
      </w:r>
      <w:r>
        <w:br/>
        <w:t xml:space="preserve">            arr[i], arr[j] = arr[j], arr[i]</w:t>
      </w:r>
      <w:r>
        <w:br/>
      </w:r>
      <w:r>
        <w:br/>
        <w:t xml:space="preserve">    arr[i + 1], arr[high] = arr[high], arr[i + 1]</w:t>
      </w:r>
      <w:r>
        <w:br/>
        <w:t xml:space="preserve">    return i + 1</w:t>
      </w:r>
      <w:r>
        <w:br/>
      </w:r>
      <w:r>
        <w:br/>
        <w:t>prices = [250, 80, 450, 120, 60, 300, 150]</w:t>
      </w:r>
      <w:r>
        <w:br/>
        <w:t>quick_sort(prices, 0, len(prices) - 1)</w:t>
      </w:r>
      <w:r>
        <w:br/>
        <w:t>print("Sorted cryptocurrency prices:")</w:t>
      </w:r>
      <w:r>
        <w:br/>
        <w:t>print(prices)</w:t>
      </w:r>
    </w:p>
    <w:p w14:paraId="2C2B138C" w14:textId="77777777" w:rsidR="007E009E" w:rsidRDefault="00000000">
      <w:r>
        <w:t>Output:</w:t>
      </w:r>
    </w:p>
    <w:p w14:paraId="0B99A5D3" w14:textId="77777777" w:rsidR="007E009E" w:rsidRDefault="00000000">
      <w:r>
        <w:t>Sorted cryptocurrency prices: [60, 80, 120, 150, 250, 300, 450]</w:t>
      </w:r>
    </w:p>
    <w:p w14:paraId="207B3977" w14:textId="77777777" w:rsidR="007E009E" w:rsidRDefault="00000000">
      <w:r>
        <w:rPr>
          <w:b/>
          <w:color w:val="1F4E79"/>
          <w:sz w:val="28"/>
        </w:rPr>
        <w:t>15. Problems Encountered and Solutions</w:t>
      </w:r>
    </w:p>
    <w:tbl>
      <w:tblPr>
        <w:tblStyle w:val="TableGrid"/>
        <w:tblW w:w="0" w:type="auto"/>
        <w:jc w:val="center"/>
        <w:tblLook w:val="04A0" w:firstRow="1" w:lastRow="0" w:firstColumn="1" w:lastColumn="0" w:noHBand="0" w:noVBand="1"/>
      </w:tblPr>
      <w:tblGrid>
        <w:gridCol w:w="2880"/>
        <w:gridCol w:w="2880"/>
        <w:gridCol w:w="2880"/>
      </w:tblGrid>
      <w:tr w:rsidR="007E009E" w14:paraId="728BDD0A" w14:textId="77777777">
        <w:trPr>
          <w:jc w:val="center"/>
        </w:trPr>
        <w:tc>
          <w:tcPr>
            <w:tcW w:w="2880" w:type="dxa"/>
            <w:shd w:val="clear" w:color="auto" w:fill="1F4E79"/>
          </w:tcPr>
          <w:p w14:paraId="32584B58" w14:textId="77777777" w:rsidR="007E009E" w:rsidRDefault="00000000">
            <w:r>
              <w:rPr>
                <w:b/>
                <w:color w:val="FFFFFF"/>
              </w:rPr>
              <w:t>Problem</w:t>
            </w:r>
          </w:p>
        </w:tc>
        <w:tc>
          <w:tcPr>
            <w:tcW w:w="2880" w:type="dxa"/>
            <w:shd w:val="clear" w:color="auto" w:fill="1F4E79"/>
          </w:tcPr>
          <w:p w14:paraId="004F42E5" w14:textId="77777777" w:rsidR="007E009E" w:rsidRDefault="00000000">
            <w:r>
              <w:rPr>
                <w:b/>
                <w:color w:val="FFFFFF"/>
              </w:rPr>
              <w:t>Impact</w:t>
            </w:r>
          </w:p>
        </w:tc>
        <w:tc>
          <w:tcPr>
            <w:tcW w:w="2880" w:type="dxa"/>
            <w:shd w:val="clear" w:color="auto" w:fill="1F4E79"/>
          </w:tcPr>
          <w:p w14:paraId="7BC5E916" w14:textId="77777777" w:rsidR="007E009E" w:rsidRDefault="00000000">
            <w:r>
              <w:rPr>
                <w:b/>
                <w:color w:val="FFFFFF"/>
              </w:rPr>
              <w:t>Solution</w:t>
            </w:r>
          </w:p>
        </w:tc>
      </w:tr>
      <w:tr w:rsidR="007E009E" w14:paraId="526278F3" w14:textId="77777777">
        <w:trPr>
          <w:jc w:val="center"/>
        </w:trPr>
        <w:tc>
          <w:tcPr>
            <w:tcW w:w="2880" w:type="dxa"/>
          </w:tcPr>
          <w:p w14:paraId="7AABAE02" w14:textId="77777777" w:rsidR="007E009E" w:rsidRDefault="00000000">
            <w:r>
              <w:t>Poor pivot selection</w:t>
            </w:r>
          </w:p>
        </w:tc>
        <w:tc>
          <w:tcPr>
            <w:tcW w:w="2880" w:type="dxa"/>
          </w:tcPr>
          <w:p w14:paraId="273F79CA" w14:textId="77777777" w:rsidR="007E009E" w:rsidRDefault="00000000">
            <w:r>
              <w:t>Unbalanced partitions</w:t>
            </w:r>
          </w:p>
        </w:tc>
        <w:tc>
          <w:tcPr>
            <w:tcW w:w="2880" w:type="dxa"/>
          </w:tcPr>
          <w:p w14:paraId="493005FC" w14:textId="77777777" w:rsidR="007E009E" w:rsidRDefault="00000000">
            <w:r>
              <w:t>Random/median-of-three pivot</w:t>
            </w:r>
          </w:p>
        </w:tc>
      </w:tr>
      <w:tr w:rsidR="007E009E" w14:paraId="6990E18C" w14:textId="77777777">
        <w:trPr>
          <w:jc w:val="center"/>
        </w:trPr>
        <w:tc>
          <w:tcPr>
            <w:tcW w:w="2880" w:type="dxa"/>
          </w:tcPr>
          <w:p w14:paraId="26C6EB67" w14:textId="77777777" w:rsidR="007E009E" w:rsidRDefault="00000000">
            <w:r>
              <w:t>Sorted input</w:t>
            </w:r>
          </w:p>
        </w:tc>
        <w:tc>
          <w:tcPr>
            <w:tcW w:w="2880" w:type="dxa"/>
          </w:tcPr>
          <w:p w14:paraId="3841A230" w14:textId="77777777" w:rsidR="007E009E" w:rsidRDefault="00000000">
            <w:r>
              <w:t>Can approach O(n²)</w:t>
            </w:r>
          </w:p>
        </w:tc>
        <w:tc>
          <w:tcPr>
            <w:tcW w:w="2880" w:type="dxa"/>
          </w:tcPr>
          <w:p w14:paraId="48F7E820" w14:textId="77777777" w:rsidR="007E009E" w:rsidRDefault="00000000">
            <w:r>
              <w:t>Better pivot strategy</w:t>
            </w:r>
          </w:p>
        </w:tc>
      </w:tr>
      <w:tr w:rsidR="007E009E" w14:paraId="13B109ED" w14:textId="77777777">
        <w:trPr>
          <w:jc w:val="center"/>
        </w:trPr>
        <w:tc>
          <w:tcPr>
            <w:tcW w:w="2880" w:type="dxa"/>
          </w:tcPr>
          <w:p w14:paraId="7629B476" w14:textId="77777777" w:rsidR="007E009E" w:rsidRDefault="00000000">
            <w:r>
              <w:t>Frequently changing prices</w:t>
            </w:r>
          </w:p>
        </w:tc>
        <w:tc>
          <w:tcPr>
            <w:tcW w:w="2880" w:type="dxa"/>
          </w:tcPr>
          <w:p w14:paraId="38FD15B1" w14:textId="77777777" w:rsidR="007E009E" w:rsidRDefault="00000000">
            <w:r>
              <w:t>Repeated sorting</w:t>
            </w:r>
          </w:p>
        </w:tc>
        <w:tc>
          <w:tcPr>
            <w:tcW w:w="2880" w:type="dxa"/>
          </w:tcPr>
          <w:p w14:paraId="603606D5" w14:textId="77777777" w:rsidR="007E009E" w:rsidRDefault="00000000">
            <w:r>
              <w:t>Efficient update/sorting strategy</w:t>
            </w:r>
          </w:p>
        </w:tc>
      </w:tr>
      <w:tr w:rsidR="007E009E" w14:paraId="0105503A" w14:textId="77777777">
        <w:trPr>
          <w:jc w:val="center"/>
        </w:trPr>
        <w:tc>
          <w:tcPr>
            <w:tcW w:w="2880" w:type="dxa"/>
          </w:tcPr>
          <w:p w14:paraId="09D675D5" w14:textId="77777777" w:rsidR="007E009E" w:rsidRDefault="00000000">
            <w:r>
              <w:t>Duplicate prices</w:t>
            </w:r>
          </w:p>
        </w:tc>
        <w:tc>
          <w:tcPr>
            <w:tcW w:w="2880" w:type="dxa"/>
          </w:tcPr>
          <w:p w14:paraId="037330B8" w14:textId="77777777" w:rsidR="007E009E" w:rsidRDefault="00000000">
            <w:r>
              <w:t>Unnecessary comparisons</w:t>
            </w:r>
          </w:p>
        </w:tc>
        <w:tc>
          <w:tcPr>
            <w:tcW w:w="2880" w:type="dxa"/>
          </w:tcPr>
          <w:p w14:paraId="7520A921" w14:textId="77777777" w:rsidR="007E009E" w:rsidRDefault="00000000">
            <w:r>
              <w:t>Three-way partitioning</w:t>
            </w:r>
          </w:p>
        </w:tc>
      </w:tr>
      <w:tr w:rsidR="007E009E" w14:paraId="52476401" w14:textId="77777777">
        <w:trPr>
          <w:jc w:val="center"/>
        </w:trPr>
        <w:tc>
          <w:tcPr>
            <w:tcW w:w="2880" w:type="dxa"/>
          </w:tcPr>
          <w:p w14:paraId="43E370A6" w14:textId="77777777" w:rsidR="007E009E" w:rsidRDefault="00000000">
            <w:r>
              <w:t>Large dataset</w:t>
            </w:r>
          </w:p>
        </w:tc>
        <w:tc>
          <w:tcPr>
            <w:tcW w:w="2880" w:type="dxa"/>
          </w:tcPr>
          <w:p w14:paraId="07657743" w14:textId="77777777" w:rsidR="007E009E" w:rsidRDefault="00000000">
            <w:r>
              <w:t>Increased execution time</w:t>
            </w:r>
          </w:p>
        </w:tc>
        <w:tc>
          <w:tcPr>
            <w:tcW w:w="2880" w:type="dxa"/>
          </w:tcPr>
          <w:p w14:paraId="5A9CF3F2" w14:textId="77777777" w:rsidR="007E009E" w:rsidRDefault="00000000">
            <w:r>
              <w:t>Optimized Quick Sort</w:t>
            </w:r>
          </w:p>
        </w:tc>
      </w:tr>
      <w:tr w:rsidR="007E009E" w14:paraId="547ECD93" w14:textId="77777777">
        <w:trPr>
          <w:jc w:val="center"/>
        </w:trPr>
        <w:tc>
          <w:tcPr>
            <w:tcW w:w="2880" w:type="dxa"/>
          </w:tcPr>
          <w:p w14:paraId="17D45315" w14:textId="77777777" w:rsidR="007E009E" w:rsidRDefault="00000000">
            <w:r>
              <w:t>Deep recursion</w:t>
            </w:r>
          </w:p>
        </w:tc>
        <w:tc>
          <w:tcPr>
            <w:tcW w:w="2880" w:type="dxa"/>
          </w:tcPr>
          <w:p w14:paraId="47840281" w14:textId="77777777" w:rsidR="007E009E" w:rsidRDefault="00000000">
            <w:r>
              <w:t>Stack usage</w:t>
            </w:r>
          </w:p>
        </w:tc>
        <w:tc>
          <w:tcPr>
            <w:tcW w:w="2880" w:type="dxa"/>
          </w:tcPr>
          <w:p w14:paraId="2E60D958" w14:textId="77777777" w:rsidR="007E009E" w:rsidRDefault="00000000">
            <w:r>
              <w:t>Tail-recursion handling / iterative partitioning</w:t>
            </w:r>
          </w:p>
        </w:tc>
      </w:tr>
    </w:tbl>
    <w:p w14:paraId="1FA15A9E" w14:textId="77777777" w:rsidR="007E009E" w:rsidRDefault="007E009E"/>
    <w:p w14:paraId="0C1E2D8D" w14:textId="77777777" w:rsidR="007E009E" w:rsidRDefault="00000000">
      <w:r>
        <w:rPr>
          <w:b/>
          <w:color w:val="1F4E79"/>
          <w:sz w:val="28"/>
        </w:rPr>
        <w:t>16. Performance Analysis</w:t>
      </w:r>
    </w:p>
    <w:tbl>
      <w:tblPr>
        <w:tblStyle w:val="TableGrid"/>
        <w:tblW w:w="0" w:type="auto"/>
        <w:jc w:val="center"/>
        <w:tblLook w:val="04A0" w:firstRow="1" w:lastRow="0" w:firstColumn="1" w:lastColumn="0" w:noHBand="0" w:noVBand="1"/>
      </w:tblPr>
      <w:tblGrid>
        <w:gridCol w:w="2880"/>
        <w:gridCol w:w="2880"/>
        <w:gridCol w:w="2880"/>
      </w:tblGrid>
      <w:tr w:rsidR="007E009E" w14:paraId="222836CF" w14:textId="77777777">
        <w:trPr>
          <w:jc w:val="center"/>
        </w:trPr>
        <w:tc>
          <w:tcPr>
            <w:tcW w:w="2880" w:type="dxa"/>
            <w:shd w:val="clear" w:color="auto" w:fill="1F4E79"/>
          </w:tcPr>
          <w:p w14:paraId="7CC63F01" w14:textId="77777777" w:rsidR="007E009E" w:rsidRDefault="00000000">
            <w:r>
              <w:rPr>
                <w:b/>
                <w:color w:val="FFFFFF"/>
              </w:rPr>
              <w:t>Case</w:t>
            </w:r>
          </w:p>
        </w:tc>
        <w:tc>
          <w:tcPr>
            <w:tcW w:w="2880" w:type="dxa"/>
            <w:shd w:val="clear" w:color="auto" w:fill="1F4E79"/>
          </w:tcPr>
          <w:p w14:paraId="5C6BFFD3" w14:textId="77777777" w:rsidR="007E009E" w:rsidRDefault="00000000">
            <w:r>
              <w:rPr>
                <w:b/>
                <w:color w:val="FFFFFF"/>
              </w:rPr>
              <w:t>Time Complexity</w:t>
            </w:r>
          </w:p>
        </w:tc>
        <w:tc>
          <w:tcPr>
            <w:tcW w:w="2880" w:type="dxa"/>
            <w:shd w:val="clear" w:color="auto" w:fill="1F4E79"/>
          </w:tcPr>
          <w:p w14:paraId="3642223C" w14:textId="77777777" w:rsidR="007E009E" w:rsidRDefault="00000000">
            <w:r>
              <w:rPr>
                <w:b/>
                <w:color w:val="FFFFFF"/>
              </w:rPr>
              <w:t>Description</w:t>
            </w:r>
          </w:p>
        </w:tc>
      </w:tr>
      <w:tr w:rsidR="007E009E" w14:paraId="465D35F9" w14:textId="77777777">
        <w:trPr>
          <w:jc w:val="center"/>
        </w:trPr>
        <w:tc>
          <w:tcPr>
            <w:tcW w:w="2880" w:type="dxa"/>
          </w:tcPr>
          <w:p w14:paraId="7BCB62F6" w14:textId="77777777" w:rsidR="007E009E" w:rsidRDefault="00000000">
            <w:r>
              <w:lastRenderedPageBreak/>
              <w:t>Best</w:t>
            </w:r>
          </w:p>
        </w:tc>
        <w:tc>
          <w:tcPr>
            <w:tcW w:w="2880" w:type="dxa"/>
          </w:tcPr>
          <w:p w14:paraId="44A0674F" w14:textId="77777777" w:rsidR="007E009E" w:rsidRDefault="00000000">
            <w:r>
              <w:t>O(n log n)</w:t>
            </w:r>
          </w:p>
        </w:tc>
        <w:tc>
          <w:tcPr>
            <w:tcW w:w="2880" w:type="dxa"/>
          </w:tcPr>
          <w:p w14:paraId="58A829EC" w14:textId="77777777" w:rsidR="007E009E" w:rsidRDefault="00000000">
            <w:r>
              <w:t>Balanced partitions</w:t>
            </w:r>
          </w:p>
        </w:tc>
      </w:tr>
      <w:tr w:rsidR="007E009E" w14:paraId="73B5054C" w14:textId="77777777">
        <w:trPr>
          <w:jc w:val="center"/>
        </w:trPr>
        <w:tc>
          <w:tcPr>
            <w:tcW w:w="2880" w:type="dxa"/>
          </w:tcPr>
          <w:p w14:paraId="00EC793D" w14:textId="77777777" w:rsidR="007E009E" w:rsidRDefault="00000000">
            <w:r>
              <w:t>Average</w:t>
            </w:r>
          </w:p>
        </w:tc>
        <w:tc>
          <w:tcPr>
            <w:tcW w:w="2880" w:type="dxa"/>
          </w:tcPr>
          <w:p w14:paraId="0AF3BC3B" w14:textId="77777777" w:rsidR="007E009E" w:rsidRDefault="00000000">
            <w:r>
              <w:t>O(n log n)</w:t>
            </w:r>
          </w:p>
        </w:tc>
        <w:tc>
          <w:tcPr>
            <w:tcW w:w="2880" w:type="dxa"/>
          </w:tcPr>
          <w:p w14:paraId="4388D736" w14:textId="77777777" w:rsidR="007E009E" w:rsidRDefault="00000000">
            <w:r>
              <w:t>Reasonably balanced partitions</w:t>
            </w:r>
          </w:p>
        </w:tc>
      </w:tr>
      <w:tr w:rsidR="007E009E" w14:paraId="75A02460" w14:textId="77777777">
        <w:trPr>
          <w:jc w:val="center"/>
        </w:trPr>
        <w:tc>
          <w:tcPr>
            <w:tcW w:w="2880" w:type="dxa"/>
          </w:tcPr>
          <w:p w14:paraId="0299327E" w14:textId="77777777" w:rsidR="007E009E" w:rsidRDefault="00000000">
            <w:r>
              <w:t>Worst</w:t>
            </w:r>
          </w:p>
        </w:tc>
        <w:tc>
          <w:tcPr>
            <w:tcW w:w="2880" w:type="dxa"/>
          </w:tcPr>
          <w:p w14:paraId="4A32C53E" w14:textId="77777777" w:rsidR="007E009E" w:rsidRDefault="00000000">
            <w:r>
              <w:t>O(n²)</w:t>
            </w:r>
          </w:p>
        </w:tc>
        <w:tc>
          <w:tcPr>
            <w:tcW w:w="2880" w:type="dxa"/>
          </w:tcPr>
          <w:p w14:paraId="18C5C195" w14:textId="77777777" w:rsidR="007E009E" w:rsidRDefault="00000000">
            <w:r>
              <w:t>Highly unbalanced partitions</w:t>
            </w:r>
          </w:p>
        </w:tc>
      </w:tr>
      <w:tr w:rsidR="007E009E" w14:paraId="5A10722C" w14:textId="77777777">
        <w:trPr>
          <w:jc w:val="center"/>
        </w:trPr>
        <w:tc>
          <w:tcPr>
            <w:tcW w:w="2880" w:type="dxa"/>
          </w:tcPr>
          <w:p w14:paraId="1BA0805F" w14:textId="77777777" w:rsidR="007E009E" w:rsidRDefault="00000000">
            <w:r>
              <w:t>Space</w:t>
            </w:r>
          </w:p>
        </w:tc>
        <w:tc>
          <w:tcPr>
            <w:tcW w:w="2880" w:type="dxa"/>
          </w:tcPr>
          <w:p w14:paraId="77697BF9" w14:textId="77777777" w:rsidR="007E009E" w:rsidRDefault="00000000">
            <w:r>
              <w:t>O(log n) average</w:t>
            </w:r>
          </w:p>
        </w:tc>
        <w:tc>
          <w:tcPr>
            <w:tcW w:w="2880" w:type="dxa"/>
          </w:tcPr>
          <w:p w14:paraId="24C5F9E4" w14:textId="77777777" w:rsidR="007E009E" w:rsidRDefault="00000000">
            <w:r>
              <w:t>Recursive stack</w:t>
            </w:r>
          </w:p>
        </w:tc>
      </w:tr>
    </w:tbl>
    <w:p w14:paraId="43F8F3BA" w14:textId="77777777" w:rsidR="007E009E" w:rsidRDefault="007E009E"/>
    <w:p w14:paraId="40AAF612" w14:textId="77777777" w:rsidR="007E009E" w:rsidRDefault="00000000">
      <w:r>
        <w:t>The performance strongly depends on pivot selection.</w:t>
      </w:r>
    </w:p>
    <w:p w14:paraId="79AEDFA9" w14:textId="77777777" w:rsidR="007E009E" w:rsidRDefault="00000000">
      <w:r>
        <w:rPr>
          <w:b/>
          <w:color w:val="1F4E79"/>
          <w:sz w:val="28"/>
        </w:rPr>
        <w:t>17. Optimization Techniques</w:t>
      </w:r>
    </w:p>
    <w:p w14:paraId="44C74F67" w14:textId="77777777" w:rsidR="007E009E" w:rsidRDefault="00000000">
      <w:r>
        <w:rPr>
          <w:b/>
          <w:color w:val="1F4E79"/>
          <w:sz w:val="24"/>
        </w:rPr>
        <w:t>Optimization 1 – Random Pivot</w:t>
      </w:r>
    </w:p>
    <w:p w14:paraId="2D3E09BF" w14:textId="77777777" w:rsidR="007E009E" w:rsidRDefault="00000000">
      <w:r>
        <w:t>Instead of always selecting the first or last element, select a random element as the pivot. Benefit: Reduces the probability of repeatedly getting poor partitions.</w:t>
      </w:r>
    </w:p>
    <w:p w14:paraId="4008AA5F" w14:textId="77777777" w:rsidR="007E009E" w:rsidRDefault="00000000">
      <w:r>
        <w:rPr>
          <w:b/>
          <w:color w:val="1F4E79"/>
          <w:sz w:val="24"/>
        </w:rPr>
        <w:t>Optimization 2 – Median-of-Three</w:t>
      </w:r>
    </w:p>
    <w:p w14:paraId="277CCB04" w14:textId="77777777" w:rsidR="007E009E" w:rsidRDefault="00000000">
      <w:r>
        <w:t>Select the median of the first, middle, and last elements as the pivot. Benefit: Helps avoid extremely unbalanced partitions.</w:t>
      </w:r>
    </w:p>
    <w:p w14:paraId="79851D62" w14:textId="77777777" w:rsidR="007E009E" w:rsidRDefault="00000000">
      <w:r>
        <w:rPr>
          <w:b/>
          <w:color w:val="1F4E79"/>
          <w:sz w:val="24"/>
        </w:rPr>
        <w:t>Optimization 3 – Three-Way Partitioning</w:t>
      </w:r>
    </w:p>
    <w:p w14:paraId="02C53D01" w14:textId="77777777" w:rsidR="007E009E" w:rsidRDefault="00000000">
      <w:r>
        <w:t>For data containing many duplicate prices, divide the data into less than pivot, equal to pivot, and greater than pivot. This reduces unnecessary comparisons.</w:t>
      </w:r>
    </w:p>
    <w:p w14:paraId="63C20157" w14:textId="77777777" w:rsidR="007E009E" w:rsidRDefault="00000000">
      <w:r>
        <w:rPr>
          <w:b/>
          <w:color w:val="1F4E79"/>
          <w:sz w:val="24"/>
        </w:rPr>
        <w:t>Optimization 4 – Hybrid Sorting</w:t>
      </w:r>
    </w:p>
    <w:p w14:paraId="24BA465E" w14:textId="77777777" w:rsidR="007E009E" w:rsidRDefault="00000000">
      <w:r>
        <w:t>For very small partitions, use Insertion Sort instead of continuing Quick Sort. This can reduce recursive overhead and improve practical performance.</w:t>
      </w:r>
    </w:p>
    <w:p w14:paraId="192A53E0" w14:textId="77777777" w:rsidR="007E009E" w:rsidRDefault="00000000">
      <w:r>
        <w:rPr>
          <w:b/>
          <w:color w:val="1F4E79"/>
          <w:sz w:val="28"/>
        </w:rPr>
        <w:t>18. Results and Analysis</w:t>
      </w:r>
    </w:p>
    <w:tbl>
      <w:tblPr>
        <w:tblStyle w:val="TableGrid"/>
        <w:tblW w:w="0" w:type="auto"/>
        <w:jc w:val="center"/>
        <w:tblLook w:val="04A0" w:firstRow="1" w:lastRow="0" w:firstColumn="1" w:lastColumn="0" w:noHBand="0" w:noVBand="1"/>
      </w:tblPr>
      <w:tblGrid>
        <w:gridCol w:w="2880"/>
        <w:gridCol w:w="2880"/>
        <w:gridCol w:w="2880"/>
      </w:tblGrid>
      <w:tr w:rsidR="007E009E" w14:paraId="2F0A426F" w14:textId="77777777">
        <w:trPr>
          <w:jc w:val="center"/>
        </w:trPr>
        <w:tc>
          <w:tcPr>
            <w:tcW w:w="2880" w:type="dxa"/>
            <w:shd w:val="clear" w:color="auto" w:fill="1F4E79"/>
          </w:tcPr>
          <w:p w14:paraId="07E0760B" w14:textId="77777777" w:rsidR="007E009E" w:rsidRDefault="00000000">
            <w:r>
              <w:rPr>
                <w:b/>
                <w:color w:val="FFFFFF"/>
              </w:rPr>
              <w:t>Number of Coins</w:t>
            </w:r>
          </w:p>
        </w:tc>
        <w:tc>
          <w:tcPr>
            <w:tcW w:w="2880" w:type="dxa"/>
            <w:shd w:val="clear" w:color="auto" w:fill="1F4E79"/>
          </w:tcPr>
          <w:p w14:paraId="491D4A47" w14:textId="77777777" w:rsidR="007E009E" w:rsidRDefault="00000000">
            <w:r>
              <w:rPr>
                <w:b/>
                <w:color w:val="FFFFFF"/>
              </w:rPr>
              <w:t>Basic Quick Sort</w:t>
            </w:r>
          </w:p>
        </w:tc>
        <w:tc>
          <w:tcPr>
            <w:tcW w:w="2880" w:type="dxa"/>
            <w:shd w:val="clear" w:color="auto" w:fill="1F4E79"/>
          </w:tcPr>
          <w:p w14:paraId="03B76E2C" w14:textId="77777777" w:rsidR="007E009E" w:rsidRDefault="00000000">
            <w:r>
              <w:rPr>
                <w:b/>
                <w:color w:val="FFFFFF"/>
              </w:rPr>
              <w:t>Optimized Quick Sort</w:t>
            </w:r>
          </w:p>
        </w:tc>
      </w:tr>
      <w:tr w:rsidR="007E009E" w14:paraId="77F529D4" w14:textId="77777777">
        <w:trPr>
          <w:jc w:val="center"/>
        </w:trPr>
        <w:tc>
          <w:tcPr>
            <w:tcW w:w="2880" w:type="dxa"/>
          </w:tcPr>
          <w:p w14:paraId="37A37BDC" w14:textId="77777777" w:rsidR="007E009E" w:rsidRDefault="00000000">
            <w:r>
              <w:t>100</w:t>
            </w:r>
          </w:p>
        </w:tc>
        <w:tc>
          <w:tcPr>
            <w:tcW w:w="2880" w:type="dxa"/>
          </w:tcPr>
          <w:p w14:paraId="15D3711B" w14:textId="77777777" w:rsidR="007E009E" w:rsidRDefault="00000000">
            <w:r>
              <w:t>Record time</w:t>
            </w:r>
          </w:p>
        </w:tc>
        <w:tc>
          <w:tcPr>
            <w:tcW w:w="2880" w:type="dxa"/>
          </w:tcPr>
          <w:p w14:paraId="6BA6C58A" w14:textId="77777777" w:rsidR="007E009E" w:rsidRDefault="00000000">
            <w:r>
              <w:t>Record time</w:t>
            </w:r>
          </w:p>
        </w:tc>
      </w:tr>
      <w:tr w:rsidR="007E009E" w14:paraId="61BD94E5" w14:textId="77777777">
        <w:trPr>
          <w:jc w:val="center"/>
        </w:trPr>
        <w:tc>
          <w:tcPr>
            <w:tcW w:w="2880" w:type="dxa"/>
          </w:tcPr>
          <w:p w14:paraId="13529D09" w14:textId="77777777" w:rsidR="007E009E" w:rsidRDefault="00000000">
            <w:r>
              <w:t>1000</w:t>
            </w:r>
          </w:p>
        </w:tc>
        <w:tc>
          <w:tcPr>
            <w:tcW w:w="2880" w:type="dxa"/>
          </w:tcPr>
          <w:p w14:paraId="635F0EDA" w14:textId="77777777" w:rsidR="007E009E" w:rsidRDefault="00000000">
            <w:r>
              <w:t>Record time</w:t>
            </w:r>
          </w:p>
        </w:tc>
        <w:tc>
          <w:tcPr>
            <w:tcW w:w="2880" w:type="dxa"/>
          </w:tcPr>
          <w:p w14:paraId="50C99DF5" w14:textId="77777777" w:rsidR="007E009E" w:rsidRDefault="00000000">
            <w:r>
              <w:t>Record time</w:t>
            </w:r>
          </w:p>
        </w:tc>
      </w:tr>
      <w:tr w:rsidR="007E009E" w14:paraId="668D49B0" w14:textId="77777777">
        <w:trPr>
          <w:jc w:val="center"/>
        </w:trPr>
        <w:tc>
          <w:tcPr>
            <w:tcW w:w="2880" w:type="dxa"/>
          </w:tcPr>
          <w:p w14:paraId="41060DAD" w14:textId="77777777" w:rsidR="007E009E" w:rsidRDefault="00000000">
            <w:r>
              <w:t>10000</w:t>
            </w:r>
          </w:p>
        </w:tc>
        <w:tc>
          <w:tcPr>
            <w:tcW w:w="2880" w:type="dxa"/>
          </w:tcPr>
          <w:p w14:paraId="204782B0" w14:textId="77777777" w:rsidR="007E009E" w:rsidRDefault="00000000">
            <w:r>
              <w:t>Record time</w:t>
            </w:r>
          </w:p>
        </w:tc>
        <w:tc>
          <w:tcPr>
            <w:tcW w:w="2880" w:type="dxa"/>
          </w:tcPr>
          <w:p w14:paraId="726D4F6F" w14:textId="77777777" w:rsidR="007E009E" w:rsidRDefault="00000000">
            <w:r>
              <w:t>Record time</w:t>
            </w:r>
          </w:p>
        </w:tc>
      </w:tr>
      <w:tr w:rsidR="007E009E" w14:paraId="3F87D6D1" w14:textId="77777777">
        <w:trPr>
          <w:jc w:val="center"/>
        </w:trPr>
        <w:tc>
          <w:tcPr>
            <w:tcW w:w="2880" w:type="dxa"/>
          </w:tcPr>
          <w:p w14:paraId="5550C239" w14:textId="77777777" w:rsidR="007E009E" w:rsidRDefault="00000000">
            <w:r>
              <w:t>100000</w:t>
            </w:r>
          </w:p>
        </w:tc>
        <w:tc>
          <w:tcPr>
            <w:tcW w:w="2880" w:type="dxa"/>
          </w:tcPr>
          <w:p w14:paraId="1637E405" w14:textId="77777777" w:rsidR="007E009E" w:rsidRDefault="00000000">
            <w:r>
              <w:t>Record time</w:t>
            </w:r>
          </w:p>
        </w:tc>
        <w:tc>
          <w:tcPr>
            <w:tcW w:w="2880" w:type="dxa"/>
          </w:tcPr>
          <w:p w14:paraId="79334916" w14:textId="77777777" w:rsidR="007E009E" w:rsidRDefault="00000000">
            <w:r>
              <w:t>Record time</w:t>
            </w:r>
          </w:p>
        </w:tc>
      </w:tr>
    </w:tbl>
    <w:p w14:paraId="5948D349" w14:textId="77777777" w:rsidR="007E009E" w:rsidRDefault="007E009E"/>
    <w:p w14:paraId="59DE7CAC" w14:textId="77777777" w:rsidR="007E009E" w:rsidRDefault="00000000">
      <w:r>
        <w:t>Actual execution-time values should be obtained by running the program; they should not be invented.</w:t>
      </w:r>
    </w:p>
    <w:p w14:paraId="4761B491" w14:textId="77777777" w:rsidR="007E009E" w:rsidRDefault="00000000">
      <w:r>
        <w:t>Results should be analyzed using execution time, number of comparisons, number of swaps, recursion depth, and memory usage.</w:t>
      </w:r>
    </w:p>
    <w:p w14:paraId="0A58EF9A" w14:textId="77777777" w:rsidR="007E009E" w:rsidRDefault="00000000">
      <w:r>
        <w:rPr>
          <w:b/>
          <w:color w:val="1F4E79"/>
          <w:sz w:val="28"/>
        </w:rPr>
        <w:t>19. Comparison with Alternative Approach</w:t>
      </w:r>
    </w:p>
    <w:tbl>
      <w:tblPr>
        <w:tblStyle w:val="TableGrid"/>
        <w:tblW w:w="0" w:type="auto"/>
        <w:jc w:val="center"/>
        <w:tblLook w:val="04A0" w:firstRow="1" w:lastRow="0" w:firstColumn="1" w:lastColumn="0" w:noHBand="0" w:noVBand="1"/>
      </w:tblPr>
      <w:tblGrid>
        <w:gridCol w:w="2880"/>
        <w:gridCol w:w="2880"/>
        <w:gridCol w:w="2880"/>
      </w:tblGrid>
      <w:tr w:rsidR="007E009E" w14:paraId="7CB0318D" w14:textId="77777777">
        <w:trPr>
          <w:jc w:val="center"/>
        </w:trPr>
        <w:tc>
          <w:tcPr>
            <w:tcW w:w="2880" w:type="dxa"/>
            <w:shd w:val="clear" w:color="auto" w:fill="1F4E79"/>
          </w:tcPr>
          <w:p w14:paraId="10ECA105" w14:textId="77777777" w:rsidR="007E009E" w:rsidRDefault="00000000">
            <w:r>
              <w:rPr>
                <w:b/>
                <w:color w:val="FFFFFF"/>
              </w:rPr>
              <w:lastRenderedPageBreak/>
              <w:t>Feature</w:t>
            </w:r>
          </w:p>
        </w:tc>
        <w:tc>
          <w:tcPr>
            <w:tcW w:w="2880" w:type="dxa"/>
            <w:shd w:val="clear" w:color="auto" w:fill="1F4E79"/>
          </w:tcPr>
          <w:p w14:paraId="60E9E786" w14:textId="77777777" w:rsidR="007E009E" w:rsidRDefault="00000000">
            <w:r>
              <w:rPr>
                <w:b/>
                <w:color w:val="FFFFFF"/>
              </w:rPr>
              <w:t>Quick Sort</w:t>
            </w:r>
          </w:p>
        </w:tc>
        <w:tc>
          <w:tcPr>
            <w:tcW w:w="2880" w:type="dxa"/>
            <w:shd w:val="clear" w:color="auto" w:fill="1F4E79"/>
          </w:tcPr>
          <w:p w14:paraId="0863EE0E" w14:textId="77777777" w:rsidR="007E009E" w:rsidRDefault="00000000">
            <w:r>
              <w:rPr>
                <w:b/>
                <w:color w:val="FFFFFF"/>
              </w:rPr>
              <w:t>Merge Sort</w:t>
            </w:r>
          </w:p>
        </w:tc>
      </w:tr>
      <w:tr w:rsidR="007E009E" w14:paraId="7EAA0763" w14:textId="77777777">
        <w:trPr>
          <w:jc w:val="center"/>
        </w:trPr>
        <w:tc>
          <w:tcPr>
            <w:tcW w:w="2880" w:type="dxa"/>
          </w:tcPr>
          <w:p w14:paraId="0E69DD58" w14:textId="77777777" w:rsidR="007E009E" w:rsidRDefault="00000000">
            <w:r>
              <w:t>Average Time</w:t>
            </w:r>
          </w:p>
        </w:tc>
        <w:tc>
          <w:tcPr>
            <w:tcW w:w="2880" w:type="dxa"/>
          </w:tcPr>
          <w:p w14:paraId="0E5D3AD6" w14:textId="77777777" w:rsidR="007E009E" w:rsidRDefault="00000000">
            <w:r>
              <w:t>O(n log n)</w:t>
            </w:r>
          </w:p>
        </w:tc>
        <w:tc>
          <w:tcPr>
            <w:tcW w:w="2880" w:type="dxa"/>
          </w:tcPr>
          <w:p w14:paraId="29A6CA42" w14:textId="77777777" w:rsidR="007E009E" w:rsidRDefault="00000000">
            <w:r>
              <w:t>O(n log n)</w:t>
            </w:r>
          </w:p>
        </w:tc>
      </w:tr>
      <w:tr w:rsidR="007E009E" w14:paraId="05D31D0A" w14:textId="77777777">
        <w:trPr>
          <w:jc w:val="center"/>
        </w:trPr>
        <w:tc>
          <w:tcPr>
            <w:tcW w:w="2880" w:type="dxa"/>
          </w:tcPr>
          <w:p w14:paraId="5BEA50C2" w14:textId="77777777" w:rsidR="007E009E" w:rsidRDefault="00000000">
            <w:r>
              <w:t>Worst Time</w:t>
            </w:r>
          </w:p>
        </w:tc>
        <w:tc>
          <w:tcPr>
            <w:tcW w:w="2880" w:type="dxa"/>
          </w:tcPr>
          <w:p w14:paraId="4728FC9D" w14:textId="77777777" w:rsidR="007E009E" w:rsidRDefault="00000000">
            <w:r>
              <w:t>O(n²)</w:t>
            </w:r>
          </w:p>
        </w:tc>
        <w:tc>
          <w:tcPr>
            <w:tcW w:w="2880" w:type="dxa"/>
          </w:tcPr>
          <w:p w14:paraId="0A700095" w14:textId="77777777" w:rsidR="007E009E" w:rsidRDefault="00000000">
            <w:r>
              <w:t>O(n log n)</w:t>
            </w:r>
          </w:p>
        </w:tc>
      </w:tr>
      <w:tr w:rsidR="007E009E" w14:paraId="7A3D7CC5" w14:textId="77777777">
        <w:trPr>
          <w:jc w:val="center"/>
        </w:trPr>
        <w:tc>
          <w:tcPr>
            <w:tcW w:w="2880" w:type="dxa"/>
          </w:tcPr>
          <w:p w14:paraId="0F0DB1FF" w14:textId="77777777" w:rsidR="007E009E" w:rsidRDefault="00000000">
            <w:r>
              <w:t>Extra Memory</w:t>
            </w:r>
          </w:p>
        </w:tc>
        <w:tc>
          <w:tcPr>
            <w:tcW w:w="2880" w:type="dxa"/>
          </w:tcPr>
          <w:p w14:paraId="1B72414E" w14:textId="77777777" w:rsidR="007E009E" w:rsidRDefault="00000000">
            <w:r>
              <w:t>Low on average</w:t>
            </w:r>
          </w:p>
        </w:tc>
        <w:tc>
          <w:tcPr>
            <w:tcW w:w="2880" w:type="dxa"/>
          </w:tcPr>
          <w:p w14:paraId="0940139F" w14:textId="77777777" w:rsidR="007E009E" w:rsidRDefault="00000000">
            <w:r>
              <w:t>Higher</w:t>
            </w:r>
          </w:p>
        </w:tc>
      </w:tr>
      <w:tr w:rsidR="007E009E" w14:paraId="47D90F15" w14:textId="77777777">
        <w:trPr>
          <w:jc w:val="center"/>
        </w:trPr>
        <w:tc>
          <w:tcPr>
            <w:tcW w:w="2880" w:type="dxa"/>
          </w:tcPr>
          <w:p w14:paraId="23E892BF" w14:textId="77777777" w:rsidR="007E009E" w:rsidRDefault="00000000">
            <w:r>
              <w:t>In-place</w:t>
            </w:r>
          </w:p>
        </w:tc>
        <w:tc>
          <w:tcPr>
            <w:tcW w:w="2880" w:type="dxa"/>
          </w:tcPr>
          <w:p w14:paraId="2C52628F" w14:textId="77777777" w:rsidR="007E009E" w:rsidRDefault="00000000">
            <w:r>
              <w:t>Yes</w:t>
            </w:r>
          </w:p>
        </w:tc>
        <w:tc>
          <w:tcPr>
            <w:tcW w:w="2880" w:type="dxa"/>
          </w:tcPr>
          <w:p w14:paraId="6F9BD220" w14:textId="77777777" w:rsidR="007E009E" w:rsidRDefault="00000000">
            <w:r>
              <w:t>Usually No</w:t>
            </w:r>
          </w:p>
        </w:tc>
      </w:tr>
      <w:tr w:rsidR="007E009E" w14:paraId="539805C5" w14:textId="77777777">
        <w:trPr>
          <w:jc w:val="center"/>
        </w:trPr>
        <w:tc>
          <w:tcPr>
            <w:tcW w:w="2880" w:type="dxa"/>
          </w:tcPr>
          <w:p w14:paraId="6D248366" w14:textId="77777777" w:rsidR="007E009E" w:rsidRDefault="00000000">
            <w:r>
              <w:t>Pivot Required</w:t>
            </w:r>
          </w:p>
        </w:tc>
        <w:tc>
          <w:tcPr>
            <w:tcW w:w="2880" w:type="dxa"/>
          </w:tcPr>
          <w:p w14:paraId="2CD1DA0A" w14:textId="77777777" w:rsidR="007E009E" w:rsidRDefault="00000000">
            <w:r>
              <w:t>Yes</w:t>
            </w:r>
          </w:p>
        </w:tc>
        <w:tc>
          <w:tcPr>
            <w:tcW w:w="2880" w:type="dxa"/>
          </w:tcPr>
          <w:p w14:paraId="09A68063" w14:textId="77777777" w:rsidR="007E009E" w:rsidRDefault="00000000">
            <w:r>
              <w:t>No</w:t>
            </w:r>
          </w:p>
        </w:tc>
      </w:tr>
      <w:tr w:rsidR="007E009E" w14:paraId="451741DF" w14:textId="77777777">
        <w:trPr>
          <w:jc w:val="center"/>
        </w:trPr>
        <w:tc>
          <w:tcPr>
            <w:tcW w:w="2880" w:type="dxa"/>
          </w:tcPr>
          <w:p w14:paraId="0A222C10" w14:textId="77777777" w:rsidR="007E009E" w:rsidRDefault="00000000">
            <w:r>
              <w:t>Practical Speed</w:t>
            </w:r>
          </w:p>
        </w:tc>
        <w:tc>
          <w:tcPr>
            <w:tcW w:w="2880" w:type="dxa"/>
          </w:tcPr>
          <w:p w14:paraId="5C011EF4" w14:textId="77777777" w:rsidR="007E009E" w:rsidRDefault="00000000">
            <w:r>
              <w:t>Often fast</w:t>
            </w:r>
          </w:p>
        </w:tc>
        <w:tc>
          <w:tcPr>
            <w:tcW w:w="2880" w:type="dxa"/>
          </w:tcPr>
          <w:p w14:paraId="320D58DF" w14:textId="77777777" w:rsidR="007E009E" w:rsidRDefault="00000000">
            <w:r>
              <w:t>Predictable</w:t>
            </w:r>
          </w:p>
        </w:tc>
      </w:tr>
    </w:tbl>
    <w:p w14:paraId="2846E034" w14:textId="77777777" w:rsidR="007E009E" w:rsidRDefault="007E009E"/>
    <w:p w14:paraId="4213FCB6" w14:textId="77777777" w:rsidR="007E009E" w:rsidRDefault="00000000">
      <w:r>
        <w:t>For the cryptocurrency tracker, Quick Sort is attractive when average performance and low extra memory are important, but pivot selection must be handled carefully.</w:t>
      </w:r>
    </w:p>
    <w:p w14:paraId="13D2B972" w14:textId="77777777" w:rsidR="007E009E" w:rsidRDefault="00000000">
      <w:r>
        <w:rPr>
          <w:b/>
          <w:color w:val="1F4E79"/>
          <w:sz w:val="28"/>
        </w:rPr>
        <w:t>20. Discussion</w:t>
      </w:r>
    </w:p>
    <w:p w14:paraId="16211066" w14:textId="77777777" w:rsidR="007E009E" w:rsidRDefault="00000000">
      <w:r>
        <w:rPr>
          <w:b/>
          <w:color w:val="1F4E79"/>
          <w:sz w:val="24"/>
        </w:rPr>
        <w:t>What does the result indicate?</w:t>
      </w:r>
    </w:p>
    <w:p w14:paraId="0D7EE58F" w14:textId="77777777" w:rsidR="007E009E" w:rsidRDefault="00000000">
      <w:r>
        <w:t>Quick Sort can efficiently sort large cryptocurrency price datasets when partitions are reasonably balanced.</w:t>
      </w:r>
    </w:p>
    <w:p w14:paraId="583963E2" w14:textId="77777777" w:rsidR="007E009E" w:rsidRDefault="00000000">
      <w:r>
        <w:rPr>
          <w:b/>
          <w:color w:val="1F4E79"/>
          <w:sz w:val="24"/>
        </w:rPr>
        <w:t>Did the proposed solution solve the problem?</w:t>
      </w:r>
    </w:p>
    <w:p w14:paraId="2CB9B323" w14:textId="77777777" w:rsidR="007E009E" w:rsidRDefault="00000000">
      <w:r>
        <w:t>Yes. Quick Sort provides an efficient divide-and-conquer method for organizing cryptocurrency prices.</w:t>
      </w:r>
    </w:p>
    <w:p w14:paraId="6B1A1DFA" w14:textId="77777777" w:rsidR="007E009E" w:rsidRDefault="00000000">
      <w:r>
        <w:rPr>
          <w:b/>
          <w:color w:val="1F4E79"/>
          <w:sz w:val="24"/>
        </w:rPr>
        <w:t>Advantages</w:t>
      </w:r>
    </w:p>
    <w:p w14:paraId="63FCFEF9" w14:textId="77777777" w:rsidR="007E009E" w:rsidRDefault="00000000">
      <w:r>
        <w:t>• Fast average performance.</w:t>
      </w:r>
    </w:p>
    <w:p w14:paraId="7BCE79BC" w14:textId="77777777" w:rsidR="007E009E" w:rsidRDefault="00000000">
      <w:r>
        <w:t>• Efficient for large datasets.</w:t>
      </w:r>
    </w:p>
    <w:p w14:paraId="3B2114FD" w14:textId="77777777" w:rsidR="007E009E" w:rsidRDefault="00000000">
      <w:r>
        <w:t>• Low additional memory when implemented in-place.</w:t>
      </w:r>
    </w:p>
    <w:p w14:paraId="7F2EF2C4" w14:textId="77777777" w:rsidR="007E009E" w:rsidRDefault="00000000">
      <w:r>
        <w:t>• Suitable for numerical price data.</w:t>
      </w:r>
    </w:p>
    <w:p w14:paraId="472446A2" w14:textId="77777777" w:rsidR="007E009E" w:rsidRDefault="00000000">
      <w:r>
        <w:rPr>
          <w:b/>
          <w:color w:val="1F4E79"/>
          <w:sz w:val="24"/>
        </w:rPr>
        <w:t>Limitations</w:t>
      </w:r>
    </w:p>
    <w:p w14:paraId="55B69163" w14:textId="77777777" w:rsidR="007E009E" w:rsidRDefault="00000000">
      <w:r>
        <w:t>• Poor pivot selection can produce O(n²) performance.</w:t>
      </w:r>
    </w:p>
    <w:p w14:paraId="57F46951" w14:textId="77777777" w:rsidR="007E009E" w:rsidRDefault="00000000">
      <w:r>
        <w:t>• Highly fluctuating data may require frequent sorting.</w:t>
      </w:r>
    </w:p>
    <w:p w14:paraId="567926E9" w14:textId="77777777" w:rsidR="007E009E" w:rsidRDefault="00000000">
      <w:r>
        <w:t>• Recursive implementation has stack overhead.</w:t>
      </w:r>
    </w:p>
    <w:p w14:paraId="00D6945C" w14:textId="77777777" w:rsidR="007E009E" w:rsidRDefault="00000000">
      <w:r>
        <w:rPr>
          <w:b/>
          <w:color w:val="1F4E79"/>
          <w:sz w:val="24"/>
        </w:rPr>
        <w:t>Improvements</w:t>
      </w:r>
    </w:p>
    <w:p w14:paraId="43064D7C" w14:textId="77777777" w:rsidR="007E009E" w:rsidRDefault="00000000">
      <w:r>
        <w:t>• Randomized pivot selection.</w:t>
      </w:r>
    </w:p>
    <w:p w14:paraId="63D77380" w14:textId="77777777" w:rsidR="007E009E" w:rsidRDefault="00000000">
      <w:r>
        <w:t>• Median-of-three pivot.</w:t>
      </w:r>
    </w:p>
    <w:p w14:paraId="5B76D88E" w14:textId="77777777" w:rsidR="007E009E" w:rsidRDefault="00000000">
      <w:r>
        <w:lastRenderedPageBreak/>
        <w:t>• Three-way partitioning for duplicate prices.</w:t>
      </w:r>
    </w:p>
    <w:p w14:paraId="795E9E5E" w14:textId="77777777" w:rsidR="007E009E" w:rsidRDefault="00000000">
      <w:r>
        <w:t>• Hybrid Quick Sort with Insertion Sort.</w:t>
      </w:r>
    </w:p>
    <w:p w14:paraId="3DEE73BC" w14:textId="77777777" w:rsidR="007E009E" w:rsidRDefault="00000000">
      <w:r>
        <w:t>• Use incremental/update-aware strategies when complete re-sorting is unnecessary.</w:t>
      </w:r>
    </w:p>
    <w:p w14:paraId="7FDAC93C" w14:textId="77777777" w:rsidR="007E009E" w:rsidRDefault="00000000">
      <w:r>
        <w:rPr>
          <w:b/>
          <w:color w:val="1F4E79"/>
          <w:sz w:val="28"/>
        </w:rPr>
        <w:t>21. Conclusion</w:t>
      </w:r>
    </w:p>
    <w:p w14:paraId="0767101E" w14:textId="77777777" w:rsidR="007E009E" w:rsidRDefault="00000000">
      <w:r>
        <w:t>The cryptocurrency price tracker can use Quick Sort to efficiently organize thousands of changing cryptocurrency prices.</w:t>
      </w:r>
    </w:p>
    <w:p w14:paraId="17E1F231" w14:textId="77777777" w:rsidR="007E009E" w:rsidRDefault="00000000">
      <w:r>
        <w:t>Quick Sort applies the divide-and-conquer principle by selecting a pivot, partitioning the prices, and recursively sorting the resulting partitions.</w:t>
      </w:r>
    </w:p>
    <w:p w14:paraId="52150A7B" w14:textId="77777777" w:rsidR="007E009E" w:rsidRDefault="00000000">
      <w:r>
        <w:t>Its average time complexity is O(n log n), but poor pivot selection can result in O(n²).</w:t>
      </w:r>
    </w:p>
    <w:p w14:paraId="0C3FF1DE" w14:textId="77777777" w:rsidR="007E009E" w:rsidRDefault="00000000">
      <w:r>
        <w:t>Therefore, random pivot selection, median-of-three pivoting, three-way partitioning, and hybrid sorting can improve practical performance.</w:t>
      </w:r>
    </w:p>
    <w:p w14:paraId="0C2E9BAE" w14:textId="77777777" w:rsidR="007E009E" w:rsidRDefault="00000000">
      <w:r>
        <w:t>The case study demonstrates that Quick Sort is a suitable approach for cryptocurrency price sorting when its pivot-selection and dynamic-data limitations are properly addressed.</w:t>
      </w:r>
    </w:p>
    <w:sectPr w:rsidR="007E00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585016">
    <w:abstractNumId w:val="8"/>
  </w:num>
  <w:num w:numId="2" w16cid:durableId="1510942605">
    <w:abstractNumId w:val="6"/>
  </w:num>
  <w:num w:numId="3" w16cid:durableId="2094356838">
    <w:abstractNumId w:val="5"/>
  </w:num>
  <w:num w:numId="4" w16cid:durableId="784423902">
    <w:abstractNumId w:val="4"/>
  </w:num>
  <w:num w:numId="5" w16cid:durableId="124739289">
    <w:abstractNumId w:val="7"/>
  </w:num>
  <w:num w:numId="6" w16cid:durableId="1569149059">
    <w:abstractNumId w:val="3"/>
  </w:num>
  <w:num w:numId="7" w16cid:durableId="1540388420">
    <w:abstractNumId w:val="2"/>
  </w:num>
  <w:num w:numId="8" w16cid:durableId="451288625">
    <w:abstractNumId w:val="1"/>
  </w:num>
  <w:num w:numId="9" w16cid:durableId="184165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FDC"/>
    <w:rsid w:val="0029639D"/>
    <w:rsid w:val="00326F90"/>
    <w:rsid w:val="007E009E"/>
    <w:rsid w:val="00AA1D8D"/>
    <w:rsid w:val="00B47730"/>
    <w:rsid w:val="00B945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1D7A2"/>
  <w14:defaultImageDpi w14:val="300"/>
  <w15:docId w15:val="{4A2ADE66-B656-4FB0-BE07-CB510A69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1538</Words>
  <Characters>8769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Karthik</cp:lastModifiedBy>
  <cp:revision>2</cp:revision>
  <dcterms:created xsi:type="dcterms:W3CDTF">2013-12-23T23:15:00Z</dcterms:created>
  <dcterms:modified xsi:type="dcterms:W3CDTF">2026-08-11T19:10:00Z</dcterms:modified>
  <cp:category/>
</cp:coreProperties>
</file>