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62C8226">
      <w:r>
        <w:rPr>
          <w:rFonts w:hint="default"/>
        </w:rPr>
        <w:t>https://sede.mjusticia.gob.es/sereci/initDatosGenerales?idMateria=MAT&amp;idtramite=101&amp;lang=es_es&amp;idpagina=1215197884559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5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ED5E45"/>
    <w:rsid w:val="34ED5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2024-11-01T00:48:00Z</dcterms:created>
  <dc:creator>potlitel</dc:creator>
  <cp:lastModifiedBy>Alain Jorge</cp:lastModifiedBy>
  <dcterms:modified xsi:type="dcterms:W3CDTF">2024-11-01T00:49:16Z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3082-12.2.0.18607</vt:lpwstr>
  </property>
  <property fmtid="{D5CDD505-2E9C-101B-9397-08002B2CF9AE}" pid="3" name="ICV">
    <vt:lpwstr>9BB40D4C31124A12A0DEEED7957BCD1D_11</vt:lpwstr>
  </property>
</Properties>
</file>