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E155" w14:textId="77777777" w:rsidR="00F67BC6" w:rsidRDefault="00F67BC6">
      <w:pPr>
        <w:pStyle w:val="Corpsdetexte"/>
        <w:ind w:left="0"/>
        <w:jc w:val="left"/>
        <w:rPr>
          <w:rFonts w:ascii="Times New Roman"/>
          <w:sz w:val="20"/>
        </w:rPr>
      </w:pPr>
    </w:p>
    <w:p w14:paraId="09C94243" w14:textId="77777777" w:rsidR="00F67BC6" w:rsidRDefault="00F67BC6">
      <w:pPr>
        <w:pStyle w:val="Corpsdetexte"/>
        <w:spacing w:before="11"/>
        <w:ind w:left="0"/>
        <w:jc w:val="left"/>
        <w:rPr>
          <w:rFonts w:ascii="Times New Roman"/>
          <w:sz w:val="28"/>
        </w:rPr>
      </w:pPr>
    </w:p>
    <w:p w14:paraId="08FFC9A7" w14:textId="77777777" w:rsidR="00F67BC6" w:rsidRDefault="00000000">
      <w:pPr>
        <w:spacing w:before="100"/>
        <w:ind w:left="1180" w:right="1187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Applied</w:t>
      </w:r>
      <w:r>
        <w:rPr>
          <w:rFonts w:ascii="Trebuchet MS"/>
          <w:b/>
          <w:i/>
          <w:spacing w:val="-5"/>
          <w:sz w:val="28"/>
        </w:rPr>
        <w:t xml:space="preserve"> </w:t>
      </w:r>
      <w:r>
        <w:rPr>
          <w:rFonts w:ascii="Trebuchet MS"/>
          <w:b/>
          <w:i/>
          <w:sz w:val="28"/>
        </w:rPr>
        <w:t>MSc</w:t>
      </w:r>
      <w:r>
        <w:rPr>
          <w:rFonts w:ascii="Trebuchet MS"/>
          <w:b/>
          <w:i/>
          <w:spacing w:val="-4"/>
          <w:sz w:val="28"/>
        </w:rPr>
        <w:t xml:space="preserve"> </w:t>
      </w:r>
      <w:r>
        <w:rPr>
          <w:rFonts w:ascii="Trebuchet MS"/>
          <w:b/>
          <w:i/>
          <w:sz w:val="28"/>
        </w:rPr>
        <w:t>in</w:t>
      </w:r>
      <w:r>
        <w:rPr>
          <w:rFonts w:ascii="Trebuchet MS"/>
          <w:b/>
          <w:i/>
          <w:spacing w:val="-4"/>
          <w:sz w:val="28"/>
        </w:rPr>
        <w:t xml:space="preserve"> </w:t>
      </w:r>
      <w:r>
        <w:rPr>
          <w:rFonts w:ascii="Trebuchet MS"/>
          <w:b/>
          <w:i/>
          <w:sz w:val="28"/>
        </w:rPr>
        <w:t>Data</w:t>
      </w:r>
      <w:r>
        <w:rPr>
          <w:rFonts w:ascii="Trebuchet MS"/>
          <w:b/>
          <w:i/>
          <w:spacing w:val="-13"/>
          <w:sz w:val="28"/>
        </w:rPr>
        <w:t xml:space="preserve"> </w:t>
      </w:r>
      <w:r>
        <w:rPr>
          <w:rFonts w:ascii="Trebuchet MS"/>
          <w:b/>
          <w:i/>
          <w:spacing w:val="-2"/>
          <w:sz w:val="28"/>
        </w:rPr>
        <w:t>Analytics</w:t>
      </w:r>
    </w:p>
    <w:p w14:paraId="57E7BFD1" w14:textId="77777777" w:rsidR="00F67BC6" w:rsidRDefault="00000000">
      <w:pPr>
        <w:spacing w:before="135" w:line="340" w:lineRule="auto"/>
        <w:ind w:left="1180" w:right="1188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Applied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MSc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in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Data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Science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&amp;</w:t>
      </w:r>
      <w:r>
        <w:rPr>
          <w:rFonts w:ascii="Trebuchet MS"/>
          <w:b/>
          <w:i/>
          <w:spacing w:val="-16"/>
          <w:sz w:val="28"/>
        </w:rPr>
        <w:t xml:space="preserve"> </w:t>
      </w:r>
      <w:r>
        <w:rPr>
          <w:rFonts w:ascii="Trebuchet MS"/>
          <w:b/>
          <w:i/>
          <w:sz w:val="28"/>
        </w:rPr>
        <w:t>Artificial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 xml:space="preserve">Intelligence Applied MSc in Data Engineering &amp; Artificial </w:t>
      </w:r>
      <w:r>
        <w:rPr>
          <w:rFonts w:ascii="Trebuchet MS"/>
          <w:b/>
          <w:i/>
          <w:spacing w:val="-2"/>
          <w:sz w:val="28"/>
        </w:rPr>
        <w:t>Intelligence</w:t>
      </w:r>
    </w:p>
    <w:p w14:paraId="70B69EF2" w14:textId="77777777" w:rsidR="00F67BC6" w:rsidRDefault="00F67BC6">
      <w:pPr>
        <w:pStyle w:val="Corpsdetexte"/>
        <w:spacing w:before="9"/>
        <w:ind w:left="0"/>
        <w:jc w:val="left"/>
        <w:rPr>
          <w:rFonts w:ascii="Trebuchet MS"/>
          <w:b/>
          <w:i/>
          <w:sz w:val="30"/>
        </w:rPr>
      </w:pPr>
    </w:p>
    <w:p w14:paraId="28FCAAF1" w14:textId="77777777" w:rsidR="00F67BC6" w:rsidRDefault="00000000">
      <w:pPr>
        <w:pStyle w:val="Titre"/>
        <w:ind w:left="1176" w:right="1188"/>
        <w:rPr>
          <w:u w:val="none"/>
        </w:rPr>
      </w:pPr>
      <w:r>
        <w:rPr>
          <w:u w:val="thick"/>
        </w:rPr>
        <w:t>Course:</w:t>
      </w:r>
      <w:r>
        <w:rPr>
          <w:spacing w:val="-7"/>
          <w:u w:val="thick"/>
        </w:rPr>
        <w:t xml:space="preserve"> </w:t>
      </w: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7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6"/>
          <w:u w:val="thick"/>
        </w:rPr>
        <w:t xml:space="preserve"> </w:t>
      </w:r>
      <w:r>
        <w:rPr>
          <w:spacing w:val="-4"/>
          <w:u w:val="thick"/>
        </w:rPr>
        <w:t>Labs</w:t>
      </w:r>
    </w:p>
    <w:p w14:paraId="4A0427F5" w14:textId="77777777" w:rsidR="0037262C" w:rsidRPr="0037262C" w:rsidRDefault="00000000">
      <w:pPr>
        <w:pStyle w:val="Titre"/>
        <w:spacing w:before="240" w:line="367" w:lineRule="auto"/>
        <w:rPr>
          <w:sz w:val="44"/>
          <w:szCs w:val="44"/>
          <w:u w:val="thick"/>
        </w:rPr>
      </w:pPr>
      <w:r w:rsidRPr="0037262C">
        <w:rPr>
          <w:sz w:val="44"/>
          <w:szCs w:val="44"/>
          <w:u w:val="thick"/>
        </w:rPr>
        <w:t>Project:</w:t>
      </w:r>
      <w:r w:rsidRPr="0037262C">
        <w:rPr>
          <w:spacing w:val="-10"/>
          <w:sz w:val="44"/>
          <w:szCs w:val="44"/>
          <w:u w:val="thick"/>
        </w:rPr>
        <w:t xml:space="preserve"> </w:t>
      </w:r>
      <w:r w:rsidR="0037262C" w:rsidRPr="0037262C">
        <w:rPr>
          <w:sz w:val="44"/>
          <w:szCs w:val="44"/>
          <w:u w:val="thick"/>
        </w:rPr>
        <w:t>Predicting sleep variables in mammals</w:t>
      </w:r>
    </w:p>
    <w:p w14:paraId="0036B14D" w14:textId="1C7DB121" w:rsidR="00F67BC6" w:rsidRDefault="00000000">
      <w:pPr>
        <w:pStyle w:val="Titre"/>
        <w:spacing w:before="240" w:line="367" w:lineRule="auto"/>
        <w:rPr>
          <w:u w:val="none"/>
        </w:rPr>
      </w:pPr>
      <w:r>
        <w:rPr>
          <w:u w:val="thick"/>
        </w:rPr>
        <w:t xml:space="preserve">Instructor: </w:t>
      </w:r>
      <w:r w:rsidR="0037262C">
        <w:rPr>
          <w:u w:val="thick"/>
        </w:rPr>
        <w:t>Christophe Bécavin</w:t>
      </w:r>
    </w:p>
    <w:p w14:paraId="4D3C90F7" w14:textId="77777777" w:rsidR="00F67BC6" w:rsidRDefault="00000000">
      <w:pPr>
        <w:pStyle w:val="Titre1"/>
        <w:spacing w:before="240"/>
        <w:ind w:left="92" w:right="6759"/>
        <w:jc w:val="center"/>
      </w:pPr>
      <w:r>
        <w:rPr>
          <w:color w:val="2B4E8E"/>
        </w:rPr>
        <w:t>Project</w:t>
      </w:r>
      <w:r>
        <w:rPr>
          <w:color w:val="2B4E8E"/>
          <w:spacing w:val="-10"/>
        </w:rPr>
        <w:t xml:space="preserve"> </w:t>
      </w:r>
      <w:r>
        <w:rPr>
          <w:color w:val="2B4E8E"/>
          <w:spacing w:val="-2"/>
        </w:rPr>
        <w:t>Overview:</w:t>
      </w:r>
    </w:p>
    <w:p w14:paraId="27924433" w14:textId="77777777" w:rsidR="00F67BC6" w:rsidRDefault="00000000">
      <w:pPr>
        <w:pStyle w:val="Corpsdetexte"/>
        <w:ind w:left="100" w:right="124"/>
      </w:pPr>
      <w:r>
        <w:t>The aim of the course project is to ensure students are comfortable enough developing an end-to-end pipeline to answer a given problem or use case.</w:t>
      </w:r>
    </w:p>
    <w:p w14:paraId="314F330B" w14:textId="77777777" w:rsidR="00F67BC6" w:rsidRDefault="00000000">
      <w:pPr>
        <w:pStyle w:val="Corpsdetexte"/>
        <w:ind w:left="100" w:right="116"/>
      </w:pPr>
      <w:r>
        <w:t>The project is a group project. Since this is a mixed course (DA/DS/DE), students are encouraged to form mixed groups to benefit from the competences of their teammates when working on different components of the pipeline. An ideal group is a group of 3 members: 1 Data Analyst, 1 Data Scientist and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Engineer.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an ideal world, and group formation relies heavily on student distribution, groups of 2-4 are allowed (group diversity is still </w:t>
      </w:r>
      <w:r>
        <w:rPr>
          <w:b/>
          <w:u w:val="thick"/>
        </w:rPr>
        <w:t>highly encouraged</w:t>
      </w:r>
      <w:r>
        <w:t>).</w:t>
      </w:r>
    </w:p>
    <w:p w14:paraId="54E6D782" w14:textId="77777777" w:rsidR="001B3418" w:rsidRDefault="001B3418">
      <w:pPr>
        <w:pStyle w:val="Corpsdetexte"/>
        <w:ind w:left="100" w:right="116"/>
      </w:pPr>
    </w:p>
    <w:p w14:paraId="45A7D1C3" w14:textId="10B468D2" w:rsidR="00F67BC6" w:rsidRPr="0037262C" w:rsidRDefault="00000000" w:rsidP="001B3418">
      <w:pPr>
        <w:pStyle w:val="Paragraphedeliste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Project:</w:t>
      </w:r>
      <w:r>
        <w:rPr>
          <w:spacing w:val="-2"/>
          <w:sz w:val="24"/>
        </w:rPr>
        <w:t xml:space="preserve"> </w:t>
      </w:r>
      <w:r w:rsidR="0037262C" w:rsidRPr="0037262C">
        <w:rPr>
          <w:spacing w:val="-2"/>
          <w:sz w:val="24"/>
        </w:rPr>
        <w:t xml:space="preserve">Predicting sleep variables in </w:t>
      </w:r>
      <w:r w:rsidR="0037262C">
        <w:rPr>
          <w:spacing w:val="-2"/>
          <w:sz w:val="24"/>
        </w:rPr>
        <w:t>mammals</w:t>
      </w:r>
    </w:p>
    <w:p w14:paraId="14882ADB" w14:textId="77777777" w:rsidR="00F67BC6" w:rsidRDefault="00F67BC6">
      <w:pPr>
        <w:jc w:val="both"/>
        <w:rPr>
          <w:sz w:val="24"/>
        </w:rPr>
      </w:pPr>
    </w:p>
    <w:p w14:paraId="6E8762F9" w14:textId="77777777" w:rsidR="0037262C" w:rsidRDefault="0037262C">
      <w:pPr>
        <w:jc w:val="both"/>
        <w:rPr>
          <w:sz w:val="24"/>
        </w:rPr>
      </w:pPr>
    </w:p>
    <w:p w14:paraId="034AD5BA" w14:textId="6349911D" w:rsidR="0037262C" w:rsidRDefault="0037262C" w:rsidP="0037262C">
      <w:pPr>
        <w:jc w:val="center"/>
        <w:rPr>
          <w:sz w:val="24"/>
        </w:rPr>
        <w:sectPr w:rsidR="0037262C">
          <w:headerReference w:type="default" r:id="rId7"/>
          <w:footerReference w:type="default" r:id="rId8"/>
          <w:type w:val="continuous"/>
          <w:pgSz w:w="11920" w:h="16840"/>
          <w:pgMar w:top="2000" w:right="1340" w:bottom="1280" w:left="1340" w:header="738" w:footer="1094" w:gutter="0"/>
          <w:pgNumType w:start="1"/>
          <w:cols w:space="720"/>
        </w:sectPr>
      </w:pPr>
      <w:r>
        <w:rPr>
          <w:noProof/>
          <w:sz w:val="36"/>
          <w:szCs w:val="36"/>
        </w:rPr>
        <w:drawing>
          <wp:inline distT="0" distB="0" distL="0" distR="0" wp14:anchorId="1850E991" wp14:editId="7B68F3E9">
            <wp:extent cx="3179379" cy="2058857"/>
            <wp:effectExtent l="0" t="0" r="0" b="0"/>
            <wp:docPr id="697711323" name="Image 3" descr="Une image contenant collage, natation, mammifère,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1323" name="Image 3" descr="Une image contenant collage, natation, mammifère, oiseau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12658" r="28068" b="12840"/>
                    <a:stretch/>
                  </pic:blipFill>
                  <pic:spPr bwMode="auto">
                    <a:xfrm>
                      <a:off x="0" y="0"/>
                      <a:ext cx="3189244" cy="206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ECDA" w14:textId="54E3AD90" w:rsidR="00F67BC6" w:rsidRDefault="00000000">
      <w:pPr>
        <w:pStyle w:val="Titre1"/>
      </w:pPr>
      <w:r>
        <w:rPr>
          <w:color w:val="2B4E8E"/>
        </w:rPr>
        <w:lastRenderedPageBreak/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Summary:</w:t>
      </w:r>
    </w:p>
    <w:p w14:paraId="66739DA6" w14:textId="77777777" w:rsidR="0037262C" w:rsidRDefault="0037262C">
      <w:pPr>
        <w:spacing w:line="292" w:lineRule="exact"/>
        <w:ind w:left="100"/>
        <w:jc w:val="both"/>
        <w:rPr>
          <w:b/>
          <w:sz w:val="24"/>
        </w:rPr>
      </w:pPr>
    </w:p>
    <w:p w14:paraId="2A005C82" w14:textId="7D6D9F22" w:rsidR="0037262C" w:rsidRPr="0037262C" w:rsidRDefault="0037262C" w:rsidP="0037262C">
      <w:pPr>
        <w:spacing w:line="292" w:lineRule="exact"/>
        <w:ind w:left="100"/>
        <w:jc w:val="both"/>
        <w:rPr>
          <w:b/>
          <w:sz w:val="28"/>
          <w:szCs w:val="24"/>
        </w:rPr>
      </w:pPr>
      <w:r w:rsidRPr="0037262C">
        <w:rPr>
          <w:b/>
          <w:sz w:val="28"/>
          <w:szCs w:val="24"/>
        </w:rPr>
        <w:t>Introduction</w:t>
      </w:r>
    </w:p>
    <w:p w14:paraId="6AE9AC4F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>Sleeping is a common activity for all the mammals. But there are huge discrepancies in the characteristics of their sleep. For example, some mammals sleep 10% of their day, others sleep 80% of their day. Many questions can be asked:</w:t>
      </w:r>
    </w:p>
    <w:p w14:paraId="21843EAC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>-</w:t>
      </w:r>
      <w:r w:rsidRPr="0037262C">
        <w:rPr>
          <w:bCs/>
          <w:sz w:val="24"/>
        </w:rPr>
        <w:tab/>
        <w:t>Does a large mammal have a better sleep than a small mammal?</w:t>
      </w:r>
    </w:p>
    <w:p w14:paraId="69651C95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>-</w:t>
      </w:r>
      <w:r w:rsidRPr="0037262C">
        <w:rPr>
          <w:bCs/>
          <w:sz w:val="24"/>
        </w:rPr>
        <w:tab/>
        <w:t>Do predators have a better sleep than preys?</w:t>
      </w:r>
    </w:p>
    <w:p w14:paraId="670660A2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>-</w:t>
      </w:r>
      <w:r w:rsidRPr="0037262C">
        <w:rPr>
          <w:bCs/>
          <w:sz w:val="24"/>
        </w:rPr>
        <w:tab/>
        <w:t>Who has the longer dreams?</w:t>
      </w:r>
    </w:p>
    <w:p w14:paraId="7AB62541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>All these questions can be answered with the dataset presented in this project.</w:t>
      </w:r>
    </w:p>
    <w:p w14:paraId="38C018DD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</w:p>
    <w:p w14:paraId="0EF9760E" w14:textId="760CC28E" w:rsidR="0037262C" w:rsidRPr="0037262C" w:rsidRDefault="0037262C" w:rsidP="0037262C">
      <w:pPr>
        <w:spacing w:line="292" w:lineRule="exact"/>
        <w:ind w:left="100"/>
        <w:jc w:val="both"/>
        <w:rPr>
          <w:b/>
          <w:sz w:val="28"/>
          <w:szCs w:val="24"/>
        </w:rPr>
      </w:pPr>
      <w:r w:rsidRPr="0037262C">
        <w:rPr>
          <w:b/>
          <w:sz w:val="28"/>
          <w:szCs w:val="24"/>
        </w:rPr>
        <w:t>The dataset</w:t>
      </w:r>
      <w:r>
        <w:rPr>
          <w:b/>
          <w:sz w:val="28"/>
          <w:szCs w:val="24"/>
        </w:rPr>
        <w:t xml:space="preserve"> - </w:t>
      </w:r>
      <w:proofErr w:type="spellStart"/>
      <w:r w:rsidRPr="0037262C">
        <w:rPr>
          <w:b/>
          <w:sz w:val="24"/>
        </w:rPr>
        <w:t>Sleep_merged.tsv</w:t>
      </w:r>
      <w:proofErr w:type="spellEnd"/>
    </w:p>
    <w:p w14:paraId="417A9D8C" w14:textId="5C0219DE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 xml:space="preserve">The dataset provides sleep </w:t>
      </w:r>
      <w:r>
        <w:rPr>
          <w:bCs/>
          <w:sz w:val="24"/>
        </w:rPr>
        <w:t>attributes</w:t>
      </w:r>
      <w:r w:rsidRPr="0037262C">
        <w:rPr>
          <w:bCs/>
          <w:sz w:val="24"/>
        </w:rPr>
        <w:t xml:space="preserve"> for 87 mammals.</w:t>
      </w:r>
      <w:r>
        <w:rPr>
          <w:bCs/>
          <w:sz w:val="24"/>
        </w:rPr>
        <w:t xml:space="preserve"> </w:t>
      </w:r>
      <w:r w:rsidRPr="0037262C">
        <w:rPr>
          <w:bCs/>
          <w:sz w:val="24"/>
        </w:rPr>
        <w:t xml:space="preserve">It provides </w:t>
      </w:r>
      <w:r>
        <w:rPr>
          <w:bCs/>
          <w:sz w:val="24"/>
        </w:rPr>
        <w:t xml:space="preserve">general </w:t>
      </w:r>
      <w:r>
        <w:rPr>
          <w:bCs/>
          <w:sz w:val="24"/>
        </w:rPr>
        <w:t>attributes</w:t>
      </w:r>
      <w:r w:rsidRPr="0037262C">
        <w:rPr>
          <w:bCs/>
          <w:sz w:val="24"/>
        </w:rPr>
        <w:t xml:space="preserve"> o</w:t>
      </w:r>
      <w:r>
        <w:rPr>
          <w:bCs/>
          <w:sz w:val="24"/>
        </w:rPr>
        <w:t>f</w:t>
      </w:r>
      <w:r w:rsidRPr="0037262C">
        <w:rPr>
          <w:bCs/>
          <w:sz w:val="24"/>
        </w:rPr>
        <w:t xml:space="preserve"> the species:</w:t>
      </w:r>
    </w:p>
    <w:p w14:paraId="17FAD17D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37262C">
        <w:rPr>
          <w:rFonts w:ascii="Courier" w:hAnsi="Courier"/>
          <w:bCs/>
          <w:i/>
          <w:iCs/>
          <w:sz w:val="21"/>
          <w:szCs w:val="20"/>
        </w:rPr>
        <w:t>Species</w:t>
      </w:r>
      <w:r w:rsidRPr="0037262C">
        <w:rPr>
          <w:bCs/>
          <w:sz w:val="21"/>
          <w:szCs w:val="20"/>
        </w:rPr>
        <w:tab/>
        <w:t>name of the species</w:t>
      </w:r>
    </w:p>
    <w:p w14:paraId="0C4362C8" w14:textId="1818666E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37262C">
        <w:rPr>
          <w:rFonts w:ascii="Courier" w:hAnsi="Courier"/>
          <w:bCs/>
          <w:i/>
          <w:iCs/>
          <w:sz w:val="21"/>
          <w:szCs w:val="20"/>
        </w:rPr>
        <w:t>Order</w:t>
      </w:r>
      <w:r w:rsidRPr="0037262C">
        <w:rPr>
          <w:bCs/>
          <w:sz w:val="21"/>
          <w:szCs w:val="20"/>
        </w:rPr>
        <w:tab/>
        <w:t>lower taxonomic rank</w:t>
      </w:r>
    </w:p>
    <w:p w14:paraId="1031593E" w14:textId="7B1E55E6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37262C">
        <w:rPr>
          <w:rFonts w:ascii="Courier" w:hAnsi="Courier"/>
          <w:bCs/>
          <w:i/>
          <w:iCs/>
          <w:sz w:val="21"/>
          <w:szCs w:val="20"/>
        </w:rPr>
        <w:t>Genus</w:t>
      </w:r>
      <w:r w:rsidRPr="0037262C">
        <w:rPr>
          <w:bCs/>
          <w:sz w:val="21"/>
          <w:szCs w:val="20"/>
        </w:rPr>
        <w:tab/>
        <w:t>higher taxonomic rank</w:t>
      </w:r>
    </w:p>
    <w:p w14:paraId="5039570B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proofErr w:type="spellStart"/>
      <w:r w:rsidRPr="0037262C">
        <w:rPr>
          <w:rFonts w:ascii="Courier" w:hAnsi="Courier"/>
          <w:bCs/>
          <w:i/>
          <w:iCs/>
          <w:sz w:val="21"/>
          <w:szCs w:val="20"/>
        </w:rPr>
        <w:t>Vore</w:t>
      </w:r>
      <w:proofErr w:type="spellEnd"/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Is it carnivore, omnivore, or herbivore?</w:t>
      </w:r>
    </w:p>
    <w:p w14:paraId="75737F9F" w14:textId="698FC048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37262C">
        <w:rPr>
          <w:rFonts w:ascii="Courier" w:hAnsi="Courier"/>
          <w:bCs/>
          <w:i/>
          <w:iCs/>
          <w:sz w:val="21"/>
          <w:szCs w:val="20"/>
        </w:rPr>
        <w:t>Conservation</w:t>
      </w:r>
      <w:r w:rsidRPr="0037262C">
        <w:rPr>
          <w:bCs/>
          <w:sz w:val="21"/>
          <w:szCs w:val="20"/>
        </w:rPr>
        <w:tab/>
        <w:t>the conservation status of the mammal in the International Union for Conservation of Nature categories</w:t>
      </w:r>
    </w:p>
    <w:p w14:paraId="616CA412" w14:textId="77777777" w:rsid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</w:p>
    <w:p w14:paraId="6AF3E8F3" w14:textId="7C303BA2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 xml:space="preserve">Biological </w:t>
      </w:r>
      <w:r>
        <w:rPr>
          <w:bCs/>
          <w:sz w:val="24"/>
        </w:rPr>
        <w:t>attributes</w:t>
      </w:r>
      <w:r w:rsidRPr="0037262C">
        <w:rPr>
          <w:bCs/>
          <w:sz w:val="24"/>
        </w:rPr>
        <w:t xml:space="preserve"> o</w:t>
      </w:r>
      <w:r>
        <w:rPr>
          <w:bCs/>
          <w:sz w:val="24"/>
        </w:rPr>
        <w:t>f</w:t>
      </w:r>
      <w:r w:rsidRPr="0037262C">
        <w:rPr>
          <w:bCs/>
          <w:sz w:val="24"/>
        </w:rPr>
        <w:t xml:space="preserve"> the species:</w:t>
      </w:r>
    </w:p>
    <w:p w14:paraId="2A3CAB97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proofErr w:type="spellStart"/>
      <w:r w:rsidRPr="00621116">
        <w:rPr>
          <w:rFonts w:ascii="Courier" w:hAnsi="Courier"/>
          <w:bCs/>
          <w:i/>
          <w:iCs/>
          <w:sz w:val="21"/>
          <w:szCs w:val="20"/>
        </w:rPr>
        <w:t>BodyWt</w:t>
      </w:r>
      <w:proofErr w:type="spellEnd"/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body weight (kg)</w:t>
      </w:r>
    </w:p>
    <w:p w14:paraId="748F7653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proofErr w:type="spellStart"/>
      <w:r w:rsidRPr="00621116">
        <w:rPr>
          <w:rFonts w:ascii="Courier" w:hAnsi="Courier"/>
          <w:bCs/>
          <w:i/>
          <w:iCs/>
          <w:sz w:val="21"/>
          <w:szCs w:val="20"/>
        </w:rPr>
        <w:t>BrainWt</w:t>
      </w:r>
      <w:proofErr w:type="spellEnd"/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brain weight (g)</w:t>
      </w:r>
    </w:p>
    <w:p w14:paraId="3EBB5061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proofErr w:type="spellStart"/>
      <w:r w:rsidRPr="00621116">
        <w:rPr>
          <w:rFonts w:ascii="Courier" w:hAnsi="Courier"/>
          <w:bCs/>
          <w:i/>
          <w:iCs/>
          <w:sz w:val="21"/>
          <w:szCs w:val="20"/>
        </w:rPr>
        <w:t>LifeSpan</w:t>
      </w:r>
      <w:proofErr w:type="spellEnd"/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maximum life span (years)</w:t>
      </w:r>
    </w:p>
    <w:p w14:paraId="33076764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621116">
        <w:rPr>
          <w:rFonts w:ascii="Courier" w:hAnsi="Courier"/>
          <w:bCs/>
          <w:i/>
          <w:iCs/>
          <w:sz w:val="21"/>
          <w:szCs w:val="20"/>
        </w:rPr>
        <w:t>Gestation</w:t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</w:r>
      <w:proofErr w:type="spellStart"/>
      <w:r w:rsidRPr="0037262C">
        <w:rPr>
          <w:bCs/>
          <w:sz w:val="21"/>
          <w:szCs w:val="20"/>
        </w:rPr>
        <w:t>gestation</w:t>
      </w:r>
      <w:proofErr w:type="spellEnd"/>
      <w:r w:rsidRPr="0037262C">
        <w:rPr>
          <w:bCs/>
          <w:sz w:val="21"/>
          <w:szCs w:val="20"/>
        </w:rPr>
        <w:t xml:space="preserve"> time (days)</w:t>
      </w:r>
    </w:p>
    <w:p w14:paraId="3E162C1D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</w:p>
    <w:p w14:paraId="73A724A1" w14:textId="5C9CC2F4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 xml:space="preserve">Ecological </w:t>
      </w:r>
      <w:r>
        <w:rPr>
          <w:bCs/>
          <w:sz w:val="24"/>
        </w:rPr>
        <w:t>attributes</w:t>
      </w:r>
      <w:r w:rsidRPr="0037262C">
        <w:rPr>
          <w:bCs/>
          <w:sz w:val="24"/>
        </w:rPr>
        <w:t xml:space="preserve"> o</w:t>
      </w:r>
      <w:r>
        <w:rPr>
          <w:bCs/>
          <w:sz w:val="24"/>
        </w:rPr>
        <w:t>f</w:t>
      </w:r>
      <w:r w:rsidRPr="0037262C">
        <w:rPr>
          <w:bCs/>
          <w:sz w:val="24"/>
        </w:rPr>
        <w:t xml:space="preserve"> the species:</w:t>
      </w:r>
    </w:p>
    <w:p w14:paraId="6E353B5B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621116">
        <w:rPr>
          <w:rFonts w:ascii="Courier" w:hAnsi="Courier"/>
          <w:bCs/>
          <w:i/>
          <w:iCs/>
          <w:sz w:val="21"/>
          <w:szCs w:val="20"/>
        </w:rPr>
        <w:t>Predation</w:t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</w:r>
      <w:proofErr w:type="spellStart"/>
      <w:r w:rsidRPr="0037262C">
        <w:rPr>
          <w:bCs/>
          <w:sz w:val="21"/>
          <w:szCs w:val="20"/>
        </w:rPr>
        <w:t>predation</w:t>
      </w:r>
      <w:proofErr w:type="spellEnd"/>
      <w:r w:rsidRPr="0037262C">
        <w:rPr>
          <w:bCs/>
          <w:sz w:val="21"/>
          <w:szCs w:val="20"/>
        </w:rPr>
        <w:t xml:space="preserve"> index (1-5) 1 = minimum (least likely to be preyed upon); 5 = maximum (most likely to be preyed upon)</w:t>
      </w:r>
    </w:p>
    <w:p w14:paraId="0B331077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621116">
        <w:rPr>
          <w:rFonts w:ascii="Courier" w:hAnsi="Courier"/>
          <w:bCs/>
          <w:i/>
          <w:iCs/>
          <w:sz w:val="21"/>
          <w:szCs w:val="20"/>
        </w:rPr>
        <w:t>Exposure</w:t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sleep exposure index (1-5) 1 = least exposed (e.g. animal sleeps in a well-protected den); 5 = most exposed</w:t>
      </w:r>
    </w:p>
    <w:p w14:paraId="410B6931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621116">
        <w:rPr>
          <w:rFonts w:ascii="Courier" w:hAnsi="Courier"/>
          <w:bCs/>
          <w:i/>
          <w:iCs/>
          <w:sz w:val="21"/>
          <w:szCs w:val="20"/>
        </w:rPr>
        <w:t>Danger</w:t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overall danger index (1-5) (based on the above two indices and other information) 1 = least danger (from other animals); 5 = most danger (from other animals)</w:t>
      </w:r>
    </w:p>
    <w:p w14:paraId="6DCF4CF9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</w:p>
    <w:p w14:paraId="44C8D3EF" w14:textId="58A6E748" w:rsidR="0037262C" w:rsidRPr="0037262C" w:rsidRDefault="0037262C" w:rsidP="0037262C">
      <w:pPr>
        <w:spacing w:line="292" w:lineRule="exact"/>
        <w:ind w:left="100"/>
        <w:jc w:val="both"/>
        <w:rPr>
          <w:bCs/>
          <w:sz w:val="24"/>
        </w:rPr>
      </w:pPr>
      <w:r w:rsidRPr="0037262C">
        <w:rPr>
          <w:bCs/>
          <w:sz w:val="24"/>
        </w:rPr>
        <w:t xml:space="preserve">Sleep </w:t>
      </w:r>
      <w:r>
        <w:rPr>
          <w:bCs/>
          <w:sz w:val="24"/>
        </w:rPr>
        <w:t>attributes</w:t>
      </w:r>
      <w:r w:rsidRPr="0037262C">
        <w:rPr>
          <w:bCs/>
          <w:sz w:val="24"/>
        </w:rPr>
        <w:t xml:space="preserve"> of the species:</w:t>
      </w:r>
    </w:p>
    <w:p w14:paraId="67774BD1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proofErr w:type="spellStart"/>
      <w:r w:rsidRPr="00621116">
        <w:rPr>
          <w:rFonts w:ascii="Courier" w:hAnsi="Courier"/>
          <w:bCs/>
          <w:i/>
          <w:iCs/>
          <w:sz w:val="21"/>
          <w:szCs w:val="20"/>
        </w:rPr>
        <w:t>TotalSleep</w:t>
      </w:r>
      <w:proofErr w:type="spellEnd"/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total sleep, sum of slow wave and paradoxical sleep (</w:t>
      </w:r>
      <w:proofErr w:type="spellStart"/>
      <w:r w:rsidRPr="0037262C">
        <w:rPr>
          <w:bCs/>
          <w:sz w:val="21"/>
          <w:szCs w:val="20"/>
        </w:rPr>
        <w:t>hrs</w:t>
      </w:r>
      <w:proofErr w:type="spellEnd"/>
      <w:r w:rsidRPr="0037262C">
        <w:rPr>
          <w:bCs/>
          <w:sz w:val="21"/>
          <w:szCs w:val="20"/>
        </w:rPr>
        <w:t>/day)</w:t>
      </w:r>
    </w:p>
    <w:p w14:paraId="66A48284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r w:rsidRPr="00621116">
        <w:rPr>
          <w:rFonts w:ascii="Courier" w:hAnsi="Courier"/>
          <w:bCs/>
          <w:i/>
          <w:iCs/>
          <w:sz w:val="21"/>
          <w:szCs w:val="20"/>
        </w:rPr>
        <w:t>Awake</w:t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amount of time spent awake (</w:t>
      </w:r>
      <w:proofErr w:type="spellStart"/>
      <w:r w:rsidRPr="0037262C">
        <w:rPr>
          <w:bCs/>
          <w:sz w:val="21"/>
          <w:szCs w:val="20"/>
        </w:rPr>
        <w:t>hrs</w:t>
      </w:r>
      <w:proofErr w:type="spellEnd"/>
      <w:r w:rsidRPr="0037262C">
        <w:rPr>
          <w:bCs/>
          <w:sz w:val="21"/>
          <w:szCs w:val="20"/>
        </w:rPr>
        <w:t>/day, Awake=24-TotalSleep)</w:t>
      </w:r>
    </w:p>
    <w:p w14:paraId="502FE9E1" w14:textId="77777777" w:rsidR="0037262C" w:rsidRPr="0037262C" w:rsidRDefault="0037262C" w:rsidP="0037262C">
      <w:pPr>
        <w:spacing w:line="292" w:lineRule="exact"/>
        <w:ind w:left="100"/>
        <w:jc w:val="both"/>
        <w:rPr>
          <w:bCs/>
          <w:sz w:val="21"/>
          <w:szCs w:val="20"/>
        </w:rPr>
      </w:pPr>
      <w:proofErr w:type="spellStart"/>
      <w:r w:rsidRPr="00621116">
        <w:rPr>
          <w:rFonts w:ascii="Courier" w:hAnsi="Courier"/>
          <w:bCs/>
          <w:i/>
          <w:iCs/>
          <w:sz w:val="21"/>
          <w:szCs w:val="20"/>
        </w:rPr>
        <w:t>NonDreaming</w:t>
      </w:r>
      <w:proofErr w:type="spellEnd"/>
      <w:r w:rsidRPr="0037262C">
        <w:rPr>
          <w:bCs/>
          <w:sz w:val="21"/>
          <w:szCs w:val="20"/>
        </w:rPr>
        <w:tab/>
        <w:t>slow wave ("nondreaming") sleep (</w:t>
      </w:r>
      <w:proofErr w:type="spellStart"/>
      <w:r w:rsidRPr="0037262C">
        <w:rPr>
          <w:bCs/>
          <w:sz w:val="21"/>
          <w:szCs w:val="20"/>
        </w:rPr>
        <w:t>hrs</w:t>
      </w:r>
      <w:proofErr w:type="spellEnd"/>
      <w:r w:rsidRPr="0037262C">
        <w:rPr>
          <w:bCs/>
          <w:sz w:val="21"/>
          <w:szCs w:val="20"/>
        </w:rPr>
        <w:t>/day)</w:t>
      </w:r>
    </w:p>
    <w:p w14:paraId="156B2922" w14:textId="77777777" w:rsidR="0037262C" w:rsidRPr="0037262C" w:rsidRDefault="0037262C" w:rsidP="0037262C">
      <w:pPr>
        <w:spacing w:line="292" w:lineRule="exact"/>
        <w:ind w:left="100"/>
        <w:jc w:val="both"/>
        <w:rPr>
          <w:b/>
          <w:sz w:val="21"/>
          <w:szCs w:val="20"/>
        </w:rPr>
      </w:pPr>
      <w:r w:rsidRPr="00621116">
        <w:rPr>
          <w:rFonts w:ascii="Courier" w:hAnsi="Courier"/>
          <w:bCs/>
          <w:i/>
          <w:iCs/>
          <w:sz w:val="21"/>
          <w:szCs w:val="20"/>
        </w:rPr>
        <w:t>Dreaming</w:t>
      </w:r>
      <w:r w:rsidRPr="0037262C">
        <w:rPr>
          <w:bCs/>
          <w:sz w:val="21"/>
          <w:szCs w:val="20"/>
        </w:rPr>
        <w:tab/>
      </w:r>
      <w:r w:rsidRPr="0037262C">
        <w:rPr>
          <w:bCs/>
          <w:sz w:val="21"/>
          <w:szCs w:val="20"/>
        </w:rPr>
        <w:tab/>
        <w:t>paradoxical ("dreaming") sleep (</w:t>
      </w:r>
      <w:proofErr w:type="spellStart"/>
      <w:r w:rsidRPr="0037262C">
        <w:rPr>
          <w:bCs/>
          <w:sz w:val="21"/>
          <w:szCs w:val="20"/>
        </w:rPr>
        <w:t>hrs</w:t>
      </w:r>
      <w:proofErr w:type="spellEnd"/>
      <w:r w:rsidRPr="0037262C">
        <w:rPr>
          <w:bCs/>
          <w:sz w:val="21"/>
          <w:szCs w:val="20"/>
        </w:rPr>
        <w:t>/day) detected by phase of REM (Rapid Eye Movement)</w:t>
      </w:r>
      <w:r w:rsidRPr="0037262C">
        <w:rPr>
          <w:b/>
          <w:sz w:val="21"/>
          <w:szCs w:val="20"/>
        </w:rPr>
        <w:t xml:space="preserve"> </w:t>
      </w:r>
    </w:p>
    <w:p w14:paraId="0D2575F3" w14:textId="63A0D21F" w:rsidR="00F67BC6" w:rsidRDefault="00000000">
      <w:pPr>
        <w:pStyle w:val="Titre1"/>
        <w:spacing w:before="189"/>
      </w:pPr>
      <w:r>
        <w:rPr>
          <w:color w:val="2B4E8E"/>
        </w:rPr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Objectives:</w:t>
      </w:r>
    </w:p>
    <w:p w14:paraId="30B0C9C8" w14:textId="4DFEDD5A" w:rsidR="0037262C" w:rsidRDefault="0037262C" w:rsidP="0037262C">
      <w:pPr>
        <w:rPr>
          <w:rFonts w:cstheme="minorHAnsi"/>
          <w:sz w:val="24"/>
          <w:szCs w:val="24"/>
        </w:rPr>
      </w:pPr>
      <w:r w:rsidRPr="0037262C">
        <w:rPr>
          <w:rFonts w:cstheme="minorHAnsi"/>
          <w:sz w:val="24"/>
          <w:szCs w:val="24"/>
        </w:rPr>
        <w:t xml:space="preserve">Using this dataset, you should be able to build a model to predict the </w:t>
      </w:r>
      <w:r>
        <w:rPr>
          <w:rFonts w:cstheme="minorHAnsi"/>
          <w:sz w:val="24"/>
          <w:szCs w:val="24"/>
        </w:rPr>
        <w:t xml:space="preserve">sleeping attributes </w:t>
      </w:r>
      <w:proofErr w:type="spellStart"/>
      <w:r w:rsidRPr="0037262C">
        <w:rPr>
          <w:rFonts w:cstheme="minorHAnsi"/>
          <w:b/>
          <w:bCs/>
          <w:sz w:val="24"/>
          <w:szCs w:val="24"/>
        </w:rPr>
        <w:t>TotalSleep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and Dreaming </w:t>
      </w:r>
      <w:r w:rsidRPr="0037262C">
        <w:rPr>
          <w:rFonts w:cstheme="minorHAnsi"/>
          <w:sz w:val="24"/>
          <w:szCs w:val="24"/>
        </w:rPr>
        <w:t xml:space="preserve">from the </w:t>
      </w:r>
      <w:r>
        <w:rPr>
          <w:rFonts w:cstheme="minorHAnsi"/>
          <w:sz w:val="24"/>
          <w:szCs w:val="24"/>
        </w:rPr>
        <w:t xml:space="preserve">general, </w:t>
      </w:r>
      <w:proofErr w:type="gramStart"/>
      <w:r w:rsidRPr="0037262C">
        <w:rPr>
          <w:rFonts w:cstheme="minorHAnsi"/>
          <w:sz w:val="24"/>
          <w:szCs w:val="24"/>
        </w:rPr>
        <w:t>ecological</w:t>
      </w:r>
      <w:proofErr w:type="gramEnd"/>
      <w:r w:rsidRPr="0037262C">
        <w:rPr>
          <w:rFonts w:cstheme="minorHAnsi"/>
          <w:sz w:val="24"/>
          <w:szCs w:val="24"/>
        </w:rPr>
        <w:t xml:space="preserve"> and biological </w:t>
      </w:r>
      <w:r>
        <w:rPr>
          <w:rFonts w:cstheme="minorHAnsi"/>
          <w:sz w:val="24"/>
          <w:szCs w:val="24"/>
        </w:rPr>
        <w:t>attributes</w:t>
      </w:r>
      <w:r w:rsidRPr="0037262C">
        <w:rPr>
          <w:rFonts w:cstheme="minorHAnsi"/>
          <w:sz w:val="24"/>
          <w:szCs w:val="24"/>
        </w:rPr>
        <w:t xml:space="preserve">. </w:t>
      </w:r>
      <w:r w:rsidR="001A4D7C">
        <w:rPr>
          <w:rFonts w:cstheme="minorHAnsi"/>
          <w:sz w:val="24"/>
          <w:szCs w:val="24"/>
        </w:rPr>
        <w:t xml:space="preserve">Some </w:t>
      </w:r>
      <w:r w:rsidR="001A4D7C">
        <w:rPr>
          <w:rFonts w:cstheme="minorHAnsi"/>
          <w:sz w:val="24"/>
          <w:szCs w:val="24"/>
        </w:rPr>
        <w:lastRenderedPageBreak/>
        <w:t xml:space="preserve">attributes are redundant, like </w:t>
      </w:r>
      <w:proofErr w:type="spellStart"/>
      <w:r w:rsidR="001A4D7C">
        <w:rPr>
          <w:rFonts w:cstheme="minorHAnsi"/>
          <w:sz w:val="24"/>
          <w:szCs w:val="24"/>
        </w:rPr>
        <w:t>TotalSleep</w:t>
      </w:r>
      <w:proofErr w:type="spellEnd"/>
      <w:r w:rsidR="001A4D7C">
        <w:rPr>
          <w:rFonts w:cstheme="minorHAnsi"/>
          <w:sz w:val="24"/>
          <w:szCs w:val="24"/>
        </w:rPr>
        <w:t xml:space="preserve"> and Awake, so you should determine which variables should be include before building the model. Then, y</w:t>
      </w:r>
      <w:r w:rsidRPr="0037262C">
        <w:rPr>
          <w:rFonts w:cstheme="minorHAnsi"/>
          <w:sz w:val="24"/>
          <w:szCs w:val="24"/>
        </w:rPr>
        <w:t xml:space="preserve">ou should determine which </w:t>
      </w:r>
      <w:r>
        <w:rPr>
          <w:rFonts w:cstheme="minorHAnsi"/>
          <w:sz w:val="24"/>
          <w:szCs w:val="24"/>
        </w:rPr>
        <w:t>attribute</w:t>
      </w:r>
      <w:r w:rsidRPr="0037262C">
        <w:rPr>
          <w:rFonts w:cstheme="minorHAnsi"/>
          <w:sz w:val="24"/>
          <w:szCs w:val="24"/>
        </w:rPr>
        <w:t xml:space="preserve"> is most important to understand </w:t>
      </w:r>
      <w:proofErr w:type="spellStart"/>
      <w:r w:rsidRPr="0037262C">
        <w:rPr>
          <w:rFonts w:cstheme="minorHAnsi"/>
          <w:b/>
          <w:bCs/>
          <w:sz w:val="24"/>
          <w:szCs w:val="24"/>
        </w:rPr>
        <w:t>TotalSleep</w:t>
      </w:r>
      <w:proofErr w:type="spellEnd"/>
      <w:r w:rsidRPr="0037262C">
        <w:rPr>
          <w:rFonts w:cstheme="minorHAnsi"/>
          <w:sz w:val="24"/>
          <w:szCs w:val="24"/>
        </w:rPr>
        <w:t xml:space="preserve"> and </w:t>
      </w:r>
      <w:r w:rsidRPr="0037262C">
        <w:rPr>
          <w:rFonts w:cstheme="minorHAnsi"/>
          <w:b/>
          <w:bCs/>
          <w:sz w:val="24"/>
          <w:szCs w:val="24"/>
        </w:rPr>
        <w:t>Dreaming</w:t>
      </w:r>
      <w:r w:rsidRPr="0037262C">
        <w:rPr>
          <w:rFonts w:cstheme="minorHAnsi"/>
          <w:sz w:val="24"/>
          <w:szCs w:val="24"/>
        </w:rPr>
        <w:t xml:space="preserve"> time. Also,</w:t>
      </w:r>
      <w:r>
        <w:rPr>
          <w:rFonts w:cstheme="minorHAnsi"/>
          <w:sz w:val="24"/>
          <w:szCs w:val="24"/>
        </w:rPr>
        <w:t xml:space="preserve"> you should assess</w:t>
      </w:r>
      <w:r w:rsidRPr="0037262C">
        <w:rPr>
          <w:rFonts w:cstheme="minorHAnsi"/>
          <w:sz w:val="24"/>
          <w:szCs w:val="24"/>
        </w:rPr>
        <w:t xml:space="preserve"> what is the correlation between diet </w:t>
      </w:r>
      <w:r w:rsidR="00676BF1">
        <w:rPr>
          <w:rFonts w:cstheme="minorHAnsi"/>
          <w:sz w:val="24"/>
          <w:szCs w:val="24"/>
        </w:rPr>
        <w:t>groups</w:t>
      </w:r>
      <w:r w:rsidRPr="0037262C">
        <w:rPr>
          <w:rFonts w:cstheme="minorHAnsi"/>
          <w:sz w:val="24"/>
          <w:szCs w:val="24"/>
        </w:rPr>
        <w:t xml:space="preserve">, endanger status or Genus to the sleeping </w:t>
      </w:r>
      <w:r>
        <w:rPr>
          <w:rFonts w:cstheme="minorHAnsi"/>
          <w:sz w:val="24"/>
          <w:szCs w:val="24"/>
        </w:rPr>
        <w:t>attributes</w:t>
      </w:r>
      <w:r w:rsidRPr="0037262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Apart from the sleeping attributes, </w:t>
      </w:r>
      <w:r w:rsidR="00676BF1">
        <w:rPr>
          <w:rFonts w:cstheme="minorHAnsi"/>
          <w:sz w:val="24"/>
          <w:szCs w:val="24"/>
        </w:rPr>
        <w:t xml:space="preserve">you can also study </w:t>
      </w:r>
      <w:r>
        <w:rPr>
          <w:rFonts w:cstheme="minorHAnsi"/>
          <w:sz w:val="24"/>
          <w:szCs w:val="24"/>
        </w:rPr>
        <w:t>the</w:t>
      </w:r>
      <w:r w:rsidR="00676BF1">
        <w:rPr>
          <w:rFonts w:cstheme="minorHAnsi"/>
          <w:sz w:val="24"/>
          <w:szCs w:val="24"/>
        </w:rPr>
        <w:t xml:space="preserve"> correlations and regressions within</w:t>
      </w:r>
      <w:r>
        <w:rPr>
          <w:rFonts w:cstheme="minorHAnsi"/>
          <w:sz w:val="24"/>
          <w:szCs w:val="24"/>
        </w:rPr>
        <w:t xml:space="preserve"> biological and ecological attributes</w:t>
      </w:r>
      <w:r w:rsidR="00676BF1">
        <w:rPr>
          <w:rFonts w:cstheme="minorHAnsi"/>
          <w:sz w:val="24"/>
          <w:szCs w:val="24"/>
        </w:rPr>
        <w:t xml:space="preserve">. </w:t>
      </w:r>
    </w:p>
    <w:p w14:paraId="4EB881AD" w14:textId="77777777" w:rsidR="0037262C" w:rsidRPr="0037262C" w:rsidRDefault="0037262C" w:rsidP="0037262C">
      <w:pPr>
        <w:rPr>
          <w:rFonts w:cstheme="minorHAnsi"/>
          <w:sz w:val="24"/>
          <w:szCs w:val="24"/>
        </w:rPr>
      </w:pPr>
    </w:p>
    <w:p w14:paraId="712A96F5" w14:textId="37356BBC" w:rsidR="00F67BC6" w:rsidRPr="0037262C" w:rsidRDefault="00000000" w:rsidP="0037262C">
      <w:pPr>
        <w:pStyle w:val="Corpsdetexte"/>
        <w:ind w:left="0" w:right="116"/>
      </w:pPr>
      <w:r w:rsidRPr="0037262C">
        <w:t xml:space="preserve">The project can be submitted as a </w:t>
      </w:r>
      <w:proofErr w:type="spellStart"/>
      <w:r w:rsidRPr="0037262C">
        <w:t>Jupyter</w:t>
      </w:r>
      <w:proofErr w:type="spellEnd"/>
      <w:r w:rsidRPr="0037262C">
        <w:t xml:space="preserve"> Notebook (at least) and should include exploratory analysis of the data, feature engineering and selection, model training and evaluation and finally, deployment.</w:t>
      </w:r>
    </w:p>
    <w:p w14:paraId="09EE313D" w14:textId="4AE02143" w:rsidR="00F67BC6" w:rsidRPr="0037262C" w:rsidRDefault="00000000" w:rsidP="0037262C">
      <w:pPr>
        <w:ind w:right="121"/>
        <w:jc w:val="both"/>
        <w:rPr>
          <w:sz w:val="24"/>
          <w:szCs w:val="24"/>
        </w:rPr>
      </w:pPr>
      <w:r w:rsidRPr="0037262C">
        <w:rPr>
          <w:sz w:val="24"/>
          <w:szCs w:val="24"/>
        </w:rPr>
        <w:t>You may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use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additional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resources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from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those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that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are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suggested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in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the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“Project</w:t>
      </w:r>
      <w:r w:rsidRPr="0037262C">
        <w:rPr>
          <w:spacing w:val="-7"/>
          <w:sz w:val="24"/>
          <w:szCs w:val="24"/>
        </w:rPr>
        <w:t xml:space="preserve"> </w:t>
      </w:r>
      <w:r w:rsidRPr="0037262C">
        <w:rPr>
          <w:sz w:val="24"/>
          <w:szCs w:val="24"/>
        </w:rPr>
        <w:t>Resources” section or others as you see fit (provided you can justify how they</w:t>
      </w:r>
      <w:r w:rsidRPr="0037262C">
        <w:rPr>
          <w:spacing w:val="-4"/>
          <w:sz w:val="24"/>
          <w:szCs w:val="24"/>
        </w:rPr>
        <w:t xml:space="preserve"> </w:t>
      </w:r>
      <w:r w:rsidRPr="0037262C">
        <w:rPr>
          <w:sz w:val="24"/>
          <w:szCs w:val="24"/>
        </w:rPr>
        <w:t>can</w:t>
      </w:r>
      <w:r w:rsidRPr="0037262C">
        <w:rPr>
          <w:spacing w:val="-4"/>
          <w:sz w:val="24"/>
          <w:szCs w:val="24"/>
        </w:rPr>
        <w:t xml:space="preserve"> </w:t>
      </w:r>
      <w:r w:rsidRPr="0037262C">
        <w:rPr>
          <w:sz w:val="24"/>
          <w:szCs w:val="24"/>
        </w:rPr>
        <w:t>serve</w:t>
      </w:r>
      <w:r w:rsidRPr="0037262C">
        <w:rPr>
          <w:spacing w:val="-4"/>
          <w:sz w:val="24"/>
          <w:szCs w:val="24"/>
        </w:rPr>
        <w:t xml:space="preserve"> </w:t>
      </w:r>
      <w:r w:rsidRPr="0037262C">
        <w:rPr>
          <w:sz w:val="24"/>
          <w:szCs w:val="24"/>
        </w:rPr>
        <w:t>your</w:t>
      </w:r>
      <w:r w:rsidRPr="0037262C">
        <w:rPr>
          <w:spacing w:val="-4"/>
          <w:sz w:val="24"/>
          <w:szCs w:val="24"/>
        </w:rPr>
        <w:t xml:space="preserve"> </w:t>
      </w:r>
      <w:r w:rsidRPr="0037262C">
        <w:rPr>
          <w:sz w:val="24"/>
          <w:szCs w:val="24"/>
        </w:rPr>
        <w:t xml:space="preserve">solution). You can even consult similar solutions from the Internet. </w:t>
      </w:r>
      <w:r w:rsidRPr="0037262C">
        <w:rPr>
          <w:b/>
          <w:sz w:val="24"/>
          <w:szCs w:val="24"/>
        </w:rPr>
        <w:t>However, this comes with a big responsibility: any submission that is over-</w:t>
      </w:r>
      <w:proofErr w:type="spellStart"/>
      <w:r w:rsidRPr="0037262C">
        <w:rPr>
          <w:b/>
          <w:sz w:val="24"/>
          <w:szCs w:val="24"/>
        </w:rPr>
        <w:t>plagiarised</w:t>
      </w:r>
      <w:proofErr w:type="spellEnd"/>
      <w:r w:rsidRPr="0037262C">
        <w:rPr>
          <w:b/>
          <w:sz w:val="24"/>
          <w:szCs w:val="24"/>
        </w:rPr>
        <w:t xml:space="preserve"> or does not reflect personal work will not be accepted</w:t>
      </w:r>
      <w:r w:rsidRPr="0037262C">
        <w:rPr>
          <w:sz w:val="24"/>
          <w:szCs w:val="24"/>
        </w:rPr>
        <w:t>.</w:t>
      </w:r>
    </w:p>
    <w:p w14:paraId="11E3AAEF" w14:textId="77777777" w:rsidR="00F67BC6" w:rsidRDefault="00F67BC6">
      <w:pPr>
        <w:pStyle w:val="Corpsdetexte"/>
        <w:ind w:left="0"/>
        <w:jc w:val="left"/>
      </w:pPr>
    </w:p>
    <w:p w14:paraId="66214805" w14:textId="2FCAAB9F" w:rsidR="00F67BC6" w:rsidRDefault="00000000">
      <w:pPr>
        <w:pStyle w:val="Titre1"/>
        <w:spacing w:before="187"/>
      </w:pPr>
      <w:r>
        <w:rPr>
          <w:color w:val="2B4E8E"/>
        </w:rPr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Resources:</w:t>
      </w:r>
    </w:p>
    <w:p w14:paraId="4552B956" w14:textId="0A7E191A" w:rsidR="00676BF1" w:rsidRDefault="00000000" w:rsidP="00676BF1">
      <w:pPr>
        <w:pStyle w:val="Corpsdetexte"/>
        <w:ind w:left="100" w:right="116"/>
      </w:pPr>
      <w:r>
        <w:t xml:space="preserve">Here are additional resources that may be helpful for the project. </w:t>
      </w:r>
      <w:r w:rsidR="00676BF1">
        <w:t xml:space="preserve">The dataset </w:t>
      </w:r>
      <w:r w:rsidR="00676BF1">
        <w:t>has been built from a merge of two studies on sleep duration in mammals:</w:t>
      </w:r>
    </w:p>
    <w:p w14:paraId="4E6CF0E0" w14:textId="22959FFD" w:rsidR="00676BF1" w:rsidRPr="005A6AE7" w:rsidRDefault="00676BF1" w:rsidP="005A6AE7">
      <w:pPr>
        <w:pStyle w:val="Paragraphedeliste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</w:rPr>
      </w:pPr>
      <w:r w:rsidRPr="005A6AE7">
        <w:rPr>
          <w:rFonts w:ascii="Segoe UI" w:hAnsi="Segoe UI" w:cs="Segoe UI"/>
          <w:color w:val="212121"/>
          <w:shd w:val="clear" w:color="auto" w:fill="FFFFFF"/>
        </w:rPr>
        <w:t xml:space="preserve">Allison T, Cicchetti DV. Sleep in mammals: ecological and constitutional correlates. </w:t>
      </w:r>
      <w:r w:rsidRPr="005A6AE7">
        <w:rPr>
          <w:rFonts w:ascii="Segoe UI" w:hAnsi="Segoe UI" w:cs="Segoe UI"/>
          <w:b/>
          <w:bCs/>
          <w:color w:val="212121"/>
          <w:shd w:val="clear" w:color="auto" w:fill="FFFFFF"/>
        </w:rPr>
        <w:t>Science. 1976</w:t>
      </w:r>
      <w:r w:rsidRPr="005A6AE7">
        <w:rPr>
          <w:rFonts w:ascii="Segoe UI" w:hAnsi="Segoe UI" w:cs="Segoe UI"/>
          <w:color w:val="212121"/>
          <w:shd w:val="clear" w:color="auto" w:fill="FFFFFF"/>
        </w:rPr>
        <w:t xml:space="preserve"> Nov 12;194(4266):732-4. </w:t>
      </w:r>
      <w:proofErr w:type="spellStart"/>
      <w:r w:rsidRPr="005A6AE7"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 w:rsidRPr="005A6AE7">
        <w:rPr>
          <w:rFonts w:ascii="Segoe UI" w:hAnsi="Segoe UI" w:cs="Segoe UI"/>
          <w:color w:val="212121"/>
          <w:shd w:val="clear" w:color="auto" w:fill="FFFFFF"/>
        </w:rPr>
        <w:t>: 10.1126/science.982039. PMID: 982039.</w:t>
      </w:r>
    </w:p>
    <w:p w14:paraId="4461A87A" w14:textId="77777777" w:rsidR="00676BF1" w:rsidRDefault="00676BF1" w:rsidP="005A6AE7">
      <w:pPr>
        <w:pStyle w:val="Paragraphedeliste"/>
        <w:numPr>
          <w:ilvl w:val="0"/>
          <w:numId w:val="3"/>
        </w:numPr>
        <w:rPr>
          <w:rFonts w:ascii="Segoe UI" w:hAnsi="Segoe UI" w:cs="Segoe UI"/>
          <w:color w:val="212121"/>
          <w:shd w:val="clear" w:color="auto" w:fill="FFFFFF"/>
        </w:rPr>
      </w:pPr>
      <w:r w:rsidRPr="005A6AE7">
        <w:rPr>
          <w:rFonts w:ascii="Segoe UI" w:hAnsi="Segoe UI" w:cs="Segoe UI"/>
          <w:color w:val="212121"/>
          <w:shd w:val="clear" w:color="auto" w:fill="FFFFFF"/>
        </w:rPr>
        <w:t xml:space="preserve">Savage VM, West GB. A quantitative, theoretical framework for understanding mammalian sleep. </w:t>
      </w:r>
      <w:r w:rsidRPr="005A6AE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Proc Natl </w:t>
      </w:r>
      <w:proofErr w:type="spellStart"/>
      <w:r w:rsidRPr="005A6AE7">
        <w:rPr>
          <w:rFonts w:ascii="Segoe UI" w:hAnsi="Segoe UI" w:cs="Segoe UI"/>
          <w:b/>
          <w:bCs/>
          <w:color w:val="212121"/>
          <w:shd w:val="clear" w:color="auto" w:fill="FFFFFF"/>
        </w:rPr>
        <w:t>Acad</w:t>
      </w:r>
      <w:proofErr w:type="spellEnd"/>
      <w:r w:rsidRPr="005A6AE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Sci U S A. 2007</w:t>
      </w:r>
      <w:r w:rsidRPr="005A6AE7">
        <w:rPr>
          <w:rFonts w:ascii="Segoe UI" w:hAnsi="Segoe UI" w:cs="Segoe UI"/>
          <w:color w:val="212121"/>
          <w:shd w:val="clear" w:color="auto" w:fill="FFFFFF"/>
        </w:rPr>
        <w:t xml:space="preserve"> Jan 16;104(3):1051-6. </w:t>
      </w:r>
      <w:proofErr w:type="spellStart"/>
      <w:r w:rsidRPr="005A6AE7"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 w:rsidRPr="005A6AE7">
        <w:rPr>
          <w:rFonts w:ascii="Segoe UI" w:hAnsi="Segoe UI" w:cs="Segoe UI"/>
          <w:color w:val="212121"/>
          <w:shd w:val="clear" w:color="auto" w:fill="FFFFFF"/>
        </w:rPr>
        <w:t xml:space="preserve">: 10.1073/pnas.0610080104. </w:t>
      </w:r>
      <w:proofErr w:type="spellStart"/>
      <w:r w:rsidRPr="005A6AE7"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 w:rsidRPr="005A6AE7">
        <w:rPr>
          <w:rFonts w:ascii="Segoe UI" w:hAnsi="Segoe UI" w:cs="Segoe UI"/>
          <w:color w:val="212121"/>
          <w:shd w:val="clear" w:color="auto" w:fill="FFFFFF"/>
        </w:rPr>
        <w:t xml:space="preserve"> 2007 Jan 10. PMID: 17215372; PMCID: PMC1783362.</w:t>
      </w:r>
    </w:p>
    <w:p w14:paraId="21A6D13B" w14:textId="52F16877" w:rsidR="005A6AE7" w:rsidRPr="005A6AE7" w:rsidRDefault="005A6AE7" w:rsidP="005A6AE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3EAC6782" w14:textId="77777777" w:rsidR="00676BF1" w:rsidRDefault="00676BF1">
      <w:pPr>
        <w:pStyle w:val="Titre1"/>
        <w:jc w:val="both"/>
        <w:rPr>
          <w:color w:val="2B4E8E"/>
        </w:rPr>
      </w:pPr>
    </w:p>
    <w:p w14:paraId="30537903" w14:textId="61276076" w:rsidR="00F67BC6" w:rsidRDefault="00000000">
      <w:pPr>
        <w:pStyle w:val="Titre1"/>
        <w:jc w:val="both"/>
      </w:pPr>
      <w:r>
        <w:rPr>
          <w:color w:val="2B4E8E"/>
        </w:rPr>
        <w:t>Project</w:t>
      </w:r>
      <w:r>
        <w:rPr>
          <w:color w:val="2B4E8E"/>
          <w:spacing w:val="-10"/>
        </w:rPr>
        <w:t xml:space="preserve"> </w:t>
      </w:r>
      <w:r>
        <w:rPr>
          <w:color w:val="2B4E8E"/>
          <w:spacing w:val="-2"/>
        </w:rPr>
        <w:t>Evaluation:</w:t>
      </w:r>
    </w:p>
    <w:p w14:paraId="0D562336" w14:textId="2382F2BB" w:rsidR="00F67BC6" w:rsidRDefault="001B3418">
      <w:pPr>
        <w:pStyle w:val="Corpsdetexte"/>
        <w:ind w:left="100" w:right="116"/>
      </w:pPr>
      <w:r>
        <w:t>The project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rubric.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complete</w:t>
      </w:r>
      <w:r>
        <w:rPr>
          <w:spacing w:val="-5"/>
        </w:rPr>
        <w:t xml:space="preserve"> </w:t>
      </w:r>
      <w:r>
        <w:t>submission.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to a grade over 100.</w:t>
      </w:r>
    </w:p>
    <w:p w14:paraId="3C918E28" w14:textId="77777777" w:rsidR="00F67BC6" w:rsidRDefault="00000000">
      <w:pPr>
        <w:pStyle w:val="Paragraphedeliste"/>
        <w:numPr>
          <w:ilvl w:val="1"/>
          <w:numId w:val="1"/>
        </w:numPr>
        <w:tabs>
          <w:tab w:val="left" w:pos="820"/>
        </w:tabs>
        <w:ind w:right="114"/>
        <w:rPr>
          <w:b/>
          <w:sz w:val="24"/>
        </w:rPr>
      </w:pPr>
      <w:r>
        <w:rPr>
          <w:sz w:val="24"/>
        </w:rPr>
        <w:t xml:space="preserve">Data analysis (data processing, data cleaning, exploratory analysis, plots of relevant attributes) and feature selection (feature engineering, feature pruning, choice justification) </w:t>
      </w:r>
      <w:r>
        <w:rPr>
          <w:b/>
          <w:sz w:val="24"/>
        </w:rPr>
        <w:t>[1 point]</w:t>
      </w:r>
    </w:p>
    <w:p w14:paraId="37076F92" w14:textId="77777777" w:rsidR="00F67BC6" w:rsidRDefault="00000000">
      <w:pPr>
        <w:pStyle w:val="Paragraphedeliste"/>
        <w:numPr>
          <w:ilvl w:val="1"/>
          <w:numId w:val="1"/>
        </w:numPr>
        <w:tabs>
          <w:tab w:val="left" w:pos="820"/>
        </w:tabs>
        <w:ind w:right="117"/>
        <w:rPr>
          <w:b/>
          <w:sz w:val="24"/>
        </w:rPr>
      </w:pPr>
      <w:r>
        <w:rPr>
          <w:sz w:val="24"/>
        </w:rPr>
        <w:t>Model training (motivation for selected model, comparison of different models)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evaluation (evaluation metric, results interpretation) </w:t>
      </w:r>
      <w:r>
        <w:rPr>
          <w:b/>
          <w:sz w:val="24"/>
        </w:rPr>
        <w:t>[1 point]</w:t>
      </w:r>
    </w:p>
    <w:p w14:paraId="3350021E" w14:textId="77777777" w:rsidR="00F67BC6" w:rsidRDefault="00000000">
      <w:pPr>
        <w:pStyle w:val="Paragraphedeliste"/>
        <w:numPr>
          <w:ilvl w:val="1"/>
          <w:numId w:val="1"/>
        </w:numPr>
        <w:tabs>
          <w:tab w:val="left" w:pos="820"/>
        </w:tabs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(short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results)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-2"/>
          <w:sz w:val="24"/>
        </w:rPr>
        <w:t xml:space="preserve"> point]</w:t>
      </w:r>
    </w:p>
    <w:p w14:paraId="1F6DF6B7" w14:textId="77777777" w:rsidR="00F67BC6" w:rsidRDefault="00000000">
      <w:pPr>
        <w:pStyle w:val="Paragraphedeliste"/>
        <w:numPr>
          <w:ilvl w:val="1"/>
          <w:numId w:val="1"/>
        </w:numPr>
        <w:tabs>
          <w:tab w:val="left" w:pos="820"/>
        </w:tabs>
        <w:ind w:right="124"/>
        <w:rPr>
          <w:b/>
          <w:sz w:val="24"/>
        </w:rPr>
      </w:pPr>
      <w:r>
        <w:rPr>
          <w:sz w:val="24"/>
        </w:rPr>
        <w:t xml:space="preserve">Project reproducibility (requirements file with necessary packages, README file for running the project) </w:t>
      </w:r>
      <w:r>
        <w:rPr>
          <w:b/>
          <w:sz w:val="24"/>
        </w:rPr>
        <w:t>[1 point]</w:t>
      </w:r>
    </w:p>
    <w:p w14:paraId="589E9EB3" w14:textId="77777777" w:rsidR="00F67BC6" w:rsidRDefault="00000000">
      <w:pPr>
        <w:pStyle w:val="Paragraphedeliste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hosting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deployment</w:t>
      </w:r>
      <w:r>
        <w:rPr>
          <w:spacing w:val="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Docker,</w:t>
      </w:r>
      <w:r>
        <w:rPr>
          <w:spacing w:val="-5"/>
          <w:sz w:val="24"/>
        </w:rPr>
        <w:t xml:space="preserve"> </w:t>
      </w:r>
      <w:r>
        <w:rPr>
          <w:sz w:val="24"/>
        </w:rPr>
        <w:t>AWS,</w:t>
      </w:r>
      <w:r>
        <w:rPr>
          <w:spacing w:val="-5"/>
          <w:sz w:val="24"/>
        </w:rPr>
        <w:t xml:space="preserve"> </w:t>
      </w:r>
      <w:r>
        <w:rPr>
          <w:sz w:val="24"/>
        </w:rPr>
        <w:t>Heroku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method)</w:t>
      </w:r>
    </w:p>
    <w:p w14:paraId="583B1929" w14:textId="77777777" w:rsidR="00F67BC6" w:rsidRDefault="00000000">
      <w:pPr>
        <w:ind w:left="820"/>
        <w:jc w:val="both"/>
        <w:rPr>
          <w:b/>
          <w:sz w:val="24"/>
        </w:rPr>
      </w:pPr>
      <w:r>
        <w:rPr>
          <w:b/>
          <w:sz w:val="24"/>
        </w:rPr>
        <w:t xml:space="preserve">[1 </w:t>
      </w:r>
      <w:r>
        <w:rPr>
          <w:b/>
          <w:spacing w:val="-2"/>
          <w:sz w:val="24"/>
        </w:rPr>
        <w:t>point]</w:t>
      </w:r>
    </w:p>
    <w:p w14:paraId="40165B0B" w14:textId="0D26C14A" w:rsidR="00F67BC6" w:rsidRDefault="00F67BC6" w:rsidP="001B3418">
      <w:pPr>
        <w:pStyle w:val="Corpsdetexte"/>
        <w:ind w:left="0" w:right="117"/>
      </w:pPr>
    </w:p>
    <w:sectPr w:rsidR="00F67BC6">
      <w:pgSz w:w="11920" w:h="16840"/>
      <w:pgMar w:top="2000" w:right="1340" w:bottom="1280" w:left="1340" w:header="738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74A2" w14:textId="77777777" w:rsidR="00C70F70" w:rsidRDefault="00C70F70">
      <w:r>
        <w:separator/>
      </w:r>
    </w:p>
  </w:endnote>
  <w:endnote w:type="continuationSeparator" w:id="0">
    <w:p w14:paraId="41BB195E" w14:textId="77777777" w:rsidR="00C70F70" w:rsidRDefault="00C7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9783" w14:textId="77777777" w:rsidR="00F67BC6" w:rsidRDefault="00000000">
    <w:pPr>
      <w:pStyle w:val="Corpsdetex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537152" behindDoc="1" locked="0" layoutInCell="1" allowOverlap="1" wp14:anchorId="153B738A" wp14:editId="24CC1F52">
          <wp:simplePos x="0" y="0"/>
          <wp:positionH relativeFrom="page">
            <wp:posOffset>6010275</wp:posOffset>
          </wp:positionH>
          <wp:positionV relativeFrom="page">
            <wp:posOffset>9871725</wp:posOffset>
          </wp:positionV>
          <wp:extent cx="1133475" cy="685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DD7C" w14:textId="77777777" w:rsidR="00C70F70" w:rsidRDefault="00C70F70">
      <w:r>
        <w:separator/>
      </w:r>
    </w:p>
  </w:footnote>
  <w:footnote w:type="continuationSeparator" w:id="0">
    <w:p w14:paraId="53DC142B" w14:textId="77777777" w:rsidR="00C70F70" w:rsidRDefault="00C70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060F" w14:textId="77777777" w:rsidR="00F67BC6" w:rsidRDefault="00000000">
    <w:pPr>
      <w:pStyle w:val="Corpsdetex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00FF6789" wp14:editId="6133A485">
          <wp:simplePos x="0" y="0"/>
          <wp:positionH relativeFrom="page">
            <wp:posOffset>2132174</wp:posOffset>
          </wp:positionH>
          <wp:positionV relativeFrom="page">
            <wp:posOffset>468629</wp:posOffset>
          </wp:positionV>
          <wp:extent cx="3295650" cy="704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956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8FC"/>
    <w:multiLevelType w:val="hybridMultilevel"/>
    <w:tmpl w:val="A0649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59A5"/>
    <w:multiLevelType w:val="hybridMultilevel"/>
    <w:tmpl w:val="CB7CCCB2"/>
    <w:lvl w:ilvl="0" w:tplc="61D6D01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110D7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7A06E4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658AAF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73864E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BE6424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B4C19F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6B4751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2F2BE5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5D5BAF"/>
    <w:multiLevelType w:val="hybridMultilevel"/>
    <w:tmpl w:val="1DE64C8C"/>
    <w:lvl w:ilvl="0" w:tplc="2B6C2A9E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DABF1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B7A830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396B73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364A3F9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6B221A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7D21C7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A0E236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C10556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1664891090">
    <w:abstractNumId w:val="2"/>
  </w:num>
  <w:num w:numId="2" w16cid:durableId="1088038459">
    <w:abstractNumId w:val="1"/>
  </w:num>
  <w:num w:numId="3" w16cid:durableId="137431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BC6"/>
    <w:rsid w:val="000D33D6"/>
    <w:rsid w:val="001A4D7C"/>
    <w:rsid w:val="001B3418"/>
    <w:rsid w:val="0037262C"/>
    <w:rsid w:val="005A6AE7"/>
    <w:rsid w:val="00621116"/>
    <w:rsid w:val="00676BF1"/>
    <w:rsid w:val="007533B2"/>
    <w:rsid w:val="00A451EA"/>
    <w:rsid w:val="00C609D7"/>
    <w:rsid w:val="00C70F70"/>
    <w:rsid w:val="00D32DED"/>
    <w:rsid w:val="00F6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50EA"/>
  <w15:docId w15:val="{0CFA55D7-5705-488F-9008-35EB095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spacing w:before="98" w:line="390" w:lineRule="exact"/>
      <w:ind w:left="100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820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92" w:right="104"/>
      <w:jc w:val="center"/>
    </w:pPr>
    <w:rPr>
      <w:b/>
      <w:bCs/>
      <w:sz w:val="37"/>
      <w:szCs w:val="37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Project_Description_ML_2023.docx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Project_Description_ML_2023.docx</dc:title>
  <cp:lastModifiedBy>Christophe Becavin</cp:lastModifiedBy>
  <cp:revision>3</cp:revision>
  <cp:lastPrinted>2023-11-17T09:07:00Z</cp:lastPrinted>
  <dcterms:created xsi:type="dcterms:W3CDTF">2023-11-17T09:07:00Z</dcterms:created>
  <dcterms:modified xsi:type="dcterms:W3CDTF">2023-11-17T09:10:00Z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