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CD17F6" wp14:paraId="47C94180" wp14:textId="4B272879">
      <w:pPr>
        <w:shd w:val="clear" w:color="auto" w:fill="FFFFFF" w:themeFill="background1"/>
        <w:spacing w:before="0" w:beforeAutospacing="off" w:after="0" w:afterAutospacing="off"/>
      </w:pPr>
      <w:r w:rsidRPr="57CD17F6" w:rsidR="510CE61A">
        <w:rPr>
          <w:rFonts w:ascii="Arial" w:hAnsi="Arial" w:eastAsia="Arial" w:cs="Arial"/>
          <w:b w:val="0"/>
          <w:bCs w:val="0"/>
          <w:i w:val="0"/>
          <w:iCs w:val="0"/>
          <w:caps w:val="0"/>
          <w:smallCaps w:val="0"/>
          <w:noProof w:val="0"/>
          <w:color w:val="222222"/>
          <w:sz w:val="22"/>
          <w:szCs w:val="22"/>
          <w:lang w:val="en-US"/>
        </w:rPr>
        <w:t>Hello Gerald,</w:t>
      </w:r>
    </w:p>
    <w:p xmlns:wp14="http://schemas.microsoft.com/office/word/2010/wordml" w:rsidP="57CD17F6" wp14:paraId="01CBA03B" wp14:textId="0F1BB5CB">
      <w:pPr>
        <w:shd w:val="clear" w:color="auto" w:fill="FFFFFF" w:themeFill="background1"/>
        <w:spacing w:before="0" w:beforeAutospacing="off" w:after="0" w:afterAutospacing="off"/>
      </w:pPr>
      <w:r w:rsidRPr="57CD17F6" w:rsidR="510CE61A">
        <w:rPr>
          <w:rFonts w:ascii="Arial" w:hAnsi="Arial" w:eastAsia="Arial" w:cs="Arial"/>
          <w:b w:val="0"/>
          <w:bCs w:val="0"/>
          <w:i w:val="0"/>
          <w:iCs w:val="0"/>
          <w:caps w:val="0"/>
          <w:smallCaps w:val="0"/>
          <w:noProof w:val="0"/>
          <w:color w:val="222222"/>
          <w:sz w:val="22"/>
          <w:szCs w:val="22"/>
          <w:lang w:val="en-US"/>
        </w:rPr>
        <w:t xml:space="preserve"> </w:t>
      </w:r>
    </w:p>
    <w:p xmlns:wp14="http://schemas.microsoft.com/office/word/2010/wordml" w:rsidP="57CD17F6" wp14:paraId="4DA59C72" wp14:textId="416025F6">
      <w:pPr>
        <w:shd w:val="clear" w:color="auto" w:fill="FFFFFF" w:themeFill="background1"/>
        <w:spacing w:before="0" w:beforeAutospacing="off" w:after="0" w:afterAutospacing="off"/>
      </w:pPr>
      <w:r w:rsidRPr="57CD17F6" w:rsidR="510CE61A">
        <w:rPr>
          <w:rFonts w:ascii="Arial" w:hAnsi="Arial" w:eastAsia="Arial" w:cs="Arial"/>
          <w:b w:val="0"/>
          <w:bCs w:val="0"/>
          <w:i w:val="0"/>
          <w:iCs w:val="0"/>
          <w:caps w:val="0"/>
          <w:smallCaps w:val="0"/>
          <w:noProof w:val="0"/>
          <w:color w:val="222222"/>
          <w:sz w:val="22"/>
          <w:szCs w:val="22"/>
          <w:lang w:val="en-US"/>
        </w:rPr>
        <w:t>Good day! Resending.</w:t>
      </w:r>
    </w:p>
    <w:p xmlns:wp14="http://schemas.microsoft.com/office/word/2010/wordml" w:rsidP="57CD17F6" wp14:paraId="25BC45D0" wp14:textId="39ADE93C">
      <w:pPr>
        <w:spacing w:before="0" w:beforeAutospacing="off" w:after="0" w:afterAutospacing="off"/>
      </w:pPr>
      <w:r w:rsidRPr="57CD17F6" w:rsidR="510CE61A">
        <w:rPr>
          <w:rFonts w:ascii="Arial" w:hAnsi="Arial" w:eastAsia="Arial" w:cs="Arial"/>
          <w:b w:val="0"/>
          <w:bCs w:val="0"/>
          <w:i w:val="0"/>
          <w:iCs w:val="0"/>
          <w:caps w:val="0"/>
          <w:smallCaps w:val="0"/>
          <w:noProof w:val="0"/>
          <w:color w:val="222222"/>
          <w:sz w:val="22"/>
          <w:szCs w:val="22"/>
          <w:lang w:val="en-US"/>
        </w:rPr>
        <w:t xml:space="preserve"> </w:t>
      </w:r>
    </w:p>
    <w:p xmlns:wp14="http://schemas.microsoft.com/office/word/2010/wordml" w:rsidP="57CD17F6" wp14:paraId="6D1FF69A" wp14:textId="4C709D8C">
      <w:pPr>
        <w:spacing w:before="0" w:beforeAutospacing="off" w:after="0" w:afterAutospacing="off"/>
      </w:pPr>
      <w:r w:rsidRPr="57CD17F6" w:rsidR="510CE61A">
        <w:rPr>
          <w:rFonts w:ascii="Arial" w:hAnsi="Arial" w:eastAsia="Arial" w:cs="Arial"/>
          <w:b w:val="0"/>
          <w:bCs w:val="0"/>
          <w:i w:val="0"/>
          <w:iCs w:val="0"/>
          <w:caps w:val="0"/>
          <w:smallCaps w:val="0"/>
          <w:noProof w:val="0"/>
          <w:color w:val="222222"/>
          <w:sz w:val="22"/>
          <w:szCs w:val="22"/>
          <w:lang w:val="en-US"/>
        </w:rPr>
        <w:t>I hope you're doing well. I wanted to check if you're currently looking for a new opportunity. We have several open positions that may match your background. If you're interested, please send your updated CV so we can review your profile and discuss the available roles.</w:t>
      </w:r>
    </w:p>
    <w:p xmlns:wp14="http://schemas.microsoft.com/office/word/2010/wordml" w:rsidP="57CD17F6" wp14:paraId="44A114AD" wp14:textId="45A1C830">
      <w:pPr>
        <w:spacing w:before="0" w:beforeAutospacing="off" w:after="0" w:afterAutospacing="off"/>
      </w:pPr>
      <w:r w:rsidRPr="57CD17F6" w:rsidR="510CE61A">
        <w:rPr>
          <w:rFonts w:ascii="Arial" w:hAnsi="Arial" w:eastAsia="Arial" w:cs="Arial"/>
          <w:b w:val="0"/>
          <w:bCs w:val="0"/>
          <w:i w:val="0"/>
          <w:iCs w:val="0"/>
          <w:caps w:val="0"/>
          <w:smallCaps w:val="0"/>
          <w:noProof w:val="0"/>
          <w:color w:val="222222"/>
          <w:sz w:val="22"/>
          <w:szCs w:val="22"/>
          <w:lang w:val="en-US"/>
        </w:rPr>
        <w:t xml:space="preserve"> </w:t>
      </w:r>
    </w:p>
    <w:p xmlns:wp14="http://schemas.microsoft.com/office/word/2010/wordml" w:rsidP="57CD17F6" wp14:paraId="15A4DB7E" wp14:textId="53CEF3A1">
      <w:pPr>
        <w:spacing w:before="0" w:beforeAutospacing="off" w:after="0" w:afterAutospacing="off"/>
      </w:pPr>
      <w:r w:rsidRPr="57CD17F6" w:rsidR="510CE61A">
        <w:rPr>
          <w:rFonts w:ascii="Arial" w:hAnsi="Arial" w:eastAsia="Arial" w:cs="Arial"/>
          <w:b w:val="0"/>
          <w:bCs w:val="0"/>
          <w:i w:val="0"/>
          <w:iCs w:val="0"/>
          <w:caps w:val="0"/>
          <w:smallCaps w:val="0"/>
          <w:noProof w:val="0"/>
          <w:color w:val="222222"/>
          <w:sz w:val="22"/>
          <w:szCs w:val="22"/>
          <w:lang w:val="en-US"/>
        </w:rPr>
        <w:t>Thank you, and I look forward to your response.</w:t>
      </w:r>
    </w:p>
    <w:p xmlns:wp14="http://schemas.microsoft.com/office/word/2010/wordml" w:rsidP="57CD17F6" wp14:paraId="491731FF" wp14:textId="2F660FF0">
      <w:pPr>
        <w:spacing w:before="0" w:beforeAutospacing="off" w:after="0" w:afterAutospacing="off"/>
      </w:pPr>
      <w:r w:rsidRPr="57CD17F6" w:rsidR="510CE61A">
        <w:rPr>
          <w:rFonts w:ascii="Arial" w:hAnsi="Arial" w:eastAsia="Arial" w:cs="Arial"/>
          <w:b w:val="1"/>
          <w:bCs w:val="1"/>
          <w:i w:val="0"/>
          <w:iCs w:val="0"/>
          <w:caps w:val="0"/>
          <w:smallCaps w:val="0"/>
          <w:noProof w:val="0"/>
          <w:color w:val="222222"/>
          <w:sz w:val="22"/>
          <w:szCs w:val="22"/>
          <w:lang w:val="en-US"/>
        </w:rPr>
        <w:t xml:space="preserve"> </w:t>
      </w:r>
    </w:p>
    <w:p xmlns:wp14="http://schemas.microsoft.com/office/word/2010/wordml" w:rsidP="57CD17F6" wp14:paraId="091DF378" wp14:textId="43AD0511">
      <w:pPr>
        <w:spacing w:before="0" w:beforeAutospacing="off" w:after="0" w:afterAutospacing="off"/>
      </w:pPr>
      <w:r w:rsidRPr="57CD17F6" w:rsidR="510CE61A">
        <w:rPr>
          <w:rFonts w:ascii="Arial" w:hAnsi="Arial" w:eastAsia="Arial" w:cs="Arial"/>
          <w:b w:val="1"/>
          <w:bCs w:val="1"/>
          <w:i w:val="0"/>
          <w:iCs w:val="0"/>
          <w:caps w:val="0"/>
          <w:smallCaps w:val="0"/>
          <w:noProof w:val="0"/>
          <w:color w:val="222222"/>
          <w:sz w:val="22"/>
          <w:szCs w:val="22"/>
          <w:lang w:val="en-US"/>
        </w:rPr>
        <w:t>Oracle Tech Associate</w:t>
      </w:r>
    </w:p>
    <w:p xmlns:wp14="http://schemas.microsoft.com/office/word/2010/wordml" w:rsidP="57CD17F6" wp14:paraId="60E7CE6C" wp14:textId="1C28F7D7">
      <w:pPr>
        <w:pStyle w:val="ListParagraph"/>
        <w:numPr>
          <w:ilvl w:val="0"/>
          <w:numId w:val="1"/>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At least a Bachelor's degree</w:t>
      </w:r>
    </w:p>
    <w:p xmlns:wp14="http://schemas.microsoft.com/office/word/2010/wordml" w:rsidP="57CD17F6" wp14:paraId="4CDBA886" wp14:textId="0F606D62">
      <w:pPr>
        <w:pStyle w:val="ListParagraph"/>
        <w:numPr>
          <w:ilvl w:val="0"/>
          <w:numId w:val="1"/>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At least 1 to 3 years of experience</w:t>
      </w:r>
    </w:p>
    <w:p xmlns:wp14="http://schemas.microsoft.com/office/word/2010/wordml" w:rsidP="57CD17F6" wp14:paraId="12F93D05" wp14:textId="657B5712">
      <w:pPr>
        <w:pStyle w:val="ListParagraph"/>
        <w:numPr>
          <w:ilvl w:val="0"/>
          <w:numId w:val="1"/>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Oracle Support - tickets, incident management and configuration.</w:t>
      </w:r>
    </w:p>
    <w:p xmlns:wp14="http://schemas.microsoft.com/office/word/2010/wordml" w:rsidP="57CD17F6" wp14:paraId="222EB83F" wp14:textId="3E5EEFD0">
      <w:pPr>
        <w:pStyle w:val="ListParagraph"/>
        <w:numPr>
          <w:ilvl w:val="0"/>
          <w:numId w:val="1"/>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At least one of the following: Oracle Cloud certification in technical, integration, database, or related Oracle Cloud Infrastructure (OCI) domains</w:t>
      </w:r>
    </w:p>
    <w:p xmlns:wp14="http://schemas.microsoft.com/office/word/2010/wordml" w:rsidP="57CD17F6" wp14:paraId="7B539226" wp14:textId="334E6C9B">
      <w:pPr>
        <w:pStyle w:val="ListParagraph"/>
        <w:numPr>
          <w:ilvl w:val="0"/>
          <w:numId w:val="1"/>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Gaining exposure to Oracle application development frameworks and Oracle Cloud Infrastructure</w:t>
      </w:r>
    </w:p>
    <w:p xmlns:wp14="http://schemas.microsoft.com/office/word/2010/wordml" w:rsidP="57CD17F6" wp14:paraId="6DC798F1" wp14:textId="3E2FDE31">
      <w:pPr>
        <w:pStyle w:val="ListParagraph"/>
        <w:numPr>
          <w:ilvl w:val="0"/>
          <w:numId w:val="1"/>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Applying coursework or internship experience in business application consulting or technology support</w:t>
      </w:r>
    </w:p>
    <w:p xmlns:wp14="http://schemas.microsoft.com/office/word/2010/wordml" w:rsidP="57CD17F6" wp14:paraId="490AE9D7" wp14:textId="2316BBD8">
      <w:pPr>
        <w:pStyle w:val="ListParagraph"/>
        <w:numPr>
          <w:ilvl w:val="0"/>
          <w:numId w:val="1"/>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Demonstrating curiosity, adaptability, and ownership in team settings - Gathering information from multiple sources to identify patterns and insight</w:t>
      </w:r>
    </w:p>
    <w:p xmlns:wp14="http://schemas.microsoft.com/office/word/2010/wordml" w:rsidP="57CD17F6" wp14:paraId="78717ADC" wp14:textId="751CE7D9">
      <w:pPr>
        <w:pStyle w:val="ListParagraph"/>
        <w:numPr>
          <w:ilvl w:val="0"/>
          <w:numId w:val="1"/>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Oral and written proficiency in English required</w:t>
      </w:r>
    </w:p>
    <w:p xmlns:wp14="http://schemas.microsoft.com/office/word/2010/wordml" w:rsidP="57CD17F6" wp14:paraId="36CCA5D0" wp14:textId="5D318116">
      <w:pPr>
        <w:spacing w:before="0" w:beforeAutospacing="off" w:after="0" w:afterAutospacing="off"/>
      </w:pPr>
      <w:r w:rsidRPr="57CD17F6" w:rsidR="510CE61A">
        <w:rPr>
          <w:rFonts w:ascii="Arial" w:hAnsi="Arial" w:eastAsia="Arial" w:cs="Arial"/>
          <w:b w:val="0"/>
          <w:bCs w:val="0"/>
          <w:i w:val="0"/>
          <w:iCs w:val="0"/>
          <w:caps w:val="0"/>
          <w:smallCaps w:val="0"/>
          <w:noProof w:val="0"/>
          <w:color w:val="222222"/>
          <w:sz w:val="22"/>
          <w:szCs w:val="22"/>
          <w:lang w:val="en-US"/>
        </w:rPr>
        <w:t xml:space="preserve"> </w:t>
      </w:r>
    </w:p>
    <w:p xmlns:wp14="http://schemas.microsoft.com/office/word/2010/wordml" w:rsidP="57CD17F6" wp14:paraId="02149176" wp14:textId="2B3DF791">
      <w:pPr>
        <w:spacing w:before="0" w:beforeAutospacing="off" w:after="0" w:afterAutospacing="off"/>
      </w:pPr>
      <w:r w:rsidRPr="57CD17F6" w:rsidR="510CE61A">
        <w:rPr>
          <w:rFonts w:ascii="Arial" w:hAnsi="Arial" w:eastAsia="Arial" w:cs="Arial"/>
          <w:b w:val="1"/>
          <w:bCs w:val="1"/>
          <w:i w:val="0"/>
          <w:iCs w:val="0"/>
          <w:caps w:val="0"/>
          <w:smallCaps w:val="0"/>
          <w:noProof w:val="0"/>
          <w:color w:val="222222"/>
          <w:sz w:val="22"/>
          <w:szCs w:val="22"/>
          <w:lang w:val="en-US"/>
        </w:rPr>
        <w:t>Oracle Finance Associate</w:t>
      </w:r>
    </w:p>
    <w:p xmlns:wp14="http://schemas.microsoft.com/office/word/2010/wordml" w:rsidP="57CD17F6" wp14:paraId="7FA7BFD6" wp14:textId="6046107F">
      <w:pPr>
        <w:pStyle w:val="ListParagraph"/>
        <w:numPr>
          <w:ilvl w:val="0"/>
          <w:numId w:val="2"/>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Preference for at least one of the following fields of study: Accounting, Accounting &amp; Finance, Finance, Economics, Business Administration/Management, Management Information Systems</w:t>
      </w:r>
    </w:p>
    <w:p xmlns:wp14="http://schemas.microsoft.com/office/word/2010/wordml" w:rsidP="57CD17F6" wp14:paraId="1FF77F29" wp14:textId="4C57E0D8">
      <w:pPr>
        <w:pStyle w:val="ListParagraph"/>
        <w:numPr>
          <w:ilvl w:val="0"/>
          <w:numId w:val="2"/>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At least 1 to 3 years of experience</w:t>
      </w:r>
    </w:p>
    <w:p xmlns:wp14="http://schemas.microsoft.com/office/word/2010/wordml" w:rsidP="57CD17F6" wp14:paraId="2E69C99F" wp14:textId="2478D1A0">
      <w:pPr>
        <w:pStyle w:val="ListParagraph"/>
        <w:numPr>
          <w:ilvl w:val="0"/>
          <w:numId w:val="2"/>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Oracle Support - tickets, incident management and configuration.</w:t>
      </w:r>
    </w:p>
    <w:p xmlns:wp14="http://schemas.microsoft.com/office/word/2010/wordml" w:rsidP="57CD17F6" wp14:paraId="0DE34CD6" wp14:textId="72B77A9E">
      <w:pPr>
        <w:pStyle w:val="ListParagraph"/>
        <w:numPr>
          <w:ilvl w:val="0"/>
          <w:numId w:val="2"/>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At least one of the following: Oracle Cloud certification in Financials or related Oracle ERP Finance Cloud modules</w:t>
      </w:r>
    </w:p>
    <w:p xmlns:wp14="http://schemas.microsoft.com/office/word/2010/wordml" w:rsidP="57CD17F6" wp14:paraId="3BCAD198" wp14:textId="4B52FDD9">
      <w:pPr>
        <w:pStyle w:val="ListParagraph"/>
        <w:numPr>
          <w:ilvl w:val="0"/>
          <w:numId w:val="2"/>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Applying coursework in accounting, finance, or management information systems</w:t>
      </w:r>
    </w:p>
    <w:p xmlns:wp14="http://schemas.microsoft.com/office/word/2010/wordml" w:rsidP="57CD17F6" wp14:paraId="1A7BF34F" wp14:textId="589AFE01">
      <w:pPr>
        <w:pStyle w:val="ListParagraph"/>
        <w:numPr>
          <w:ilvl w:val="0"/>
          <w:numId w:val="2"/>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Learning Oracle Financials concepts across procure-to-pay and record-to-report</w:t>
      </w:r>
    </w:p>
    <w:p xmlns:wp14="http://schemas.microsoft.com/office/word/2010/wordml" w:rsidP="57CD17F6" wp14:paraId="0366243E" wp14:textId="4EBC496A">
      <w:pPr>
        <w:pStyle w:val="ListParagraph"/>
        <w:numPr>
          <w:ilvl w:val="0"/>
          <w:numId w:val="2"/>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Gathering data, analyzing patterns, and supporting financial process improvement</w:t>
      </w:r>
    </w:p>
    <w:p xmlns:wp14="http://schemas.microsoft.com/office/word/2010/wordml" w:rsidP="57CD17F6" wp14:paraId="3D9C1655" wp14:textId="12E7044B">
      <w:pPr>
        <w:pStyle w:val="ListParagraph"/>
        <w:numPr>
          <w:ilvl w:val="0"/>
          <w:numId w:val="2"/>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Communicating clearly with diverse teams and asking thoughtful questions</w:t>
      </w:r>
    </w:p>
    <w:p xmlns:wp14="http://schemas.microsoft.com/office/word/2010/wordml" w:rsidP="57CD17F6" wp14:paraId="4BD35AA6" wp14:textId="4AA1127A">
      <w:pPr>
        <w:pStyle w:val="ListParagraph"/>
        <w:numPr>
          <w:ilvl w:val="0"/>
          <w:numId w:val="2"/>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Adapting quickly in client-facing project environments and delivering dependable work</w:t>
      </w:r>
    </w:p>
    <w:p xmlns:wp14="http://schemas.microsoft.com/office/word/2010/wordml" w:rsidP="57CD17F6" wp14:paraId="213ACF1F" wp14:textId="4C1ECE53">
      <w:pPr>
        <w:pStyle w:val="ListParagraph"/>
        <w:numPr>
          <w:ilvl w:val="0"/>
          <w:numId w:val="2"/>
        </w:numPr>
        <w:spacing w:before="0" w:beforeAutospacing="off" w:after="0" w:afterAutospacing="off"/>
        <w:ind w:left="225" w:right="0"/>
        <w:rPr>
          <w:rFonts w:ascii="Arial" w:hAnsi="Arial" w:eastAsia="Arial" w:cs="Arial"/>
          <w:b w:val="0"/>
          <w:bCs w:val="0"/>
          <w:i w:val="0"/>
          <w:iCs w:val="0"/>
          <w:caps w:val="0"/>
          <w:smallCaps w:val="0"/>
          <w:noProof w:val="0"/>
          <w:color w:val="222222"/>
          <w:sz w:val="22"/>
          <w:szCs w:val="22"/>
          <w:lang w:val="en-US"/>
        </w:rPr>
      </w:pPr>
      <w:r w:rsidRPr="57CD17F6" w:rsidR="510CE61A">
        <w:rPr>
          <w:rFonts w:ascii="Arial" w:hAnsi="Arial" w:eastAsia="Arial" w:cs="Arial"/>
          <w:b w:val="0"/>
          <w:bCs w:val="0"/>
          <w:i w:val="0"/>
          <w:iCs w:val="0"/>
          <w:caps w:val="0"/>
          <w:smallCaps w:val="0"/>
          <w:noProof w:val="0"/>
          <w:color w:val="222222"/>
          <w:sz w:val="22"/>
          <w:szCs w:val="22"/>
          <w:lang w:val="en-US"/>
        </w:rPr>
        <w:t>Oral and written proficiency in English required</w:t>
      </w:r>
    </w:p>
    <w:p xmlns:wp14="http://schemas.microsoft.com/office/word/2010/wordml" w:rsidP="57CD17F6" wp14:paraId="351A153B" wp14:textId="24A84A08">
      <w:pPr>
        <w:spacing w:before="0" w:beforeAutospacing="off" w:after="0" w:afterAutospacing="off"/>
      </w:pPr>
      <w:r w:rsidRPr="57CD17F6" w:rsidR="510CE61A">
        <w:rPr>
          <w:rFonts w:ascii="Arial" w:hAnsi="Arial" w:eastAsia="Arial" w:cs="Arial"/>
          <w:b w:val="0"/>
          <w:bCs w:val="0"/>
          <w:i w:val="0"/>
          <w:iCs w:val="0"/>
          <w:caps w:val="0"/>
          <w:smallCaps w:val="0"/>
          <w:noProof w:val="0"/>
          <w:color w:val="222222"/>
          <w:sz w:val="22"/>
          <w:szCs w:val="22"/>
          <w:lang w:val="en-US"/>
        </w:rPr>
        <w:t xml:space="preserve"> </w:t>
      </w:r>
    </w:p>
    <w:p xmlns:wp14="http://schemas.microsoft.com/office/word/2010/wordml" w:rsidP="57CD17F6" wp14:paraId="0399E88A" wp14:textId="15BE77D8">
      <w:pPr>
        <w:spacing w:before="0" w:beforeAutospacing="off" w:after="0" w:afterAutospacing="off"/>
      </w:pPr>
      <w:r w:rsidRPr="57CD17F6" w:rsidR="510CE61A">
        <w:rPr>
          <w:rFonts w:ascii="Arial" w:hAnsi="Arial" w:eastAsia="Arial" w:cs="Arial"/>
          <w:b w:val="0"/>
          <w:bCs w:val="0"/>
          <w:i w:val="0"/>
          <w:iCs w:val="0"/>
          <w:caps w:val="0"/>
          <w:smallCaps w:val="0"/>
          <w:noProof w:val="0"/>
          <w:color w:val="222222"/>
          <w:sz w:val="22"/>
          <w:szCs w:val="22"/>
          <w:lang w:val="en-US"/>
        </w:rPr>
        <w:t>If interested, please fill out additional details below for my reference.</w:t>
      </w:r>
    </w:p>
    <w:p xmlns:wp14="http://schemas.microsoft.com/office/word/2010/wordml" w:rsidP="57CD17F6" wp14:paraId="125FA150" wp14:textId="52669B3E">
      <w:pPr>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57CD17F6" wp14:paraId="548DF2FD" wp14:textId="3B84F738">
      <w:pPr>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Preferred position [Oracle Tech or Oracle Finance]:</w:t>
      </w:r>
    </w:p>
    <w:p xmlns:wp14="http://schemas.microsoft.com/office/word/2010/wordml" w:rsidP="57CD17F6" wp14:paraId="1FC18084" wp14:textId="37080F63">
      <w:pPr>
        <w:shd w:val="clear" w:color="auto" w:fill="FFFFFF" w:themeFill="background1"/>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57CD17F6" wp14:paraId="6A087EBB" wp14:textId="035279E3">
      <w:pPr>
        <w:shd w:val="clear" w:color="auto" w:fill="FFFFFF" w:themeFill="background1"/>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FOR ORACLE TECH ASSOCIATE: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125"/>
        <w:gridCol w:w="1860"/>
        <w:gridCol w:w="2475"/>
      </w:tblGrid>
      <w:tr w:rsidR="57CD17F6" w:rsidTr="57CD17F6" w14:paraId="2667DC6B">
        <w:trPr>
          <w:trHeight w:val="300"/>
        </w:trPr>
        <w:tc>
          <w:tcPr>
            <w:tcW w:w="4125" w:type="dxa"/>
            <w:tcBorders>
              <w:top w:val="single" w:sz="8"/>
              <w:left w:val="single" w:sz="8"/>
              <w:bottom w:val="single" w:sz="8"/>
              <w:right w:val="single" w:sz="8"/>
            </w:tcBorders>
            <w:shd w:val="clear" w:color="auto" w:fill="4472C4"/>
            <w:tcMar>
              <w:left w:w="108" w:type="dxa"/>
              <w:right w:w="108" w:type="dxa"/>
            </w:tcMar>
            <w:vAlign w:val="bottom"/>
          </w:tcPr>
          <w:p w:rsidR="57CD17F6" w:rsidP="57CD17F6" w:rsidRDefault="57CD17F6" w14:paraId="584C8FCB" w14:textId="734B77EA">
            <w:pPr>
              <w:spacing w:before="0" w:beforeAutospacing="off" w:after="0" w:afterAutospacing="off"/>
              <w:jc w:val="center"/>
            </w:pPr>
            <w:r w:rsidRPr="57CD17F6" w:rsidR="57CD17F6">
              <w:rPr>
                <w:rFonts w:ascii="Arial" w:hAnsi="Arial" w:eastAsia="Arial" w:cs="Arial"/>
                <w:b w:val="1"/>
                <w:bCs w:val="1"/>
                <w:i w:val="0"/>
                <w:iCs w:val="0"/>
                <w:caps w:val="0"/>
                <w:smallCaps w:val="0"/>
                <w:color w:val="000000" w:themeColor="text1" w:themeTint="FF" w:themeShade="FF"/>
                <w:sz w:val="22"/>
                <w:szCs w:val="22"/>
              </w:rPr>
              <w:t>SKILLS</w:t>
            </w:r>
          </w:p>
        </w:tc>
        <w:tc>
          <w:tcPr>
            <w:tcW w:w="1860" w:type="dxa"/>
            <w:tcBorders>
              <w:top w:val="single" w:sz="8"/>
              <w:left w:val="single" w:sz="8"/>
              <w:bottom w:val="single" w:sz="8"/>
              <w:right w:val="single" w:sz="8"/>
            </w:tcBorders>
            <w:shd w:val="clear" w:color="auto" w:fill="4472C4"/>
            <w:tcMar>
              <w:left w:w="108" w:type="dxa"/>
              <w:right w:w="108" w:type="dxa"/>
            </w:tcMar>
            <w:vAlign w:val="bottom"/>
          </w:tcPr>
          <w:p w:rsidR="57CD17F6" w:rsidP="57CD17F6" w:rsidRDefault="57CD17F6" w14:paraId="44C99240" w14:textId="148B4BEF">
            <w:pPr>
              <w:spacing w:before="0" w:beforeAutospacing="off" w:after="0" w:afterAutospacing="off"/>
              <w:jc w:val="center"/>
            </w:pPr>
            <w:r w:rsidRPr="57CD17F6" w:rsidR="57CD17F6">
              <w:rPr>
                <w:rFonts w:ascii="Arial" w:hAnsi="Arial" w:eastAsia="Arial" w:cs="Arial"/>
                <w:b w:val="1"/>
                <w:bCs w:val="1"/>
                <w:i w:val="0"/>
                <w:iCs w:val="0"/>
                <w:caps w:val="0"/>
                <w:smallCaps w:val="0"/>
                <w:color w:val="000000" w:themeColor="text1" w:themeTint="FF" w:themeShade="FF"/>
                <w:sz w:val="22"/>
                <w:szCs w:val="22"/>
              </w:rPr>
              <w:t>YEARS OF EXPERIENCE</w:t>
            </w:r>
          </w:p>
        </w:tc>
        <w:tc>
          <w:tcPr>
            <w:tcW w:w="2475" w:type="dxa"/>
            <w:tcBorders>
              <w:top w:val="single" w:sz="8"/>
              <w:left w:val="single" w:sz="8"/>
              <w:bottom w:val="single" w:sz="8"/>
              <w:right w:val="single" w:sz="8"/>
            </w:tcBorders>
            <w:shd w:val="clear" w:color="auto" w:fill="4472C4"/>
            <w:tcMar>
              <w:left w:w="108" w:type="dxa"/>
              <w:right w:w="108" w:type="dxa"/>
            </w:tcMar>
            <w:vAlign w:val="bottom"/>
          </w:tcPr>
          <w:p w:rsidR="57CD17F6" w:rsidP="57CD17F6" w:rsidRDefault="57CD17F6" w14:paraId="1771B405" w14:textId="7B984918">
            <w:pPr>
              <w:spacing w:before="0" w:beforeAutospacing="off" w:after="0" w:afterAutospacing="off"/>
              <w:jc w:val="center"/>
            </w:pPr>
            <w:r w:rsidRPr="57CD17F6" w:rsidR="57CD17F6">
              <w:rPr>
                <w:rFonts w:ascii="Arial" w:hAnsi="Arial" w:eastAsia="Arial" w:cs="Arial"/>
                <w:b w:val="1"/>
                <w:bCs w:val="1"/>
                <w:i w:val="0"/>
                <w:iCs w:val="0"/>
                <w:caps w:val="0"/>
                <w:smallCaps w:val="0"/>
                <w:color w:val="000000" w:themeColor="text1" w:themeTint="FF" w:themeShade="FF"/>
                <w:sz w:val="22"/>
                <w:szCs w:val="22"/>
              </w:rPr>
              <w:t>LAST YEAR USED</w:t>
            </w:r>
          </w:p>
        </w:tc>
      </w:tr>
      <w:tr w:rsidR="57CD17F6" w:rsidTr="57CD17F6" w14:paraId="0613688D">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center"/>
          </w:tcPr>
          <w:p w:rsidR="57CD17F6" w:rsidP="57CD17F6" w:rsidRDefault="57CD17F6" w14:paraId="31DD88E2" w14:textId="73E599D5">
            <w:pPr>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Oracle Support</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4D687B9A" w14:textId="6B80EFB3">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62708B6E" w14:textId="61E69B8D">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0AFA82AD">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60614A77" w14:textId="1308B2C9">
            <w:pPr>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Ticketing</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52EA2B22" w14:textId="21B8DE70">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1F9AB434" w14:textId="41F1A8A3">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46CC4091">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72473F3F" w14:textId="4A021F4A">
            <w:pPr>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Incident Management</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3351A743" w14:textId="059C68D1">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04AF4202" w14:textId="795C67E0">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65AC203A">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16883019" w14:textId="4C7459FB">
            <w:pPr>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Configuration</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37A27518" w14:textId="5D003108">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2EAF0F15" w14:textId="10833D9E">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65841205">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0E713923" w14:textId="3CD1971B">
            <w:pPr>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Oracle application development framework used and how long</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5CEC9E1B" w14:textId="38B54DE8">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00DFF9E3" w14:textId="4641FCA5">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22DF637C">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5E4AD822" w14:textId="3AE42ECA">
            <w:pPr>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Oracle Cloud Infrastructure</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235227D7" w14:textId="1FBD3DB4">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18DE78FA" w14:textId="13959C64">
            <w:pPr>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bl>
    <w:p xmlns:wp14="http://schemas.microsoft.com/office/word/2010/wordml" w:rsidP="57CD17F6" wp14:paraId="5F98EFB0" wp14:textId="5AFA1D62">
      <w:pPr>
        <w:shd w:val="clear" w:color="auto" w:fill="FFFFFF" w:themeFill="background1"/>
        <w:bidi w:val="0"/>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57CD17F6" wp14:paraId="6E3F0F50" wp14:textId="736D42FB">
      <w:pPr>
        <w:shd w:val="clear" w:color="auto" w:fill="FFFFFF" w:themeFill="background1"/>
        <w:bidi w:val="0"/>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FOR FINANCE ASSOCIATE: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125"/>
        <w:gridCol w:w="1860"/>
        <w:gridCol w:w="2475"/>
      </w:tblGrid>
      <w:tr w:rsidR="57CD17F6" w:rsidTr="57CD17F6" w14:paraId="59049CF4">
        <w:trPr>
          <w:trHeight w:val="300"/>
        </w:trPr>
        <w:tc>
          <w:tcPr>
            <w:tcW w:w="4125" w:type="dxa"/>
            <w:tcBorders>
              <w:top w:val="single" w:sz="8"/>
              <w:left w:val="single" w:sz="8"/>
              <w:bottom w:val="single" w:sz="8"/>
              <w:right w:val="single" w:sz="8"/>
            </w:tcBorders>
            <w:shd w:val="clear" w:color="auto" w:fill="4472C4"/>
            <w:tcMar>
              <w:left w:w="108" w:type="dxa"/>
              <w:right w:w="108" w:type="dxa"/>
            </w:tcMar>
            <w:vAlign w:val="bottom"/>
          </w:tcPr>
          <w:p w:rsidR="57CD17F6" w:rsidP="57CD17F6" w:rsidRDefault="57CD17F6" w14:paraId="5F22436C" w14:textId="12CA2E52">
            <w:pPr>
              <w:bidi w:val="0"/>
              <w:spacing w:before="0" w:beforeAutospacing="off" w:after="0" w:afterAutospacing="off"/>
              <w:jc w:val="center"/>
            </w:pPr>
            <w:r w:rsidRPr="57CD17F6" w:rsidR="57CD17F6">
              <w:rPr>
                <w:rFonts w:ascii="Arial" w:hAnsi="Arial" w:eastAsia="Arial" w:cs="Arial"/>
                <w:b w:val="1"/>
                <w:bCs w:val="1"/>
                <w:i w:val="0"/>
                <w:iCs w:val="0"/>
                <w:caps w:val="0"/>
                <w:smallCaps w:val="0"/>
                <w:color w:val="000000" w:themeColor="text1" w:themeTint="FF" w:themeShade="FF"/>
                <w:sz w:val="22"/>
                <w:szCs w:val="22"/>
              </w:rPr>
              <w:t>SKILLS</w:t>
            </w:r>
          </w:p>
        </w:tc>
        <w:tc>
          <w:tcPr>
            <w:tcW w:w="1860" w:type="dxa"/>
            <w:tcBorders>
              <w:top w:val="single" w:sz="8"/>
              <w:left w:val="single" w:sz="8"/>
              <w:bottom w:val="single" w:sz="8"/>
              <w:right w:val="single" w:sz="8"/>
            </w:tcBorders>
            <w:shd w:val="clear" w:color="auto" w:fill="4472C4"/>
            <w:tcMar>
              <w:left w:w="108" w:type="dxa"/>
              <w:right w:w="108" w:type="dxa"/>
            </w:tcMar>
            <w:vAlign w:val="bottom"/>
          </w:tcPr>
          <w:p w:rsidR="57CD17F6" w:rsidP="57CD17F6" w:rsidRDefault="57CD17F6" w14:paraId="3B2E6ECB" w14:textId="68094497">
            <w:pPr>
              <w:bidi w:val="0"/>
              <w:spacing w:before="0" w:beforeAutospacing="off" w:after="0" w:afterAutospacing="off"/>
              <w:jc w:val="center"/>
            </w:pPr>
            <w:r w:rsidRPr="57CD17F6" w:rsidR="57CD17F6">
              <w:rPr>
                <w:rFonts w:ascii="Arial" w:hAnsi="Arial" w:eastAsia="Arial" w:cs="Arial"/>
                <w:b w:val="1"/>
                <w:bCs w:val="1"/>
                <w:i w:val="0"/>
                <w:iCs w:val="0"/>
                <w:caps w:val="0"/>
                <w:smallCaps w:val="0"/>
                <w:color w:val="000000" w:themeColor="text1" w:themeTint="FF" w:themeShade="FF"/>
                <w:sz w:val="22"/>
                <w:szCs w:val="22"/>
              </w:rPr>
              <w:t>YEARS OF EXPERIENCE</w:t>
            </w:r>
          </w:p>
        </w:tc>
        <w:tc>
          <w:tcPr>
            <w:tcW w:w="2475" w:type="dxa"/>
            <w:tcBorders>
              <w:top w:val="single" w:sz="8"/>
              <w:left w:val="single" w:sz="8"/>
              <w:bottom w:val="single" w:sz="8"/>
              <w:right w:val="single" w:sz="8"/>
            </w:tcBorders>
            <w:shd w:val="clear" w:color="auto" w:fill="4472C4"/>
            <w:tcMar>
              <w:left w:w="108" w:type="dxa"/>
              <w:right w:w="108" w:type="dxa"/>
            </w:tcMar>
            <w:vAlign w:val="bottom"/>
          </w:tcPr>
          <w:p w:rsidR="57CD17F6" w:rsidP="57CD17F6" w:rsidRDefault="57CD17F6" w14:paraId="75D947F1" w14:textId="1933A5A3">
            <w:pPr>
              <w:bidi w:val="0"/>
              <w:spacing w:before="0" w:beforeAutospacing="off" w:after="0" w:afterAutospacing="off"/>
              <w:jc w:val="center"/>
            </w:pPr>
            <w:r w:rsidRPr="57CD17F6" w:rsidR="57CD17F6">
              <w:rPr>
                <w:rFonts w:ascii="Arial" w:hAnsi="Arial" w:eastAsia="Arial" w:cs="Arial"/>
                <w:b w:val="1"/>
                <w:bCs w:val="1"/>
                <w:i w:val="0"/>
                <w:iCs w:val="0"/>
                <w:caps w:val="0"/>
                <w:smallCaps w:val="0"/>
                <w:color w:val="000000" w:themeColor="text1" w:themeTint="FF" w:themeShade="FF"/>
                <w:sz w:val="22"/>
                <w:szCs w:val="22"/>
              </w:rPr>
              <w:t>LAST YEAR USED</w:t>
            </w:r>
          </w:p>
        </w:tc>
      </w:tr>
      <w:tr w:rsidR="57CD17F6" w:rsidTr="57CD17F6" w14:paraId="66028671">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center"/>
          </w:tcPr>
          <w:p w:rsidR="57CD17F6" w:rsidP="57CD17F6" w:rsidRDefault="57CD17F6" w14:paraId="434D0B37" w14:textId="002B312E">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Oracle Support</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3F9D0CBD" w14:textId="58E96003">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46E35A3B" w14:textId="428C81E9">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0723F14A">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35A4C6DC" w14:textId="6D70F069">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Ticketing</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4659E960" w14:textId="20C1E5A9">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5F1BB3B4" w14:textId="1FE0F9AE">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5A19D4FD">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1F10BC28" w14:textId="1881E307">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Incident Management</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6F17DF37" w14:textId="72242F35">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51588A6F" w14:textId="699A1A7B">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1E31488A">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23E70E58" w14:textId="58D5F351">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Configuration</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3C3CAC95" w14:textId="0B1AADF4">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1047F19D" w14:textId="7242EA3B">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418F6443">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263CF680" w14:textId="7D7D8EC3">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Oracle Financials</w:t>
            </w:r>
            <w:r w:rsidRPr="57CD17F6" w:rsidR="57CD17F6">
              <w:rPr>
                <w:rFonts w:ascii="Arial" w:hAnsi="Arial" w:eastAsia="Arial" w:cs="Arial"/>
                <w:b w:val="0"/>
                <w:bCs w:val="0"/>
                <w:i w:val="0"/>
                <w:iCs w:val="0"/>
                <w:caps w:val="0"/>
                <w:smallCaps w:val="0"/>
                <w:color w:val="000000" w:themeColor="text1" w:themeTint="FF" w:themeShade="FF"/>
              </w:rPr>
              <w:t xml:space="preserve"> </w:t>
            </w:r>
            <w:r w:rsidRPr="57CD17F6" w:rsidR="57CD17F6">
              <w:rPr>
                <w:rFonts w:ascii="Arial" w:hAnsi="Arial" w:eastAsia="Arial" w:cs="Arial"/>
                <w:b w:val="0"/>
                <w:bCs w:val="0"/>
                <w:i w:val="0"/>
                <w:iCs w:val="0"/>
                <w:caps w:val="0"/>
                <w:smallCaps w:val="0"/>
                <w:color w:val="000000" w:themeColor="text1" w:themeTint="FF" w:themeShade="FF"/>
                <w:sz w:val="22"/>
                <w:szCs w:val="22"/>
              </w:rPr>
              <w:t>procure-to-pay (if any)</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4DE995E7" w14:textId="7DAD3BAA">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5F611796" w14:textId="01E5A8CA">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5EA33110">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223E112E" w14:textId="0B4B495B">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Oracle Financials record-to-report (if any)</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316EF489" w14:textId="5C174E9E">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5FAAE992" w14:textId="2FF5C4B2">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3ABB743D">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6EFB6C98" w14:textId="63BCE5B6">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Gathering data, analyzing patterns, and supporting financial process improvement</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63527CD1" w14:textId="5E559EC5">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3DFA06DA" w14:textId="059E3174">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6406A89B">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221A4661" w14:textId="25534AF2">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general ledger</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5438185B" w14:textId="610DC36A">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70C82B87" w14:textId="71C42760">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529DB7A4">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413CC070" w14:textId="1FE9B52A">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Accounts payable</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382FDA0A" w14:textId="74D94004">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2085B188" w14:textId="36AB7EDE">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2B2EB299">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2721A974" w14:textId="11EE4BE9">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Accounts receivables</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6D3E6E3B" w14:textId="62331DC1">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09C6261C" w14:textId="6E950391">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2682BDA3">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2EA8A9A9" w14:textId="70382D15">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Cash management</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482FD374" w14:textId="5844F903">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7FFD84E7" w14:textId="6263157B">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r w:rsidR="57CD17F6" w:rsidTr="57CD17F6" w14:paraId="4FABFA7B">
        <w:trPr>
          <w:trHeight w:val="300"/>
        </w:trPr>
        <w:tc>
          <w:tcPr>
            <w:tcW w:w="4125" w:type="dxa"/>
            <w:tcBorders>
              <w:top w:val="single" w:sz="8"/>
              <w:left w:val="single" w:sz="8"/>
              <w:bottom w:val="single" w:sz="8"/>
              <w:right w:val="single" w:sz="8"/>
            </w:tcBorders>
            <w:shd w:val="clear" w:color="auto" w:fill="FDFDFD"/>
            <w:tcMar>
              <w:left w:w="108" w:type="dxa"/>
              <w:right w:w="108" w:type="dxa"/>
            </w:tcMar>
            <w:vAlign w:val="top"/>
          </w:tcPr>
          <w:p w:rsidR="57CD17F6" w:rsidP="57CD17F6" w:rsidRDefault="57CD17F6" w14:paraId="032C214A" w14:textId="2C2EABBC">
            <w:pPr>
              <w:bidi w:val="0"/>
              <w:spacing w:before="0" w:beforeAutospacing="off" w:after="0" w:afterAutospacing="off"/>
            </w:pPr>
            <w:r w:rsidRPr="57CD17F6" w:rsidR="57CD17F6">
              <w:rPr>
                <w:rFonts w:ascii="Arial" w:hAnsi="Arial" w:eastAsia="Arial" w:cs="Arial"/>
                <w:b w:val="0"/>
                <w:bCs w:val="0"/>
                <w:i w:val="0"/>
                <w:iCs w:val="0"/>
                <w:caps w:val="0"/>
                <w:smallCaps w:val="0"/>
                <w:color w:val="000000" w:themeColor="text1" w:themeTint="FF" w:themeShade="FF"/>
                <w:sz w:val="22"/>
                <w:szCs w:val="22"/>
              </w:rPr>
              <w:t>record to report processes</w:t>
            </w:r>
          </w:p>
        </w:tc>
        <w:tc>
          <w:tcPr>
            <w:tcW w:w="1860"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72AA29BC" w14:textId="77B62B77">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c>
          <w:tcPr>
            <w:tcW w:w="2475" w:type="dxa"/>
            <w:tcBorders>
              <w:top w:val="single" w:sz="8"/>
              <w:left w:val="single" w:sz="8"/>
              <w:bottom w:val="single" w:sz="8"/>
              <w:right w:val="single" w:sz="8"/>
            </w:tcBorders>
            <w:shd w:val="clear" w:color="auto" w:fill="FDFDFD"/>
            <w:tcMar>
              <w:left w:w="108" w:type="dxa"/>
              <w:right w:w="108" w:type="dxa"/>
            </w:tcMar>
            <w:vAlign w:val="bottom"/>
          </w:tcPr>
          <w:p w:rsidR="57CD17F6" w:rsidP="57CD17F6" w:rsidRDefault="57CD17F6" w14:paraId="57DA79C4" w14:textId="6036106B">
            <w:pPr>
              <w:bidi w:val="0"/>
              <w:spacing w:before="0" w:beforeAutospacing="off" w:after="0" w:afterAutospacing="off"/>
              <w:jc w:val="center"/>
            </w:pPr>
            <w:r w:rsidRPr="57CD17F6" w:rsidR="57CD17F6">
              <w:rPr>
                <w:rFonts w:ascii="Arial" w:hAnsi="Arial" w:eastAsia="Arial" w:cs="Arial"/>
                <w:b w:val="0"/>
                <w:bCs w:val="0"/>
                <w:i w:val="0"/>
                <w:iCs w:val="0"/>
                <w:caps w:val="0"/>
                <w:smallCaps w:val="0"/>
                <w:color w:val="000000" w:themeColor="text1" w:themeTint="FF" w:themeShade="FF"/>
                <w:sz w:val="22"/>
                <w:szCs w:val="22"/>
              </w:rPr>
              <w:t xml:space="preserve"> </w:t>
            </w:r>
          </w:p>
        </w:tc>
      </w:tr>
    </w:tbl>
    <w:p xmlns:wp14="http://schemas.microsoft.com/office/word/2010/wordml" w:rsidP="57CD17F6" wp14:paraId="3BE7CE29" wp14:textId="0D714514">
      <w:pPr>
        <w:shd w:val="clear" w:color="auto" w:fill="FFFFFF" w:themeFill="background1"/>
        <w:bidi w:val="0"/>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57CD17F6" wp14:paraId="65FCB647" wp14:textId="3D8BA8A8">
      <w:pPr>
        <w:shd w:val="clear" w:color="auto" w:fill="FFFFFF" w:themeFill="background1"/>
        <w:bidi w:val="0"/>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tbl>
      <w:tblPr>
        <w:tblStyle w:val="TableGrid"/>
        <w:bidiVisual w:val="0"/>
        <w:tblW w:w="0" w:type="auto"/>
        <w:tblInd w:w="135" w:type="dxa"/>
        <w:tblBorders>
          <w:top w:val="single" w:sz="6"/>
          <w:left w:val="single" w:sz="6"/>
          <w:bottom w:val="single" w:sz="6"/>
          <w:right w:val="single" w:sz="6"/>
        </w:tblBorders>
        <w:tblLook w:val="06A0" w:firstRow="1" w:lastRow="0" w:firstColumn="1" w:lastColumn="0" w:noHBand="1" w:noVBand="1"/>
      </w:tblPr>
      <w:tblGrid>
        <w:gridCol w:w="4590"/>
        <w:gridCol w:w="4950"/>
      </w:tblGrid>
      <w:tr w:rsidR="57CD17F6" w:rsidTr="57CD17F6" w14:paraId="324112DA">
        <w:trPr>
          <w:trHeight w:val="300"/>
        </w:trPr>
        <w:tc>
          <w:tcPr>
            <w:tcW w:w="4590" w:type="dxa"/>
            <w:tcBorders>
              <w:top w:val="nil"/>
              <w:left w:val="single" w:sz="8"/>
              <w:bottom w:val="single" w:sz="8"/>
              <w:right w:val="single" w:sz="8"/>
            </w:tcBorders>
            <w:shd w:val="clear" w:color="auto" w:fill="D9D9D9" w:themeFill="background1" w:themeFillShade="D9"/>
            <w:tcMar>
              <w:left w:w="108" w:type="dxa"/>
              <w:right w:w="108" w:type="dxa"/>
            </w:tcMar>
            <w:vAlign w:val="center"/>
          </w:tcPr>
          <w:p w:rsidR="57CD17F6" w:rsidP="57CD17F6" w:rsidRDefault="57CD17F6" w14:paraId="6DE9D138" w14:textId="6FEACF82">
            <w:pPr>
              <w:bidi w:val="0"/>
              <w:spacing w:before="0" w:beforeAutospacing="off" w:after="0" w:afterAutospacing="off"/>
            </w:pPr>
            <w:r w:rsidRPr="57CD17F6" w:rsidR="57CD17F6">
              <w:rPr>
                <w:b w:val="1"/>
                <w:bCs w:val="1"/>
                <w:color w:val="000000" w:themeColor="text1" w:themeTint="FF" w:themeShade="FF"/>
                <w:sz w:val="22"/>
                <w:szCs w:val="22"/>
                <w:lang w:val="en-US"/>
              </w:rPr>
              <w:t>Client management:</w:t>
            </w:r>
          </w:p>
          <w:p w:rsidR="57CD17F6" w:rsidP="57CD17F6" w:rsidRDefault="57CD17F6" w14:paraId="2AED6D01" w14:textId="22F1FA8B">
            <w:pPr>
              <w:bidi w:val="0"/>
              <w:spacing w:before="0" w:beforeAutospacing="off" w:after="0" w:afterAutospacing="off"/>
            </w:pPr>
            <w:r w:rsidRPr="57CD17F6" w:rsidR="57CD17F6">
              <w:rPr>
                <w:color w:val="000000" w:themeColor="text1" w:themeTint="FF" w:themeShade="FF"/>
                <w:sz w:val="22"/>
                <w:szCs w:val="22"/>
                <w:lang w:val="en-US"/>
              </w:rPr>
              <w:t>Indicate industries served and scope of engagements</w:t>
            </w:r>
          </w:p>
        </w:tc>
        <w:tc>
          <w:tcPr>
            <w:tcW w:w="4950" w:type="dxa"/>
            <w:tcBorders>
              <w:top w:val="nil"/>
              <w:left w:val="single" w:sz="8"/>
              <w:bottom w:val="single" w:sz="8"/>
              <w:right w:val="single" w:sz="8"/>
            </w:tcBorders>
            <w:shd w:val="clear" w:color="auto" w:fill="FDFDFD"/>
            <w:tcMar>
              <w:left w:w="108" w:type="dxa"/>
              <w:right w:w="108" w:type="dxa"/>
            </w:tcMar>
            <w:vAlign w:val="center"/>
          </w:tcPr>
          <w:p w:rsidR="57CD17F6" w:rsidP="57CD17F6" w:rsidRDefault="57CD17F6" w14:paraId="781D6BB4" w14:textId="4C3703BE">
            <w:pPr>
              <w:bidi w:val="0"/>
              <w:spacing w:before="0" w:beforeAutospacing="off" w:after="0" w:afterAutospacing="off"/>
            </w:pPr>
            <w:r w:rsidRPr="57CD17F6" w:rsidR="57CD17F6">
              <w:rPr>
                <w:color w:val="000000" w:themeColor="text1" w:themeTint="FF" w:themeShade="FF"/>
                <w:sz w:val="22"/>
                <w:szCs w:val="22"/>
                <w:lang w:val="en-US"/>
              </w:rPr>
              <w:t xml:space="preserve"> </w:t>
            </w:r>
          </w:p>
        </w:tc>
      </w:tr>
      <w:tr w:rsidR="57CD17F6" w:rsidTr="57CD17F6" w14:paraId="40DA6B57">
        <w:trPr>
          <w:trHeight w:val="300"/>
        </w:trPr>
        <w:tc>
          <w:tcPr>
            <w:tcW w:w="4590" w:type="dxa"/>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57CD17F6" w:rsidP="57CD17F6" w:rsidRDefault="57CD17F6" w14:paraId="1C1CA52A" w14:textId="2E3D83B0">
            <w:pPr>
              <w:bidi w:val="0"/>
              <w:spacing w:before="0" w:beforeAutospacing="off" w:after="0" w:afterAutospacing="off"/>
            </w:pPr>
            <w:r w:rsidRPr="57CD17F6" w:rsidR="57CD17F6">
              <w:rPr>
                <w:b w:val="1"/>
                <w:bCs w:val="1"/>
                <w:color w:val="000000" w:themeColor="text1" w:themeTint="FF" w:themeShade="FF"/>
                <w:sz w:val="22"/>
                <w:szCs w:val="22"/>
                <w:lang w:val="en-US"/>
              </w:rPr>
              <w:t>Have you worked with international clients?</w:t>
            </w:r>
          </w:p>
          <w:p w:rsidR="57CD17F6" w:rsidP="57CD17F6" w:rsidRDefault="57CD17F6" w14:paraId="40C8B56D" w14:textId="5D8934F2">
            <w:pPr>
              <w:bidi w:val="0"/>
              <w:spacing w:before="0" w:beforeAutospacing="off" w:after="0" w:afterAutospacing="off"/>
            </w:pPr>
            <w:r w:rsidRPr="57CD17F6" w:rsidR="57CD17F6">
              <w:rPr>
                <w:color w:val="000000" w:themeColor="text1" w:themeTint="FF" w:themeShade="FF"/>
                <w:sz w:val="22"/>
                <w:szCs w:val="22"/>
                <w:lang w:val="en-US"/>
              </w:rPr>
              <w:t>If yes, indicate territories. If no, indicate localities supported.</w:t>
            </w:r>
          </w:p>
        </w:tc>
        <w:tc>
          <w:tcPr>
            <w:tcW w:w="4950" w:type="dxa"/>
            <w:tcBorders>
              <w:top w:val="single" w:sz="8"/>
              <w:left w:val="single" w:sz="8"/>
              <w:bottom w:val="single" w:sz="8"/>
              <w:right w:val="single" w:sz="8"/>
            </w:tcBorders>
            <w:shd w:val="clear" w:color="auto" w:fill="FDFDFD"/>
            <w:tcMar>
              <w:left w:w="108" w:type="dxa"/>
              <w:right w:w="108" w:type="dxa"/>
            </w:tcMar>
            <w:vAlign w:val="center"/>
          </w:tcPr>
          <w:p w:rsidR="57CD17F6" w:rsidRDefault="57CD17F6" w14:paraId="017F2383" w14:textId="31DEEFFE"/>
        </w:tc>
      </w:tr>
      <w:tr w:rsidR="57CD17F6" w:rsidTr="57CD17F6" w14:paraId="23A68970">
        <w:trPr>
          <w:trHeight w:val="300"/>
        </w:trPr>
        <w:tc>
          <w:tcPr>
            <w:tcW w:w="4590" w:type="dxa"/>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57CD17F6" w:rsidP="57CD17F6" w:rsidRDefault="57CD17F6" w14:paraId="44798743" w14:textId="26675D06">
            <w:pPr>
              <w:bidi w:val="0"/>
              <w:spacing w:before="0" w:beforeAutospacing="off" w:after="0" w:afterAutospacing="off"/>
            </w:pPr>
            <w:r w:rsidRPr="57CD17F6" w:rsidR="57CD17F6">
              <w:rPr>
                <w:b w:val="1"/>
                <w:bCs w:val="1"/>
                <w:color w:val="000000" w:themeColor="text1" w:themeTint="FF" w:themeShade="FF"/>
                <w:sz w:val="22"/>
                <w:szCs w:val="22"/>
                <w:lang w:val="en-US"/>
              </w:rPr>
              <w:t>With people management experience?</w:t>
            </w:r>
          </w:p>
          <w:p w:rsidR="57CD17F6" w:rsidP="57CD17F6" w:rsidRDefault="57CD17F6" w14:paraId="64C869D7" w14:textId="209F1524">
            <w:pPr>
              <w:bidi w:val="0"/>
              <w:spacing w:before="0" w:beforeAutospacing="off" w:after="0" w:afterAutospacing="off"/>
            </w:pPr>
            <w:r w:rsidRPr="57CD17F6" w:rsidR="57CD17F6">
              <w:rPr>
                <w:color w:val="000000" w:themeColor="text1" w:themeTint="FF" w:themeShade="FF"/>
                <w:sz w:val="22"/>
                <w:szCs w:val="22"/>
                <w:lang w:val="en-US"/>
              </w:rPr>
              <w:t>If yes, specify team size and mentoring experience. If none, describe coaching opportunities and team structure.</w:t>
            </w:r>
          </w:p>
        </w:tc>
        <w:tc>
          <w:tcPr>
            <w:tcW w:w="4950" w:type="dxa"/>
            <w:tcBorders>
              <w:top w:val="single" w:sz="8"/>
              <w:left w:val="single" w:sz="8"/>
              <w:bottom w:val="single" w:sz="8"/>
              <w:right w:val="single" w:sz="8"/>
            </w:tcBorders>
            <w:shd w:val="clear" w:color="auto" w:fill="FDFDFD"/>
            <w:tcMar>
              <w:left w:w="108" w:type="dxa"/>
              <w:right w:w="108" w:type="dxa"/>
            </w:tcMar>
            <w:vAlign w:val="center"/>
          </w:tcPr>
          <w:p w:rsidR="57CD17F6" w:rsidP="57CD17F6" w:rsidRDefault="57CD17F6" w14:paraId="6F41AA25" w14:textId="650ABF35">
            <w:pPr>
              <w:bidi w:val="0"/>
              <w:spacing w:before="0" w:beforeAutospacing="off" w:after="0" w:afterAutospacing="off"/>
            </w:pPr>
            <w:r w:rsidRPr="57CD17F6" w:rsidR="57CD17F6">
              <w:rPr>
                <w:color w:val="000000" w:themeColor="text1" w:themeTint="FF" w:themeShade="FF"/>
                <w:sz w:val="22"/>
                <w:szCs w:val="22"/>
                <w:lang w:val="en-US"/>
              </w:rPr>
              <w:t xml:space="preserve"> </w:t>
            </w:r>
          </w:p>
        </w:tc>
      </w:tr>
      <w:tr w:rsidR="57CD17F6" w:rsidTr="57CD17F6" w14:paraId="0FA01AFD">
        <w:trPr>
          <w:trHeight w:val="300"/>
        </w:trPr>
        <w:tc>
          <w:tcPr>
            <w:tcW w:w="4590" w:type="dxa"/>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57CD17F6" w:rsidP="57CD17F6" w:rsidRDefault="57CD17F6" w14:paraId="70B228B2" w14:textId="234D1485">
            <w:pPr>
              <w:bidi w:val="0"/>
              <w:spacing w:before="0" w:beforeAutospacing="off" w:after="0" w:afterAutospacing="off"/>
            </w:pPr>
            <w:r w:rsidRPr="57CD17F6" w:rsidR="57CD17F6">
              <w:rPr>
                <w:b w:val="1"/>
                <w:bCs w:val="1"/>
                <w:color w:val="000000" w:themeColor="text1" w:themeTint="FF" w:themeShade="FF"/>
                <w:sz w:val="22"/>
                <w:szCs w:val="22"/>
                <w:lang w:val="en-US"/>
              </w:rPr>
              <w:t>Certifications:</w:t>
            </w:r>
          </w:p>
          <w:p w:rsidR="57CD17F6" w:rsidP="57CD17F6" w:rsidRDefault="57CD17F6" w14:paraId="65EAA52D" w14:textId="72972DC9">
            <w:pPr>
              <w:bidi w:val="0"/>
              <w:spacing w:before="0" w:beforeAutospacing="off" w:after="0" w:afterAutospacing="off"/>
            </w:pPr>
            <w:r w:rsidRPr="57CD17F6" w:rsidR="57CD17F6">
              <w:rPr>
                <w:color w:val="000000" w:themeColor="text1" w:themeTint="FF" w:themeShade="FF"/>
                <w:sz w:val="22"/>
                <w:szCs w:val="22"/>
                <w:lang w:val="en-US"/>
              </w:rPr>
              <w:t>List each certification along with its corresponding expiration date.</w:t>
            </w:r>
            <w:r>
              <w:br/>
            </w:r>
            <w:r w:rsidRPr="57CD17F6" w:rsidR="57CD17F6">
              <w:rPr>
                <w:i w:val="1"/>
                <w:iCs w:val="1"/>
                <w:color w:val="000000" w:themeColor="text1" w:themeTint="FF" w:themeShade="FF"/>
                <w:sz w:val="22"/>
                <w:szCs w:val="22"/>
                <w:lang w:val="en-US"/>
              </w:rPr>
              <w:t>e.g. CPA, CISA, ProSci, PMP, ITIL, etc.</w:t>
            </w:r>
          </w:p>
        </w:tc>
        <w:tc>
          <w:tcPr>
            <w:tcW w:w="4950" w:type="dxa"/>
            <w:tcBorders>
              <w:top w:val="single" w:sz="8"/>
              <w:left w:val="single" w:sz="8"/>
              <w:bottom w:val="single" w:sz="8"/>
              <w:right w:val="single" w:sz="8"/>
            </w:tcBorders>
            <w:shd w:val="clear" w:color="auto" w:fill="FDFDFD"/>
            <w:tcMar>
              <w:left w:w="108" w:type="dxa"/>
              <w:right w:w="108" w:type="dxa"/>
            </w:tcMar>
            <w:vAlign w:val="center"/>
          </w:tcPr>
          <w:p w:rsidR="57CD17F6" w:rsidP="57CD17F6" w:rsidRDefault="57CD17F6" w14:paraId="7C4F6486" w14:textId="5C5EB6CA">
            <w:pPr>
              <w:bidi w:val="0"/>
              <w:spacing w:before="0" w:beforeAutospacing="off" w:after="0" w:afterAutospacing="off"/>
            </w:pPr>
            <w:r w:rsidRPr="57CD17F6" w:rsidR="57CD17F6">
              <w:rPr>
                <w:color w:val="000000" w:themeColor="text1" w:themeTint="FF" w:themeShade="FF"/>
                <w:sz w:val="22"/>
                <w:szCs w:val="22"/>
                <w:lang w:val="en-US"/>
              </w:rPr>
              <w:t xml:space="preserve"> </w:t>
            </w:r>
          </w:p>
        </w:tc>
      </w:tr>
      <w:tr w:rsidR="57CD17F6" w:rsidTr="57CD17F6" w14:paraId="532E896F">
        <w:trPr>
          <w:trHeight w:val="300"/>
        </w:trPr>
        <w:tc>
          <w:tcPr>
            <w:tcW w:w="4590" w:type="dxa"/>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57CD17F6" w:rsidP="57CD17F6" w:rsidRDefault="57CD17F6" w14:paraId="4E762AD2" w14:textId="1A1C9570">
            <w:pPr>
              <w:bidi w:val="0"/>
              <w:spacing w:before="0" w:beforeAutospacing="off" w:after="0" w:afterAutospacing="off"/>
            </w:pPr>
            <w:r w:rsidRPr="57CD17F6" w:rsidR="57CD17F6">
              <w:rPr>
                <w:b w:val="1"/>
                <w:bCs w:val="1"/>
                <w:color w:val="000000" w:themeColor="text1" w:themeTint="FF" w:themeShade="FF"/>
                <w:sz w:val="22"/>
                <w:szCs w:val="22"/>
                <w:lang w:val="en-US"/>
              </w:rPr>
              <w:t>Relevant tools:</w:t>
            </w:r>
          </w:p>
          <w:p w:rsidR="57CD17F6" w:rsidP="57CD17F6" w:rsidRDefault="57CD17F6" w14:paraId="60447508" w14:textId="5A3BB3CF">
            <w:pPr>
              <w:bidi w:val="0"/>
              <w:spacing w:before="0" w:beforeAutospacing="off" w:after="0" w:afterAutospacing="off"/>
            </w:pPr>
            <w:r w:rsidRPr="57CD17F6" w:rsidR="57CD17F6">
              <w:rPr>
                <w:color w:val="000000" w:themeColor="text1" w:themeTint="FF" w:themeShade="FF"/>
                <w:sz w:val="22"/>
                <w:szCs w:val="22"/>
                <w:lang w:val="en-US"/>
              </w:rPr>
              <w:t>Specify tools used in relation to the role, along with the duration of experience using each tool.</w:t>
            </w:r>
          </w:p>
          <w:p w:rsidR="57CD17F6" w:rsidP="57CD17F6" w:rsidRDefault="57CD17F6" w14:paraId="75566578" w14:textId="78F58656">
            <w:pPr>
              <w:bidi w:val="0"/>
              <w:spacing w:before="0" w:beforeAutospacing="off" w:after="0" w:afterAutospacing="off"/>
            </w:pPr>
            <w:r w:rsidRPr="57CD17F6" w:rsidR="57CD17F6">
              <w:rPr>
                <w:i w:val="1"/>
                <w:iCs w:val="1"/>
                <w:color w:val="000000" w:themeColor="text1" w:themeTint="FF" w:themeShade="FF"/>
                <w:sz w:val="22"/>
                <w:szCs w:val="22"/>
                <w:lang w:val="en-US"/>
              </w:rPr>
              <w:t>e.g. UiPath, Alteryx, Workday, SAP, Oracle, Guidewire, etc.</w:t>
            </w:r>
          </w:p>
        </w:tc>
        <w:tc>
          <w:tcPr>
            <w:tcW w:w="4950" w:type="dxa"/>
            <w:tcBorders>
              <w:top w:val="single" w:sz="8"/>
              <w:left w:val="single" w:sz="8"/>
              <w:bottom w:val="single" w:sz="8"/>
              <w:right w:val="single" w:sz="8"/>
            </w:tcBorders>
            <w:shd w:val="clear" w:color="auto" w:fill="FDFDFD"/>
            <w:tcMar>
              <w:left w:w="108" w:type="dxa"/>
              <w:right w:w="108" w:type="dxa"/>
            </w:tcMar>
            <w:vAlign w:val="center"/>
          </w:tcPr>
          <w:p w:rsidR="57CD17F6" w:rsidP="57CD17F6" w:rsidRDefault="57CD17F6" w14:paraId="0D6DBA61" w14:textId="072BFCE4">
            <w:pPr>
              <w:bidi w:val="0"/>
              <w:spacing w:before="0" w:beforeAutospacing="off" w:after="0" w:afterAutospacing="off"/>
            </w:pPr>
            <w:r w:rsidRPr="57CD17F6" w:rsidR="57CD17F6">
              <w:rPr>
                <w:color w:val="000000" w:themeColor="text1" w:themeTint="FF" w:themeShade="FF"/>
                <w:sz w:val="22"/>
                <w:szCs w:val="22"/>
                <w:lang w:val="en-US"/>
              </w:rPr>
              <w:t xml:space="preserve"> </w:t>
            </w:r>
          </w:p>
          <w:p w:rsidR="57CD17F6" w:rsidP="57CD17F6" w:rsidRDefault="57CD17F6" w14:paraId="46215BD5" w14:textId="24DA87A9">
            <w:pPr>
              <w:bidi w:val="0"/>
              <w:spacing w:before="0" w:beforeAutospacing="off" w:after="0" w:afterAutospacing="off"/>
            </w:pPr>
            <w:r w:rsidRPr="57CD17F6" w:rsidR="57CD17F6">
              <w:rPr>
                <w:color w:val="000000" w:themeColor="text1" w:themeTint="FF" w:themeShade="FF"/>
                <w:sz w:val="22"/>
                <w:szCs w:val="22"/>
                <w:lang w:val="en-US"/>
              </w:rPr>
              <w:t xml:space="preserve"> </w:t>
            </w:r>
          </w:p>
        </w:tc>
      </w:tr>
    </w:tbl>
    <w:p xmlns:wp14="http://schemas.microsoft.com/office/word/2010/wordml" w:rsidP="57CD17F6" wp14:paraId="6DAF43E1" wp14:textId="7A8BA509">
      <w:pPr>
        <w:shd w:val="clear" w:color="auto" w:fill="FFFFFF" w:themeFill="background1"/>
        <w:bidi w:val="0"/>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57CD17F6" wp14:paraId="46DB5A1B" wp14:textId="6823B110">
      <w:pPr>
        <w:shd w:val="clear" w:color="auto" w:fill="FFFFFF" w:themeFill="background1"/>
        <w:bidi w:val="0"/>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57CD17F6" wp14:paraId="209D5C8F" wp14:textId="784A2EFA">
      <w:pPr>
        <w:shd w:val="clear" w:color="auto" w:fill="FFFFFF" w:themeFill="background1"/>
        <w:bidi w:val="0"/>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57CD17F6" wp14:paraId="62D21173" wp14:textId="1B84F4A5">
      <w:pPr>
        <w:shd w:val="clear" w:color="auto" w:fill="FFFFFF" w:themeFill="background1"/>
        <w:bidi w:val="0"/>
        <w:spacing w:before="0" w:beforeAutospacing="off" w:after="0" w:afterAutospacing="off"/>
      </w:pPr>
      <w:r w:rsidRPr="57CD17F6" w:rsidR="510CE61A">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xmlns:wp14="http://schemas.microsoft.com/office/word/2010/wordml" wp14:paraId="3F4BD3FD" wp14:textId="5A728471">
      <w:r w:rsidRPr="57CD17F6" w:rsidR="510CE61A">
        <w:rPr>
          <w:rFonts w:ascii="Arial" w:hAnsi="Arial" w:eastAsia="Arial" w:cs="Arial"/>
          <w:b w:val="0"/>
          <w:bCs w:val="0"/>
          <w:i w:val="0"/>
          <w:iCs w:val="0"/>
          <w:caps w:val="0"/>
          <w:smallCaps w:val="0"/>
          <w:noProof w:val="0"/>
          <w:color w:val="222222"/>
          <w:sz w:val="24"/>
          <w:szCs w:val="24"/>
          <w:lang w:val="en-US"/>
        </w:rPr>
        <w:t>Hi Ms. Bevs</w:t>
      </w:r>
      <w:r>
        <w:br/>
      </w:r>
      <w:r>
        <w:br/>
      </w:r>
      <w:r w:rsidRPr="57CD17F6" w:rsidR="510CE61A">
        <w:rPr>
          <w:rFonts w:ascii="Arial" w:hAnsi="Arial" w:eastAsia="Arial" w:cs="Arial"/>
          <w:b w:val="0"/>
          <w:bCs w:val="0"/>
          <w:i w:val="0"/>
          <w:iCs w:val="0"/>
          <w:caps w:val="0"/>
          <w:smallCaps w:val="0"/>
          <w:noProof w:val="0"/>
          <w:color w:val="222222"/>
          <w:sz w:val="24"/>
          <w:szCs w:val="24"/>
          <w:lang w:val="en-US"/>
        </w:rPr>
        <w:t>Thank you for your extended effort of reaching out to me, I understand that the initial role I applied is no longer available but I am glad for the new opportunity, please see filled details below:</w:t>
      </w:r>
    </w:p>
    <w:p xmlns:wp14="http://schemas.microsoft.com/office/word/2010/wordml" w:rsidP="57CD17F6" wp14:paraId="37A21833" wp14:textId="14CE36D1">
      <w:pPr>
        <w:shd w:val="clear" w:color="auto" w:fill="FFFFFF" w:themeFill="background1"/>
        <w:bidi w:val="0"/>
        <w:spacing w:before="0" w:beforeAutospacing="off" w:after="0" w:afterAutospacing="off"/>
      </w:pPr>
    </w:p>
    <w:tbl>
      <w:tblPr>
        <w:tblStyle w:val="TableNormal"/>
        <w:bidiVisual w:val="0"/>
        <w:tblW w:w="0" w:type="auto"/>
        <w:tblInd w:w="-1245" w:type="dxa"/>
        <w:tblLook w:val="06A0" w:firstRow="1" w:lastRow="0" w:firstColumn="1" w:lastColumn="0" w:noHBand="1" w:noVBand="1"/>
      </w:tblPr>
      <w:tblGrid>
        <w:gridCol w:w="7525"/>
        <w:gridCol w:w="4516"/>
      </w:tblGrid>
      <w:tr w:rsidR="57CD17F6" w:rsidTr="57CD17F6" w14:paraId="4E73A1F1">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37D734B1" w14:textId="0234507B">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 xml:space="preserve">Current/Previous salary package (basic + allowance) &amp; other benefits: Basic: </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00A35218" w14:textId="045D30CB">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PHP 25,000 + 2000 allowance</w:t>
            </w:r>
          </w:p>
        </w:tc>
      </w:tr>
      <w:tr w:rsidR="57CD17F6" w:rsidTr="57CD17F6" w14:paraId="48F5130D">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174298DA" w14:textId="5940B9BE">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Current/Previous HMO/With dependents?:</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046EFE0C" w14:textId="318FA4BA">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Maxicare/none</w:t>
            </w:r>
          </w:p>
        </w:tc>
      </w:tr>
      <w:tr w:rsidR="57CD17F6" w:rsidTr="57CD17F6" w14:paraId="141EA62C">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6020EFA8" w14:textId="528A1F9F">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Leave credit (SL, VL), etc.:</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61C1CE70" w14:textId="14708B98">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Still complete with current semester</w:t>
            </w:r>
          </w:p>
        </w:tc>
      </w:tr>
      <w:tr w:rsidR="57CD17F6" w:rsidTr="57CD17F6" w14:paraId="5485C40E">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7E310982" w14:textId="3EAC1E30">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Allowances and Benefits if any:</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0E0C9BCF" w14:textId="4B593867">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Food allowance &amp; Incentives</w:t>
            </w:r>
          </w:p>
        </w:tc>
      </w:tr>
      <w:tr w:rsidR="57CD17F6" w:rsidTr="57CD17F6" w14:paraId="5A667D69">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18D35FF0" w14:textId="61D85CF7">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Notice Period (Availability to start):</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00BC0CCA" w14:textId="3C22FB9E">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14 days</w:t>
            </w:r>
          </w:p>
        </w:tc>
      </w:tr>
      <w:tr w:rsidR="57CD17F6" w:rsidTr="57CD17F6" w14:paraId="0EEEE9BD">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470D5FCE" w14:textId="1D031A7F">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Expected Salary:</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21A8218E" w14:textId="3DEBE66E">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60000</w:t>
            </w:r>
          </w:p>
        </w:tc>
      </w:tr>
      <w:tr w:rsidR="57CD17F6" w:rsidTr="57CD17F6" w14:paraId="09FF3C15">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0B0956E5" w14:textId="12D237C4">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Proficiency in English Communication skills from 1 to 10 (10 is the highest):</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67081AB7" w14:textId="6E62D69C">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8</w:t>
            </w:r>
          </w:p>
        </w:tc>
      </w:tr>
      <w:tr w:rsidR="57CD17F6" w:rsidTr="57CD17F6" w14:paraId="20C62F4C">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7D12777B" w14:textId="1E28B349">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Any pending Job application/Pending Job Offer, if yes please indicate:</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1078BE60" w14:textId="610A0A83">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Yes, Sorry I cannot disclose</w:t>
            </w:r>
          </w:p>
        </w:tc>
      </w:tr>
      <w:tr w:rsidR="57CD17F6" w:rsidTr="57CD17F6" w14:paraId="11128F8F">
        <w:trPr>
          <w:trHeight w:val="870"/>
        </w:trPr>
        <w:tc>
          <w:tcPr>
            <w:tcW w:w="7525" w:type="dxa"/>
            <w:tcBorders>
              <w:top w:val="nil"/>
              <w:left w:val="nil"/>
              <w:bottom w:val="nil"/>
              <w:right w:val="nil"/>
            </w:tcBorders>
            <w:tcMar>
              <w:top w:w="15" w:type="dxa"/>
              <w:left w:w="15" w:type="dxa"/>
              <w:right w:w="15" w:type="dxa"/>
            </w:tcMar>
            <w:vAlign w:val="top"/>
          </w:tcPr>
          <w:p w:rsidR="57CD17F6" w:rsidP="57CD17F6" w:rsidRDefault="57CD17F6" w14:paraId="7D959254" w14:textId="7CA84A23">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Reason why actively exploring and why you leave your last company:</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06030537" w14:textId="5B15C4A3">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 xml:space="preserve">To learn more what modern technology has to offer, making myself efficiently solving minor/major problems of the company </w:t>
            </w:r>
          </w:p>
        </w:tc>
      </w:tr>
      <w:tr w:rsidR="57CD17F6" w:rsidTr="57CD17F6" w14:paraId="0E5F87E8">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1E4904AD" w14:textId="7CF68148">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Year Graduated (Bachelors degree):</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1C605EA1" w14:textId="175F6AC1">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Bachelor of Science in Computer Engineering</w:t>
            </w:r>
          </w:p>
        </w:tc>
      </w:tr>
      <w:tr w:rsidR="57CD17F6" w:rsidTr="57CD17F6" w14:paraId="41A3D1E3">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210C2DDA" w14:textId="013E677B">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Current Location (address):</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63BC0935" w14:textId="26A22BF1">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Santa Rosa, Laguna</w:t>
            </w:r>
          </w:p>
        </w:tc>
      </w:tr>
      <w:tr w:rsidR="57CD17F6" w:rsidTr="57CD17F6" w14:paraId="45172035">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419E2865" w14:textId="52059293">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Open to work in BGC Taguig [Y/N]:</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5F3D411F" w14:textId="4D27FFE8">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Y</w:t>
            </w:r>
          </w:p>
        </w:tc>
      </w:tr>
      <w:tr w:rsidR="57CD17F6" w:rsidTr="57CD17F6" w14:paraId="1409F80F">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3E233B55" w14:textId="20918D74">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Open to work Dayshift and Onsite (Monday to Friday) [Y/N]:</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5D0649AB" w14:textId="1228CDE3">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Y</w:t>
            </w:r>
          </w:p>
        </w:tc>
      </w:tr>
      <w:tr w:rsidR="57CD17F6" w:rsidTr="57CD17F6" w14:paraId="7C79E9E8">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569DAC73" w14:textId="1C74484B">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Internet provider at home and mbps:</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10150C1A" w14:textId="698A7568">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Royal Cable, 100mbps</w:t>
            </w:r>
          </w:p>
        </w:tc>
      </w:tr>
      <w:tr w:rsidR="57CD17F6" w:rsidTr="57CD17F6" w14:paraId="302F50E0">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2A493412" w14:textId="3FFB51FD">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Birthdate:</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3B85827D" w14:textId="0195C83E">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1-Jan-01</w:t>
            </w:r>
          </w:p>
        </w:tc>
      </w:tr>
      <w:tr w:rsidR="57CD17F6" w:rsidTr="57CD17F6" w14:paraId="3FAD3A65">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0761586C" w14:textId="7DECE55D">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Civil status:</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17020787" w14:textId="45136A25">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Single</w:t>
            </w:r>
          </w:p>
        </w:tc>
      </w:tr>
      <w:tr w:rsidR="57CD17F6" w:rsidTr="57CD17F6" w14:paraId="1F459383">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46173AF1" w14:textId="3A824AB9">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Fully Vaccinated [Y/N]:</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3A106B4D" w14:textId="6B9C6226">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Y</w:t>
            </w:r>
          </w:p>
        </w:tc>
      </w:tr>
      <w:tr w:rsidR="57CD17F6" w:rsidTr="57CD17F6" w14:paraId="6E12B57A">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11E9DD6D" w14:textId="7BF423A3">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Landline number and Mobile number (If any):</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5FC7620D" w14:textId="4D81B179">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09999693045</w:t>
            </w:r>
          </w:p>
        </w:tc>
      </w:tr>
      <w:tr w:rsidR="57CD17F6" w:rsidTr="57CD17F6" w14:paraId="0DF4328C">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69E3F391" w14:textId="23C21FE1">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Vacation Plans in the next 12 months (Yes or No) if Yes, include details:</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43F8E3DE" w14:textId="2A5A7D3E">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No</w:t>
            </w:r>
          </w:p>
        </w:tc>
      </w:tr>
      <w:tr w:rsidR="57CD17F6" w:rsidTr="57CD17F6" w14:paraId="42BFBA7D">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2E2447E3" w14:textId="477EAAC7">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At least 3 Availability for Interview (Day &amp; Time):</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2F624D6E" w14:textId="303392E0">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Tuesday, Wednesday &amp; Thursday 10am - 5pm</w:t>
            </w:r>
          </w:p>
        </w:tc>
      </w:tr>
      <w:tr w:rsidR="57CD17F6" w:rsidTr="57CD17F6" w14:paraId="7669D52A">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1A246A20" w14:textId="40E9B6A3">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Middle Name:</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2BFFB82E" w14:textId="6C72245D">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Resutas</w:t>
            </w:r>
          </w:p>
        </w:tc>
      </w:tr>
      <w:tr w:rsidR="57CD17F6" w:rsidTr="57CD17F6" w14:paraId="721D3B23">
        <w:trPr>
          <w:trHeight w:val="285"/>
        </w:trPr>
        <w:tc>
          <w:tcPr>
            <w:tcW w:w="7525" w:type="dxa"/>
            <w:tcBorders>
              <w:top w:val="nil"/>
              <w:left w:val="nil"/>
              <w:bottom w:val="nil"/>
              <w:right w:val="nil"/>
            </w:tcBorders>
            <w:tcMar>
              <w:top w:w="15" w:type="dxa"/>
              <w:left w:w="15" w:type="dxa"/>
              <w:right w:w="15" w:type="dxa"/>
            </w:tcMar>
            <w:vAlign w:val="bottom"/>
          </w:tcPr>
          <w:p w:rsidR="57CD17F6" w:rsidP="57CD17F6" w:rsidRDefault="57CD17F6" w14:paraId="19E3F3ED" w14:textId="7FC43A47">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Any present Medical Illness that might affect your work in the future?:</w:t>
            </w:r>
          </w:p>
        </w:tc>
        <w:tc>
          <w:tcPr>
            <w:tcW w:w="4516" w:type="dxa"/>
            <w:tcBorders>
              <w:top w:val="nil"/>
              <w:left w:val="nil"/>
              <w:bottom w:val="nil"/>
              <w:right w:val="nil"/>
            </w:tcBorders>
            <w:tcMar>
              <w:top w:w="15" w:type="dxa"/>
              <w:left w:w="15" w:type="dxa"/>
              <w:right w:w="15" w:type="dxa"/>
            </w:tcMar>
            <w:vAlign w:val="bottom"/>
          </w:tcPr>
          <w:p w:rsidR="57CD17F6" w:rsidP="57CD17F6" w:rsidRDefault="57CD17F6" w14:paraId="2BC889E8" w14:textId="3C7E22BC">
            <w:pPr>
              <w:shd w:val="clear" w:color="auto" w:fill="FFFFFF" w:themeFill="background1"/>
              <w:bidi w:val="0"/>
              <w:spacing w:before="0" w:beforeAutospacing="off" w:after="0" w:afterAutospacing="off"/>
            </w:pPr>
            <w:r w:rsidRPr="57CD17F6" w:rsidR="57CD17F6">
              <w:rPr>
                <w:rFonts w:ascii="Aptos Narrow" w:hAnsi="Aptos Narrow" w:eastAsia="Aptos Narrow" w:cs="Aptos Narrow"/>
                <w:color w:val="000000" w:themeColor="text1" w:themeTint="FF" w:themeShade="FF"/>
                <w:sz w:val="22"/>
                <w:szCs w:val="22"/>
              </w:rPr>
              <w:t>None</w:t>
            </w:r>
          </w:p>
        </w:tc>
      </w:tr>
    </w:tbl>
    <w:p xmlns:wp14="http://schemas.microsoft.com/office/word/2010/wordml" w:rsidP="57CD17F6" wp14:paraId="382770A9" wp14:textId="09D6F209">
      <w:pPr>
        <w:shd w:val="clear" w:color="auto" w:fill="FFFFFF" w:themeFill="background1"/>
        <w:bidi w:val="0"/>
        <w:spacing w:before="0" w:beforeAutospacing="off" w:after="0" w:afterAutospacing="off"/>
      </w:pPr>
      <w:r w:rsidRPr="57CD17F6" w:rsidR="5A86EC38">
        <w:rPr>
          <w:rFonts w:ascii="Arial" w:hAnsi="Arial" w:eastAsia="Arial" w:cs="Arial"/>
          <w:b w:val="0"/>
          <w:bCs w:val="0"/>
          <w:i w:val="0"/>
          <w:iCs w:val="0"/>
          <w:caps w:val="0"/>
          <w:smallCaps w:val="0"/>
          <w:noProof w:val="0"/>
          <w:color w:val="222222"/>
          <w:sz w:val="22"/>
          <w:szCs w:val="22"/>
          <w:lang w:val="en-US"/>
        </w:rPr>
        <w:t xml:space="preserve"> </w:t>
      </w:r>
    </w:p>
    <w:p xmlns:wp14="http://schemas.microsoft.com/office/word/2010/wordml" w:rsidP="57CD17F6" wp14:paraId="0BE7D50B" wp14:textId="1BBC445F">
      <w:pPr>
        <w:shd w:val="clear" w:color="auto" w:fill="FFFFFF" w:themeFill="background1"/>
        <w:bidi w:val="0"/>
        <w:spacing w:before="0" w:beforeAutospacing="off" w:after="0" w:afterAutospacing="off"/>
      </w:pPr>
      <w:r w:rsidRPr="57CD17F6" w:rsidR="5A86EC38">
        <w:rPr>
          <w:rFonts w:ascii="Arial" w:hAnsi="Arial" w:eastAsia="Arial" w:cs="Arial"/>
          <w:b w:val="0"/>
          <w:bCs w:val="0"/>
          <w:i w:val="0"/>
          <w:iCs w:val="0"/>
          <w:caps w:val="0"/>
          <w:smallCaps w:val="0"/>
          <w:noProof w:val="0"/>
          <w:color w:val="222222"/>
          <w:sz w:val="22"/>
          <w:szCs w:val="22"/>
          <w:lang w:val="en-US"/>
        </w:rPr>
        <w:t xml:space="preserve"> </w:t>
      </w:r>
    </w:p>
    <w:tbl>
      <w:tblPr>
        <w:tblStyle w:val="TableNormal"/>
        <w:bidiVisual w:val="0"/>
        <w:tblW w:w="0" w:type="auto"/>
        <w:tblLook w:val="06A0" w:firstRow="1" w:lastRow="0" w:firstColumn="1" w:lastColumn="0" w:noHBand="1" w:noVBand="1"/>
      </w:tblPr>
      <w:tblGrid>
        <w:gridCol w:w="3825"/>
        <w:gridCol w:w="1560"/>
        <w:gridCol w:w="2175"/>
        <w:gridCol w:w="2175"/>
      </w:tblGrid>
      <w:tr w:rsidR="57CD17F6" w:rsidTr="57CD17F6" w14:paraId="4D9DB054">
        <w:trPr>
          <w:trHeight w:val="300"/>
        </w:trPr>
        <w:tc>
          <w:tcPr>
            <w:tcW w:w="3825" w:type="dxa"/>
            <w:tcBorders>
              <w:top w:val="single" w:sz="8"/>
              <w:left w:val="single" w:sz="8"/>
              <w:bottom w:val="single" w:sz="8"/>
              <w:right w:val="single" w:sz="8"/>
            </w:tcBorders>
            <w:shd w:val="clear" w:color="auto" w:fill="4472C4"/>
            <w:tcMar>
              <w:left w:w="108" w:type="dxa"/>
              <w:right w:w="108" w:type="dxa"/>
            </w:tcMar>
            <w:vAlign w:val="bottom"/>
          </w:tcPr>
          <w:p w:rsidR="57CD17F6" w:rsidP="57CD17F6" w:rsidRDefault="57CD17F6" w14:paraId="3134AC89" w14:textId="7322AED4">
            <w:pPr>
              <w:shd w:val="clear" w:color="auto" w:fill="FFFFFF" w:themeFill="background1"/>
              <w:bidi w:val="0"/>
              <w:spacing w:before="0" w:beforeAutospacing="off" w:after="0" w:afterAutospacing="off"/>
              <w:jc w:val="center"/>
            </w:pPr>
            <w:r w:rsidRPr="57CD17F6" w:rsidR="57CD17F6">
              <w:rPr>
                <w:b w:val="1"/>
                <w:bCs w:val="1"/>
                <w:color w:val="FDFDFD"/>
                <w:sz w:val="22"/>
                <w:szCs w:val="22"/>
              </w:rPr>
              <w:t>SKILLS</w:t>
            </w:r>
          </w:p>
        </w:tc>
        <w:tc>
          <w:tcPr>
            <w:tcW w:w="1560" w:type="dxa"/>
            <w:tcBorders>
              <w:top w:val="single" w:sz="8"/>
              <w:left w:val="single" w:sz="8"/>
              <w:bottom w:val="single" w:sz="8"/>
              <w:right w:val="single" w:sz="8"/>
            </w:tcBorders>
            <w:shd w:val="clear" w:color="auto" w:fill="4472C4"/>
            <w:tcMar>
              <w:left w:w="108" w:type="dxa"/>
              <w:right w:w="108" w:type="dxa"/>
            </w:tcMar>
            <w:vAlign w:val="bottom"/>
          </w:tcPr>
          <w:p w:rsidR="57CD17F6" w:rsidP="57CD17F6" w:rsidRDefault="57CD17F6" w14:paraId="6E596712" w14:textId="24A997C1">
            <w:pPr>
              <w:shd w:val="clear" w:color="auto" w:fill="FFFFFF" w:themeFill="background1"/>
              <w:bidi w:val="0"/>
              <w:spacing w:before="0" w:beforeAutospacing="off" w:after="0" w:afterAutospacing="off"/>
              <w:jc w:val="center"/>
            </w:pPr>
            <w:r w:rsidRPr="57CD17F6" w:rsidR="57CD17F6">
              <w:rPr>
                <w:b w:val="1"/>
                <w:bCs w:val="1"/>
                <w:color w:val="FDFDFD"/>
                <w:sz w:val="22"/>
                <w:szCs w:val="22"/>
              </w:rPr>
              <w:t>YEARS OF EXPERIENCE</w:t>
            </w:r>
          </w:p>
        </w:tc>
        <w:tc>
          <w:tcPr>
            <w:tcW w:w="2175" w:type="dxa"/>
            <w:tcBorders>
              <w:top w:val="single" w:sz="8"/>
              <w:left w:val="single" w:sz="8"/>
              <w:bottom w:val="single" w:sz="8"/>
              <w:right w:val="single" w:sz="8"/>
            </w:tcBorders>
            <w:shd w:val="clear" w:color="auto" w:fill="4472C4"/>
            <w:tcMar>
              <w:left w:w="108" w:type="dxa"/>
              <w:right w:w="108" w:type="dxa"/>
            </w:tcMar>
            <w:vAlign w:val="bottom"/>
          </w:tcPr>
          <w:p w:rsidR="57CD17F6" w:rsidP="57CD17F6" w:rsidRDefault="57CD17F6" w14:paraId="010CEDA6" w14:textId="70C979DF">
            <w:pPr>
              <w:shd w:val="clear" w:color="auto" w:fill="FFFFFF" w:themeFill="background1"/>
              <w:bidi w:val="0"/>
              <w:spacing w:before="0" w:beforeAutospacing="off" w:after="0" w:afterAutospacing="off"/>
              <w:jc w:val="center"/>
            </w:pPr>
            <w:r w:rsidRPr="57CD17F6" w:rsidR="57CD17F6">
              <w:rPr>
                <w:b w:val="1"/>
                <w:bCs w:val="1"/>
                <w:color w:val="FDFDFD"/>
                <w:sz w:val="22"/>
                <w:szCs w:val="22"/>
              </w:rPr>
              <w:t>LAST YEAR USED</w:t>
            </w:r>
          </w:p>
        </w:tc>
        <w:tc>
          <w:tcPr>
            <w:tcW w:w="2175" w:type="dxa"/>
            <w:tcBorders>
              <w:top w:val="single" w:sz="8"/>
              <w:left w:val="single" w:sz="8"/>
              <w:bottom w:val="single" w:sz="8"/>
              <w:right w:val="single" w:sz="8"/>
            </w:tcBorders>
            <w:shd w:val="clear" w:color="auto" w:fill="4472C4"/>
            <w:tcMar/>
            <w:vAlign w:val="top"/>
          </w:tcPr>
          <w:p w:rsidR="57CD17F6" w:rsidP="57CD17F6" w:rsidRDefault="57CD17F6" w14:paraId="5618EB7D" w14:textId="31C83FD9">
            <w:pPr>
              <w:shd w:val="clear" w:color="auto" w:fill="FFFFFF" w:themeFill="background1"/>
              <w:bidi w:val="0"/>
              <w:spacing w:before="0" w:beforeAutospacing="off" w:after="0" w:afterAutospacing="off"/>
              <w:jc w:val="center"/>
            </w:pPr>
            <w:r w:rsidRPr="57CD17F6" w:rsidR="57CD17F6">
              <w:rPr>
                <w:b w:val="1"/>
                <w:bCs w:val="1"/>
                <w:color w:val="FDFDFD"/>
                <w:sz w:val="22"/>
                <w:szCs w:val="22"/>
              </w:rPr>
              <w:t>CANDIDATE SELF RATING (5 - Highest / 1 - Lowest)</w:t>
            </w:r>
          </w:p>
        </w:tc>
      </w:tr>
      <w:tr w:rsidR="57CD17F6" w:rsidTr="57CD17F6" w14:paraId="7312198A">
        <w:trPr>
          <w:trHeight w:val="300"/>
        </w:trPr>
        <w:tc>
          <w:tcPr>
            <w:tcW w:w="3825" w:type="dxa"/>
            <w:tcBorders>
              <w:top w:val="single" w:sz="8"/>
              <w:left w:val="single" w:sz="8"/>
              <w:bottom w:val="single" w:sz="8"/>
              <w:right w:val="single" w:sz="8"/>
            </w:tcBorders>
            <w:tcMar>
              <w:left w:w="108" w:type="dxa"/>
              <w:right w:w="108" w:type="dxa"/>
            </w:tcMar>
            <w:vAlign w:val="center"/>
          </w:tcPr>
          <w:p w:rsidR="57CD17F6" w:rsidP="57CD17F6" w:rsidRDefault="57CD17F6" w14:paraId="324B4D53" w14:textId="48CD4C01">
            <w:pPr>
              <w:shd w:val="clear" w:color="auto" w:fill="FFFFFF" w:themeFill="background1"/>
              <w:bidi w:val="0"/>
              <w:spacing w:before="0" w:beforeAutospacing="off" w:after="0" w:afterAutospacing="off"/>
            </w:pPr>
            <w:r w:rsidRPr="57CD17F6" w:rsidR="57CD17F6">
              <w:rPr>
                <w:sz w:val="22"/>
                <w:szCs w:val="22"/>
              </w:rPr>
              <w:t>IT Industry</w:t>
            </w:r>
          </w:p>
        </w:tc>
        <w:tc>
          <w:tcPr>
            <w:tcW w:w="1560" w:type="dxa"/>
            <w:tcBorders>
              <w:top w:val="single" w:sz="8"/>
              <w:left w:val="single" w:sz="8"/>
              <w:bottom w:val="single" w:sz="8"/>
              <w:right w:val="single" w:sz="8"/>
            </w:tcBorders>
            <w:tcMar>
              <w:left w:w="108" w:type="dxa"/>
              <w:right w:w="108" w:type="dxa"/>
            </w:tcMar>
            <w:vAlign w:val="bottom"/>
          </w:tcPr>
          <w:p w:rsidR="57CD17F6" w:rsidP="57CD17F6" w:rsidRDefault="57CD17F6" w14:paraId="42C5D0E2" w14:textId="72DFE694">
            <w:pPr>
              <w:shd w:val="clear" w:color="auto" w:fill="FFFFFF" w:themeFill="background1"/>
              <w:bidi w:val="0"/>
              <w:spacing w:before="0" w:beforeAutospacing="off" w:after="0" w:afterAutospacing="off"/>
              <w:jc w:val="center"/>
            </w:pPr>
            <w:r w:rsidRPr="57CD17F6" w:rsidR="57CD17F6">
              <w:rPr>
                <w:color w:val="D3CFC9"/>
                <w:sz w:val="22"/>
                <w:szCs w:val="22"/>
              </w:rPr>
              <w:t>2 years &amp; 10 mons</w:t>
            </w:r>
            <w:r w:rsidRPr="57CD17F6" w:rsidR="57CD17F6">
              <w:rPr>
                <w:color w:val="FDFDFD"/>
                <w:sz w:val="22"/>
                <w:szCs w:val="22"/>
              </w:rPr>
              <w:t xml:space="preserve"> </w:t>
            </w:r>
          </w:p>
        </w:tc>
        <w:tc>
          <w:tcPr>
            <w:tcW w:w="2175" w:type="dxa"/>
            <w:tcBorders>
              <w:top w:val="single" w:sz="8"/>
              <w:left w:val="single" w:sz="8"/>
              <w:bottom w:val="single" w:sz="8"/>
              <w:right w:val="single" w:sz="8"/>
            </w:tcBorders>
            <w:tcMar>
              <w:left w:w="108" w:type="dxa"/>
              <w:right w:w="108" w:type="dxa"/>
            </w:tcMar>
            <w:vAlign w:val="bottom"/>
          </w:tcPr>
          <w:p w:rsidR="57CD17F6" w:rsidP="57CD17F6" w:rsidRDefault="57CD17F6" w14:paraId="665F5C38" w14:textId="0058BFAF">
            <w:pPr>
              <w:shd w:val="clear" w:color="auto" w:fill="FFFFFF" w:themeFill="background1"/>
              <w:bidi w:val="0"/>
              <w:spacing w:before="0" w:beforeAutospacing="off" w:after="0" w:afterAutospacing="off"/>
              <w:jc w:val="center"/>
            </w:pPr>
            <w:r w:rsidRPr="57CD17F6" w:rsidR="57CD17F6">
              <w:rPr>
                <w:color w:val="FDFDFD"/>
                <w:sz w:val="22"/>
                <w:szCs w:val="22"/>
              </w:rPr>
              <w:t xml:space="preserve">2026 </w:t>
            </w:r>
          </w:p>
        </w:tc>
        <w:tc>
          <w:tcPr>
            <w:tcW w:w="2175" w:type="dxa"/>
            <w:tcBorders>
              <w:top w:val="single" w:sz="8"/>
              <w:left w:val="single" w:sz="8"/>
              <w:bottom w:val="single" w:sz="8"/>
              <w:right w:val="single" w:sz="8"/>
            </w:tcBorders>
            <w:tcMar/>
            <w:vAlign w:val="top"/>
          </w:tcPr>
          <w:p w:rsidR="57CD17F6" w:rsidP="57CD17F6" w:rsidRDefault="57CD17F6" w14:paraId="193AC2DF" w14:textId="2A169F67">
            <w:pPr>
              <w:shd w:val="clear" w:color="auto" w:fill="FFFFFF" w:themeFill="background1"/>
              <w:bidi w:val="0"/>
              <w:spacing w:before="0" w:beforeAutospacing="off" w:after="0" w:afterAutospacing="off"/>
              <w:jc w:val="center"/>
            </w:pPr>
            <w:r w:rsidRPr="57CD17F6" w:rsidR="57CD17F6">
              <w:rPr>
                <w:color w:val="FDFDFD"/>
                <w:sz w:val="22"/>
                <w:szCs w:val="22"/>
              </w:rPr>
              <w:t xml:space="preserve"> 5</w:t>
            </w:r>
          </w:p>
        </w:tc>
      </w:tr>
      <w:tr w:rsidR="57CD17F6" w:rsidTr="57CD17F6" w14:paraId="0FD342DD">
        <w:trPr>
          <w:trHeight w:val="300"/>
        </w:trPr>
        <w:tc>
          <w:tcPr>
            <w:tcW w:w="3825" w:type="dxa"/>
            <w:tcBorders>
              <w:top w:val="single" w:sz="8"/>
              <w:left w:val="single" w:sz="8"/>
              <w:bottom w:val="single" w:sz="8"/>
              <w:right w:val="single" w:sz="8"/>
            </w:tcBorders>
            <w:tcMar>
              <w:left w:w="108" w:type="dxa"/>
              <w:right w:w="108" w:type="dxa"/>
            </w:tcMar>
            <w:vAlign w:val="center"/>
          </w:tcPr>
          <w:p w:rsidR="57CD17F6" w:rsidP="57CD17F6" w:rsidRDefault="57CD17F6" w14:paraId="44EBC86F" w14:textId="50944489">
            <w:pPr>
              <w:shd w:val="clear" w:color="auto" w:fill="FFFFFF" w:themeFill="background1"/>
              <w:bidi w:val="0"/>
              <w:spacing w:before="0" w:beforeAutospacing="off" w:after="0" w:afterAutospacing="off"/>
            </w:pPr>
            <w:r w:rsidRPr="57CD17F6" w:rsidR="57CD17F6">
              <w:rPr>
                <w:sz w:val="22"/>
                <w:szCs w:val="22"/>
              </w:rPr>
              <w:t>Oracle PL?SQL</w:t>
            </w:r>
          </w:p>
        </w:tc>
        <w:tc>
          <w:tcPr>
            <w:tcW w:w="1560" w:type="dxa"/>
            <w:tcBorders>
              <w:top w:val="single" w:sz="8"/>
              <w:left w:val="single" w:sz="8"/>
              <w:bottom w:val="single" w:sz="8"/>
              <w:right w:val="single" w:sz="8"/>
            </w:tcBorders>
            <w:tcMar>
              <w:left w:w="108" w:type="dxa"/>
              <w:right w:w="108" w:type="dxa"/>
            </w:tcMar>
            <w:vAlign w:val="bottom"/>
          </w:tcPr>
          <w:p w:rsidR="57CD17F6" w:rsidP="57CD17F6" w:rsidRDefault="57CD17F6" w14:paraId="1CF87F23" w14:textId="2067163C">
            <w:pPr>
              <w:shd w:val="clear" w:color="auto" w:fill="FFFFFF" w:themeFill="background1"/>
              <w:bidi w:val="0"/>
              <w:spacing w:before="0" w:beforeAutospacing="off" w:after="0" w:afterAutospacing="off"/>
              <w:jc w:val="center"/>
            </w:pPr>
            <w:r w:rsidRPr="57CD17F6" w:rsidR="57CD17F6">
              <w:rPr>
                <w:color w:val="C9C4BD"/>
                <w:sz w:val="22"/>
                <w:szCs w:val="22"/>
              </w:rPr>
              <w:t>2 years &amp; 10 mons</w:t>
            </w:r>
            <w:r w:rsidRPr="57CD17F6" w:rsidR="57CD17F6">
              <w:rPr>
                <w:color w:val="FDFDFD"/>
                <w:sz w:val="22"/>
                <w:szCs w:val="22"/>
              </w:rPr>
              <w:t xml:space="preserve">  </w:t>
            </w:r>
          </w:p>
        </w:tc>
        <w:tc>
          <w:tcPr>
            <w:tcW w:w="2175" w:type="dxa"/>
            <w:tcBorders>
              <w:top w:val="single" w:sz="8"/>
              <w:left w:val="single" w:sz="8"/>
              <w:bottom w:val="single" w:sz="8"/>
              <w:right w:val="single" w:sz="8"/>
            </w:tcBorders>
            <w:tcMar>
              <w:left w:w="108" w:type="dxa"/>
              <w:right w:w="108" w:type="dxa"/>
            </w:tcMar>
            <w:vAlign w:val="bottom"/>
          </w:tcPr>
          <w:p w:rsidR="57CD17F6" w:rsidP="57CD17F6" w:rsidRDefault="57CD17F6" w14:paraId="0B4B0136" w14:textId="69A9669A">
            <w:pPr>
              <w:shd w:val="clear" w:color="auto" w:fill="FFFFFF" w:themeFill="background1"/>
              <w:bidi w:val="0"/>
              <w:spacing w:before="0" w:beforeAutospacing="off" w:after="0" w:afterAutospacing="off"/>
              <w:jc w:val="center"/>
            </w:pPr>
            <w:r w:rsidRPr="57CD17F6" w:rsidR="57CD17F6">
              <w:rPr>
                <w:color w:val="FDFDFD"/>
                <w:sz w:val="22"/>
                <w:szCs w:val="22"/>
              </w:rPr>
              <w:t xml:space="preserve">2026  </w:t>
            </w:r>
          </w:p>
        </w:tc>
        <w:tc>
          <w:tcPr>
            <w:tcW w:w="2175" w:type="dxa"/>
            <w:tcBorders>
              <w:top w:val="single" w:sz="8"/>
              <w:left w:val="single" w:sz="8"/>
              <w:bottom w:val="single" w:sz="8"/>
              <w:right w:val="single" w:sz="8"/>
            </w:tcBorders>
            <w:tcMar/>
            <w:vAlign w:val="top"/>
          </w:tcPr>
          <w:p w:rsidR="57CD17F6" w:rsidP="57CD17F6" w:rsidRDefault="57CD17F6" w14:paraId="00D362D0" w14:textId="6080F79B">
            <w:pPr>
              <w:shd w:val="clear" w:color="auto" w:fill="FFFFFF" w:themeFill="background1"/>
              <w:bidi w:val="0"/>
              <w:spacing w:before="0" w:beforeAutospacing="off" w:after="0" w:afterAutospacing="off"/>
              <w:jc w:val="center"/>
            </w:pPr>
            <w:r w:rsidRPr="57CD17F6" w:rsidR="57CD17F6">
              <w:rPr>
                <w:color w:val="FDFDFD"/>
                <w:sz w:val="22"/>
                <w:szCs w:val="22"/>
              </w:rPr>
              <w:t xml:space="preserve"> 5</w:t>
            </w:r>
          </w:p>
        </w:tc>
      </w:tr>
      <w:tr w:rsidR="57CD17F6" w:rsidTr="57CD17F6" w14:paraId="57B59D00">
        <w:trPr>
          <w:trHeight w:val="300"/>
        </w:trPr>
        <w:tc>
          <w:tcPr>
            <w:tcW w:w="3825" w:type="dxa"/>
            <w:tcBorders>
              <w:top w:val="single" w:sz="8"/>
              <w:left w:val="single" w:sz="8"/>
              <w:bottom w:val="single" w:sz="8"/>
              <w:right w:val="single" w:sz="8"/>
            </w:tcBorders>
            <w:tcMar>
              <w:left w:w="108" w:type="dxa"/>
              <w:right w:w="108" w:type="dxa"/>
            </w:tcMar>
            <w:vAlign w:val="top"/>
          </w:tcPr>
          <w:p w:rsidR="57CD17F6" w:rsidP="57CD17F6" w:rsidRDefault="57CD17F6" w14:paraId="3395A25D" w14:textId="4DABEE7B">
            <w:pPr>
              <w:shd w:val="clear" w:color="auto" w:fill="FFFFFF" w:themeFill="background1"/>
              <w:bidi w:val="0"/>
              <w:spacing w:before="0" w:beforeAutospacing="off" w:after="0" w:afterAutospacing="off"/>
            </w:pPr>
            <w:r w:rsidRPr="57CD17F6" w:rsidR="57CD17F6">
              <w:rPr>
                <w:sz w:val="22"/>
                <w:szCs w:val="22"/>
              </w:rPr>
              <w:t>Oracle EBS</w:t>
            </w:r>
          </w:p>
        </w:tc>
        <w:tc>
          <w:tcPr>
            <w:tcW w:w="1560" w:type="dxa"/>
            <w:tcBorders>
              <w:top w:val="single" w:sz="8"/>
              <w:left w:val="single" w:sz="8"/>
              <w:bottom w:val="single" w:sz="8"/>
              <w:right w:val="single" w:sz="8"/>
            </w:tcBorders>
            <w:tcMar>
              <w:left w:w="108" w:type="dxa"/>
              <w:right w:w="108" w:type="dxa"/>
            </w:tcMar>
            <w:vAlign w:val="bottom"/>
          </w:tcPr>
          <w:p w:rsidR="57CD17F6" w:rsidP="57CD17F6" w:rsidRDefault="57CD17F6" w14:paraId="7C12FDE3" w14:textId="4F21840F">
            <w:pPr>
              <w:shd w:val="clear" w:color="auto" w:fill="FFFFFF" w:themeFill="background1"/>
              <w:bidi w:val="0"/>
              <w:spacing w:before="0" w:beforeAutospacing="off" w:after="0" w:afterAutospacing="off"/>
              <w:jc w:val="center"/>
            </w:pPr>
            <w:r w:rsidRPr="57CD17F6" w:rsidR="57CD17F6">
              <w:rPr>
                <w:color w:val="C9C4BD"/>
                <w:sz w:val="22"/>
                <w:szCs w:val="22"/>
              </w:rPr>
              <w:t>2 years &amp; 10 mons</w:t>
            </w:r>
            <w:r w:rsidRPr="57CD17F6" w:rsidR="57CD17F6">
              <w:rPr>
                <w:color w:val="FDFDFD"/>
                <w:sz w:val="22"/>
                <w:szCs w:val="22"/>
              </w:rPr>
              <w:t xml:space="preserve">  </w:t>
            </w:r>
          </w:p>
        </w:tc>
        <w:tc>
          <w:tcPr>
            <w:tcW w:w="2175" w:type="dxa"/>
            <w:tcBorders>
              <w:top w:val="single" w:sz="8"/>
              <w:left w:val="single" w:sz="8"/>
              <w:bottom w:val="single" w:sz="8"/>
              <w:right w:val="single" w:sz="8"/>
            </w:tcBorders>
            <w:tcMar>
              <w:left w:w="108" w:type="dxa"/>
              <w:right w:w="108" w:type="dxa"/>
            </w:tcMar>
            <w:vAlign w:val="bottom"/>
          </w:tcPr>
          <w:p w:rsidR="57CD17F6" w:rsidP="57CD17F6" w:rsidRDefault="57CD17F6" w14:paraId="0950F6D8" w14:textId="2AC5B858">
            <w:pPr>
              <w:shd w:val="clear" w:color="auto" w:fill="FFFFFF" w:themeFill="background1"/>
              <w:bidi w:val="0"/>
              <w:spacing w:before="0" w:beforeAutospacing="off" w:after="0" w:afterAutospacing="off"/>
              <w:jc w:val="center"/>
            </w:pPr>
            <w:r w:rsidRPr="57CD17F6" w:rsidR="57CD17F6">
              <w:rPr>
                <w:color w:val="FDFDFD"/>
                <w:sz w:val="22"/>
                <w:szCs w:val="22"/>
              </w:rPr>
              <w:t xml:space="preserve">2026  </w:t>
            </w:r>
          </w:p>
        </w:tc>
        <w:tc>
          <w:tcPr>
            <w:tcW w:w="2175" w:type="dxa"/>
            <w:tcBorders>
              <w:top w:val="single" w:sz="8"/>
              <w:left w:val="single" w:sz="8"/>
              <w:bottom w:val="single" w:sz="8"/>
              <w:right w:val="single" w:sz="8"/>
            </w:tcBorders>
            <w:tcMar/>
            <w:vAlign w:val="top"/>
          </w:tcPr>
          <w:p w:rsidR="57CD17F6" w:rsidP="57CD17F6" w:rsidRDefault="57CD17F6" w14:paraId="0A932848" w14:textId="078D5AD6">
            <w:pPr>
              <w:shd w:val="clear" w:color="auto" w:fill="FFFFFF" w:themeFill="background1"/>
              <w:bidi w:val="0"/>
              <w:spacing w:before="0" w:beforeAutospacing="off" w:after="0" w:afterAutospacing="off"/>
              <w:jc w:val="center"/>
            </w:pPr>
            <w:r w:rsidRPr="57CD17F6" w:rsidR="57CD17F6">
              <w:rPr>
                <w:color w:val="FDFDFD"/>
                <w:sz w:val="22"/>
                <w:szCs w:val="22"/>
              </w:rPr>
              <w:t xml:space="preserve"> 5</w:t>
            </w:r>
          </w:p>
        </w:tc>
      </w:tr>
      <w:tr w:rsidR="57CD17F6" w:rsidTr="57CD17F6" w14:paraId="29FF2AE9">
        <w:trPr>
          <w:trHeight w:val="300"/>
        </w:trPr>
        <w:tc>
          <w:tcPr>
            <w:tcW w:w="3825" w:type="dxa"/>
            <w:tcBorders>
              <w:top w:val="single" w:sz="8"/>
              <w:left w:val="single" w:sz="8"/>
              <w:bottom w:val="single" w:sz="8"/>
              <w:right w:val="single" w:sz="8"/>
            </w:tcBorders>
            <w:tcMar>
              <w:left w:w="108" w:type="dxa"/>
              <w:right w:w="108" w:type="dxa"/>
            </w:tcMar>
            <w:vAlign w:val="top"/>
          </w:tcPr>
          <w:p w:rsidR="57CD17F6" w:rsidP="57CD17F6" w:rsidRDefault="57CD17F6" w14:paraId="42136BC5" w14:textId="43D36FB2">
            <w:pPr>
              <w:shd w:val="clear" w:color="auto" w:fill="FFFFFF" w:themeFill="background1"/>
              <w:bidi w:val="0"/>
              <w:spacing w:before="0" w:beforeAutospacing="off" w:after="0" w:afterAutospacing="off"/>
            </w:pPr>
            <w:r w:rsidRPr="57CD17F6" w:rsidR="57CD17F6">
              <w:rPr>
                <w:sz w:val="22"/>
                <w:szCs w:val="22"/>
              </w:rPr>
              <w:t>SQL</w:t>
            </w:r>
          </w:p>
        </w:tc>
        <w:tc>
          <w:tcPr>
            <w:tcW w:w="1560" w:type="dxa"/>
            <w:tcBorders>
              <w:top w:val="single" w:sz="8"/>
              <w:left w:val="single" w:sz="8"/>
              <w:bottom w:val="single" w:sz="8"/>
              <w:right w:val="single" w:sz="8"/>
            </w:tcBorders>
            <w:tcMar>
              <w:left w:w="108" w:type="dxa"/>
              <w:right w:w="108" w:type="dxa"/>
            </w:tcMar>
            <w:vAlign w:val="bottom"/>
          </w:tcPr>
          <w:p w:rsidR="57CD17F6" w:rsidP="57CD17F6" w:rsidRDefault="57CD17F6" w14:paraId="341EC89E" w14:textId="00DCD288">
            <w:pPr>
              <w:shd w:val="clear" w:color="auto" w:fill="FFFFFF" w:themeFill="background1"/>
              <w:bidi w:val="0"/>
              <w:spacing w:before="0" w:beforeAutospacing="off" w:after="0" w:afterAutospacing="off"/>
              <w:jc w:val="center"/>
            </w:pPr>
            <w:r w:rsidRPr="57CD17F6" w:rsidR="57CD17F6">
              <w:rPr>
                <w:color w:val="C9C4BD"/>
                <w:sz w:val="22"/>
                <w:szCs w:val="22"/>
              </w:rPr>
              <w:t>2 years &amp; 10 mons</w:t>
            </w:r>
            <w:r w:rsidRPr="57CD17F6" w:rsidR="57CD17F6">
              <w:rPr>
                <w:color w:val="FDFDFD"/>
                <w:sz w:val="22"/>
                <w:szCs w:val="22"/>
              </w:rPr>
              <w:t xml:space="preserve">  </w:t>
            </w:r>
          </w:p>
        </w:tc>
        <w:tc>
          <w:tcPr>
            <w:tcW w:w="2175" w:type="dxa"/>
            <w:tcBorders>
              <w:top w:val="single" w:sz="8"/>
              <w:left w:val="single" w:sz="8"/>
              <w:bottom w:val="single" w:sz="8"/>
              <w:right w:val="single" w:sz="8"/>
            </w:tcBorders>
            <w:tcMar>
              <w:left w:w="108" w:type="dxa"/>
              <w:right w:w="108" w:type="dxa"/>
            </w:tcMar>
            <w:vAlign w:val="bottom"/>
          </w:tcPr>
          <w:p w:rsidR="57CD17F6" w:rsidP="57CD17F6" w:rsidRDefault="57CD17F6" w14:paraId="541220E6" w14:textId="2648D383">
            <w:pPr>
              <w:shd w:val="clear" w:color="auto" w:fill="FFFFFF" w:themeFill="background1"/>
              <w:bidi w:val="0"/>
              <w:spacing w:before="0" w:beforeAutospacing="off" w:after="0" w:afterAutospacing="off"/>
              <w:jc w:val="center"/>
            </w:pPr>
            <w:r w:rsidRPr="57CD17F6" w:rsidR="57CD17F6">
              <w:rPr>
                <w:color w:val="FDFDFD"/>
                <w:sz w:val="22"/>
                <w:szCs w:val="22"/>
              </w:rPr>
              <w:t xml:space="preserve">2026  </w:t>
            </w:r>
          </w:p>
        </w:tc>
        <w:tc>
          <w:tcPr>
            <w:tcW w:w="2175" w:type="dxa"/>
            <w:tcBorders>
              <w:top w:val="single" w:sz="8"/>
              <w:left w:val="single" w:sz="8"/>
              <w:bottom w:val="single" w:sz="8"/>
              <w:right w:val="single" w:sz="8"/>
            </w:tcBorders>
            <w:tcMar/>
            <w:vAlign w:val="top"/>
          </w:tcPr>
          <w:p w:rsidR="57CD17F6" w:rsidP="57CD17F6" w:rsidRDefault="57CD17F6" w14:paraId="39C64736" w14:textId="577DD824">
            <w:pPr>
              <w:shd w:val="clear" w:color="auto" w:fill="FFFFFF" w:themeFill="background1"/>
              <w:bidi w:val="0"/>
              <w:spacing w:before="0" w:beforeAutospacing="off" w:after="0" w:afterAutospacing="off"/>
              <w:jc w:val="center"/>
            </w:pPr>
            <w:r w:rsidRPr="57CD17F6" w:rsidR="57CD17F6">
              <w:rPr>
                <w:color w:val="FDFDFD"/>
                <w:sz w:val="22"/>
                <w:szCs w:val="22"/>
              </w:rPr>
              <w:t xml:space="preserve"> 5</w:t>
            </w:r>
          </w:p>
        </w:tc>
      </w:tr>
      <w:tr w:rsidR="57CD17F6" w:rsidTr="57CD17F6" w14:paraId="521E0B92">
        <w:trPr>
          <w:trHeight w:val="300"/>
        </w:trPr>
        <w:tc>
          <w:tcPr>
            <w:tcW w:w="3825" w:type="dxa"/>
            <w:tcBorders>
              <w:top w:val="single" w:sz="8"/>
              <w:left w:val="single" w:sz="8"/>
              <w:bottom w:val="single" w:sz="8"/>
              <w:right w:val="single" w:sz="8"/>
            </w:tcBorders>
            <w:tcMar>
              <w:left w:w="108" w:type="dxa"/>
              <w:right w:w="108" w:type="dxa"/>
            </w:tcMar>
            <w:vAlign w:val="top"/>
          </w:tcPr>
          <w:p w:rsidR="57CD17F6" w:rsidP="57CD17F6" w:rsidRDefault="57CD17F6" w14:paraId="13A525B8" w14:textId="5CCDCE00">
            <w:pPr>
              <w:shd w:val="clear" w:color="auto" w:fill="FFFFFF" w:themeFill="background1"/>
              <w:bidi w:val="0"/>
              <w:spacing w:before="0" w:beforeAutospacing="off" w:after="0" w:afterAutospacing="off"/>
            </w:pPr>
            <w:r w:rsidRPr="57CD17F6" w:rsidR="57CD17F6">
              <w:rPr>
                <w:sz w:val="22"/>
                <w:szCs w:val="22"/>
              </w:rPr>
              <w:t>Unix</w:t>
            </w:r>
          </w:p>
        </w:tc>
        <w:tc>
          <w:tcPr>
            <w:tcW w:w="1560" w:type="dxa"/>
            <w:tcBorders>
              <w:top w:val="single" w:sz="8"/>
              <w:left w:val="single" w:sz="8"/>
              <w:bottom w:val="single" w:sz="8"/>
              <w:right w:val="single" w:sz="8"/>
            </w:tcBorders>
            <w:tcMar>
              <w:left w:w="108" w:type="dxa"/>
              <w:right w:w="108" w:type="dxa"/>
            </w:tcMar>
            <w:vAlign w:val="bottom"/>
          </w:tcPr>
          <w:p w:rsidR="57CD17F6" w:rsidP="57CD17F6" w:rsidRDefault="57CD17F6" w14:paraId="757A0834" w14:textId="39299A7D">
            <w:pPr>
              <w:shd w:val="clear" w:color="auto" w:fill="FFFFFF" w:themeFill="background1"/>
              <w:bidi w:val="0"/>
              <w:spacing w:before="0" w:beforeAutospacing="off" w:after="0" w:afterAutospacing="off"/>
              <w:jc w:val="center"/>
            </w:pPr>
            <w:r w:rsidRPr="57CD17F6" w:rsidR="57CD17F6">
              <w:rPr>
                <w:color w:val="FDFDFD"/>
                <w:sz w:val="22"/>
                <w:szCs w:val="22"/>
              </w:rPr>
              <w:t xml:space="preserve"> 2 years</w:t>
            </w:r>
          </w:p>
        </w:tc>
        <w:tc>
          <w:tcPr>
            <w:tcW w:w="2175" w:type="dxa"/>
            <w:tcBorders>
              <w:top w:val="single" w:sz="8"/>
              <w:left w:val="single" w:sz="8"/>
              <w:bottom w:val="single" w:sz="8"/>
              <w:right w:val="single" w:sz="8"/>
            </w:tcBorders>
            <w:tcMar>
              <w:left w:w="108" w:type="dxa"/>
              <w:right w:w="108" w:type="dxa"/>
            </w:tcMar>
            <w:vAlign w:val="bottom"/>
          </w:tcPr>
          <w:p w:rsidR="57CD17F6" w:rsidP="57CD17F6" w:rsidRDefault="57CD17F6" w14:paraId="65292D3A" w14:textId="2C511588">
            <w:pPr>
              <w:shd w:val="clear" w:color="auto" w:fill="FFFFFF" w:themeFill="background1"/>
              <w:bidi w:val="0"/>
              <w:spacing w:before="0" w:beforeAutospacing="off" w:after="0" w:afterAutospacing="off"/>
              <w:jc w:val="center"/>
            </w:pPr>
            <w:r w:rsidRPr="57CD17F6" w:rsidR="57CD17F6">
              <w:rPr>
                <w:color w:val="FDFDFD"/>
                <w:sz w:val="22"/>
                <w:szCs w:val="22"/>
              </w:rPr>
              <w:t xml:space="preserve">2026  </w:t>
            </w:r>
          </w:p>
        </w:tc>
        <w:tc>
          <w:tcPr>
            <w:tcW w:w="2175" w:type="dxa"/>
            <w:tcBorders>
              <w:top w:val="single" w:sz="8"/>
              <w:left w:val="single" w:sz="8"/>
              <w:bottom w:val="single" w:sz="8"/>
              <w:right w:val="single" w:sz="8"/>
            </w:tcBorders>
            <w:tcMar/>
            <w:vAlign w:val="top"/>
          </w:tcPr>
          <w:p w:rsidR="57CD17F6" w:rsidP="57CD17F6" w:rsidRDefault="57CD17F6" w14:paraId="1B7E747B" w14:textId="7582DF22">
            <w:pPr>
              <w:shd w:val="clear" w:color="auto" w:fill="FFFFFF" w:themeFill="background1"/>
              <w:bidi w:val="0"/>
              <w:spacing w:before="0" w:beforeAutospacing="off" w:after="0" w:afterAutospacing="off"/>
              <w:jc w:val="center"/>
            </w:pPr>
            <w:r w:rsidRPr="57CD17F6" w:rsidR="57CD17F6">
              <w:rPr>
                <w:color w:val="FDFDFD"/>
                <w:sz w:val="22"/>
                <w:szCs w:val="22"/>
              </w:rPr>
              <w:t xml:space="preserve"> 3</w:t>
            </w:r>
          </w:p>
        </w:tc>
      </w:tr>
      <w:tr w:rsidR="57CD17F6" w:rsidTr="57CD17F6" w14:paraId="7BEE0189">
        <w:trPr>
          <w:trHeight w:val="300"/>
        </w:trPr>
        <w:tc>
          <w:tcPr>
            <w:tcW w:w="3825" w:type="dxa"/>
            <w:tcBorders>
              <w:top w:val="single" w:sz="8"/>
              <w:left w:val="single" w:sz="8"/>
              <w:bottom w:val="single" w:sz="8"/>
              <w:right w:val="single" w:sz="8"/>
            </w:tcBorders>
            <w:tcMar>
              <w:left w:w="108" w:type="dxa"/>
              <w:right w:w="108" w:type="dxa"/>
            </w:tcMar>
            <w:vAlign w:val="top"/>
          </w:tcPr>
          <w:p w:rsidR="57CD17F6" w:rsidP="57CD17F6" w:rsidRDefault="57CD17F6" w14:paraId="66ACCB12" w14:textId="001B923B">
            <w:pPr>
              <w:shd w:val="clear" w:color="auto" w:fill="FFFFFF" w:themeFill="background1"/>
              <w:bidi w:val="0"/>
              <w:spacing w:before="0" w:beforeAutospacing="off" w:after="0" w:afterAutospacing="off"/>
            </w:pPr>
            <w:r w:rsidRPr="57CD17F6" w:rsidR="57CD17F6">
              <w:rPr>
                <w:sz w:val="22"/>
                <w:szCs w:val="22"/>
              </w:rPr>
              <w:t>Jenkins Migration Tool</w:t>
            </w:r>
          </w:p>
        </w:tc>
        <w:tc>
          <w:tcPr>
            <w:tcW w:w="1560" w:type="dxa"/>
            <w:tcBorders>
              <w:top w:val="single" w:sz="8"/>
              <w:left w:val="single" w:sz="8"/>
              <w:bottom w:val="single" w:sz="8"/>
              <w:right w:val="single" w:sz="8"/>
            </w:tcBorders>
            <w:tcMar>
              <w:left w:w="108" w:type="dxa"/>
              <w:right w:w="108" w:type="dxa"/>
            </w:tcMar>
            <w:vAlign w:val="bottom"/>
          </w:tcPr>
          <w:p w:rsidR="57CD17F6" w:rsidP="57CD17F6" w:rsidRDefault="57CD17F6" w14:paraId="5D64AA85" w14:textId="7EF45371">
            <w:pPr>
              <w:shd w:val="clear" w:color="auto" w:fill="FFFFFF" w:themeFill="background1"/>
              <w:bidi w:val="0"/>
              <w:spacing w:before="0" w:beforeAutospacing="off" w:after="0" w:afterAutospacing="off"/>
              <w:jc w:val="center"/>
            </w:pPr>
            <w:r w:rsidRPr="57CD17F6" w:rsidR="57CD17F6">
              <w:rPr>
                <w:color w:val="FDFDFD"/>
                <w:sz w:val="22"/>
                <w:szCs w:val="22"/>
              </w:rPr>
              <w:t xml:space="preserve">0 </w:t>
            </w:r>
          </w:p>
        </w:tc>
        <w:tc>
          <w:tcPr>
            <w:tcW w:w="2175" w:type="dxa"/>
            <w:tcBorders>
              <w:top w:val="single" w:sz="8"/>
              <w:left w:val="single" w:sz="8"/>
              <w:bottom w:val="single" w:sz="8"/>
              <w:right w:val="single" w:sz="8"/>
            </w:tcBorders>
            <w:tcMar>
              <w:left w:w="108" w:type="dxa"/>
              <w:right w:w="108" w:type="dxa"/>
            </w:tcMar>
            <w:vAlign w:val="bottom"/>
          </w:tcPr>
          <w:p w:rsidR="57CD17F6" w:rsidP="57CD17F6" w:rsidRDefault="57CD17F6" w14:paraId="3CE58DF5" w14:textId="52855F7F">
            <w:pPr>
              <w:shd w:val="clear" w:color="auto" w:fill="FFFFFF" w:themeFill="background1"/>
              <w:bidi w:val="0"/>
              <w:spacing w:before="0" w:beforeAutospacing="off" w:after="0" w:afterAutospacing="off"/>
              <w:jc w:val="center"/>
            </w:pPr>
            <w:r w:rsidRPr="57CD17F6" w:rsidR="57CD17F6">
              <w:rPr>
                <w:color w:val="FDFDFD"/>
                <w:sz w:val="22"/>
                <w:szCs w:val="22"/>
              </w:rPr>
              <w:t xml:space="preserve"> </w:t>
            </w:r>
          </w:p>
        </w:tc>
        <w:tc>
          <w:tcPr>
            <w:tcW w:w="2175" w:type="dxa"/>
            <w:tcBorders>
              <w:top w:val="single" w:sz="8"/>
              <w:left w:val="single" w:sz="8"/>
              <w:bottom w:val="single" w:sz="8"/>
              <w:right w:val="single" w:sz="8"/>
            </w:tcBorders>
            <w:tcMar/>
            <w:vAlign w:val="top"/>
          </w:tcPr>
          <w:p w:rsidR="57CD17F6" w:rsidP="57CD17F6" w:rsidRDefault="57CD17F6" w14:paraId="55D9ED99" w14:textId="7002A0AE">
            <w:pPr>
              <w:shd w:val="clear" w:color="auto" w:fill="FFFFFF" w:themeFill="background1"/>
              <w:bidi w:val="0"/>
              <w:spacing w:before="0" w:beforeAutospacing="off" w:after="0" w:afterAutospacing="off"/>
              <w:jc w:val="center"/>
            </w:pPr>
            <w:r w:rsidRPr="57CD17F6" w:rsidR="57CD17F6">
              <w:rPr>
                <w:color w:val="FDFDFD"/>
                <w:sz w:val="22"/>
                <w:szCs w:val="22"/>
              </w:rPr>
              <w:t xml:space="preserve"> 0</w:t>
            </w:r>
          </w:p>
        </w:tc>
      </w:tr>
      <w:tr w:rsidR="57CD17F6" w:rsidTr="57CD17F6" w14:paraId="61AF0434">
        <w:trPr>
          <w:trHeight w:val="300"/>
        </w:trPr>
        <w:tc>
          <w:tcPr>
            <w:tcW w:w="3825" w:type="dxa"/>
            <w:tcBorders>
              <w:top w:val="single" w:sz="8"/>
              <w:left w:val="single" w:sz="8"/>
              <w:bottom w:val="single" w:sz="8"/>
              <w:right w:val="single" w:sz="8"/>
            </w:tcBorders>
            <w:tcMar>
              <w:left w:w="108" w:type="dxa"/>
              <w:right w:w="108" w:type="dxa"/>
            </w:tcMar>
            <w:vAlign w:val="top"/>
          </w:tcPr>
          <w:p w:rsidR="57CD17F6" w:rsidP="57CD17F6" w:rsidRDefault="57CD17F6" w14:paraId="0A97461F" w14:textId="114D411F">
            <w:pPr>
              <w:shd w:val="clear" w:color="auto" w:fill="FFFFFF" w:themeFill="background1"/>
              <w:bidi w:val="0"/>
              <w:spacing w:before="0" w:beforeAutospacing="off" w:after="0" w:afterAutospacing="off"/>
            </w:pPr>
            <w:r w:rsidRPr="57CD17F6" w:rsidR="57CD17F6">
              <w:rPr>
                <w:sz w:val="22"/>
                <w:szCs w:val="22"/>
              </w:rPr>
              <w:t>MySQL</w:t>
            </w:r>
          </w:p>
        </w:tc>
        <w:tc>
          <w:tcPr>
            <w:tcW w:w="1560" w:type="dxa"/>
            <w:tcBorders>
              <w:top w:val="single" w:sz="8"/>
              <w:left w:val="single" w:sz="8"/>
              <w:bottom w:val="single" w:sz="8"/>
              <w:right w:val="single" w:sz="8"/>
            </w:tcBorders>
            <w:tcMar>
              <w:left w:w="108" w:type="dxa"/>
              <w:right w:w="108" w:type="dxa"/>
            </w:tcMar>
            <w:vAlign w:val="bottom"/>
          </w:tcPr>
          <w:p w:rsidR="57CD17F6" w:rsidP="57CD17F6" w:rsidRDefault="57CD17F6" w14:paraId="0948DE11" w14:textId="7DAE77CE">
            <w:pPr>
              <w:shd w:val="clear" w:color="auto" w:fill="FFFFFF" w:themeFill="background1"/>
              <w:bidi w:val="0"/>
              <w:spacing w:before="0" w:beforeAutospacing="off" w:after="0" w:afterAutospacing="off"/>
              <w:jc w:val="center"/>
            </w:pPr>
            <w:r w:rsidRPr="57CD17F6" w:rsidR="57CD17F6">
              <w:rPr>
                <w:color w:val="FDFDFD"/>
                <w:sz w:val="22"/>
                <w:szCs w:val="22"/>
              </w:rPr>
              <w:t xml:space="preserve">2 years </w:t>
            </w:r>
          </w:p>
        </w:tc>
        <w:tc>
          <w:tcPr>
            <w:tcW w:w="2175" w:type="dxa"/>
            <w:tcBorders>
              <w:top w:val="single" w:sz="8"/>
              <w:left w:val="single" w:sz="8"/>
              <w:bottom w:val="single" w:sz="8"/>
              <w:right w:val="single" w:sz="8"/>
            </w:tcBorders>
            <w:tcMar>
              <w:left w:w="108" w:type="dxa"/>
              <w:right w:w="108" w:type="dxa"/>
            </w:tcMar>
            <w:vAlign w:val="bottom"/>
          </w:tcPr>
          <w:p w:rsidR="57CD17F6" w:rsidP="57CD17F6" w:rsidRDefault="57CD17F6" w14:paraId="06675BD2" w14:textId="339C9D01">
            <w:pPr>
              <w:shd w:val="clear" w:color="auto" w:fill="FFFFFF" w:themeFill="background1"/>
              <w:bidi w:val="0"/>
              <w:spacing w:before="0" w:beforeAutospacing="off" w:after="0" w:afterAutospacing="off"/>
              <w:jc w:val="center"/>
            </w:pPr>
            <w:r w:rsidRPr="57CD17F6" w:rsidR="57CD17F6">
              <w:rPr>
                <w:color w:val="FDFDFD"/>
                <w:sz w:val="22"/>
                <w:szCs w:val="22"/>
              </w:rPr>
              <w:t xml:space="preserve">2026 </w:t>
            </w:r>
          </w:p>
        </w:tc>
        <w:tc>
          <w:tcPr>
            <w:tcW w:w="2175" w:type="dxa"/>
            <w:tcBorders>
              <w:top w:val="single" w:sz="8"/>
              <w:left w:val="single" w:sz="8"/>
              <w:bottom w:val="single" w:sz="8"/>
              <w:right w:val="single" w:sz="8"/>
            </w:tcBorders>
            <w:tcMar/>
            <w:vAlign w:val="top"/>
          </w:tcPr>
          <w:p w:rsidR="57CD17F6" w:rsidP="57CD17F6" w:rsidRDefault="57CD17F6" w14:paraId="1077453F" w14:textId="04FE83FE">
            <w:pPr>
              <w:shd w:val="clear" w:color="auto" w:fill="FFFFFF" w:themeFill="background1"/>
              <w:bidi w:val="0"/>
              <w:spacing w:before="0" w:beforeAutospacing="off" w:after="0" w:afterAutospacing="off"/>
              <w:jc w:val="center"/>
            </w:pPr>
            <w:r w:rsidRPr="57CD17F6" w:rsidR="57CD17F6">
              <w:rPr>
                <w:color w:val="FDFDFD"/>
                <w:sz w:val="22"/>
                <w:szCs w:val="22"/>
              </w:rPr>
              <w:t xml:space="preserve"> 3</w:t>
            </w:r>
          </w:p>
        </w:tc>
      </w:tr>
    </w:tbl>
    <w:p xmlns:wp14="http://schemas.microsoft.com/office/word/2010/wordml" w:rsidP="57CD17F6" wp14:paraId="78242688" wp14:textId="73FCD09B">
      <w:pPr>
        <w:shd w:val="clear" w:color="auto" w:fill="FFFFFF" w:themeFill="background1"/>
        <w:bidi w:val="0"/>
        <w:spacing w:before="0" w:beforeAutospacing="off" w:after="0" w:afterAutospacing="off"/>
      </w:pPr>
    </w:p>
    <w:p xmlns:wp14="http://schemas.microsoft.com/office/word/2010/wordml" w:rsidP="57CD17F6" wp14:paraId="01301269" wp14:textId="18E99FE9">
      <w:pPr>
        <w:shd w:val="clear" w:color="auto" w:fill="FFFFFF" w:themeFill="background1"/>
        <w:bidi w:val="0"/>
        <w:spacing w:before="0" w:beforeAutospacing="off" w:after="0" w:afterAutospacing="off"/>
      </w:pPr>
      <w:r w:rsidRPr="57CD17F6" w:rsidR="5A86EC38">
        <w:rPr>
          <w:rFonts w:ascii="Arial" w:hAnsi="Arial" w:eastAsia="Arial" w:cs="Arial"/>
          <w:b w:val="0"/>
          <w:bCs w:val="0"/>
          <w:i w:val="0"/>
          <w:iCs w:val="0"/>
          <w:caps w:val="0"/>
          <w:smallCaps w:val="0"/>
          <w:noProof w:val="0"/>
          <w:color w:val="222222"/>
          <w:sz w:val="24"/>
          <w:szCs w:val="24"/>
          <w:lang w:val="en-US"/>
        </w:rPr>
        <w:t>Regards,</w:t>
      </w:r>
    </w:p>
    <w:p xmlns:wp14="http://schemas.microsoft.com/office/word/2010/wordml" w:rsidP="57CD17F6" wp14:paraId="31131176" wp14:textId="720080E8">
      <w:pPr>
        <w:shd w:val="clear" w:color="auto" w:fill="FFFFFF" w:themeFill="background1"/>
        <w:bidi w:val="0"/>
        <w:spacing w:before="0" w:beforeAutospacing="off" w:after="0" w:afterAutospacing="off"/>
      </w:pPr>
      <w:r w:rsidRPr="57CD17F6" w:rsidR="5A86EC38">
        <w:rPr>
          <w:rFonts w:ascii="Arial" w:hAnsi="Arial" w:eastAsia="Arial" w:cs="Arial"/>
          <w:b w:val="0"/>
          <w:bCs w:val="0"/>
          <w:i w:val="0"/>
          <w:iCs w:val="0"/>
          <w:caps w:val="0"/>
          <w:smallCaps w:val="0"/>
          <w:noProof w:val="0"/>
          <w:color w:val="222222"/>
          <w:sz w:val="24"/>
          <w:szCs w:val="24"/>
          <w:lang w:val="en-US"/>
        </w:rPr>
        <w:t>Gerald</w:t>
      </w:r>
    </w:p>
    <w:p xmlns:wp14="http://schemas.microsoft.com/office/word/2010/wordml" wp14:paraId="2DEE0236" wp14:textId="55E32EE3"/>
    <w:p xmlns:wp14="http://schemas.microsoft.com/office/word/2010/wordml" wp14:paraId="2C078E63" wp14:textId="129AE58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5cda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1fe2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7CBE02"/>
    <w:rsid w:val="0E7CBE02"/>
    <w:rsid w:val="510CE61A"/>
    <w:rsid w:val="57CD17F6"/>
    <w:rsid w:val="5A86E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E863"/>
  <w15:chartTrackingRefBased/>
  <w15:docId w15:val="{4267F4B7-F3E5-4C7D-8300-F2582E12AD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7CD17F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76ecf6520484aa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2026-10-22T14:03:41.0299984Z</dcterms:created>
  <dcterms:modified xsi:type="dcterms:W3CDTF">2026-10-22T14:04:49.7083976Z</dcterms:modified>
  <dc:creator>ger b</dc:creator>
  <lastModifiedBy>ger b</lastModifiedBy>
</coreProperties>
</file>