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934A" w14:textId="77777777" w:rsidR="00CC756F" w:rsidRDefault="00000000">
      <w:pPr>
        <w:pStyle w:val="Heading1"/>
      </w:pPr>
      <w:r>
        <w:t>n8n Keyboard Shortcuts Cheat Sheet</w:t>
      </w:r>
    </w:p>
    <w:p w14:paraId="3B5C79AA" w14:textId="77777777" w:rsidR="00CC756F" w:rsidRDefault="00000000">
      <w:r>
        <w:t>This document provides a comprehensive list of keyboard shortcuts available in n8n, along with detailed descriptions of their functionality and use cases.</w:t>
      </w:r>
    </w:p>
    <w:p w14:paraId="65B44B4B" w14:textId="77777777" w:rsidR="00CC756F" w:rsidRDefault="00000000">
      <w:pPr>
        <w:pStyle w:val="Heading2"/>
      </w:pPr>
      <w:r>
        <w:t>Workflow Controls</w:t>
      </w:r>
    </w:p>
    <w:p w14:paraId="50B96299" w14:textId="60E69593" w:rsidR="00CC756F" w:rsidRDefault="00000000">
      <w:pPr>
        <w:pStyle w:val="ListBullet"/>
      </w:pPr>
      <w:r>
        <w:t>Ctrl + Alt + N: Create a new workflow. Useful when starting a fresh automation project.</w:t>
      </w:r>
      <w:r w:rsidR="00D96F96">
        <w:t xml:space="preserve"> </w:t>
      </w:r>
      <w:r w:rsidR="00D96F96" w:rsidRPr="00D96F96">
        <w:rPr>
          <w:highlight w:val="green"/>
        </w:rPr>
        <w:t>Done</w:t>
      </w:r>
    </w:p>
    <w:p w14:paraId="73086610" w14:textId="61A4C9DD" w:rsidR="00CC756F" w:rsidRDefault="00000000">
      <w:pPr>
        <w:pStyle w:val="ListBullet"/>
      </w:pPr>
      <w:r>
        <w:t>Ctrl + O: Open an existing workflow. Helps quickly access previously saved workflows.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244075E4" w14:textId="17B4A24A" w:rsidR="00CC756F" w:rsidRDefault="00000000">
      <w:pPr>
        <w:pStyle w:val="ListBullet"/>
      </w:pPr>
      <w:r>
        <w:t xml:space="preserve">Ctrl + S: Save the current workflow. </w:t>
      </w:r>
      <w:proofErr w:type="gramStart"/>
      <w:r>
        <w:t>Ensures</w:t>
      </w:r>
      <w:proofErr w:type="gramEnd"/>
      <w:r>
        <w:t xml:space="preserve"> your changes are preserved.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57F76BE4" w14:textId="54F0E383" w:rsidR="00CC756F" w:rsidRDefault="00000000">
      <w:pPr>
        <w:pStyle w:val="ListBullet"/>
      </w:pPr>
      <w:r>
        <w:t>Ctrl + Z: Undo the last action. Useful for reverting accidental changes.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49F2EF48" w14:textId="77777777" w:rsidR="00CC756F" w:rsidRDefault="00000000">
      <w:pPr>
        <w:pStyle w:val="ListBullet"/>
      </w:pPr>
      <w:r>
        <w:t>Ctrl + Shift + Z: Redo the last undone action. Helps restore actions that were mistakenly undone.</w:t>
      </w:r>
    </w:p>
    <w:p w14:paraId="07D274C0" w14:textId="2CABE5BB" w:rsidR="00CC756F" w:rsidRDefault="00000000">
      <w:pPr>
        <w:pStyle w:val="ListBullet"/>
      </w:pPr>
      <w:r>
        <w:t>Ctrl + Enter: Execute the workflow. Runs the automation to test or deploy it.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2FD5AA31" w14:textId="77777777" w:rsidR="00CC756F" w:rsidRDefault="00000000">
      <w:pPr>
        <w:pStyle w:val="Heading2"/>
      </w:pPr>
      <w:r>
        <w:t>Canvas Navigation</w:t>
      </w:r>
    </w:p>
    <w:p w14:paraId="32EED55F" w14:textId="77777777" w:rsidR="00CC756F" w:rsidRDefault="00000000">
      <w:pPr>
        <w:pStyle w:val="ListBullet"/>
      </w:pPr>
      <w:r>
        <w:t>Ctrl + Left/Middle Mouse + Drag: Move around the node canvas. Helps navigate large workflows.</w:t>
      </w:r>
    </w:p>
    <w:p w14:paraId="0F7C6080" w14:textId="77777777" w:rsidR="00CC756F" w:rsidRDefault="00000000">
      <w:pPr>
        <w:pStyle w:val="ListBullet"/>
      </w:pPr>
      <w:r>
        <w:t>Space + Drag: Alternative way to move the canvas. Useful for touchpad users.</w:t>
      </w:r>
    </w:p>
    <w:p w14:paraId="318ED0D0" w14:textId="77777777" w:rsidR="00CC756F" w:rsidRDefault="00000000">
      <w:pPr>
        <w:pStyle w:val="ListBullet"/>
      </w:pPr>
      <w:r>
        <w:t>Middle Mouse Button + Drag: Another method to pan across the canvas.</w:t>
      </w:r>
    </w:p>
    <w:p w14:paraId="4EED8BE3" w14:textId="77777777" w:rsidR="00CC756F" w:rsidRDefault="00000000">
      <w:pPr>
        <w:pStyle w:val="ListBullet"/>
      </w:pPr>
      <w:r>
        <w:t>Two fingers (touch screen): Touch gesture to move the canvas on tablets or touchscreens.</w:t>
      </w:r>
    </w:p>
    <w:p w14:paraId="0A1C5285" w14:textId="5E67C1A5" w:rsidR="00CC756F" w:rsidRDefault="00000000">
      <w:pPr>
        <w:pStyle w:val="ListBullet"/>
      </w:pPr>
      <w:r>
        <w:t>+ or =: Zoom in to view node details more closely.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7B965DA1" w14:textId="4742B00A" w:rsidR="00CC756F" w:rsidRDefault="00000000">
      <w:pPr>
        <w:pStyle w:val="ListBullet"/>
      </w:pPr>
      <w:r>
        <w:t>- or _: Zoom out to get an overview of the workflow.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5292D4DC" w14:textId="15228976" w:rsidR="00CC756F" w:rsidRDefault="00000000">
      <w:pPr>
        <w:pStyle w:val="ListBullet"/>
      </w:pPr>
      <w:r>
        <w:t>0: Reset zoom to default level.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65FCE100" w14:textId="77777777" w:rsidR="00CC756F" w:rsidRDefault="00000000">
      <w:pPr>
        <w:pStyle w:val="ListBullet"/>
      </w:pPr>
      <w:r>
        <w:t>1: Zoom to fit the entire workflow in view.</w:t>
      </w:r>
    </w:p>
    <w:p w14:paraId="3150981D" w14:textId="77777777" w:rsidR="00CC756F" w:rsidRDefault="00000000">
      <w:pPr>
        <w:pStyle w:val="ListBullet"/>
      </w:pPr>
      <w:r>
        <w:t>Ctrl + Mouse Wheel: Zoom in/out using mouse scroll for quick navigation.</w:t>
      </w:r>
    </w:p>
    <w:p w14:paraId="7BE86593" w14:textId="77777777" w:rsidR="00CC756F" w:rsidRDefault="00000000">
      <w:pPr>
        <w:pStyle w:val="Heading2"/>
      </w:pPr>
      <w:r>
        <w:t>Node Operations</w:t>
      </w:r>
    </w:p>
    <w:p w14:paraId="1D8DBED3" w14:textId="48DD8B04" w:rsidR="00CC756F" w:rsidRDefault="00000000">
      <w:pPr>
        <w:pStyle w:val="ListBullet"/>
      </w:pPr>
      <w:r>
        <w:t>Double-click: Open node details. Allows editing node parameters.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61DE7965" w14:textId="77777777" w:rsidR="00CC756F" w:rsidRDefault="00000000">
      <w:pPr>
        <w:pStyle w:val="ListBullet"/>
      </w:pPr>
      <w:r>
        <w:t>Ctrl/Cmd + Double-click (sub-workflow node): Open sub-workflow in a new tab. Useful for modular workflow design.</w:t>
      </w:r>
    </w:p>
    <w:p w14:paraId="2EE4023E" w14:textId="68F43509" w:rsidR="00CC756F" w:rsidRDefault="00000000">
      <w:pPr>
        <w:pStyle w:val="ListBullet"/>
      </w:pPr>
      <w:r>
        <w:t>Ctrl + A: Select all nodes. Helps in bulk operations like moving or deleting.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7C36C33C" w14:textId="4D10F526" w:rsidR="00CC756F" w:rsidRDefault="00000000">
      <w:pPr>
        <w:pStyle w:val="ListBullet"/>
      </w:pPr>
      <w:r>
        <w:t>Ctrl + C: Copy selected nodes. Useful for duplicating logic.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5BECD646" w14:textId="1960A8E2" w:rsidR="00CC756F" w:rsidRDefault="00000000">
      <w:pPr>
        <w:pStyle w:val="ListBullet"/>
      </w:pPr>
      <w:r>
        <w:t>Ctrl + X: Cut selected nodes. Moves nodes to clipboard for repositioning.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27E5107A" w14:textId="09878603" w:rsidR="00CC756F" w:rsidRDefault="00000000">
      <w:pPr>
        <w:pStyle w:val="ListBullet"/>
      </w:pPr>
      <w:r>
        <w:t>Ctrl + V: Paste nodes from clipboard. Inserts copied/cut nodes.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19B5D205" w14:textId="68535448" w:rsidR="00CC756F" w:rsidRDefault="00000000">
      <w:pPr>
        <w:pStyle w:val="ListBullet"/>
      </w:pPr>
      <w:r>
        <w:t>D: Deactivate selected node. Prevents it from executing during workflow run.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6F46B80B" w14:textId="1351A66F" w:rsidR="00CC756F" w:rsidRDefault="00000000">
      <w:pPr>
        <w:pStyle w:val="ListBullet"/>
      </w:pPr>
      <w:r>
        <w:t>Delete: Remove selected node from the canvas.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070F80F9" w14:textId="2033F1F1" w:rsidR="00CC756F" w:rsidRDefault="00000000">
      <w:pPr>
        <w:pStyle w:val="ListBullet"/>
      </w:pPr>
      <w:r>
        <w:t>Enter: Open selected node for editing.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78D39769" w14:textId="2FFFF09D" w:rsidR="00CC756F" w:rsidRDefault="00000000">
      <w:pPr>
        <w:pStyle w:val="ListBullet"/>
      </w:pPr>
      <w:r>
        <w:t>F2: Rename node. Helps in organizing and identifying nodes.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686497DF" w14:textId="12838AA5" w:rsidR="00CC756F" w:rsidRDefault="00000000">
      <w:pPr>
        <w:pStyle w:val="ListBullet"/>
      </w:pPr>
      <w:r>
        <w:t>P: Pin data in node. Keeps output data visible for debugging.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7623223F" w14:textId="77777777" w:rsidR="00CC756F" w:rsidRDefault="00000000">
      <w:pPr>
        <w:pStyle w:val="ListBullet"/>
      </w:pPr>
      <w:r>
        <w:lastRenderedPageBreak/>
        <w:t xml:space="preserve">Shift + S: Add sticky </w:t>
      </w:r>
      <w:proofErr w:type="gramStart"/>
      <w:r>
        <w:t>note</w:t>
      </w:r>
      <w:proofErr w:type="gramEnd"/>
      <w:r>
        <w:t>. Useful for documentation and reminders within the workflow.</w:t>
      </w:r>
    </w:p>
    <w:p w14:paraId="3CE5BBBB" w14:textId="77777777" w:rsidR="00CC756F" w:rsidRDefault="00000000">
      <w:pPr>
        <w:pStyle w:val="Heading2"/>
      </w:pPr>
      <w:r>
        <w:t>Node Selection Navigation</w:t>
      </w:r>
    </w:p>
    <w:p w14:paraId="545FBDB0" w14:textId="77777777" w:rsidR="00CC756F" w:rsidRDefault="00000000">
      <w:pPr>
        <w:pStyle w:val="ListBullet"/>
      </w:pPr>
      <w:r>
        <w:t>Arrow Keys: Navigate between adjacent nodes. Helps in keyboard-based workflow traversal.</w:t>
      </w:r>
    </w:p>
    <w:p w14:paraId="77FCF116" w14:textId="77777777" w:rsidR="00CC756F" w:rsidRDefault="00000000">
      <w:pPr>
        <w:pStyle w:val="ListBullet"/>
      </w:pPr>
      <w:r>
        <w:t>Shift + Arrow Left/Right: Select all nodes to the left or right. Useful for bulk selection.</w:t>
      </w:r>
    </w:p>
    <w:p w14:paraId="3DB9C544" w14:textId="77777777" w:rsidR="00CC756F" w:rsidRDefault="00000000">
      <w:pPr>
        <w:pStyle w:val="Heading2"/>
      </w:pPr>
      <w:r>
        <w:t>Node Panel Shortcuts</w:t>
      </w:r>
    </w:p>
    <w:p w14:paraId="1AD18750" w14:textId="22156D28" w:rsidR="00CC756F" w:rsidRDefault="00000000">
      <w:pPr>
        <w:pStyle w:val="ListBullet"/>
      </w:pPr>
      <w:r>
        <w:t>Tab: Open Node Panel. Access available nodes for insertion.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7340D815" w14:textId="2263914D" w:rsidR="00CC756F" w:rsidRDefault="00000000">
      <w:pPr>
        <w:pStyle w:val="ListBullet"/>
      </w:pPr>
      <w:r>
        <w:t>Enter: Insert selected node from the panel.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19AE9D89" w14:textId="3F4217C8" w:rsidR="00CC756F" w:rsidRDefault="00000000">
      <w:pPr>
        <w:pStyle w:val="ListBullet"/>
      </w:pPr>
      <w:r>
        <w:t>Escape: Close Node Panel.</w:t>
      </w:r>
      <w:r w:rsidR="00D96F96" w:rsidRPr="00D96F96">
        <w:rPr>
          <w:highlight w:val="green"/>
        </w:rPr>
        <w:t xml:space="preserve"> </w:t>
      </w:r>
      <w:r w:rsidR="00D96F96" w:rsidRPr="00D96F96">
        <w:rPr>
          <w:highlight w:val="green"/>
        </w:rPr>
        <w:t>Done</w:t>
      </w:r>
    </w:p>
    <w:p w14:paraId="5ADE46A4" w14:textId="77777777" w:rsidR="00CC756F" w:rsidRDefault="00000000">
      <w:pPr>
        <w:pStyle w:val="ListBullet"/>
      </w:pPr>
      <w:r>
        <w:t>Arrow Right/Left: Expand or collapse node categories in the panel.</w:t>
      </w:r>
    </w:p>
    <w:p w14:paraId="1C48F26C" w14:textId="77777777" w:rsidR="00CC756F" w:rsidRDefault="00000000">
      <w:pPr>
        <w:pStyle w:val="ListBullet"/>
      </w:pPr>
      <w:r>
        <w:t>=: Switch to expression mode in empty parameter input. Enables dynamic data configuration.</w:t>
      </w:r>
    </w:p>
    <w:sectPr w:rsidR="00CC7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476067">
    <w:abstractNumId w:val="8"/>
  </w:num>
  <w:num w:numId="2" w16cid:durableId="1708484119">
    <w:abstractNumId w:val="6"/>
  </w:num>
  <w:num w:numId="3" w16cid:durableId="2102991769">
    <w:abstractNumId w:val="5"/>
  </w:num>
  <w:num w:numId="4" w16cid:durableId="625165602">
    <w:abstractNumId w:val="4"/>
  </w:num>
  <w:num w:numId="5" w16cid:durableId="631668288">
    <w:abstractNumId w:val="7"/>
  </w:num>
  <w:num w:numId="6" w16cid:durableId="1797915715">
    <w:abstractNumId w:val="3"/>
  </w:num>
  <w:num w:numId="7" w16cid:durableId="1102258671">
    <w:abstractNumId w:val="2"/>
  </w:num>
  <w:num w:numId="8" w16cid:durableId="881986886">
    <w:abstractNumId w:val="1"/>
  </w:num>
  <w:num w:numId="9" w16cid:durableId="15658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756F"/>
    <w:rsid w:val="00D83F4A"/>
    <w:rsid w:val="00D96F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9C456"/>
  <w14:defaultImageDpi w14:val="300"/>
  <w15:docId w15:val="{CD9F912B-6AF6-4675-9C39-40602276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2</cp:revision>
  <dcterms:created xsi:type="dcterms:W3CDTF">2013-12-23T23:15:00Z</dcterms:created>
  <dcterms:modified xsi:type="dcterms:W3CDTF">2025-09-24T03:30:00Z</dcterms:modified>
  <cp:category/>
</cp:coreProperties>
</file>