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0" w:lineRule="auto" w:before="75"/>
        <w:ind w:left="1127" w:right="1142"/>
      </w:pPr>
      <w:r>
        <w:rPr/>
        <w:t>ANGGARAN DASAR DAN ANGGARAN RUMAH</w:t>
      </w:r>
      <w:r>
        <w:rPr>
          <w:spacing w:val="-8"/>
        </w:rPr>
        <w:t> </w:t>
      </w:r>
      <w:r>
        <w:rPr/>
        <w:t>TANGGA HIMPUNAN MAHASISWA TEKNIK GEOFISIKA ”TERRA”</w:t>
      </w:r>
    </w:p>
    <w:p>
      <w:pPr>
        <w:spacing w:before="1"/>
        <w:ind w:left="2367" w:right="0" w:firstLine="0"/>
        <w:jc w:val="left"/>
        <w:rPr>
          <w:b/>
          <w:sz w:val="24"/>
        </w:rPr>
      </w:pPr>
      <w:r>
        <w:rPr>
          <w:b/>
          <w:sz w:val="24"/>
        </w:rPr>
        <w:t>INSTITUT TEKNOLOGI BANDUNG</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35"/>
        </w:rPr>
      </w:pPr>
    </w:p>
    <w:p>
      <w:pPr>
        <w:spacing w:before="1"/>
        <w:ind w:left="1664" w:right="1678" w:firstLine="0"/>
        <w:jc w:val="center"/>
        <w:rPr>
          <w:b/>
          <w:sz w:val="24"/>
        </w:rPr>
      </w:pPr>
      <w:r>
        <w:rPr>
          <w:b/>
          <w:sz w:val="24"/>
        </w:rPr>
        <w:t>Pembukaan</w:t>
      </w:r>
    </w:p>
    <w:p>
      <w:pPr>
        <w:pStyle w:val="BodyText"/>
        <w:rPr>
          <w:b/>
          <w:sz w:val="26"/>
        </w:rPr>
      </w:pPr>
    </w:p>
    <w:p>
      <w:pPr>
        <w:pStyle w:val="BodyText"/>
        <w:spacing w:before="2"/>
        <w:rPr>
          <w:b/>
          <w:sz w:val="22"/>
        </w:rPr>
      </w:pPr>
    </w:p>
    <w:p>
      <w:pPr>
        <w:pStyle w:val="BodyText"/>
        <w:spacing w:line="360" w:lineRule="auto"/>
        <w:ind w:left="102" w:right="116"/>
        <w:jc w:val="both"/>
      </w:pPr>
      <w:r>
        <w:rPr/>
        <w:t>Institut Teknologi Bandung adalah lembaga pendidikan tinggi teknik, ilmu pasti, dan ilmu pengetahuan alam di Indonesia yang mengemban misi menyelenggarakan pendidikan tinggi, mengembangkan dan menyebarluaskan serta mengabdikan ilmu pengetahuan, teknologi, dan seni untuk kepentingan dan kesejahteraan umat manusia serta kemajuan bangsa Indonesia.</w:t>
      </w:r>
    </w:p>
    <w:p>
      <w:pPr>
        <w:pStyle w:val="BodyText"/>
        <w:spacing w:before="9"/>
        <w:rPr>
          <w:sz w:val="35"/>
        </w:rPr>
      </w:pPr>
    </w:p>
    <w:p>
      <w:pPr>
        <w:pStyle w:val="BodyText"/>
        <w:spacing w:line="360" w:lineRule="auto"/>
        <w:ind w:left="102" w:right="116"/>
        <w:jc w:val="both"/>
      </w:pPr>
      <w:r>
        <w:rPr/>
        <w:t>Keluarga Besar Mahasiswa Institut Teknologi Bandung sebagai civitas akademika Institut Teknologi Bandung merupakan kumpulan insan akademika yang penuh kesadaran dan tanggung jawab menjunjung tinggi nilai-nilai kebenaran serta berupaya dengan sungguh-sungguh untuk mencapai prestasi guna mewujudkan tujuan pendidikan nasional.</w:t>
      </w:r>
    </w:p>
    <w:p>
      <w:pPr>
        <w:pStyle w:val="BodyText"/>
        <w:spacing w:line="360" w:lineRule="auto" w:before="4"/>
        <w:ind w:left="102" w:right="116"/>
        <w:jc w:val="both"/>
      </w:pPr>
      <w:r>
        <w:rPr/>
        <w:t>Maka dengan ini Mahasiswa Teknik Geofisika Institut Teknologi Bandung dilandasi dengan rasa tanggung jawab dan pengabdiannya kepada Tuhan, bangsa, dan almamater serta didasarkan kepada nilai-nilai kebenaran yang hakiki, menghimpun diri  dalam suatu wadah yang bernama Himpunan Mahasiswa Teknik Geofisika ”TERRA”</w:t>
      </w:r>
      <w:r>
        <w:rPr>
          <w:spacing w:val="-17"/>
        </w:rPr>
        <w:t> </w:t>
      </w:r>
      <w:r>
        <w:rPr/>
        <w:t>ITB.</w:t>
      </w:r>
    </w:p>
    <w:p>
      <w:pPr>
        <w:spacing w:after="0" w:line="360" w:lineRule="auto"/>
        <w:jc w:val="both"/>
        <w:sectPr>
          <w:type w:val="continuous"/>
          <w:pgSz w:w="11910" w:h="16840"/>
          <w:pgMar w:top="1040" w:bottom="280" w:left="1600" w:right="1580"/>
        </w:sectPr>
      </w:pPr>
    </w:p>
    <w:p>
      <w:pPr>
        <w:pStyle w:val="Heading1"/>
        <w:spacing w:before="75"/>
        <w:ind w:left="3311" w:right="0"/>
        <w:jc w:val="left"/>
      </w:pPr>
      <w:r>
        <w:rPr/>
        <w:t>ANGGARAN DASAR</w:t>
      </w:r>
    </w:p>
    <w:p>
      <w:pPr>
        <w:spacing w:line="362" w:lineRule="auto" w:before="137"/>
        <w:ind w:left="1664" w:right="1678" w:firstLine="0"/>
        <w:jc w:val="center"/>
        <w:rPr>
          <w:b/>
          <w:sz w:val="24"/>
        </w:rPr>
      </w:pPr>
      <w:r>
        <w:rPr>
          <w:b/>
          <w:sz w:val="24"/>
        </w:rPr>
        <w:t>HIMPUNAN MAHASISWA TEKNIK GEOFISIKA ”TERRA”</w:t>
      </w:r>
    </w:p>
    <w:p>
      <w:pPr>
        <w:spacing w:line="273" w:lineRule="exact" w:before="0"/>
        <w:ind w:left="1664" w:right="1678" w:firstLine="0"/>
        <w:jc w:val="center"/>
        <w:rPr>
          <w:b/>
          <w:sz w:val="24"/>
        </w:rPr>
      </w:pPr>
      <w:r>
        <w:rPr>
          <w:b/>
          <w:sz w:val="24"/>
        </w:rPr>
        <w:t>INSTITUT TEKNOLOGI BANDUNG</w:t>
      </w:r>
    </w:p>
    <w:p>
      <w:pPr>
        <w:pStyle w:val="BodyText"/>
        <w:rPr>
          <w:b/>
          <w:sz w:val="26"/>
        </w:rPr>
      </w:pPr>
    </w:p>
    <w:p>
      <w:pPr>
        <w:pStyle w:val="BodyText"/>
        <w:rPr>
          <w:b/>
          <w:sz w:val="26"/>
        </w:rPr>
      </w:pPr>
    </w:p>
    <w:p>
      <w:pPr>
        <w:pStyle w:val="BodyText"/>
        <w:spacing w:before="1"/>
        <w:rPr>
          <w:b/>
          <w:sz w:val="32"/>
        </w:rPr>
      </w:pPr>
    </w:p>
    <w:p>
      <w:pPr>
        <w:spacing w:before="0"/>
        <w:ind w:left="1664" w:right="1678" w:firstLine="0"/>
        <w:jc w:val="center"/>
        <w:rPr>
          <w:b/>
          <w:sz w:val="24"/>
        </w:rPr>
      </w:pPr>
      <w:r>
        <w:rPr>
          <w:b/>
          <w:sz w:val="24"/>
        </w:rPr>
        <w:t>BAB I</w:t>
      </w:r>
    </w:p>
    <w:p>
      <w:pPr>
        <w:spacing w:before="137"/>
        <w:ind w:left="1664" w:right="1678" w:firstLine="0"/>
        <w:jc w:val="center"/>
        <w:rPr>
          <w:b/>
          <w:sz w:val="24"/>
        </w:rPr>
      </w:pPr>
      <w:r>
        <w:rPr>
          <w:b/>
          <w:sz w:val="24"/>
        </w:rPr>
        <w:t>Nama, Waktu, dan Tempat</w:t>
      </w:r>
    </w:p>
    <w:p>
      <w:pPr>
        <w:pStyle w:val="BodyText"/>
        <w:rPr>
          <w:b/>
          <w:sz w:val="26"/>
        </w:rPr>
      </w:pPr>
    </w:p>
    <w:p>
      <w:pPr>
        <w:pStyle w:val="BodyText"/>
        <w:spacing w:before="9"/>
        <w:rPr>
          <w:b/>
          <w:sz w:val="21"/>
        </w:rPr>
      </w:pPr>
    </w:p>
    <w:p>
      <w:pPr>
        <w:pStyle w:val="Heading2"/>
        <w:rPr>
          <w:i/>
        </w:rPr>
      </w:pPr>
      <w:r>
        <w:rPr>
          <w:i/>
        </w:rPr>
        <w:t>Pasal 1</w:t>
      </w:r>
    </w:p>
    <w:p>
      <w:pPr>
        <w:pStyle w:val="BodyText"/>
        <w:spacing w:line="360" w:lineRule="auto" w:before="142"/>
        <w:ind w:left="102"/>
      </w:pPr>
      <w:r>
        <w:rPr/>
        <w:t>Nama Himpunan Mahasiswa Teknik Geofisika ”TERRA” Institut Teknologi Bandung disingkat HIMA TG ”TERRA” ITB.</w:t>
      </w:r>
    </w:p>
    <w:p>
      <w:pPr>
        <w:pStyle w:val="BodyText"/>
        <w:spacing w:before="8"/>
        <w:rPr>
          <w:sz w:val="35"/>
        </w:rPr>
      </w:pPr>
    </w:p>
    <w:p>
      <w:pPr>
        <w:pStyle w:val="Heading2"/>
        <w:rPr>
          <w:i/>
        </w:rPr>
      </w:pPr>
      <w:r>
        <w:rPr>
          <w:i/>
        </w:rPr>
        <w:t>Pasal 2</w:t>
      </w:r>
    </w:p>
    <w:p>
      <w:pPr>
        <w:pStyle w:val="BodyText"/>
        <w:spacing w:line="360" w:lineRule="auto" w:before="141"/>
        <w:ind w:left="102" w:right="150"/>
      </w:pPr>
      <w:r>
        <w:rPr/>
        <w:t>Himpunan Mahasiswa Teknik Geofisika ”TERRA” ITB didirikan di Bandung tanggal 13 Juli 1998 dan untuk waktu yang tidak</w:t>
      </w:r>
      <w:r>
        <w:rPr>
          <w:spacing w:val="-3"/>
        </w:rPr>
        <w:t> </w:t>
      </w:r>
      <w:r>
        <w:rPr/>
        <w:t>ditentukan.</w:t>
      </w:r>
    </w:p>
    <w:p>
      <w:pPr>
        <w:pStyle w:val="BodyText"/>
        <w:spacing w:before="8"/>
        <w:rPr>
          <w:sz w:val="35"/>
        </w:rPr>
      </w:pPr>
    </w:p>
    <w:p>
      <w:pPr>
        <w:pStyle w:val="Heading2"/>
        <w:rPr>
          <w:i/>
        </w:rPr>
      </w:pPr>
      <w:r>
        <w:rPr>
          <w:i/>
        </w:rPr>
        <w:t>Pasal 3</w:t>
      </w:r>
    </w:p>
    <w:p>
      <w:pPr>
        <w:pStyle w:val="BodyText"/>
        <w:spacing w:line="360" w:lineRule="auto" w:before="142"/>
        <w:ind w:left="102"/>
      </w:pPr>
      <w:r>
        <w:rPr/>
        <w:t>Himpunan Mahasiswa Teknik Geofisika ”TERRA” ITB berada di lingkungan Jurusan Teknik Geofisika Institut Teknologi Bandung.</w:t>
      </w:r>
    </w:p>
    <w:p>
      <w:pPr>
        <w:pStyle w:val="BodyText"/>
        <w:spacing w:before="8"/>
        <w:rPr>
          <w:sz w:val="35"/>
        </w:rPr>
      </w:pPr>
    </w:p>
    <w:p>
      <w:pPr>
        <w:pStyle w:val="Heading1"/>
        <w:spacing w:before="0"/>
      </w:pPr>
      <w:r>
        <w:rPr/>
        <w:t>BAB II</w:t>
      </w:r>
    </w:p>
    <w:p>
      <w:pPr>
        <w:spacing w:before="142"/>
        <w:ind w:left="1664" w:right="1678" w:firstLine="0"/>
        <w:jc w:val="center"/>
        <w:rPr>
          <w:b/>
          <w:sz w:val="24"/>
        </w:rPr>
      </w:pPr>
      <w:r>
        <w:rPr>
          <w:b/>
          <w:sz w:val="24"/>
        </w:rPr>
        <w:t>Azas, Sifat, Maksud, dan Tujuan</w:t>
      </w:r>
    </w:p>
    <w:p>
      <w:pPr>
        <w:pStyle w:val="BodyText"/>
        <w:rPr>
          <w:b/>
          <w:sz w:val="26"/>
        </w:rPr>
      </w:pPr>
    </w:p>
    <w:p>
      <w:pPr>
        <w:pStyle w:val="BodyText"/>
        <w:spacing w:before="9"/>
        <w:rPr>
          <w:b/>
          <w:sz w:val="21"/>
        </w:rPr>
      </w:pPr>
    </w:p>
    <w:p>
      <w:pPr>
        <w:pStyle w:val="Heading2"/>
        <w:rPr>
          <w:i/>
        </w:rPr>
      </w:pPr>
      <w:r>
        <w:rPr>
          <w:i/>
        </w:rPr>
        <w:t>Pasal 4</w:t>
      </w:r>
    </w:p>
    <w:p>
      <w:pPr>
        <w:pStyle w:val="BodyText"/>
        <w:spacing w:line="362" w:lineRule="auto" w:before="137"/>
        <w:ind w:left="102" w:right="150"/>
      </w:pPr>
      <w:r>
        <w:rPr/>
        <w:t>Azas Himpunan Mahasiswa Teknik Geofisika ”TERRA” ITB ialah kemahasiswaan yang berdasarkan nilai-nilai kebenaran hakiki yang</w:t>
      </w:r>
      <w:r>
        <w:rPr>
          <w:spacing w:val="-5"/>
        </w:rPr>
        <w:t> </w:t>
      </w:r>
      <w:r>
        <w:rPr/>
        <w:t>universal.</w:t>
      </w:r>
    </w:p>
    <w:p>
      <w:pPr>
        <w:pStyle w:val="BodyText"/>
        <w:spacing w:before="9"/>
        <w:rPr>
          <w:sz w:val="27"/>
        </w:rPr>
      </w:pPr>
    </w:p>
    <w:p>
      <w:pPr>
        <w:pStyle w:val="Heading2"/>
        <w:spacing w:before="90"/>
        <w:rPr>
          <w:i/>
        </w:rPr>
      </w:pPr>
      <w:r>
        <w:rPr>
          <w:i/>
        </w:rPr>
        <w:t>Pasal 5</w:t>
      </w:r>
    </w:p>
    <w:p>
      <w:pPr>
        <w:pStyle w:val="BodyText"/>
        <w:spacing w:before="137"/>
        <w:ind w:left="102"/>
      </w:pPr>
      <w:r>
        <w:rPr/>
        <w:t>Sifat</w:t>
      </w:r>
    </w:p>
    <w:p>
      <w:pPr>
        <w:pStyle w:val="ListParagraph"/>
        <w:numPr>
          <w:ilvl w:val="0"/>
          <w:numId w:val="1"/>
        </w:numPr>
        <w:tabs>
          <w:tab w:pos="495" w:val="left" w:leader="none"/>
          <w:tab w:pos="496" w:val="left" w:leader="none"/>
        </w:tabs>
        <w:spacing w:line="240" w:lineRule="auto" w:before="141" w:after="0"/>
        <w:ind w:left="495" w:right="0" w:hanging="393"/>
        <w:jc w:val="left"/>
        <w:rPr>
          <w:sz w:val="24"/>
        </w:rPr>
      </w:pPr>
      <w:r>
        <w:rPr>
          <w:sz w:val="24"/>
        </w:rPr>
        <w:t>Kekeluargaan yang demokratis, kemahasiswaan, dan profesionalisme yang</w:t>
      </w:r>
      <w:r>
        <w:rPr>
          <w:spacing w:val="-17"/>
          <w:sz w:val="24"/>
        </w:rPr>
        <w:t> </w:t>
      </w:r>
      <w:r>
        <w:rPr>
          <w:sz w:val="24"/>
        </w:rPr>
        <w:t>tinggi.</w:t>
      </w:r>
    </w:p>
    <w:p>
      <w:pPr>
        <w:pStyle w:val="ListParagraph"/>
        <w:numPr>
          <w:ilvl w:val="0"/>
          <w:numId w:val="1"/>
        </w:numPr>
        <w:tabs>
          <w:tab w:pos="496" w:val="left" w:leader="none"/>
        </w:tabs>
        <w:spacing w:line="360" w:lineRule="auto" w:before="137" w:after="0"/>
        <w:ind w:left="495" w:right="116" w:hanging="393"/>
        <w:jc w:val="both"/>
        <w:rPr>
          <w:sz w:val="24"/>
        </w:rPr>
      </w:pPr>
      <w:r>
        <w:rPr>
          <w:sz w:val="24"/>
        </w:rPr>
        <w:t>Berdaulat sepenuhnya dalam menentukan kebijaksanaan dan saling menghormati dengan pihak manapun di luar Himpunan Mahasiswa Teknik Geofisika ”TERRA” ITB serta bertanggung jawab secara kelembagaan</w:t>
      </w:r>
      <w:r>
        <w:rPr>
          <w:spacing w:val="-5"/>
          <w:sz w:val="24"/>
        </w:rPr>
        <w:t> </w:t>
      </w:r>
      <w:r>
        <w:rPr>
          <w:sz w:val="24"/>
        </w:rPr>
        <w:t>ITB.</w:t>
      </w:r>
    </w:p>
    <w:p>
      <w:pPr>
        <w:spacing w:after="0" w:line="360" w:lineRule="auto"/>
        <w:jc w:val="both"/>
        <w:rPr>
          <w:sz w:val="24"/>
        </w:rPr>
        <w:sectPr>
          <w:pgSz w:w="11910" w:h="16840"/>
          <w:pgMar w:top="1040" w:bottom="280" w:left="1600" w:right="1580"/>
        </w:sectPr>
      </w:pPr>
    </w:p>
    <w:p>
      <w:pPr>
        <w:pStyle w:val="ListParagraph"/>
        <w:numPr>
          <w:ilvl w:val="0"/>
          <w:numId w:val="1"/>
        </w:numPr>
        <w:tabs>
          <w:tab w:pos="495" w:val="left" w:leader="none"/>
          <w:tab w:pos="496" w:val="left" w:leader="none"/>
        </w:tabs>
        <w:spacing w:line="360" w:lineRule="auto" w:before="75" w:after="0"/>
        <w:ind w:left="495" w:right="117" w:hanging="393"/>
        <w:jc w:val="left"/>
        <w:rPr>
          <w:sz w:val="24"/>
        </w:rPr>
      </w:pPr>
      <w:r>
        <w:rPr>
          <w:sz w:val="24"/>
        </w:rPr>
        <w:t>Menjunjung tinggi lembaga kemahasiswaan tertinggi yang membawa aspirasi seluruh mahasiswa</w:t>
      </w:r>
      <w:r>
        <w:rPr>
          <w:spacing w:val="-1"/>
          <w:sz w:val="24"/>
        </w:rPr>
        <w:t> </w:t>
      </w:r>
      <w:r>
        <w:rPr>
          <w:sz w:val="24"/>
        </w:rPr>
        <w:t>ITB.</w:t>
      </w:r>
    </w:p>
    <w:p>
      <w:pPr>
        <w:pStyle w:val="BodyText"/>
        <w:spacing w:before="3"/>
        <w:rPr>
          <w:sz w:val="28"/>
        </w:rPr>
      </w:pPr>
    </w:p>
    <w:p>
      <w:pPr>
        <w:pStyle w:val="Heading2"/>
        <w:spacing w:before="90"/>
        <w:rPr>
          <w:i/>
        </w:rPr>
      </w:pPr>
      <w:r>
        <w:rPr>
          <w:i/>
        </w:rPr>
        <w:t>Pasal 6</w:t>
      </w:r>
    </w:p>
    <w:p>
      <w:pPr>
        <w:pStyle w:val="BodyText"/>
        <w:spacing w:before="137"/>
        <w:ind w:left="102"/>
      </w:pPr>
      <w:r>
        <w:rPr/>
        <w:t>Maksud dan Tujuan</w:t>
      </w:r>
    </w:p>
    <w:p>
      <w:pPr>
        <w:pStyle w:val="ListParagraph"/>
        <w:numPr>
          <w:ilvl w:val="0"/>
          <w:numId w:val="2"/>
        </w:numPr>
        <w:tabs>
          <w:tab w:pos="496" w:val="left" w:leader="none"/>
        </w:tabs>
        <w:spacing w:line="362" w:lineRule="auto" w:before="137" w:after="0"/>
        <w:ind w:left="495" w:right="116" w:hanging="360"/>
        <w:jc w:val="both"/>
        <w:rPr>
          <w:sz w:val="24"/>
        </w:rPr>
      </w:pPr>
      <w:r>
        <w:rPr>
          <w:sz w:val="24"/>
        </w:rPr>
        <w:t>Ikut menunjang dan membantu penyelenggaraan pendidikan di ITB dalam pencapaian tujuan pendidikan</w:t>
      </w:r>
      <w:r>
        <w:rPr>
          <w:spacing w:val="-1"/>
          <w:sz w:val="24"/>
        </w:rPr>
        <w:t> </w:t>
      </w:r>
      <w:r>
        <w:rPr>
          <w:sz w:val="24"/>
        </w:rPr>
        <w:t>nasional.</w:t>
      </w:r>
    </w:p>
    <w:p>
      <w:pPr>
        <w:pStyle w:val="ListParagraph"/>
        <w:numPr>
          <w:ilvl w:val="0"/>
          <w:numId w:val="2"/>
        </w:numPr>
        <w:tabs>
          <w:tab w:pos="496" w:val="left" w:leader="none"/>
        </w:tabs>
        <w:spacing w:line="360" w:lineRule="auto" w:before="0" w:after="0"/>
        <w:ind w:left="495" w:right="116" w:hanging="393"/>
        <w:jc w:val="both"/>
        <w:rPr>
          <w:sz w:val="24"/>
        </w:rPr>
      </w:pPr>
      <w:r>
        <w:rPr>
          <w:sz w:val="24"/>
        </w:rPr>
        <w:t>Ikut membimbing dan menyalurkan cipta, karsa dan karya mahasiswa Teknik Geofisika ITB dalam rangka membentuk sarjana teknik geofisika yang menjunjung tinggi nilai-nilai kebenaran dan</w:t>
      </w:r>
      <w:r>
        <w:rPr>
          <w:spacing w:val="-4"/>
          <w:sz w:val="24"/>
        </w:rPr>
        <w:t> </w:t>
      </w:r>
      <w:r>
        <w:rPr>
          <w:sz w:val="24"/>
        </w:rPr>
        <w:t>profesionalisme.</w:t>
      </w:r>
    </w:p>
    <w:p>
      <w:pPr>
        <w:pStyle w:val="ListParagraph"/>
        <w:numPr>
          <w:ilvl w:val="0"/>
          <w:numId w:val="2"/>
        </w:numPr>
        <w:tabs>
          <w:tab w:pos="496" w:val="left" w:leader="none"/>
        </w:tabs>
        <w:spacing w:line="360" w:lineRule="auto" w:before="0" w:after="0"/>
        <w:ind w:left="495" w:right="116" w:hanging="393"/>
        <w:jc w:val="both"/>
        <w:rPr>
          <w:sz w:val="24"/>
        </w:rPr>
      </w:pPr>
      <w:r>
        <w:rPr>
          <w:sz w:val="24"/>
        </w:rPr>
        <w:t>Memelihara dan mempererat rasa kekeluargaan serta mengusahakan kesejahteraan materil dan sprituil anggota Himpunan Mahasiswa Teknik Geofisika ”TERRA” ITB dalam proses pembaharuan menuju ke arah perbaikan dunia perguruan tinggi khususnya di ITB dan perguruan tinggi di Indonesia pada</w:t>
      </w:r>
      <w:r>
        <w:rPr>
          <w:spacing w:val="-10"/>
          <w:sz w:val="24"/>
        </w:rPr>
        <w:t> </w:t>
      </w:r>
      <w:r>
        <w:rPr>
          <w:sz w:val="24"/>
        </w:rPr>
        <w:t>umumnya.</w:t>
      </w:r>
    </w:p>
    <w:p>
      <w:pPr>
        <w:pStyle w:val="BodyText"/>
        <w:spacing w:before="9"/>
        <w:rPr>
          <w:sz w:val="35"/>
        </w:rPr>
      </w:pPr>
    </w:p>
    <w:p>
      <w:pPr>
        <w:pStyle w:val="Heading1"/>
        <w:spacing w:before="0"/>
      </w:pPr>
      <w:r>
        <w:rPr/>
        <w:t>BAB III</w:t>
      </w:r>
    </w:p>
    <w:p>
      <w:pPr>
        <w:spacing w:before="137"/>
        <w:ind w:left="1664" w:right="1678" w:firstLine="0"/>
        <w:jc w:val="center"/>
        <w:rPr>
          <w:b/>
          <w:sz w:val="24"/>
        </w:rPr>
      </w:pPr>
      <w:r>
        <w:rPr>
          <w:b/>
          <w:sz w:val="24"/>
        </w:rPr>
        <w:t>Keanggotaan</w:t>
      </w:r>
    </w:p>
    <w:p>
      <w:pPr>
        <w:pStyle w:val="BodyText"/>
        <w:rPr>
          <w:b/>
          <w:sz w:val="26"/>
        </w:rPr>
      </w:pPr>
    </w:p>
    <w:p>
      <w:pPr>
        <w:pStyle w:val="BodyText"/>
        <w:spacing w:before="2"/>
        <w:rPr>
          <w:b/>
          <w:sz w:val="22"/>
        </w:rPr>
      </w:pPr>
    </w:p>
    <w:p>
      <w:pPr>
        <w:pStyle w:val="Heading2"/>
        <w:rPr>
          <w:i/>
        </w:rPr>
      </w:pPr>
      <w:r>
        <w:rPr>
          <w:i/>
        </w:rPr>
        <w:t>Pasal 7</w:t>
      </w:r>
    </w:p>
    <w:p>
      <w:pPr>
        <w:pStyle w:val="BodyText"/>
        <w:spacing w:line="360" w:lineRule="auto" w:before="137"/>
        <w:ind w:left="102"/>
      </w:pPr>
      <w:r>
        <w:rPr/>
        <w:t>Anggota Himpunan Mahasiswa Teknik Geofisika ”TERRA” ITB terdiri dari calon anggota muda, anggota muda, anggota biasa, dan anggota luar biasa.</w:t>
      </w:r>
    </w:p>
    <w:p>
      <w:pPr>
        <w:pStyle w:val="BodyText"/>
        <w:spacing w:before="1"/>
        <w:rPr>
          <w:sz w:val="36"/>
        </w:rPr>
      </w:pPr>
    </w:p>
    <w:p>
      <w:pPr>
        <w:pStyle w:val="Heading1"/>
        <w:spacing w:before="0"/>
      </w:pPr>
      <w:r>
        <w:rPr/>
        <w:t>BAB IV</w:t>
      </w:r>
    </w:p>
    <w:p>
      <w:pPr>
        <w:spacing w:before="137"/>
        <w:ind w:left="1664" w:right="1678" w:firstLine="0"/>
        <w:jc w:val="center"/>
        <w:rPr>
          <w:b/>
          <w:sz w:val="24"/>
        </w:rPr>
      </w:pPr>
      <w:r>
        <w:rPr>
          <w:b/>
          <w:sz w:val="24"/>
        </w:rPr>
        <w:t>Badan Perlengkapan</w:t>
      </w:r>
    </w:p>
    <w:p>
      <w:pPr>
        <w:pStyle w:val="BodyText"/>
        <w:rPr>
          <w:b/>
          <w:sz w:val="26"/>
        </w:rPr>
      </w:pPr>
    </w:p>
    <w:p>
      <w:pPr>
        <w:pStyle w:val="BodyText"/>
        <w:spacing w:before="9"/>
        <w:rPr>
          <w:b/>
          <w:sz w:val="21"/>
        </w:rPr>
      </w:pPr>
    </w:p>
    <w:p>
      <w:pPr>
        <w:pStyle w:val="Heading2"/>
        <w:rPr>
          <w:i/>
        </w:rPr>
      </w:pPr>
      <w:r>
        <w:rPr>
          <w:i/>
        </w:rPr>
        <w:t>Pasal 8</w:t>
      </w:r>
    </w:p>
    <w:p>
      <w:pPr>
        <w:pStyle w:val="BodyText"/>
        <w:spacing w:line="360" w:lineRule="auto" w:before="142"/>
        <w:ind w:left="102"/>
      </w:pPr>
      <w:r>
        <w:rPr/>
        <w:t>Musyawarah Anggota merupakan pemegang kekuasaan tertinggi dalam kehidupan kemahasiswaan Himpunan Mahasiswa Teknik Geofisika ”TERRA” ITB.</w:t>
      </w:r>
    </w:p>
    <w:p>
      <w:pPr>
        <w:pStyle w:val="BodyText"/>
        <w:spacing w:before="8"/>
        <w:rPr>
          <w:sz w:val="35"/>
        </w:rPr>
      </w:pPr>
    </w:p>
    <w:p>
      <w:pPr>
        <w:pStyle w:val="Heading2"/>
        <w:rPr>
          <w:i/>
        </w:rPr>
      </w:pPr>
      <w:r>
        <w:rPr>
          <w:i/>
        </w:rPr>
        <w:t>Pasal 9</w:t>
      </w:r>
    </w:p>
    <w:p>
      <w:pPr>
        <w:pStyle w:val="BodyText"/>
        <w:spacing w:line="360" w:lineRule="auto" w:before="141"/>
        <w:ind w:left="102"/>
      </w:pPr>
      <w:r>
        <w:rPr/>
        <w:t>Badan Perwakilan Angkatan disingkat BPA merupakan lembaga legislatif dan bertanggung jawab kepada Musyawarah Anggota.</w:t>
      </w:r>
    </w:p>
    <w:p>
      <w:pPr>
        <w:spacing w:after="0" w:line="360" w:lineRule="auto"/>
        <w:sectPr>
          <w:pgSz w:w="11910" w:h="16840"/>
          <w:pgMar w:top="1040" w:bottom="280" w:left="1600" w:right="1580"/>
        </w:sectPr>
      </w:pPr>
    </w:p>
    <w:p>
      <w:pPr>
        <w:pStyle w:val="Heading2"/>
        <w:spacing w:before="75"/>
        <w:rPr>
          <w:i/>
        </w:rPr>
      </w:pPr>
      <w:r>
        <w:rPr>
          <w:i/>
        </w:rPr>
        <w:t>Pasal 10</w:t>
      </w:r>
    </w:p>
    <w:p>
      <w:pPr>
        <w:pStyle w:val="BodyText"/>
        <w:spacing w:line="360" w:lineRule="auto" w:before="137"/>
        <w:ind w:left="102" w:right="116"/>
        <w:jc w:val="both"/>
      </w:pPr>
      <w:r>
        <w:rPr/>
        <w:t>Badan Pengurus Harian disingkat BPH merupakan lembaga eksekutif tertinggi dalam Himpunan Mahasiswa Teknik Geofisika ”TERRA” ITB dan bertanggung jawab kepada Musyawarah Anggota.</w:t>
      </w:r>
    </w:p>
    <w:p>
      <w:pPr>
        <w:pStyle w:val="BodyText"/>
        <w:rPr>
          <w:sz w:val="36"/>
        </w:rPr>
      </w:pPr>
    </w:p>
    <w:p>
      <w:pPr>
        <w:pStyle w:val="Heading2"/>
        <w:rPr>
          <w:i/>
        </w:rPr>
      </w:pPr>
      <w:r>
        <w:rPr>
          <w:i/>
        </w:rPr>
        <w:t>Pasal 11</w:t>
      </w:r>
    </w:p>
    <w:p>
      <w:pPr>
        <w:pStyle w:val="BodyText"/>
        <w:spacing w:line="360" w:lineRule="auto" w:before="142"/>
        <w:ind w:left="102" w:right="116"/>
        <w:jc w:val="both"/>
      </w:pPr>
      <w:r>
        <w:rPr/>
        <w:t>Komite Khusus ialah komite yang dibentuk oleh BPH untuk hal tertentu yang penting atas sepengetahuan BPA dan bertanggung jawab kepada BPH.</w:t>
      </w:r>
    </w:p>
    <w:p>
      <w:pPr>
        <w:pStyle w:val="BodyText"/>
        <w:spacing w:before="7"/>
        <w:rPr>
          <w:sz w:val="35"/>
        </w:rPr>
      </w:pPr>
    </w:p>
    <w:p>
      <w:pPr>
        <w:pStyle w:val="Heading1"/>
        <w:spacing w:before="1"/>
      </w:pPr>
      <w:r>
        <w:rPr/>
        <w:t>BAB V</w:t>
      </w:r>
    </w:p>
    <w:p>
      <w:pPr>
        <w:spacing w:before="141"/>
        <w:ind w:left="1664" w:right="1678" w:firstLine="0"/>
        <w:jc w:val="center"/>
        <w:rPr>
          <w:b/>
          <w:sz w:val="24"/>
        </w:rPr>
      </w:pPr>
      <w:r>
        <w:rPr>
          <w:b/>
          <w:sz w:val="24"/>
        </w:rPr>
        <w:t>Lambang</w:t>
      </w:r>
    </w:p>
    <w:p>
      <w:pPr>
        <w:pStyle w:val="BodyText"/>
        <w:rPr>
          <w:b/>
          <w:sz w:val="26"/>
        </w:rPr>
      </w:pPr>
    </w:p>
    <w:p>
      <w:pPr>
        <w:pStyle w:val="BodyText"/>
        <w:spacing w:before="9"/>
        <w:rPr>
          <w:b/>
          <w:sz w:val="21"/>
        </w:rPr>
      </w:pPr>
    </w:p>
    <w:p>
      <w:pPr>
        <w:pStyle w:val="Heading2"/>
        <w:rPr>
          <w:i/>
        </w:rPr>
      </w:pPr>
      <w:r>
        <w:rPr>
          <w:i/>
        </w:rPr>
        <w:t>Pasal 12</w:t>
      </w:r>
    </w:p>
    <w:p>
      <w:pPr>
        <w:pStyle w:val="BodyText"/>
        <w:spacing w:line="360" w:lineRule="auto" w:before="137"/>
        <w:ind w:left="102" w:right="116"/>
        <w:jc w:val="both"/>
      </w:pPr>
      <w:r>
        <w:rPr/>
        <w:t>Lambang Himpunan Mahasiswa Teknik Geofisika ”TERRA” ITB adalah bumi yang berbentuk elips. Setengah bagian kiri elips bumi merupakan penampang seismik sebagai gambaran bawah permukaan dan gambar sebuah gelombang sebagai anomali geofisika. Di bagian tengah elips bumi terdapat palu geologi dan di bawah palu geologi terdapat Ganesha. Mengelilingi bagian atas elips bumi terdapat tulisan ’TEKNIK GEOFISIKA’ dan pada bagian bawahnya terdapat tulisan ’HIMA TG ”TERRA” ITB’.</w:t>
      </w:r>
    </w:p>
    <w:p>
      <w:pPr>
        <w:pStyle w:val="BodyText"/>
        <w:spacing w:before="1"/>
        <w:rPr>
          <w:sz w:val="36"/>
        </w:rPr>
      </w:pPr>
    </w:p>
    <w:p>
      <w:pPr>
        <w:pStyle w:val="Heading1"/>
        <w:spacing w:before="1"/>
      </w:pPr>
      <w:r>
        <w:rPr/>
        <w:t>BAB VI</w:t>
      </w:r>
    </w:p>
    <w:p>
      <w:pPr>
        <w:spacing w:before="137"/>
        <w:ind w:left="1664" w:right="1678" w:firstLine="0"/>
        <w:jc w:val="center"/>
        <w:rPr>
          <w:b/>
          <w:sz w:val="24"/>
        </w:rPr>
      </w:pPr>
      <w:r>
        <w:rPr>
          <w:b/>
          <w:sz w:val="24"/>
        </w:rPr>
        <w:t>Keuangan</w:t>
      </w:r>
    </w:p>
    <w:p>
      <w:pPr>
        <w:pStyle w:val="BodyText"/>
        <w:rPr>
          <w:b/>
          <w:sz w:val="26"/>
        </w:rPr>
      </w:pPr>
    </w:p>
    <w:p>
      <w:pPr>
        <w:pStyle w:val="BodyText"/>
        <w:spacing w:before="2"/>
        <w:rPr>
          <w:b/>
          <w:sz w:val="22"/>
        </w:rPr>
      </w:pPr>
    </w:p>
    <w:p>
      <w:pPr>
        <w:pStyle w:val="Heading2"/>
        <w:rPr>
          <w:i/>
        </w:rPr>
      </w:pPr>
      <w:r>
        <w:rPr>
          <w:i/>
        </w:rPr>
        <w:t>Pasal 13</w:t>
      </w:r>
    </w:p>
    <w:p>
      <w:pPr>
        <w:pStyle w:val="BodyText"/>
        <w:spacing w:before="137"/>
        <w:ind w:left="102"/>
        <w:jc w:val="both"/>
      </w:pPr>
      <w:r>
        <w:rPr/>
        <w:t>Keuangan Himpunan Mahasiswa Teknik Geofisika ”TERRA” ITB diperoleh dari</w:t>
      </w:r>
    </w:p>
    <w:p>
      <w:pPr>
        <w:pStyle w:val="ListParagraph"/>
        <w:numPr>
          <w:ilvl w:val="0"/>
          <w:numId w:val="3"/>
        </w:numPr>
        <w:tabs>
          <w:tab w:pos="496" w:val="left" w:leader="none"/>
        </w:tabs>
        <w:spacing w:line="362" w:lineRule="auto" w:before="137" w:after="0"/>
        <w:ind w:left="495" w:right="116" w:hanging="360"/>
        <w:jc w:val="left"/>
        <w:rPr>
          <w:sz w:val="24"/>
        </w:rPr>
      </w:pPr>
      <w:r>
        <w:rPr>
          <w:sz w:val="24"/>
        </w:rPr>
        <w:t>Iuran anggota muda dan anggota biasa Himpunan Mahasiswa Teknik Geofisika ”TERRA” Institut Teknologi</w:t>
      </w:r>
      <w:r>
        <w:rPr>
          <w:spacing w:val="-4"/>
          <w:sz w:val="24"/>
        </w:rPr>
        <w:t> </w:t>
      </w:r>
      <w:r>
        <w:rPr>
          <w:sz w:val="24"/>
        </w:rPr>
        <w:t>Bandung.</w:t>
      </w:r>
    </w:p>
    <w:p>
      <w:pPr>
        <w:pStyle w:val="ListParagraph"/>
        <w:numPr>
          <w:ilvl w:val="0"/>
          <w:numId w:val="3"/>
        </w:numPr>
        <w:tabs>
          <w:tab w:pos="496" w:val="left" w:leader="none"/>
        </w:tabs>
        <w:spacing w:line="273" w:lineRule="exact" w:before="0" w:after="0"/>
        <w:ind w:left="495" w:right="0" w:hanging="360"/>
        <w:jc w:val="left"/>
        <w:rPr>
          <w:sz w:val="24"/>
        </w:rPr>
      </w:pPr>
      <w:r>
        <w:rPr>
          <w:sz w:val="24"/>
        </w:rPr>
        <w:t>Sumbangan-sumbangan.</w:t>
      </w:r>
    </w:p>
    <w:p>
      <w:pPr>
        <w:pStyle w:val="ListParagraph"/>
        <w:numPr>
          <w:ilvl w:val="0"/>
          <w:numId w:val="3"/>
        </w:numPr>
        <w:tabs>
          <w:tab w:pos="496" w:val="left" w:leader="none"/>
        </w:tabs>
        <w:spacing w:line="360" w:lineRule="auto" w:before="136" w:after="0"/>
        <w:ind w:left="495" w:right="117" w:hanging="360"/>
        <w:jc w:val="left"/>
        <w:rPr>
          <w:sz w:val="24"/>
        </w:rPr>
      </w:pPr>
      <w:r>
        <w:rPr>
          <w:sz w:val="24"/>
        </w:rPr>
        <w:t>Usaha-usaha lain yang tidak bertentangan dengan azas dan tujuan Himpunan Mahasiswa Teknik Geofisika ”TERRA”</w:t>
      </w:r>
      <w:r>
        <w:rPr>
          <w:spacing w:val="-3"/>
          <w:sz w:val="24"/>
        </w:rPr>
        <w:t> </w:t>
      </w:r>
      <w:r>
        <w:rPr>
          <w:sz w:val="24"/>
        </w:rPr>
        <w:t>ITB.</w:t>
      </w:r>
    </w:p>
    <w:p>
      <w:pPr>
        <w:pStyle w:val="BodyText"/>
        <w:spacing w:before="2"/>
        <w:rPr>
          <w:sz w:val="36"/>
        </w:rPr>
      </w:pPr>
    </w:p>
    <w:p>
      <w:pPr>
        <w:pStyle w:val="Heading2"/>
        <w:rPr>
          <w:i/>
        </w:rPr>
      </w:pPr>
      <w:r>
        <w:rPr>
          <w:i/>
        </w:rPr>
        <w:t>Pasal 14</w:t>
      </w:r>
    </w:p>
    <w:p>
      <w:pPr>
        <w:pStyle w:val="BodyText"/>
        <w:spacing w:before="137"/>
        <w:ind w:left="102"/>
        <w:jc w:val="both"/>
      </w:pPr>
      <w:r>
        <w:rPr/>
        <w:t>Penggunaan keuangan diatur oleh BPH.</w:t>
      </w:r>
    </w:p>
    <w:p>
      <w:pPr>
        <w:spacing w:after="0"/>
        <w:jc w:val="both"/>
        <w:sectPr>
          <w:pgSz w:w="11910" w:h="16840"/>
          <w:pgMar w:top="1040" w:bottom="280" w:left="1600" w:right="1580"/>
        </w:sectPr>
      </w:pPr>
    </w:p>
    <w:p>
      <w:pPr>
        <w:pStyle w:val="Heading1"/>
        <w:spacing w:before="75"/>
      </w:pPr>
      <w:r>
        <w:rPr/>
        <w:t>BAB VII</w:t>
      </w:r>
    </w:p>
    <w:p>
      <w:pPr>
        <w:spacing w:before="137"/>
        <w:ind w:left="1314" w:right="0" w:firstLine="0"/>
        <w:jc w:val="left"/>
        <w:rPr>
          <w:b/>
          <w:sz w:val="24"/>
        </w:rPr>
      </w:pPr>
      <w:r>
        <w:rPr>
          <w:b/>
          <w:sz w:val="24"/>
        </w:rPr>
        <w:t>Perubahan Anggaran Dasar dan Anggaran Rumah Tangga</w:t>
      </w:r>
    </w:p>
    <w:p>
      <w:pPr>
        <w:pStyle w:val="BodyText"/>
        <w:rPr>
          <w:b/>
          <w:sz w:val="26"/>
        </w:rPr>
      </w:pPr>
    </w:p>
    <w:p>
      <w:pPr>
        <w:pStyle w:val="BodyText"/>
        <w:spacing w:before="2"/>
        <w:rPr>
          <w:b/>
          <w:sz w:val="22"/>
        </w:rPr>
      </w:pPr>
    </w:p>
    <w:p>
      <w:pPr>
        <w:pStyle w:val="Heading2"/>
        <w:rPr>
          <w:i/>
        </w:rPr>
      </w:pPr>
      <w:r>
        <w:rPr>
          <w:i/>
        </w:rPr>
        <w:t>Pasal 15</w:t>
      </w:r>
    </w:p>
    <w:p>
      <w:pPr>
        <w:pStyle w:val="BodyText"/>
        <w:spacing w:line="360" w:lineRule="auto" w:before="137"/>
        <w:ind w:left="102" w:right="117"/>
        <w:jc w:val="both"/>
      </w:pPr>
      <w:r>
        <w:rPr/>
        <w:t>Perubahan Anggaran Dasar dan pengesahannya diputuskan oleh paling sedikit 3/4 jumlah anggota biasa yang hadir dalam Musyawarah Anggota yang khusus untuk itu.</w:t>
      </w:r>
    </w:p>
    <w:p>
      <w:pPr>
        <w:pStyle w:val="BodyText"/>
        <w:spacing w:before="1"/>
        <w:rPr>
          <w:sz w:val="36"/>
        </w:rPr>
      </w:pPr>
    </w:p>
    <w:p>
      <w:pPr>
        <w:pStyle w:val="Heading2"/>
        <w:rPr>
          <w:i/>
        </w:rPr>
      </w:pPr>
      <w:r>
        <w:rPr>
          <w:i/>
        </w:rPr>
        <w:t>Pasal 16</w:t>
      </w:r>
    </w:p>
    <w:p>
      <w:pPr>
        <w:pStyle w:val="BodyText"/>
        <w:spacing w:line="360" w:lineRule="auto" w:before="137"/>
        <w:ind w:left="102" w:right="117"/>
        <w:jc w:val="both"/>
      </w:pPr>
      <w:r>
        <w:rPr/>
        <w:t>Perubahan Anggaran Rumah Tangga dan pengesahannya diputuskan oleh paling sedikit 2/3 jumlah anggota biasa yang hadir dalam Musyawarah Anggota yang khusus untuk itu.</w:t>
      </w:r>
    </w:p>
    <w:p>
      <w:pPr>
        <w:spacing w:after="0" w:line="360" w:lineRule="auto"/>
        <w:jc w:val="both"/>
        <w:sectPr>
          <w:pgSz w:w="11910" w:h="16840"/>
          <w:pgMar w:top="1040" w:bottom="280" w:left="1600" w:right="1580"/>
        </w:sectPr>
      </w:pPr>
    </w:p>
    <w:p>
      <w:pPr>
        <w:pStyle w:val="BodyText"/>
        <w:spacing w:before="11"/>
        <w:rPr>
          <w:sz w:val="23"/>
        </w:rPr>
      </w:pPr>
    </w:p>
    <w:p>
      <w:pPr>
        <w:pStyle w:val="Heading1"/>
        <w:spacing w:line="360" w:lineRule="auto" w:before="90"/>
        <w:ind w:right="1665" w:firstLine="930"/>
        <w:jc w:val="left"/>
      </w:pPr>
      <w:r>
        <w:rPr/>
        <w:t>ANGGARAN RUMAH TANGGA HIMPUNAN MAHASISWA TEKNIK GEOFISIKA</w:t>
      </w:r>
    </w:p>
    <w:p>
      <w:pPr>
        <w:spacing w:line="274" w:lineRule="exact" w:before="0"/>
        <w:ind w:left="1664" w:right="1678" w:firstLine="0"/>
        <w:jc w:val="center"/>
        <w:rPr>
          <w:b/>
          <w:sz w:val="24"/>
        </w:rPr>
      </w:pPr>
      <w:r>
        <w:rPr>
          <w:b/>
          <w:sz w:val="24"/>
        </w:rPr>
        <w:t>”TERRA”</w:t>
      </w:r>
    </w:p>
    <w:p>
      <w:pPr>
        <w:spacing w:before="137"/>
        <w:ind w:left="1664" w:right="1678" w:firstLine="0"/>
        <w:jc w:val="center"/>
        <w:rPr>
          <w:b/>
          <w:sz w:val="24"/>
        </w:rPr>
      </w:pPr>
      <w:r>
        <w:rPr>
          <w:b/>
          <w:sz w:val="24"/>
        </w:rPr>
        <w:t>INSTITUT TEKNOLOGI BANDUNG</w:t>
      </w:r>
    </w:p>
    <w:p>
      <w:pPr>
        <w:pStyle w:val="BodyText"/>
        <w:rPr>
          <w:b/>
          <w:sz w:val="26"/>
        </w:rPr>
      </w:pPr>
    </w:p>
    <w:p>
      <w:pPr>
        <w:pStyle w:val="BodyText"/>
        <w:rPr>
          <w:b/>
          <w:sz w:val="26"/>
        </w:rPr>
      </w:pPr>
    </w:p>
    <w:p>
      <w:pPr>
        <w:pStyle w:val="BodyText"/>
        <w:spacing w:before="1"/>
        <w:rPr>
          <w:b/>
          <w:sz w:val="32"/>
        </w:rPr>
      </w:pPr>
    </w:p>
    <w:p>
      <w:pPr>
        <w:spacing w:before="0"/>
        <w:ind w:left="1664" w:right="1678" w:firstLine="0"/>
        <w:jc w:val="center"/>
        <w:rPr>
          <w:b/>
          <w:sz w:val="24"/>
        </w:rPr>
      </w:pPr>
      <w:r>
        <w:rPr>
          <w:b/>
          <w:sz w:val="24"/>
        </w:rPr>
        <w:t>BAB I</w:t>
      </w:r>
    </w:p>
    <w:p>
      <w:pPr>
        <w:spacing w:before="137"/>
        <w:ind w:left="1664" w:right="1678" w:firstLine="0"/>
        <w:jc w:val="center"/>
        <w:rPr>
          <w:b/>
          <w:sz w:val="24"/>
        </w:rPr>
      </w:pPr>
      <w:r>
        <w:rPr>
          <w:b/>
          <w:sz w:val="24"/>
        </w:rPr>
        <w:t>Keanggotaan</w:t>
      </w:r>
    </w:p>
    <w:p>
      <w:pPr>
        <w:pStyle w:val="BodyText"/>
        <w:rPr>
          <w:b/>
          <w:sz w:val="26"/>
        </w:rPr>
      </w:pPr>
    </w:p>
    <w:p>
      <w:pPr>
        <w:pStyle w:val="BodyText"/>
        <w:spacing w:before="2"/>
        <w:rPr>
          <w:b/>
          <w:sz w:val="22"/>
        </w:rPr>
      </w:pPr>
    </w:p>
    <w:p>
      <w:pPr>
        <w:pStyle w:val="Heading2"/>
        <w:rPr>
          <w:i/>
        </w:rPr>
      </w:pPr>
      <w:r>
        <w:rPr>
          <w:i/>
        </w:rPr>
        <w:t>Pasal 1</w:t>
      </w:r>
    </w:p>
    <w:p>
      <w:pPr>
        <w:pStyle w:val="BodyText"/>
        <w:spacing w:line="360" w:lineRule="auto" w:before="137"/>
        <w:ind w:left="102" w:right="116"/>
        <w:jc w:val="both"/>
      </w:pPr>
      <w:r>
        <w:rPr/>
        <w:t>Anggota Himpunan Mahasiswa Teknik Geofisika ”TERRA” Institut Teknologi Bandung adalah mahasiswa yang sah dan terdaftar sebagai mahasiswa Jurusan Teknik Geofisika Institut Teknologi Bandung kecuali anggota luar</w:t>
      </w:r>
      <w:r>
        <w:rPr>
          <w:spacing w:val="-9"/>
        </w:rPr>
        <w:t> </w:t>
      </w:r>
      <w:r>
        <w:rPr/>
        <w:t>biasa.</w:t>
      </w:r>
    </w:p>
    <w:p>
      <w:pPr>
        <w:pStyle w:val="BodyText"/>
        <w:rPr>
          <w:sz w:val="36"/>
        </w:rPr>
      </w:pPr>
    </w:p>
    <w:p>
      <w:pPr>
        <w:pStyle w:val="Heading2"/>
        <w:rPr>
          <w:i/>
        </w:rPr>
      </w:pPr>
      <w:r>
        <w:rPr>
          <w:i/>
        </w:rPr>
        <w:t>Pasal 2</w:t>
      </w:r>
    </w:p>
    <w:p>
      <w:pPr>
        <w:pStyle w:val="BodyText"/>
        <w:spacing w:line="362" w:lineRule="auto" w:before="137"/>
        <w:ind w:left="102" w:right="116"/>
        <w:jc w:val="both"/>
      </w:pPr>
      <w:r>
        <w:rPr/>
        <w:t>Calon anggota muda adalah anggota yang sedang menjalani pembinaan awal oleh Himpunan Mahasiswa Teknik Geofisika ”TERRA” ITB.</w:t>
      </w:r>
    </w:p>
    <w:p>
      <w:pPr>
        <w:pStyle w:val="BodyText"/>
        <w:spacing w:before="7"/>
        <w:rPr>
          <w:sz w:val="35"/>
        </w:rPr>
      </w:pPr>
    </w:p>
    <w:p>
      <w:pPr>
        <w:pStyle w:val="Heading2"/>
        <w:rPr>
          <w:i/>
        </w:rPr>
      </w:pPr>
      <w:r>
        <w:rPr>
          <w:i/>
        </w:rPr>
        <w:t>Pasal 3</w:t>
      </w:r>
    </w:p>
    <w:p>
      <w:pPr>
        <w:pStyle w:val="BodyText"/>
        <w:spacing w:line="362" w:lineRule="auto" w:before="137"/>
        <w:ind w:left="102" w:right="116"/>
        <w:jc w:val="both"/>
      </w:pPr>
      <w:r>
        <w:rPr/>
        <w:t>Anggota muda adalah anggota yang telah selesai menjalani pembinaan awal oleh Himpunan Mahasiswa Teknik Geofisika ”TERRA” ITB.</w:t>
      </w:r>
    </w:p>
    <w:p>
      <w:pPr>
        <w:pStyle w:val="BodyText"/>
        <w:spacing w:before="7"/>
        <w:rPr>
          <w:sz w:val="35"/>
        </w:rPr>
      </w:pPr>
    </w:p>
    <w:p>
      <w:pPr>
        <w:pStyle w:val="Heading2"/>
        <w:spacing w:before="1"/>
        <w:rPr>
          <w:i/>
        </w:rPr>
      </w:pPr>
      <w:r>
        <w:rPr>
          <w:i/>
        </w:rPr>
        <w:t>Pasal 4</w:t>
      </w:r>
    </w:p>
    <w:p>
      <w:pPr>
        <w:pStyle w:val="BodyText"/>
        <w:spacing w:line="360" w:lineRule="auto" w:before="136"/>
        <w:ind w:left="102" w:right="116"/>
        <w:jc w:val="both"/>
      </w:pPr>
      <w:r>
        <w:rPr/>
        <w:t>Anggota biasa adalah anggota muda yang telah menjalani pengenalan dengan Himpunan Mahasiswa Teknik Geofisika ”TERRA” ITB selama 3 bulan dan telah mengikuti Latihan Kepemimpinan dan Organisasi, disingkat dengan LKO, yang diadakan oleh Himpunan Mahasiswa Teknik Geofisika ”TERRA”</w:t>
      </w:r>
      <w:r>
        <w:rPr>
          <w:spacing w:val="-7"/>
        </w:rPr>
        <w:t> </w:t>
      </w:r>
      <w:r>
        <w:rPr/>
        <w:t>ITB.</w:t>
      </w:r>
    </w:p>
    <w:p>
      <w:pPr>
        <w:pStyle w:val="BodyText"/>
        <w:rPr>
          <w:sz w:val="20"/>
        </w:rPr>
      </w:pPr>
    </w:p>
    <w:p>
      <w:pPr>
        <w:pStyle w:val="BodyText"/>
        <w:rPr>
          <w:sz w:val="20"/>
        </w:rPr>
      </w:pPr>
    </w:p>
    <w:p>
      <w:pPr>
        <w:pStyle w:val="BodyText"/>
        <w:spacing w:before="5"/>
      </w:pPr>
    </w:p>
    <w:p>
      <w:pPr>
        <w:pStyle w:val="Heading2"/>
        <w:spacing w:before="90"/>
        <w:rPr>
          <w:i/>
        </w:rPr>
      </w:pPr>
      <w:r>
        <w:rPr>
          <w:i/>
        </w:rPr>
        <w:t>Pasal 5</w:t>
      </w:r>
    </w:p>
    <w:p>
      <w:pPr>
        <w:pStyle w:val="BodyText"/>
        <w:spacing w:before="137"/>
        <w:ind w:left="102"/>
      </w:pPr>
      <w:r>
        <w:rPr/>
        <w:t>Anggota Luar Biasa</w:t>
      </w:r>
    </w:p>
    <w:p>
      <w:pPr>
        <w:pStyle w:val="ListParagraph"/>
        <w:numPr>
          <w:ilvl w:val="0"/>
          <w:numId w:val="4"/>
        </w:numPr>
        <w:tabs>
          <w:tab w:pos="496" w:val="left" w:leader="none"/>
        </w:tabs>
        <w:spacing w:line="362" w:lineRule="auto" w:before="137" w:after="0"/>
        <w:ind w:left="495" w:right="117" w:hanging="360"/>
        <w:jc w:val="left"/>
        <w:rPr>
          <w:sz w:val="24"/>
        </w:rPr>
      </w:pPr>
      <w:r>
        <w:rPr>
          <w:sz w:val="24"/>
        </w:rPr>
        <w:t>Anggota Luar Biasa adalah anggota yang tidak termasuk anggota muda dan anggota biasa.</w:t>
      </w:r>
    </w:p>
    <w:p>
      <w:pPr>
        <w:spacing w:after="0" w:line="362" w:lineRule="auto"/>
        <w:jc w:val="left"/>
        <w:rPr>
          <w:sz w:val="24"/>
        </w:rPr>
        <w:sectPr>
          <w:pgSz w:w="11910" w:h="16840"/>
          <w:pgMar w:top="1580" w:bottom="280" w:left="1600" w:right="1580"/>
        </w:sectPr>
      </w:pPr>
    </w:p>
    <w:p>
      <w:pPr>
        <w:pStyle w:val="ListParagraph"/>
        <w:numPr>
          <w:ilvl w:val="0"/>
          <w:numId w:val="4"/>
        </w:numPr>
        <w:tabs>
          <w:tab w:pos="496" w:val="left" w:leader="none"/>
        </w:tabs>
        <w:spacing w:line="240" w:lineRule="auto" w:before="75" w:after="0"/>
        <w:ind w:left="495" w:right="0" w:hanging="360"/>
        <w:jc w:val="left"/>
        <w:rPr>
          <w:sz w:val="24"/>
        </w:rPr>
      </w:pPr>
      <w:r>
        <w:rPr>
          <w:sz w:val="24"/>
        </w:rPr>
        <w:t>Syarat-syarat Anggota Luar Biasa</w:t>
      </w:r>
      <w:r>
        <w:rPr>
          <w:spacing w:val="-15"/>
          <w:sz w:val="24"/>
        </w:rPr>
        <w:t> </w:t>
      </w:r>
      <w:r>
        <w:rPr>
          <w:sz w:val="24"/>
        </w:rPr>
        <w:t>ialah</w:t>
      </w:r>
    </w:p>
    <w:p>
      <w:pPr>
        <w:pStyle w:val="ListParagraph"/>
        <w:numPr>
          <w:ilvl w:val="1"/>
          <w:numId w:val="4"/>
        </w:numPr>
        <w:tabs>
          <w:tab w:pos="976" w:val="left" w:leader="none"/>
        </w:tabs>
        <w:spacing w:line="240" w:lineRule="auto" w:before="137" w:after="0"/>
        <w:ind w:left="975" w:right="0" w:hanging="360"/>
        <w:jc w:val="left"/>
        <w:rPr>
          <w:sz w:val="24"/>
        </w:rPr>
      </w:pPr>
      <w:r>
        <w:rPr>
          <w:sz w:val="24"/>
        </w:rPr>
        <w:t>Berstatus sebagai</w:t>
      </w:r>
      <w:r>
        <w:rPr>
          <w:spacing w:val="-13"/>
          <w:sz w:val="24"/>
        </w:rPr>
        <w:t> </w:t>
      </w:r>
      <w:r>
        <w:rPr>
          <w:sz w:val="24"/>
        </w:rPr>
        <w:t>mahasiswa.</w:t>
      </w:r>
    </w:p>
    <w:p>
      <w:pPr>
        <w:pStyle w:val="ListParagraph"/>
        <w:numPr>
          <w:ilvl w:val="1"/>
          <w:numId w:val="4"/>
        </w:numPr>
        <w:tabs>
          <w:tab w:pos="976" w:val="left" w:leader="none"/>
        </w:tabs>
        <w:spacing w:line="360" w:lineRule="auto" w:before="141" w:after="0"/>
        <w:ind w:left="975" w:right="117" w:hanging="360"/>
        <w:jc w:val="left"/>
        <w:rPr>
          <w:sz w:val="24"/>
        </w:rPr>
      </w:pPr>
      <w:r>
        <w:rPr>
          <w:sz w:val="24"/>
        </w:rPr>
        <w:t>Dianggap berjasa kepada Himpunan Mahasiswa Teknik Geofisika ”TERRA” ITB.</w:t>
      </w:r>
    </w:p>
    <w:p>
      <w:pPr>
        <w:pStyle w:val="ListParagraph"/>
        <w:numPr>
          <w:ilvl w:val="1"/>
          <w:numId w:val="4"/>
        </w:numPr>
        <w:tabs>
          <w:tab w:pos="976" w:val="left" w:leader="none"/>
          <w:tab w:pos="1937" w:val="left" w:leader="none"/>
          <w:tab w:pos="2953" w:val="left" w:leader="none"/>
          <w:tab w:pos="3676" w:val="left" w:leader="none"/>
          <w:tab w:pos="4292" w:val="left" w:leader="none"/>
          <w:tab w:pos="5508" w:val="left" w:leader="none"/>
          <w:tab w:pos="6791" w:val="left" w:leader="none"/>
          <w:tab w:pos="7673" w:val="left" w:leader="none"/>
        </w:tabs>
        <w:spacing w:line="360" w:lineRule="auto" w:before="0" w:after="0"/>
        <w:ind w:left="975" w:right="116" w:hanging="360"/>
        <w:jc w:val="left"/>
        <w:rPr>
          <w:sz w:val="24"/>
        </w:rPr>
      </w:pPr>
      <w:r>
        <w:rPr>
          <w:sz w:val="24"/>
        </w:rPr>
        <w:t>Besedia</w:t>
        <w:tab/>
        <w:t>menjaga</w:t>
        <w:tab/>
        <w:t>nama</w:t>
        <w:tab/>
        <w:t>baik</w:t>
        <w:tab/>
        <w:t>Himpunan</w:t>
        <w:tab/>
        <w:t>Mahasiswa</w:t>
        <w:tab/>
        <w:t>Teknik</w:t>
        <w:tab/>
        <w:t>Geofisika ”TERRA”</w:t>
      </w:r>
      <w:r>
        <w:rPr>
          <w:spacing w:val="-2"/>
          <w:sz w:val="24"/>
        </w:rPr>
        <w:t> </w:t>
      </w:r>
      <w:r>
        <w:rPr>
          <w:sz w:val="24"/>
        </w:rPr>
        <w:t>ITB.</w:t>
      </w:r>
    </w:p>
    <w:p>
      <w:pPr>
        <w:pStyle w:val="ListParagraph"/>
        <w:numPr>
          <w:ilvl w:val="1"/>
          <w:numId w:val="4"/>
        </w:numPr>
        <w:tabs>
          <w:tab w:pos="976" w:val="left" w:leader="none"/>
        </w:tabs>
        <w:spacing w:line="360" w:lineRule="auto" w:before="1" w:after="0"/>
        <w:ind w:left="975" w:right="116" w:hanging="360"/>
        <w:jc w:val="left"/>
        <w:rPr>
          <w:sz w:val="24"/>
        </w:rPr>
      </w:pPr>
      <w:r>
        <w:rPr>
          <w:sz w:val="24"/>
        </w:rPr>
        <w:t>Mempunyai kepedulian yang tinggi kepada Himpunan Mahasiswa Teknik Geofisika ”TERRA”</w:t>
      </w:r>
      <w:r>
        <w:rPr>
          <w:spacing w:val="-3"/>
          <w:sz w:val="24"/>
        </w:rPr>
        <w:t> </w:t>
      </w:r>
      <w:r>
        <w:rPr>
          <w:sz w:val="24"/>
        </w:rPr>
        <w:t>ITB.</w:t>
      </w:r>
    </w:p>
    <w:p>
      <w:pPr>
        <w:pStyle w:val="ListParagraph"/>
        <w:numPr>
          <w:ilvl w:val="0"/>
          <w:numId w:val="4"/>
        </w:numPr>
        <w:tabs>
          <w:tab w:pos="496" w:val="left" w:leader="none"/>
        </w:tabs>
        <w:spacing w:line="274" w:lineRule="exact" w:before="0" w:after="0"/>
        <w:ind w:left="495" w:right="0" w:hanging="360"/>
        <w:jc w:val="left"/>
        <w:rPr>
          <w:sz w:val="24"/>
        </w:rPr>
      </w:pPr>
      <w:r>
        <w:rPr>
          <w:sz w:val="24"/>
        </w:rPr>
        <w:t>Pengangkatan Anggota Luar Biasa diputuskan oleh Musyawarah</w:t>
      </w:r>
      <w:r>
        <w:rPr>
          <w:spacing w:val="-8"/>
          <w:sz w:val="24"/>
        </w:rPr>
        <w:t> </w:t>
      </w:r>
      <w:r>
        <w:rPr>
          <w:sz w:val="24"/>
        </w:rPr>
        <w:t>Anggota.</w:t>
      </w:r>
    </w:p>
    <w:p>
      <w:pPr>
        <w:pStyle w:val="BodyText"/>
        <w:rPr>
          <w:sz w:val="26"/>
        </w:rPr>
      </w:pPr>
    </w:p>
    <w:p>
      <w:pPr>
        <w:pStyle w:val="BodyText"/>
        <w:spacing w:before="2"/>
        <w:rPr>
          <w:sz w:val="22"/>
        </w:rPr>
      </w:pPr>
    </w:p>
    <w:p>
      <w:pPr>
        <w:pStyle w:val="Heading2"/>
        <w:ind w:left="3991" w:right="0"/>
        <w:jc w:val="left"/>
        <w:rPr>
          <w:i/>
        </w:rPr>
      </w:pPr>
      <w:r>
        <w:rPr>
          <w:i/>
        </w:rPr>
        <w:t>Pasal 6</w:t>
      </w:r>
    </w:p>
    <w:p>
      <w:pPr>
        <w:pStyle w:val="BodyText"/>
        <w:spacing w:line="360" w:lineRule="auto" w:before="137"/>
        <w:ind w:left="102" w:right="150"/>
      </w:pPr>
      <w:r>
        <w:rPr/>
        <w:t>Keanggotaan hilang secara otomatis apabila pasal 1, pasal 2, pasal 3, pasal 4, dan pasal 5 di atas tidak</w:t>
      </w:r>
      <w:r>
        <w:rPr>
          <w:spacing w:val="-2"/>
        </w:rPr>
        <w:t> </w:t>
      </w:r>
      <w:r>
        <w:rPr/>
        <w:t>terpenuhi.</w:t>
      </w:r>
    </w:p>
    <w:p>
      <w:pPr>
        <w:pStyle w:val="BodyText"/>
        <w:spacing w:before="3"/>
        <w:rPr>
          <w:sz w:val="28"/>
        </w:rPr>
      </w:pPr>
    </w:p>
    <w:p>
      <w:pPr>
        <w:pStyle w:val="Heading2"/>
        <w:spacing w:before="90"/>
        <w:rPr>
          <w:i/>
        </w:rPr>
      </w:pPr>
      <w:r>
        <w:rPr>
          <w:i/>
        </w:rPr>
        <w:t>Pasal 7</w:t>
      </w:r>
    </w:p>
    <w:p>
      <w:pPr>
        <w:pStyle w:val="BodyText"/>
        <w:spacing w:before="137"/>
        <w:ind w:left="102"/>
      </w:pPr>
      <w:r>
        <w:rPr/>
        <w:t>Hak dan Kewajiban</w:t>
      </w:r>
    </w:p>
    <w:p>
      <w:pPr>
        <w:pStyle w:val="ListParagraph"/>
        <w:numPr>
          <w:ilvl w:val="0"/>
          <w:numId w:val="5"/>
        </w:numPr>
        <w:tabs>
          <w:tab w:pos="496" w:val="left" w:leader="none"/>
        </w:tabs>
        <w:spacing w:line="240" w:lineRule="auto" w:before="137" w:after="0"/>
        <w:ind w:left="495" w:right="0" w:hanging="360"/>
        <w:jc w:val="left"/>
        <w:rPr>
          <w:sz w:val="24"/>
        </w:rPr>
      </w:pPr>
      <w:r>
        <w:rPr>
          <w:sz w:val="24"/>
        </w:rPr>
        <w:t>Calon anggota</w:t>
      </w:r>
      <w:r>
        <w:rPr>
          <w:spacing w:val="-2"/>
          <w:sz w:val="24"/>
        </w:rPr>
        <w:t> </w:t>
      </w:r>
      <w:r>
        <w:rPr>
          <w:sz w:val="24"/>
        </w:rPr>
        <w:t>muda</w:t>
      </w:r>
    </w:p>
    <w:p>
      <w:pPr>
        <w:pStyle w:val="ListParagraph"/>
        <w:numPr>
          <w:ilvl w:val="1"/>
          <w:numId w:val="5"/>
        </w:numPr>
        <w:tabs>
          <w:tab w:pos="976" w:val="left" w:leader="none"/>
        </w:tabs>
        <w:spacing w:line="240" w:lineRule="auto" w:before="137" w:after="0"/>
        <w:ind w:left="975" w:right="0" w:hanging="360"/>
        <w:jc w:val="left"/>
        <w:rPr>
          <w:sz w:val="24"/>
        </w:rPr>
      </w:pPr>
      <w:r>
        <w:rPr>
          <w:sz w:val="24"/>
        </w:rPr>
        <w:t>Calon anggota muda wajib memelihara nama baik</w:t>
      </w:r>
      <w:r>
        <w:rPr>
          <w:spacing w:val="-7"/>
          <w:sz w:val="24"/>
        </w:rPr>
        <w:t> </w:t>
      </w:r>
      <w:r>
        <w:rPr>
          <w:sz w:val="24"/>
        </w:rPr>
        <w:t>ITB</w:t>
      </w:r>
    </w:p>
    <w:p>
      <w:pPr>
        <w:pStyle w:val="ListParagraph"/>
        <w:numPr>
          <w:ilvl w:val="1"/>
          <w:numId w:val="5"/>
        </w:numPr>
        <w:tabs>
          <w:tab w:pos="976" w:val="left" w:leader="none"/>
        </w:tabs>
        <w:spacing w:line="360" w:lineRule="auto" w:before="141" w:after="0"/>
        <w:ind w:left="975" w:right="116" w:hanging="360"/>
        <w:jc w:val="left"/>
        <w:rPr>
          <w:sz w:val="24"/>
        </w:rPr>
      </w:pPr>
      <w:r>
        <w:rPr>
          <w:sz w:val="24"/>
        </w:rPr>
        <w:t>Calon anggota muda wajib mentaati AD dan ART Himpunan Mahasiswa Teknik Geofisika ”TERRA”</w:t>
      </w:r>
      <w:r>
        <w:rPr>
          <w:spacing w:val="-3"/>
          <w:sz w:val="24"/>
        </w:rPr>
        <w:t> </w:t>
      </w:r>
      <w:r>
        <w:rPr>
          <w:sz w:val="24"/>
        </w:rPr>
        <w:t>ITB.</w:t>
      </w:r>
    </w:p>
    <w:p>
      <w:pPr>
        <w:pStyle w:val="ListParagraph"/>
        <w:numPr>
          <w:ilvl w:val="1"/>
          <w:numId w:val="5"/>
        </w:numPr>
        <w:tabs>
          <w:tab w:pos="976" w:val="left" w:leader="none"/>
        </w:tabs>
        <w:spacing w:line="360" w:lineRule="auto" w:before="0" w:after="0"/>
        <w:ind w:left="975" w:right="117" w:hanging="360"/>
        <w:jc w:val="left"/>
        <w:rPr>
          <w:sz w:val="24"/>
        </w:rPr>
      </w:pPr>
      <w:r>
        <w:rPr>
          <w:sz w:val="24"/>
        </w:rPr>
        <w:t>Calon anggota muda tidak berhak mengajukan usul untuk kemajuan dan atau perbaikan Himpunan Mahasiswa Teknik Geofisika ”TERRA”</w:t>
      </w:r>
      <w:r>
        <w:rPr>
          <w:spacing w:val="-8"/>
          <w:sz w:val="24"/>
        </w:rPr>
        <w:t> </w:t>
      </w:r>
      <w:r>
        <w:rPr>
          <w:sz w:val="24"/>
        </w:rPr>
        <w:t>ITB.</w:t>
      </w:r>
    </w:p>
    <w:p>
      <w:pPr>
        <w:pStyle w:val="ListParagraph"/>
        <w:numPr>
          <w:ilvl w:val="1"/>
          <w:numId w:val="5"/>
        </w:numPr>
        <w:tabs>
          <w:tab w:pos="976" w:val="left" w:leader="none"/>
        </w:tabs>
        <w:spacing w:line="360" w:lineRule="auto" w:before="0" w:after="0"/>
        <w:ind w:left="975" w:right="117" w:hanging="360"/>
        <w:jc w:val="left"/>
        <w:rPr>
          <w:sz w:val="24"/>
        </w:rPr>
      </w:pPr>
      <w:r>
        <w:rPr>
          <w:sz w:val="24"/>
        </w:rPr>
        <w:t>Calon anggota muda dilarang mengadakan kegiatan atas nama Himpunan Mahasiswa Teknik Geofisika ”TERRA”</w:t>
      </w:r>
      <w:r>
        <w:rPr>
          <w:spacing w:val="-3"/>
          <w:sz w:val="24"/>
        </w:rPr>
        <w:t> </w:t>
      </w:r>
      <w:r>
        <w:rPr>
          <w:sz w:val="24"/>
        </w:rPr>
        <w:t>ITB.</w:t>
      </w:r>
    </w:p>
    <w:p>
      <w:pPr>
        <w:pStyle w:val="ListParagraph"/>
        <w:numPr>
          <w:ilvl w:val="1"/>
          <w:numId w:val="5"/>
        </w:numPr>
        <w:tabs>
          <w:tab w:pos="976" w:val="left" w:leader="none"/>
        </w:tabs>
        <w:spacing w:line="360" w:lineRule="auto" w:before="0" w:after="0"/>
        <w:ind w:left="975" w:right="116" w:hanging="360"/>
        <w:jc w:val="both"/>
        <w:rPr>
          <w:sz w:val="24"/>
        </w:rPr>
      </w:pPr>
      <w:r>
        <w:rPr>
          <w:sz w:val="24"/>
        </w:rPr>
        <w:t>Calon anggota muda tidak berhak mengikuti kegiatan Himpunan Mahasiswa Teknik Geofisika ”TERRA” ITB kecuali kegiatan yang diselenggarakan untuk calon anggota</w:t>
      </w:r>
      <w:r>
        <w:rPr>
          <w:spacing w:val="-2"/>
          <w:sz w:val="24"/>
        </w:rPr>
        <w:t> </w:t>
      </w:r>
      <w:r>
        <w:rPr>
          <w:sz w:val="24"/>
        </w:rPr>
        <w:t>muda.</w:t>
      </w:r>
    </w:p>
    <w:p>
      <w:pPr>
        <w:pStyle w:val="ListParagraph"/>
        <w:numPr>
          <w:ilvl w:val="1"/>
          <w:numId w:val="5"/>
        </w:numPr>
        <w:tabs>
          <w:tab w:pos="975" w:val="left" w:leader="none"/>
          <w:tab w:pos="976" w:val="left" w:leader="none"/>
        </w:tabs>
        <w:spacing w:line="240" w:lineRule="auto" w:before="0" w:after="0"/>
        <w:ind w:left="975" w:right="0" w:hanging="360"/>
        <w:jc w:val="left"/>
        <w:rPr>
          <w:sz w:val="24"/>
        </w:rPr>
      </w:pPr>
      <w:r>
        <w:rPr>
          <w:sz w:val="24"/>
        </w:rPr>
        <w:t>Calon anggota muda tidak mempunyai hak</w:t>
      </w:r>
      <w:r>
        <w:rPr>
          <w:spacing w:val="-5"/>
          <w:sz w:val="24"/>
        </w:rPr>
        <w:t> </w:t>
      </w:r>
      <w:r>
        <w:rPr>
          <w:sz w:val="24"/>
        </w:rPr>
        <w:t>suara.</w:t>
      </w:r>
    </w:p>
    <w:p>
      <w:pPr>
        <w:pStyle w:val="ListParagraph"/>
        <w:numPr>
          <w:ilvl w:val="1"/>
          <w:numId w:val="5"/>
        </w:numPr>
        <w:tabs>
          <w:tab w:pos="976" w:val="left" w:leader="none"/>
        </w:tabs>
        <w:spacing w:line="360" w:lineRule="auto" w:before="136" w:after="0"/>
        <w:ind w:left="975" w:right="116" w:hanging="360"/>
        <w:jc w:val="left"/>
        <w:rPr>
          <w:sz w:val="24"/>
        </w:rPr>
      </w:pPr>
      <w:r>
        <w:rPr>
          <w:sz w:val="24"/>
        </w:rPr>
        <w:t>Calon anggota muda tidak berhak memakai nama dan lambang Himpunan Mahasiswa Teknik Geofisika ”TERRA”</w:t>
      </w:r>
      <w:r>
        <w:rPr>
          <w:spacing w:val="-3"/>
          <w:sz w:val="24"/>
        </w:rPr>
        <w:t> </w:t>
      </w:r>
      <w:r>
        <w:rPr>
          <w:sz w:val="24"/>
        </w:rPr>
        <w:t>ITB.</w:t>
      </w:r>
    </w:p>
    <w:p>
      <w:pPr>
        <w:pStyle w:val="ListParagraph"/>
        <w:numPr>
          <w:ilvl w:val="0"/>
          <w:numId w:val="5"/>
        </w:numPr>
        <w:tabs>
          <w:tab w:pos="496" w:val="left" w:leader="none"/>
        </w:tabs>
        <w:spacing w:line="240" w:lineRule="auto" w:before="3" w:after="0"/>
        <w:ind w:left="495" w:right="0" w:hanging="360"/>
        <w:jc w:val="left"/>
        <w:rPr>
          <w:sz w:val="24"/>
        </w:rPr>
      </w:pPr>
      <w:r>
        <w:rPr>
          <w:sz w:val="24"/>
        </w:rPr>
        <w:t>Anggota</w:t>
      </w:r>
      <w:r>
        <w:rPr>
          <w:spacing w:val="-2"/>
          <w:sz w:val="24"/>
        </w:rPr>
        <w:t> </w:t>
      </w:r>
      <w:r>
        <w:rPr>
          <w:sz w:val="24"/>
        </w:rPr>
        <w:t>muda</w:t>
      </w:r>
    </w:p>
    <w:p>
      <w:pPr>
        <w:pStyle w:val="ListParagraph"/>
        <w:numPr>
          <w:ilvl w:val="1"/>
          <w:numId w:val="5"/>
        </w:numPr>
        <w:tabs>
          <w:tab w:pos="976" w:val="left" w:leader="none"/>
        </w:tabs>
        <w:spacing w:line="240" w:lineRule="auto" w:before="137" w:after="0"/>
        <w:ind w:left="975" w:right="0" w:hanging="360"/>
        <w:jc w:val="left"/>
        <w:rPr>
          <w:sz w:val="24"/>
        </w:rPr>
      </w:pPr>
      <w:r>
        <w:rPr>
          <w:sz w:val="24"/>
        </w:rPr>
        <w:t>Anggota muda wajib memelihara nama baik</w:t>
      </w:r>
      <w:r>
        <w:rPr>
          <w:spacing w:val="-6"/>
          <w:sz w:val="24"/>
        </w:rPr>
        <w:t> </w:t>
      </w:r>
      <w:r>
        <w:rPr>
          <w:sz w:val="24"/>
        </w:rPr>
        <w:t>ITB.</w:t>
      </w:r>
    </w:p>
    <w:p>
      <w:pPr>
        <w:pStyle w:val="ListParagraph"/>
        <w:numPr>
          <w:ilvl w:val="1"/>
          <w:numId w:val="5"/>
        </w:numPr>
        <w:tabs>
          <w:tab w:pos="976" w:val="left" w:leader="none"/>
        </w:tabs>
        <w:spacing w:line="360" w:lineRule="auto" w:before="136" w:after="0"/>
        <w:ind w:left="975" w:right="116" w:hanging="360"/>
        <w:jc w:val="left"/>
        <w:rPr>
          <w:sz w:val="24"/>
        </w:rPr>
      </w:pPr>
      <w:r>
        <w:rPr>
          <w:sz w:val="24"/>
        </w:rPr>
        <w:t>Anggota muda wajib mentaati AD dan ART Himpunan Mahasiswa Teknik Geofisika ”TERRA”</w:t>
      </w:r>
      <w:r>
        <w:rPr>
          <w:spacing w:val="-2"/>
          <w:sz w:val="24"/>
        </w:rPr>
        <w:t> </w:t>
      </w:r>
      <w:r>
        <w:rPr>
          <w:sz w:val="24"/>
        </w:rPr>
        <w:t>ITB.</w:t>
      </w:r>
    </w:p>
    <w:p>
      <w:pPr>
        <w:pStyle w:val="ListParagraph"/>
        <w:numPr>
          <w:ilvl w:val="1"/>
          <w:numId w:val="5"/>
        </w:numPr>
        <w:tabs>
          <w:tab w:pos="976" w:val="left" w:leader="none"/>
        </w:tabs>
        <w:spacing w:line="240" w:lineRule="auto" w:before="3" w:after="0"/>
        <w:ind w:left="975" w:right="0" w:hanging="360"/>
        <w:jc w:val="left"/>
        <w:rPr>
          <w:sz w:val="24"/>
        </w:rPr>
      </w:pPr>
      <w:r>
        <w:rPr>
          <w:sz w:val="24"/>
        </w:rPr>
        <w:t>Anggota muda wajib membayar iuran</w:t>
      </w:r>
      <w:r>
        <w:rPr>
          <w:spacing w:val="-4"/>
          <w:sz w:val="24"/>
        </w:rPr>
        <w:t> </w:t>
      </w:r>
      <w:r>
        <w:rPr>
          <w:sz w:val="24"/>
        </w:rPr>
        <w:t>anggota.</w:t>
      </w:r>
    </w:p>
    <w:p>
      <w:pPr>
        <w:spacing w:after="0" w:line="240" w:lineRule="auto"/>
        <w:jc w:val="left"/>
        <w:rPr>
          <w:sz w:val="24"/>
        </w:rPr>
        <w:sectPr>
          <w:pgSz w:w="11910" w:h="16840"/>
          <w:pgMar w:top="1040" w:bottom="280" w:left="1600" w:right="1580"/>
        </w:sectPr>
      </w:pPr>
    </w:p>
    <w:p>
      <w:pPr>
        <w:pStyle w:val="ListParagraph"/>
        <w:numPr>
          <w:ilvl w:val="1"/>
          <w:numId w:val="5"/>
        </w:numPr>
        <w:tabs>
          <w:tab w:pos="976" w:val="left" w:leader="none"/>
        </w:tabs>
        <w:spacing w:line="360" w:lineRule="auto" w:before="75" w:after="0"/>
        <w:ind w:left="975" w:right="117" w:hanging="360"/>
        <w:jc w:val="left"/>
        <w:rPr>
          <w:sz w:val="24"/>
        </w:rPr>
      </w:pPr>
      <w:r>
        <w:rPr>
          <w:sz w:val="24"/>
        </w:rPr>
        <w:t>Anggota muda berhak mengajukan usul untuk kemajuan dan atau perbaikan Himpunan Mahasiswa Teknik Geofisika ”TERRA”</w:t>
      </w:r>
      <w:r>
        <w:rPr>
          <w:spacing w:val="-5"/>
          <w:sz w:val="24"/>
        </w:rPr>
        <w:t> </w:t>
      </w:r>
      <w:r>
        <w:rPr>
          <w:sz w:val="24"/>
        </w:rPr>
        <w:t>ITB.</w:t>
      </w:r>
    </w:p>
    <w:p>
      <w:pPr>
        <w:pStyle w:val="ListParagraph"/>
        <w:numPr>
          <w:ilvl w:val="1"/>
          <w:numId w:val="5"/>
        </w:numPr>
        <w:tabs>
          <w:tab w:pos="976" w:val="left" w:leader="none"/>
        </w:tabs>
        <w:spacing w:line="360" w:lineRule="auto" w:before="3" w:after="0"/>
        <w:ind w:left="975" w:right="116" w:hanging="360"/>
        <w:jc w:val="left"/>
        <w:rPr>
          <w:sz w:val="24"/>
        </w:rPr>
      </w:pPr>
      <w:r>
        <w:rPr>
          <w:sz w:val="24"/>
        </w:rPr>
        <w:t>Anggota muda berhak mengadakan kegiatan atas nama Himpunan Mahasiswa Teknik Geofisika ”TERRA”</w:t>
      </w:r>
      <w:r>
        <w:rPr>
          <w:spacing w:val="-3"/>
          <w:sz w:val="24"/>
        </w:rPr>
        <w:t> </w:t>
      </w:r>
      <w:r>
        <w:rPr>
          <w:sz w:val="24"/>
        </w:rPr>
        <w:t>ITB.</w:t>
      </w:r>
    </w:p>
    <w:p>
      <w:pPr>
        <w:pStyle w:val="ListParagraph"/>
        <w:numPr>
          <w:ilvl w:val="1"/>
          <w:numId w:val="5"/>
        </w:numPr>
        <w:tabs>
          <w:tab w:pos="976" w:val="left" w:leader="none"/>
        </w:tabs>
        <w:spacing w:line="360" w:lineRule="auto" w:before="0" w:after="0"/>
        <w:ind w:left="975" w:right="116" w:hanging="360"/>
        <w:jc w:val="both"/>
        <w:rPr>
          <w:sz w:val="24"/>
        </w:rPr>
      </w:pPr>
      <w:r>
        <w:rPr>
          <w:sz w:val="24"/>
        </w:rPr>
        <w:t>Anggota muda berhak mengikuti kegiatan Himpunan Mahasiswa Teknik Geofisika ”TERRA” ITB kecuali kegiatan yang tidak diselenggarakan untuk anggota</w:t>
      </w:r>
      <w:r>
        <w:rPr>
          <w:spacing w:val="-2"/>
          <w:sz w:val="24"/>
        </w:rPr>
        <w:t> </w:t>
      </w:r>
      <w:r>
        <w:rPr>
          <w:sz w:val="24"/>
        </w:rPr>
        <w:t>muda.</w:t>
      </w:r>
    </w:p>
    <w:p>
      <w:pPr>
        <w:pStyle w:val="ListParagraph"/>
        <w:numPr>
          <w:ilvl w:val="1"/>
          <w:numId w:val="5"/>
        </w:numPr>
        <w:tabs>
          <w:tab w:pos="976" w:val="left" w:leader="none"/>
        </w:tabs>
        <w:spacing w:line="360" w:lineRule="auto" w:before="0" w:after="0"/>
        <w:ind w:left="975" w:right="116" w:hanging="360"/>
        <w:jc w:val="left"/>
        <w:rPr>
          <w:sz w:val="24"/>
        </w:rPr>
      </w:pPr>
      <w:r>
        <w:rPr>
          <w:sz w:val="24"/>
        </w:rPr>
        <w:t>Anggota muda berhak mengeluarkan pendapat tetapi tidak mempunyai hak suara.</w:t>
      </w:r>
    </w:p>
    <w:p>
      <w:pPr>
        <w:pStyle w:val="ListParagraph"/>
        <w:numPr>
          <w:ilvl w:val="1"/>
          <w:numId w:val="5"/>
        </w:numPr>
        <w:tabs>
          <w:tab w:pos="976" w:val="left" w:leader="none"/>
        </w:tabs>
        <w:spacing w:line="362" w:lineRule="auto" w:before="0" w:after="0"/>
        <w:ind w:left="975" w:right="117" w:hanging="360"/>
        <w:jc w:val="left"/>
        <w:rPr>
          <w:sz w:val="24"/>
        </w:rPr>
      </w:pPr>
      <w:r>
        <w:rPr>
          <w:sz w:val="24"/>
        </w:rPr>
        <w:t>Anggota muda berhak memakai nama dan lambang Himpunan</w:t>
      </w:r>
      <w:r>
        <w:rPr>
          <w:spacing w:val="30"/>
          <w:sz w:val="24"/>
        </w:rPr>
        <w:t> </w:t>
      </w:r>
      <w:r>
        <w:rPr>
          <w:sz w:val="24"/>
        </w:rPr>
        <w:t>Mahasiswa Teknik Geofisika ”TERRA”</w:t>
      </w:r>
      <w:r>
        <w:rPr>
          <w:spacing w:val="-2"/>
          <w:sz w:val="24"/>
        </w:rPr>
        <w:t> </w:t>
      </w:r>
      <w:r>
        <w:rPr>
          <w:sz w:val="24"/>
        </w:rPr>
        <w:t>ITB.</w:t>
      </w:r>
    </w:p>
    <w:p>
      <w:pPr>
        <w:pStyle w:val="ListParagraph"/>
        <w:numPr>
          <w:ilvl w:val="0"/>
          <w:numId w:val="5"/>
        </w:numPr>
        <w:tabs>
          <w:tab w:pos="496" w:val="left" w:leader="none"/>
        </w:tabs>
        <w:spacing w:line="273" w:lineRule="exact" w:before="0" w:after="0"/>
        <w:ind w:left="495" w:right="0" w:hanging="360"/>
        <w:jc w:val="left"/>
        <w:rPr>
          <w:sz w:val="24"/>
        </w:rPr>
      </w:pPr>
      <w:r>
        <w:rPr>
          <w:sz w:val="24"/>
        </w:rPr>
        <w:t>Anggota</w:t>
      </w:r>
      <w:r>
        <w:rPr>
          <w:spacing w:val="-2"/>
          <w:sz w:val="24"/>
        </w:rPr>
        <w:t> </w:t>
      </w:r>
      <w:r>
        <w:rPr>
          <w:sz w:val="24"/>
        </w:rPr>
        <w:t>biasa</w:t>
      </w:r>
    </w:p>
    <w:p>
      <w:pPr>
        <w:pStyle w:val="ListParagraph"/>
        <w:numPr>
          <w:ilvl w:val="1"/>
          <w:numId w:val="5"/>
        </w:numPr>
        <w:tabs>
          <w:tab w:pos="976" w:val="left" w:leader="none"/>
        </w:tabs>
        <w:spacing w:line="240" w:lineRule="auto" w:before="133" w:after="0"/>
        <w:ind w:left="975" w:right="0" w:hanging="360"/>
        <w:jc w:val="left"/>
        <w:rPr>
          <w:sz w:val="24"/>
        </w:rPr>
      </w:pPr>
      <w:r>
        <w:rPr>
          <w:sz w:val="24"/>
        </w:rPr>
        <w:t>Anggota biasa wajib memelihara nama baik</w:t>
      </w:r>
      <w:r>
        <w:rPr>
          <w:spacing w:val="-6"/>
          <w:sz w:val="24"/>
        </w:rPr>
        <w:t> </w:t>
      </w:r>
      <w:r>
        <w:rPr>
          <w:sz w:val="24"/>
        </w:rPr>
        <w:t>ITB.</w:t>
      </w:r>
    </w:p>
    <w:p>
      <w:pPr>
        <w:pStyle w:val="ListParagraph"/>
        <w:numPr>
          <w:ilvl w:val="1"/>
          <w:numId w:val="5"/>
        </w:numPr>
        <w:tabs>
          <w:tab w:pos="976" w:val="left" w:leader="none"/>
        </w:tabs>
        <w:spacing w:line="362" w:lineRule="auto" w:before="137" w:after="0"/>
        <w:ind w:left="975" w:right="116" w:hanging="360"/>
        <w:jc w:val="left"/>
        <w:rPr>
          <w:sz w:val="24"/>
        </w:rPr>
      </w:pPr>
      <w:r>
        <w:rPr>
          <w:sz w:val="24"/>
        </w:rPr>
        <w:t>Anggota biasa wajib mentaati AD dan ART Himpunan Mahasiswa Teknik Geofisika ”TERRA”</w:t>
      </w:r>
      <w:r>
        <w:rPr>
          <w:spacing w:val="-3"/>
          <w:sz w:val="24"/>
        </w:rPr>
        <w:t> </w:t>
      </w:r>
      <w:r>
        <w:rPr>
          <w:sz w:val="24"/>
        </w:rPr>
        <w:t>ITB.</w:t>
      </w:r>
    </w:p>
    <w:p>
      <w:pPr>
        <w:pStyle w:val="ListParagraph"/>
        <w:numPr>
          <w:ilvl w:val="1"/>
          <w:numId w:val="5"/>
        </w:numPr>
        <w:tabs>
          <w:tab w:pos="976" w:val="left" w:leader="none"/>
        </w:tabs>
        <w:spacing w:line="273" w:lineRule="exact" w:before="0" w:after="0"/>
        <w:ind w:left="975" w:right="0" w:hanging="360"/>
        <w:jc w:val="left"/>
        <w:rPr>
          <w:sz w:val="24"/>
        </w:rPr>
      </w:pPr>
      <w:r>
        <w:rPr>
          <w:sz w:val="24"/>
        </w:rPr>
        <w:t>Anggota biasa wajib membayar iuran</w:t>
      </w:r>
      <w:r>
        <w:rPr>
          <w:spacing w:val="-4"/>
          <w:sz w:val="24"/>
        </w:rPr>
        <w:t> </w:t>
      </w:r>
      <w:r>
        <w:rPr>
          <w:sz w:val="24"/>
        </w:rPr>
        <w:t>anggota.</w:t>
      </w:r>
    </w:p>
    <w:p>
      <w:pPr>
        <w:pStyle w:val="ListParagraph"/>
        <w:numPr>
          <w:ilvl w:val="1"/>
          <w:numId w:val="5"/>
        </w:numPr>
        <w:tabs>
          <w:tab w:pos="976" w:val="left" w:leader="none"/>
        </w:tabs>
        <w:spacing w:line="240" w:lineRule="auto" w:before="137" w:after="0"/>
        <w:ind w:left="975" w:right="0" w:hanging="360"/>
        <w:jc w:val="left"/>
        <w:rPr>
          <w:sz w:val="24"/>
        </w:rPr>
      </w:pPr>
      <w:r>
        <w:rPr>
          <w:sz w:val="24"/>
        </w:rPr>
        <w:t>Anggota biasa mempunyai hak suara dan mengeluarkan</w:t>
      </w:r>
      <w:r>
        <w:rPr>
          <w:spacing w:val="-9"/>
          <w:sz w:val="24"/>
        </w:rPr>
        <w:t> </w:t>
      </w:r>
      <w:r>
        <w:rPr>
          <w:sz w:val="24"/>
        </w:rPr>
        <w:t>pendapat.</w:t>
      </w:r>
    </w:p>
    <w:p>
      <w:pPr>
        <w:pStyle w:val="ListParagraph"/>
        <w:numPr>
          <w:ilvl w:val="1"/>
          <w:numId w:val="5"/>
        </w:numPr>
        <w:tabs>
          <w:tab w:pos="976" w:val="left" w:leader="none"/>
        </w:tabs>
        <w:spacing w:line="362" w:lineRule="auto" w:before="136" w:after="0"/>
        <w:ind w:left="975" w:right="117" w:hanging="360"/>
        <w:jc w:val="left"/>
        <w:rPr>
          <w:sz w:val="24"/>
        </w:rPr>
      </w:pPr>
      <w:r>
        <w:rPr>
          <w:sz w:val="24"/>
        </w:rPr>
        <w:t>Anggota biasa berhak mengikuti seluruh kegiatan Himpunan Mahasiswa Teknik Geofisika ”TERRA”</w:t>
      </w:r>
      <w:r>
        <w:rPr>
          <w:spacing w:val="-2"/>
          <w:sz w:val="24"/>
        </w:rPr>
        <w:t> </w:t>
      </w:r>
      <w:r>
        <w:rPr>
          <w:sz w:val="24"/>
        </w:rPr>
        <w:t>ITB.</w:t>
      </w:r>
    </w:p>
    <w:p>
      <w:pPr>
        <w:pStyle w:val="ListParagraph"/>
        <w:numPr>
          <w:ilvl w:val="0"/>
          <w:numId w:val="5"/>
        </w:numPr>
        <w:tabs>
          <w:tab w:pos="496" w:val="left" w:leader="none"/>
        </w:tabs>
        <w:spacing w:line="273" w:lineRule="exact" w:before="0" w:after="0"/>
        <w:ind w:left="495" w:right="0" w:hanging="360"/>
        <w:jc w:val="left"/>
        <w:rPr>
          <w:sz w:val="24"/>
        </w:rPr>
      </w:pPr>
      <w:r>
        <w:rPr>
          <w:sz w:val="24"/>
        </w:rPr>
        <w:t>Anggota luar</w:t>
      </w:r>
      <w:r>
        <w:rPr>
          <w:spacing w:val="-2"/>
          <w:sz w:val="24"/>
        </w:rPr>
        <w:t> </w:t>
      </w:r>
      <w:r>
        <w:rPr>
          <w:sz w:val="24"/>
        </w:rPr>
        <w:t>biasa</w:t>
      </w:r>
    </w:p>
    <w:p>
      <w:pPr>
        <w:pStyle w:val="ListParagraph"/>
        <w:numPr>
          <w:ilvl w:val="1"/>
          <w:numId w:val="5"/>
        </w:numPr>
        <w:tabs>
          <w:tab w:pos="976" w:val="left" w:leader="none"/>
        </w:tabs>
        <w:spacing w:line="240" w:lineRule="auto" w:before="137" w:after="0"/>
        <w:ind w:left="975" w:right="0" w:hanging="360"/>
        <w:jc w:val="left"/>
        <w:rPr>
          <w:sz w:val="24"/>
        </w:rPr>
      </w:pPr>
      <w:r>
        <w:rPr>
          <w:sz w:val="24"/>
        </w:rPr>
        <w:t>Anggota luar biasa wajib memelihara nama baik</w:t>
      </w:r>
      <w:r>
        <w:rPr>
          <w:spacing w:val="-7"/>
          <w:sz w:val="24"/>
        </w:rPr>
        <w:t> </w:t>
      </w:r>
      <w:r>
        <w:rPr>
          <w:sz w:val="24"/>
        </w:rPr>
        <w:t>ITB.</w:t>
      </w:r>
    </w:p>
    <w:p>
      <w:pPr>
        <w:pStyle w:val="ListParagraph"/>
        <w:numPr>
          <w:ilvl w:val="1"/>
          <w:numId w:val="5"/>
        </w:numPr>
        <w:tabs>
          <w:tab w:pos="976" w:val="left" w:leader="none"/>
        </w:tabs>
        <w:spacing w:line="362" w:lineRule="auto" w:before="137" w:after="0"/>
        <w:ind w:left="975" w:right="117" w:hanging="360"/>
        <w:jc w:val="left"/>
        <w:rPr>
          <w:sz w:val="24"/>
        </w:rPr>
      </w:pPr>
      <w:r>
        <w:rPr>
          <w:sz w:val="24"/>
        </w:rPr>
        <w:t>Anggota luar biasa boleh mengikuti kegiatan Himpunan Mahasiswa Teknik Geofisika ”TERRA” ITB seizin</w:t>
      </w:r>
      <w:r>
        <w:rPr>
          <w:spacing w:val="-2"/>
          <w:sz w:val="24"/>
        </w:rPr>
        <w:t> </w:t>
      </w:r>
      <w:r>
        <w:rPr>
          <w:sz w:val="24"/>
        </w:rPr>
        <w:t>BPH.</w:t>
      </w:r>
    </w:p>
    <w:p>
      <w:pPr>
        <w:pStyle w:val="ListParagraph"/>
        <w:numPr>
          <w:ilvl w:val="1"/>
          <w:numId w:val="5"/>
        </w:numPr>
        <w:tabs>
          <w:tab w:pos="976" w:val="left" w:leader="none"/>
        </w:tabs>
        <w:spacing w:line="360" w:lineRule="auto" w:before="0" w:after="0"/>
        <w:ind w:left="975" w:right="117" w:hanging="360"/>
        <w:jc w:val="left"/>
        <w:rPr>
          <w:sz w:val="24"/>
        </w:rPr>
      </w:pPr>
      <w:r>
        <w:rPr>
          <w:sz w:val="24"/>
        </w:rPr>
        <w:t>Anggota luar biasa berhak mengeluarkan usul dan pendapat untuk kemajuan Himpunan Mahasiswa Teknik Geofisika ”TERRA”</w:t>
      </w:r>
      <w:r>
        <w:rPr>
          <w:spacing w:val="-4"/>
          <w:sz w:val="24"/>
        </w:rPr>
        <w:t> </w:t>
      </w:r>
      <w:r>
        <w:rPr>
          <w:sz w:val="24"/>
        </w:rPr>
        <w:t>ITB.</w:t>
      </w:r>
    </w:p>
    <w:p>
      <w:pPr>
        <w:pStyle w:val="ListParagraph"/>
        <w:numPr>
          <w:ilvl w:val="1"/>
          <w:numId w:val="5"/>
        </w:numPr>
        <w:tabs>
          <w:tab w:pos="976" w:val="left" w:leader="none"/>
        </w:tabs>
        <w:spacing w:line="274" w:lineRule="exact" w:before="0" w:after="0"/>
        <w:ind w:left="975" w:right="0" w:hanging="360"/>
        <w:jc w:val="left"/>
        <w:rPr>
          <w:sz w:val="24"/>
        </w:rPr>
      </w:pPr>
      <w:r>
        <w:rPr>
          <w:sz w:val="24"/>
        </w:rPr>
        <w:t>Anggota luar biasa tidak mempunyai hak</w:t>
      </w:r>
      <w:r>
        <w:rPr>
          <w:spacing w:val="-5"/>
          <w:sz w:val="24"/>
        </w:rPr>
        <w:t> </w:t>
      </w:r>
      <w:r>
        <w:rPr>
          <w:sz w:val="24"/>
        </w:rPr>
        <w:t>suara.</w:t>
      </w:r>
    </w:p>
    <w:p>
      <w:pPr>
        <w:pStyle w:val="BodyText"/>
        <w:rPr>
          <w:sz w:val="20"/>
        </w:rPr>
      </w:pPr>
    </w:p>
    <w:p>
      <w:pPr>
        <w:pStyle w:val="BodyText"/>
        <w:spacing w:before="2"/>
        <w:rPr>
          <w:sz w:val="20"/>
        </w:rPr>
      </w:pPr>
    </w:p>
    <w:p>
      <w:pPr>
        <w:pStyle w:val="Heading2"/>
        <w:spacing w:before="90"/>
        <w:rPr>
          <w:i/>
        </w:rPr>
      </w:pPr>
      <w:r>
        <w:rPr>
          <w:i/>
        </w:rPr>
        <w:t>Pasal 8</w:t>
      </w:r>
    </w:p>
    <w:p>
      <w:pPr>
        <w:pStyle w:val="BodyText"/>
        <w:spacing w:before="136"/>
        <w:ind w:left="102"/>
      </w:pPr>
      <w:r>
        <w:rPr/>
        <w:t>Sanksi-sanksi</w:t>
      </w:r>
    </w:p>
    <w:p>
      <w:pPr>
        <w:pStyle w:val="ListParagraph"/>
        <w:numPr>
          <w:ilvl w:val="0"/>
          <w:numId w:val="6"/>
        </w:numPr>
        <w:tabs>
          <w:tab w:pos="496" w:val="left" w:leader="none"/>
        </w:tabs>
        <w:spacing w:line="360" w:lineRule="auto" w:before="137" w:after="0"/>
        <w:ind w:left="495" w:right="116" w:hanging="360"/>
        <w:jc w:val="both"/>
        <w:rPr>
          <w:sz w:val="24"/>
        </w:rPr>
      </w:pPr>
      <w:r>
        <w:rPr>
          <w:sz w:val="24"/>
        </w:rPr>
        <w:t>Setiap angota dapat dikenakan sanksi apabila melanggar AD / ART dan peraturan- peraturan yang berlaku dalam Himpunan Mahasiswa Teknik Geofisika ”TERRA” ITB.</w:t>
      </w:r>
    </w:p>
    <w:p>
      <w:pPr>
        <w:pStyle w:val="ListParagraph"/>
        <w:numPr>
          <w:ilvl w:val="0"/>
          <w:numId w:val="6"/>
        </w:numPr>
        <w:tabs>
          <w:tab w:pos="496" w:val="left" w:leader="none"/>
        </w:tabs>
        <w:spacing w:line="240" w:lineRule="auto" w:before="1" w:after="0"/>
        <w:ind w:left="495" w:right="0" w:hanging="360"/>
        <w:jc w:val="left"/>
        <w:rPr>
          <w:sz w:val="24"/>
        </w:rPr>
      </w:pPr>
      <w:r>
        <w:rPr>
          <w:sz w:val="24"/>
        </w:rPr>
        <w:t>Sanksi dapat</w:t>
      </w:r>
      <w:r>
        <w:rPr>
          <w:spacing w:val="-3"/>
          <w:sz w:val="24"/>
        </w:rPr>
        <w:t> </w:t>
      </w:r>
      <w:r>
        <w:rPr>
          <w:sz w:val="24"/>
        </w:rPr>
        <w:t>berupa</w:t>
      </w:r>
    </w:p>
    <w:p>
      <w:pPr>
        <w:pStyle w:val="ListParagraph"/>
        <w:numPr>
          <w:ilvl w:val="1"/>
          <w:numId w:val="6"/>
        </w:numPr>
        <w:tabs>
          <w:tab w:pos="976" w:val="left" w:leader="none"/>
        </w:tabs>
        <w:spacing w:line="240" w:lineRule="auto" w:before="137" w:after="0"/>
        <w:ind w:left="975" w:right="0" w:hanging="360"/>
        <w:jc w:val="left"/>
        <w:rPr>
          <w:sz w:val="24"/>
        </w:rPr>
      </w:pPr>
      <w:r>
        <w:rPr>
          <w:sz w:val="24"/>
        </w:rPr>
        <w:t>Peringatan.</w:t>
      </w:r>
    </w:p>
    <w:p>
      <w:pPr>
        <w:pStyle w:val="ListParagraph"/>
        <w:numPr>
          <w:ilvl w:val="1"/>
          <w:numId w:val="6"/>
        </w:numPr>
        <w:tabs>
          <w:tab w:pos="976" w:val="left" w:leader="none"/>
        </w:tabs>
        <w:spacing w:line="240" w:lineRule="auto" w:before="142" w:after="0"/>
        <w:ind w:left="975" w:right="0" w:hanging="360"/>
        <w:jc w:val="left"/>
        <w:rPr>
          <w:sz w:val="24"/>
        </w:rPr>
      </w:pPr>
      <w:r>
        <w:rPr>
          <w:sz w:val="24"/>
        </w:rPr>
        <w:t>Pemecatan</w:t>
      </w:r>
      <w:r>
        <w:rPr>
          <w:spacing w:val="-1"/>
          <w:sz w:val="24"/>
        </w:rPr>
        <w:t> </w:t>
      </w:r>
      <w:r>
        <w:rPr>
          <w:sz w:val="24"/>
        </w:rPr>
        <w:t>tetap.</w:t>
      </w:r>
    </w:p>
    <w:p>
      <w:pPr>
        <w:spacing w:after="0" w:line="240" w:lineRule="auto"/>
        <w:jc w:val="left"/>
        <w:rPr>
          <w:sz w:val="24"/>
        </w:rPr>
        <w:sectPr>
          <w:pgSz w:w="11910" w:h="16840"/>
          <w:pgMar w:top="1040" w:bottom="280" w:left="1600" w:right="1580"/>
        </w:sectPr>
      </w:pPr>
    </w:p>
    <w:p>
      <w:pPr>
        <w:pStyle w:val="ListParagraph"/>
        <w:numPr>
          <w:ilvl w:val="1"/>
          <w:numId w:val="6"/>
        </w:numPr>
        <w:tabs>
          <w:tab w:pos="976" w:val="left" w:leader="none"/>
        </w:tabs>
        <w:spacing w:line="240" w:lineRule="auto" w:before="75" w:after="0"/>
        <w:ind w:left="975" w:right="0" w:hanging="360"/>
        <w:jc w:val="left"/>
        <w:rPr>
          <w:sz w:val="24"/>
        </w:rPr>
      </w:pPr>
      <w:r>
        <w:rPr>
          <w:sz w:val="24"/>
        </w:rPr>
        <w:t>Sanksi-sanksi</w:t>
      </w:r>
      <w:r>
        <w:rPr>
          <w:spacing w:val="-2"/>
          <w:sz w:val="24"/>
        </w:rPr>
        <w:t> </w:t>
      </w:r>
      <w:r>
        <w:rPr>
          <w:sz w:val="24"/>
        </w:rPr>
        <w:t>lain.</w:t>
      </w:r>
    </w:p>
    <w:p>
      <w:pPr>
        <w:pStyle w:val="ListParagraph"/>
        <w:numPr>
          <w:ilvl w:val="0"/>
          <w:numId w:val="6"/>
        </w:numPr>
        <w:tabs>
          <w:tab w:pos="496" w:val="left" w:leader="none"/>
        </w:tabs>
        <w:spacing w:line="240" w:lineRule="auto" w:before="137" w:after="0"/>
        <w:ind w:left="495" w:right="0" w:hanging="360"/>
        <w:jc w:val="left"/>
        <w:rPr>
          <w:sz w:val="24"/>
        </w:rPr>
      </w:pPr>
      <w:r>
        <w:rPr>
          <w:sz w:val="24"/>
        </w:rPr>
        <w:t>Penjatuhan sanksi dilakukan oleh</w:t>
      </w:r>
      <w:r>
        <w:rPr>
          <w:spacing w:val="-2"/>
          <w:sz w:val="24"/>
        </w:rPr>
        <w:t> </w:t>
      </w:r>
      <w:r>
        <w:rPr>
          <w:sz w:val="24"/>
        </w:rPr>
        <w:t>BPH.</w:t>
      </w:r>
    </w:p>
    <w:p>
      <w:pPr>
        <w:pStyle w:val="ListParagraph"/>
        <w:numPr>
          <w:ilvl w:val="0"/>
          <w:numId w:val="6"/>
        </w:numPr>
        <w:tabs>
          <w:tab w:pos="496" w:val="left" w:leader="none"/>
        </w:tabs>
        <w:spacing w:line="240" w:lineRule="auto" w:before="141" w:after="0"/>
        <w:ind w:left="495" w:right="0" w:hanging="360"/>
        <w:jc w:val="left"/>
        <w:rPr>
          <w:sz w:val="24"/>
        </w:rPr>
      </w:pPr>
      <w:r>
        <w:rPr>
          <w:sz w:val="24"/>
        </w:rPr>
        <w:t>Pemecatan dilakukan oelh BPH dengan persetujuan Musyawarah</w:t>
      </w:r>
      <w:r>
        <w:rPr>
          <w:spacing w:val="-7"/>
          <w:sz w:val="24"/>
        </w:rPr>
        <w:t> </w:t>
      </w:r>
      <w:r>
        <w:rPr>
          <w:sz w:val="24"/>
        </w:rPr>
        <w:t>Anggota.</w:t>
      </w:r>
    </w:p>
    <w:p>
      <w:pPr>
        <w:pStyle w:val="BodyText"/>
        <w:rPr>
          <w:sz w:val="26"/>
        </w:rPr>
      </w:pPr>
    </w:p>
    <w:p>
      <w:pPr>
        <w:pStyle w:val="BodyText"/>
        <w:spacing w:before="9"/>
        <w:rPr>
          <w:sz w:val="21"/>
        </w:rPr>
      </w:pPr>
    </w:p>
    <w:p>
      <w:pPr>
        <w:pStyle w:val="Heading1"/>
        <w:spacing w:before="1"/>
      </w:pPr>
      <w:r>
        <w:rPr/>
        <w:t>BAB II</w:t>
      </w:r>
    </w:p>
    <w:p>
      <w:pPr>
        <w:spacing w:before="136"/>
        <w:ind w:left="1664" w:right="1678" w:firstLine="0"/>
        <w:jc w:val="center"/>
        <w:rPr>
          <w:b/>
          <w:sz w:val="24"/>
        </w:rPr>
      </w:pPr>
      <w:r>
        <w:rPr>
          <w:b/>
          <w:sz w:val="24"/>
        </w:rPr>
        <w:t>Musyawarah Anggota</w:t>
      </w:r>
    </w:p>
    <w:p>
      <w:pPr>
        <w:pStyle w:val="BodyText"/>
        <w:rPr>
          <w:b/>
          <w:sz w:val="26"/>
        </w:rPr>
      </w:pPr>
    </w:p>
    <w:p>
      <w:pPr>
        <w:pStyle w:val="BodyText"/>
        <w:spacing w:before="3"/>
        <w:rPr>
          <w:b/>
          <w:sz w:val="22"/>
        </w:rPr>
      </w:pPr>
    </w:p>
    <w:p>
      <w:pPr>
        <w:pStyle w:val="Heading2"/>
        <w:rPr>
          <w:i/>
        </w:rPr>
      </w:pPr>
      <w:r>
        <w:rPr>
          <w:i/>
        </w:rPr>
        <w:t>Pasal 9</w:t>
      </w:r>
    </w:p>
    <w:p>
      <w:pPr>
        <w:pStyle w:val="BodyText"/>
        <w:spacing w:line="360" w:lineRule="auto" w:before="137"/>
        <w:ind w:left="102"/>
      </w:pPr>
      <w:r>
        <w:rPr/>
        <w:t>Musyawarah anggota mengesahkan Garis-garis Besar Haluan Himpunan Mahasiswa Teknik Geofisika ”TERRA” ITB, BPH, dan BPA.</w:t>
      </w:r>
    </w:p>
    <w:p>
      <w:pPr>
        <w:pStyle w:val="BodyText"/>
        <w:spacing w:before="1"/>
        <w:rPr>
          <w:sz w:val="36"/>
        </w:rPr>
      </w:pPr>
    </w:p>
    <w:p>
      <w:pPr>
        <w:pStyle w:val="Heading2"/>
        <w:rPr>
          <w:i/>
        </w:rPr>
      </w:pPr>
      <w:r>
        <w:rPr>
          <w:i/>
        </w:rPr>
        <w:t>Pasal 10</w:t>
      </w:r>
    </w:p>
    <w:p>
      <w:pPr>
        <w:pStyle w:val="BodyText"/>
        <w:spacing w:before="137"/>
        <w:ind w:left="85" w:right="292"/>
        <w:jc w:val="center"/>
      </w:pPr>
      <w:r>
        <w:rPr/>
        <w:t>Musyawarah anggota mengesahkan dan meminta pertanggungjawaban BPH dan BPA.</w:t>
      </w:r>
    </w:p>
    <w:p>
      <w:pPr>
        <w:pStyle w:val="BodyText"/>
        <w:rPr>
          <w:sz w:val="26"/>
        </w:rPr>
      </w:pPr>
    </w:p>
    <w:p>
      <w:pPr>
        <w:pStyle w:val="BodyText"/>
        <w:spacing w:before="2"/>
        <w:rPr>
          <w:sz w:val="22"/>
        </w:rPr>
      </w:pPr>
    </w:p>
    <w:p>
      <w:pPr>
        <w:pStyle w:val="Heading2"/>
        <w:rPr>
          <w:i/>
        </w:rPr>
      </w:pPr>
      <w:r>
        <w:rPr>
          <w:i/>
        </w:rPr>
        <w:t>Pasal 11</w:t>
      </w:r>
    </w:p>
    <w:p>
      <w:pPr>
        <w:pStyle w:val="BodyText"/>
        <w:spacing w:before="137"/>
        <w:ind w:left="102"/>
      </w:pPr>
      <w:r>
        <w:rPr/>
        <w:t>Musyawarah anggota dapat membubarkan BPH dan BPA.</w:t>
      </w:r>
    </w:p>
    <w:p>
      <w:pPr>
        <w:pStyle w:val="BodyText"/>
        <w:rPr>
          <w:sz w:val="26"/>
        </w:rPr>
      </w:pPr>
    </w:p>
    <w:p>
      <w:pPr>
        <w:pStyle w:val="BodyText"/>
        <w:spacing w:before="9"/>
        <w:rPr>
          <w:sz w:val="21"/>
        </w:rPr>
      </w:pPr>
    </w:p>
    <w:p>
      <w:pPr>
        <w:pStyle w:val="Heading2"/>
        <w:rPr>
          <w:i/>
        </w:rPr>
      </w:pPr>
      <w:r>
        <w:rPr>
          <w:i/>
        </w:rPr>
        <w:t>Pasal 12</w:t>
      </w:r>
    </w:p>
    <w:p>
      <w:pPr>
        <w:pStyle w:val="BodyText"/>
        <w:spacing w:line="360" w:lineRule="auto" w:before="142"/>
        <w:ind w:left="102"/>
      </w:pPr>
      <w:r>
        <w:rPr/>
        <w:t>Musyawarah anggota berhak mengubah dan membentuk AD dan atau ART Himpunan Mahasiswa Teknik Geofisika ”TERRA” ITB.</w:t>
      </w:r>
    </w:p>
    <w:p>
      <w:pPr>
        <w:pStyle w:val="BodyText"/>
        <w:spacing w:before="10"/>
        <w:rPr>
          <w:sz w:val="27"/>
        </w:rPr>
      </w:pPr>
    </w:p>
    <w:p>
      <w:pPr>
        <w:pStyle w:val="Heading2"/>
        <w:spacing w:before="90"/>
        <w:rPr>
          <w:i/>
        </w:rPr>
      </w:pPr>
      <w:r>
        <w:rPr>
          <w:i/>
        </w:rPr>
        <w:t>Pasal 13</w:t>
      </w:r>
    </w:p>
    <w:p>
      <w:pPr>
        <w:pStyle w:val="BodyText"/>
        <w:spacing w:before="142"/>
        <w:ind w:left="102"/>
      </w:pPr>
      <w:r>
        <w:rPr/>
        <w:t>Tata Tertib Sidang</w:t>
      </w:r>
    </w:p>
    <w:p>
      <w:pPr>
        <w:pStyle w:val="ListParagraph"/>
        <w:numPr>
          <w:ilvl w:val="0"/>
          <w:numId w:val="7"/>
        </w:numPr>
        <w:tabs>
          <w:tab w:pos="496" w:val="left" w:leader="none"/>
        </w:tabs>
        <w:spacing w:line="360" w:lineRule="auto" w:before="136" w:after="0"/>
        <w:ind w:left="495" w:right="116" w:hanging="360"/>
        <w:jc w:val="left"/>
        <w:rPr>
          <w:sz w:val="24"/>
        </w:rPr>
      </w:pPr>
      <w:r>
        <w:rPr>
          <w:sz w:val="24"/>
        </w:rPr>
        <w:t>Musyawarah anggota dipimpin oleh satu orang pimpinan sidang yang dipilih dari anggota</w:t>
      </w:r>
      <w:r>
        <w:rPr>
          <w:spacing w:val="-2"/>
          <w:sz w:val="24"/>
        </w:rPr>
        <w:t> </w:t>
      </w:r>
      <w:r>
        <w:rPr>
          <w:sz w:val="24"/>
        </w:rPr>
        <w:t>biasa.</w:t>
      </w:r>
    </w:p>
    <w:p>
      <w:pPr>
        <w:pStyle w:val="ListParagraph"/>
        <w:numPr>
          <w:ilvl w:val="0"/>
          <w:numId w:val="7"/>
        </w:numPr>
        <w:tabs>
          <w:tab w:pos="496" w:val="left" w:leader="none"/>
        </w:tabs>
        <w:spacing w:line="362" w:lineRule="auto" w:before="0" w:after="0"/>
        <w:ind w:left="495" w:right="116" w:hanging="360"/>
        <w:jc w:val="left"/>
        <w:rPr>
          <w:sz w:val="24"/>
        </w:rPr>
      </w:pPr>
      <w:r>
        <w:rPr>
          <w:sz w:val="24"/>
        </w:rPr>
        <w:t>Pengusul musyawarah anggota wajib hadir dalam sidang musyawarah anggota tersebut sampai sidang</w:t>
      </w:r>
      <w:r>
        <w:rPr>
          <w:spacing w:val="-3"/>
          <w:sz w:val="24"/>
        </w:rPr>
        <w:t> </w:t>
      </w:r>
      <w:r>
        <w:rPr>
          <w:sz w:val="24"/>
        </w:rPr>
        <w:t>selesai.</w:t>
      </w:r>
    </w:p>
    <w:p>
      <w:pPr>
        <w:pStyle w:val="ListParagraph"/>
        <w:numPr>
          <w:ilvl w:val="0"/>
          <w:numId w:val="7"/>
        </w:numPr>
        <w:tabs>
          <w:tab w:pos="496" w:val="left" w:leader="none"/>
        </w:tabs>
        <w:spacing w:line="360" w:lineRule="auto" w:before="0" w:after="0"/>
        <w:ind w:left="495" w:right="116" w:hanging="360"/>
        <w:jc w:val="left"/>
        <w:rPr>
          <w:sz w:val="24"/>
        </w:rPr>
      </w:pPr>
      <w:r>
        <w:rPr>
          <w:sz w:val="24"/>
        </w:rPr>
        <w:t>Sidang untuk pemilihan pimpinan sidang dipimpin oleh pengusul musyawarah anggota.</w:t>
      </w:r>
    </w:p>
    <w:p>
      <w:pPr>
        <w:pStyle w:val="ListParagraph"/>
        <w:numPr>
          <w:ilvl w:val="0"/>
          <w:numId w:val="7"/>
        </w:numPr>
        <w:tabs>
          <w:tab w:pos="496" w:val="left" w:leader="none"/>
        </w:tabs>
        <w:spacing w:line="274" w:lineRule="exact" w:before="0" w:after="0"/>
        <w:ind w:left="495" w:right="0" w:hanging="360"/>
        <w:jc w:val="left"/>
        <w:rPr>
          <w:sz w:val="24"/>
        </w:rPr>
      </w:pPr>
      <w:r>
        <w:rPr>
          <w:sz w:val="24"/>
        </w:rPr>
        <w:t>Pimpinan sidang berkewajiban memimpin jalannya sidang sampai</w:t>
      </w:r>
      <w:r>
        <w:rPr>
          <w:spacing w:val="-10"/>
          <w:sz w:val="24"/>
        </w:rPr>
        <w:t> </w:t>
      </w:r>
      <w:r>
        <w:rPr>
          <w:sz w:val="24"/>
        </w:rPr>
        <w:t>selesai.</w:t>
      </w:r>
    </w:p>
    <w:p>
      <w:pPr>
        <w:pStyle w:val="ListParagraph"/>
        <w:numPr>
          <w:ilvl w:val="0"/>
          <w:numId w:val="7"/>
        </w:numPr>
        <w:tabs>
          <w:tab w:pos="496" w:val="left" w:leader="none"/>
        </w:tabs>
        <w:spacing w:line="240" w:lineRule="auto" w:before="137" w:after="0"/>
        <w:ind w:left="495" w:right="0" w:hanging="360"/>
        <w:jc w:val="left"/>
        <w:rPr>
          <w:sz w:val="24"/>
        </w:rPr>
      </w:pPr>
      <w:r>
        <w:rPr>
          <w:sz w:val="24"/>
        </w:rPr>
        <w:t>Keputusan</w:t>
      </w:r>
      <w:r>
        <w:rPr>
          <w:spacing w:val="12"/>
          <w:sz w:val="24"/>
        </w:rPr>
        <w:t> </w:t>
      </w:r>
      <w:r>
        <w:rPr>
          <w:sz w:val="24"/>
        </w:rPr>
        <w:t>diambil</w:t>
      </w:r>
      <w:r>
        <w:rPr>
          <w:spacing w:val="12"/>
          <w:sz w:val="24"/>
        </w:rPr>
        <w:t> </w:t>
      </w:r>
      <w:r>
        <w:rPr>
          <w:sz w:val="24"/>
        </w:rPr>
        <w:t>dengan</w:t>
      </w:r>
      <w:r>
        <w:rPr>
          <w:spacing w:val="12"/>
          <w:sz w:val="24"/>
        </w:rPr>
        <w:t> </w:t>
      </w:r>
      <w:r>
        <w:rPr>
          <w:sz w:val="24"/>
        </w:rPr>
        <w:t>cara</w:t>
      </w:r>
      <w:r>
        <w:rPr>
          <w:spacing w:val="12"/>
          <w:sz w:val="24"/>
        </w:rPr>
        <w:t> </w:t>
      </w:r>
      <w:r>
        <w:rPr>
          <w:sz w:val="24"/>
        </w:rPr>
        <w:t>musyawarah</w:t>
      </w:r>
      <w:r>
        <w:rPr>
          <w:spacing w:val="12"/>
          <w:sz w:val="24"/>
        </w:rPr>
        <w:t> </w:t>
      </w:r>
      <w:r>
        <w:rPr>
          <w:sz w:val="24"/>
        </w:rPr>
        <w:t>mufakat.</w:t>
      </w:r>
      <w:r>
        <w:rPr>
          <w:spacing w:val="12"/>
          <w:sz w:val="24"/>
        </w:rPr>
        <w:t> </w:t>
      </w:r>
      <w:r>
        <w:rPr>
          <w:sz w:val="24"/>
        </w:rPr>
        <w:t>Pemungutan</w:t>
      </w:r>
      <w:r>
        <w:rPr>
          <w:spacing w:val="12"/>
          <w:sz w:val="24"/>
        </w:rPr>
        <w:t> </w:t>
      </w:r>
      <w:r>
        <w:rPr>
          <w:sz w:val="24"/>
        </w:rPr>
        <w:t>suara</w:t>
      </w:r>
      <w:r>
        <w:rPr>
          <w:spacing w:val="12"/>
          <w:sz w:val="24"/>
        </w:rPr>
        <w:t> </w:t>
      </w:r>
      <w:r>
        <w:rPr>
          <w:sz w:val="24"/>
        </w:rPr>
        <w:t>atau</w:t>
      </w:r>
    </w:p>
    <w:p>
      <w:pPr>
        <w:pStyle w:val="BodyText"/>
        <w:spacing w:before="136"/>
        <w:ind w:left="495"/>
      </w:pPr>
      <w:r>
        <w:rPr>
          <w:i/>
        </w:rPr>
        <w:t>voting </w:t>
      </w:r>
      <w:r>
        <w:rPr/>
        <w:t>diambil jika musyawarah tidak menghasilkan mufakat.</w:t>
      </w:r>
    </w:p>
    <w:p>
      <w:pPr>
        <w:pStyle w:val="ListParagraph"/>
        <w:numPr>
          <w:ilvl w:val="0"/>
          <w:numId w:val="7"/>
        </w:numPr>
        <w:tabs>
          <w:tab w:pos="496" w:val="left" w:leader="none"/>
        </w:tabs>
        <w:spacing w:line="240" w:lineRule="auto" w:before="137" w:after="0"/>
        <w:ind w:left="495" w:right="0" w:hanging="360"/>
        <w:jc w:val="left"/>
        <w:rPr>
          <w:sz w:val="24"/>
        </w:rPr>
      </w:pPr>
      <w:r>
        <w:rPr>
          <w:sz w:val="24"/>
        </w:rPr>
        <w:t>Anggota sidang yang meninggalkan musyawarah anggota kehilangan hak</w:t>
      </w:r>
      <w:r>
        <w:rPr>
          <w:spacing w:val="-17"/>
          <w:sz w:val="24"/>
        </w:rPr>
        <w:t> </w:t>
      </w:r>
      <w:r>
        <w:rPr>
          <w:sz w:val="24"/>
        </w:rPr>
        <w:t>suaranya.</w:t>
      </w:r>
    </w:p>
    <w:p>
      <w:pPr>
        <w:pStyle w:val="BodyText"/>
        <w:rPr>
          <w:sz w:val="26"/>
        </w:rPr>
      </w:pPr>
    </w:p>
    <w:p>
      <w:pPr>
        <w:pStyle w:val="BodyText"/>
        <w:spacing w:before="3"/>
        <w:rPr>
          <w:sz w:val="22"/>
        </w:rPr>
      </w:pPr>
    </w:p>
    <w:p>
      <w:pPr>
        <w:pStyle w:val="Heading2"/>
        <w:rPr>
          <w:i/>
        </w:rPr>
      </w:pPr>
      <w:r>
        <w:rPr>
          <w:i/>
        </w:rPr>
        <w:t>Pasal 14</w:t>
      </w:r>
    </w:p>
    <w:p>
      <w:pPr>
        <w:spacing w:after="0"/>
        <w:sectPr>
          <w:pgSz w:w="11910" w:h="16840"/>
          <w:pgMar w:top="1040" w:bottom="280" w:left="1600" w:right="1580"/>
        </w:sectPr>
      </w:pPr>
    </w:p>
    <w:p>
      <w:pPr>
        <w:pStyle w:val="BodyText"/>
        <w:spacing w:before="75"/>
        <w:ind w:left="102"/>
      </w:pPr>
      <w:r>
        <w:rPr/>
        <w:t>Syarat-syarat Musyawarah Anggota</w:t>
      </w:r>
    </w:p>
    <w:p>
      <w:pPr>
        <w:pStyle w:val="ListParagraph"/>
        <w:numPr>
          <w:ilvl w:val="0"/>
          <w:numId w:val="8"/>
        </w:numPr>
        <w:tabs>
          <w:tab w:pos="496" w:val="left" w:leader="none"/>
        </w:tabs>
        <w:spacing w:line="362" w:lineRule="auto" w:before="137" w:after="0"/>
        <w:ind w:left="495" w:right="117" w:hanging="360"/>
        <w:jc w:val="both"/>
        <w:rPr>
          <w:sz w:val="24"/>
        </w:rPr>
      </w:pPr>
      <w:r>
        <w:rPr>
          <w:sz w:val="24"/>
        </w:rPr>
        <w:t>Sekurang-kurangnya diajukan oleh lima orang anggota biasa atau oleh BPH atau BPA Himpunan Mahasiswa Teknik Geofisika ”TERRA”</w:t>
      </w:r>
      <w:r>
        <w:rPr>
          <w:spacing w:val="-7"/>
          <w:sz w:val="24"/>
        </w:rPr>
        <w:t> </w:t>
      </w:r>
      <w:r>
        <w:rPr>
          <w:sz w:val="24"/>
        </w:rPr>
        <w:t>ITB.</w:t>
      </w:r>
    </w:p>
    <w:p>
      <w:pPr>
        <w:pStyle w:val="ListParagraph"/>
        <w:numPr>
          <w:ilvl w:val="0"/>
          <w:numId w:val="8"/>
        </w:numPr>
        <w:tabs>
          <w:tab w:pos="496" w:val="left" w:leader="none"/>
        </w:tabs>
        <w:spacing w:line="360" w:lineRule="auto" w:before="0" w:after="0"/>
        <w:ind w:left="495" w:right="116" w:hanging="360"/>
        <w:jc w:val="both"/>
        <w:rPr>
          <w:sz w:val="24"/>
        </w:rPr>
      </w:pPr>
      <w:r>
        <w:rPr>
          <w:sz w:val="24"/>
        </w:rPr>
        <w:t>Publikasi wajib dilakukan oleh BPH Himpunan Mahasiswa Teknik Geofisika ”TERRA” ITB secara layak </w:t>
      </w:r>
      <w:r>
        <w:rPr>
          <w:b/>
          <w:sz w:val="24"/>
        </w:rPr>
        <w:t>sekurang-kurangnya empat hari sebelum sidang  </w:t>
      </w:r>
      <w:r>
        <w:rPr>
          <w:sz w:val="24"/>
        </w:rPr>
        <w:t>dan </w:t>
      </w:r>
      <w:r>
        <w:rPr>
          <w:b/>
          <w:sz w:val="24"/>
        </w:rPr>
        <w:t>selama-lamanya empat belas hari sebelum sidang</w:t>
      </w:r>
      <w:r>
        <w:rPr>
          <w:sz w:val="24"/>
        </w:rPr>
        <w:t>. Untuk keadaan darurat dan mendesak, musyawarah anggota dengan publikasi kurang dari empat hari adalah sah berlaku dengan persetujuan</w:t>
      </w:r>
      <w:r>
        <w:rPr>
          <w:spacing w:val="-2"/>
          <w:sz w:val="24"/>
        </w:rPr>
        <w:t> </w:t>
      </w:r>
      <w:r>
        <w:rPr>
          <w:sz w:val="24"/>
        </w:rPr>
        <w:t>BPA.</w:t>
      </w:r>
    </w:p>
    <w:p>
      <w:pPr>
        <w:pStyle w:val="ListParagraph"/>
        <w:numPr>
          <w:ilvl w:val="0"/>
          <w:numId w:val="8"/>
        </w:numPr>
        <w:tabs>
          <w:tab w:pos="496" w:val="left" w:leader="none"/>
        </w:tabs>
        <w:spacing w:line="360" w:lineRule="auto" w:before="0" w:after="0"/>
        <w:ind w:left="495" w:right="116" w:hanging="360"/>
        <w:jc w:val="both"/>
        <w:rPr>
          <w:sz w:val="24"/>
        </w:rPr>
      </w:pPr>
      <w:r>
        <w:rPr>
          <w:sz w:val="24"/>
        </w:rPr>
        <w:t>Musyawarah anggota dinyatakan </w:t>
      </w:r>
      <w:r>
        <w:rPr>
          <w:i/>
          <w:sz w:val="24"/>
        </w:rPr>
        <w:t>kuorum </w:t>
      </w:r>
      <w:r>
        <w:rPr>
          <w:sz w:val="24"/>
        </w:rPr>
        <w:t>jika dihadiri </w:t>
      </w:r>
      <w:r>
        <w:rPr>
          <w:b/>
          <w:sz w:val="24"/>
        </w:rPr>
        <w:t>oleh (1/2 n + 1)</w:t>
      </w:r>
      <w:r>
        <w:rPr>
          <w:sz w:val="24"/>
        </w:rPr>
        <w:t>. Jika kurang dari itu dinyatakan sah setelah ditunda sekurang-kurangnya 24 jam (n adalah jumlah anggota</w:t>
      </w:r>
      <w:r>
        <w:rPr>
          <w:spacing w:val="-1"/>
          <w:sz w:val="24"/>
        </w:rPr>
        <w:t> </w:t>
      </w:r>
      <w:r>
        <w:rPr>
          <w:sz w:val="24"/>
        </w:rPr>
        <w:t>biasa).</w:t>
      </w:r>
    </w:p>
    <w:p>
      <w:pPr>
        <w:pStyle w:val="BodyText"/>
        <w:spacing w:before="7"/>
        <w:rPr>
          <w:sz w:val="35"/>
        </w:rPr>
      </w:pPr>
    </w:p>
    <w:p>
      <w:pPr>
        <w:pStyle w:val="Heading2"/>
        <w:rPr>
          <w:i/>
        </w:rPr>
      </w:pPr>
      <w:r>
        <w:rPr>
          <w:i/>
        </w:rPr>
        <w:t>Pasal 15</w:t>
      </w:r>
    </w:p>
    <w:p>
      <w:pPr>
        <w:pStyle w:val="BodyText"/>
        <w:spacing w:line="360" w:lineRule="auto" w:before="137"/>
        <w:ind w:left="102" w:right="116"/>
        <w:jc w:val="both"/>
      </w:pPr>
      <w:r>
        <w:rPr/>
        <w:t>Hasil keputusan Musyawarah Anggota yang telah disahkan oleh Musyawarah Anggota tersebut merupakan undang-undang yang berlaku dan wajib ditaati oleh anggota Himpunan Mahasiswa Teknik Geofisika ”TERRA” ITB.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63"/>
      </w:pPr>
      <w:r>
        <w:rPr/>
        <w:t>BAB III</w:t>
      </w:r>
    </w:p>
    <w:p>
      <w:pPr>
        <w:spacing w:before="137"/>
        <w:ind w:left="1664" w:right="1678" w:firstLine="0"/>
        <w:jc w:val="center"/>
        <w:rPr>
          <w:b/>
          <w:sz w:val="24"/>
        </w:rPr>
      </w:pPr>
      <w:r>
        <w:rPr>
          <w:b/>
          <w:sz w:val="24"/>
        </w:rPr>
        <w:t>Badan Perwakilan Angkatan (BPA)</w:t>
      </w:r>
    </w:p>
    <w:p>
      <w:pPr>
        <w:pStyle w:val="BodyText"/>
        <w:rPr>
          <w:b/>
          <w:sz w:val="26"/>
        </w:rPr>
      </w:pPr>
    </w:p>
    <w:p>
      <w:pPr>
        <w:pStyle w:val="BodyText"/>
        <w:spacing w:before="2"/>
        <w:rPr>
          <w:b/>
          <w:sz w:val="22"/>
        </w:rPr>
      </w:pPr>
    </w:p>
    <w:p>
      <w:pPr>
        <w:pStyle w:val="Heading2"/>
        <w:rPr>
          <w:i/>
        </w:rPr>
      </w:pPr>
      <w:r>
        <w:rPr>
          <w:i/>
        </w:rPr>
        <w:t>Pasal 16</w:t>
      </w:r>
    </w:p>
    <w:p>
      <w:pPr>
        <w:pStyle w:val="BodyText"/>
        <w:spacing w:before="137"/>
        <w:ind w:left="102"/>
        <w:jc w:val="both"/>
      </w:pPr>
      <w:r>
        <w:rPr/>
        <w:t>BPA berkewajiban menjunjung tinggi AD / ART.</w:t>
      </w:r>
    </w:p>
    <w:p>
      <w:pPr>
        <w:pStyle w:val="BodyText"/>
        <w:rPr>
          <w:sz w:val="20"/>
        </w:rPr>
      </w:pPr>
    </w:p>
    <w:p>
      <w:pPr>
        <w:pStyle w:val="BodyText"/>
        <w:spacing w:before="4"/>
        <w:rPr>
          <w:sz w:val="20"/>
        </w:rPr>
      </w:pPr>
    </w:p>
    <w:p>
      <w:pPr>
        <w:pStyle w:val="Heading2"/>
        <w:spacing w:before="90"/>
        <w:rPr>
          <w:i/>
        </w:rPr>
      </w:pPr>
      <w:r>
        <w:rPr>
          <w:i/>
        </w:rPr>
        <w:t>Pasal 17</w:t>
      </w:r>
    </w:p>
    <w:p>
      <w:pPr>
        <w:pStyle w:val="BodyText"/>
        <w:spacing w:before="137"/>
        <w:ind w:left="102"/>
      </w:pPr>
      <w:r>
        <w:rPr/>
        <w:t>Tugas dan Wewenang</w:t>
      </w:r>
    </w:p>
    <w:p>
      <w:pPr>
        <w:pStyle w:val="ListParagraph"/>
        <w:numPr>
          <w:ilvl w:val="0"/>
          <w:numId w:val="9"/>
        </w:numPr>
        <w:tabs>
          <w:tab w:pos="496" w:val="left" w:leader="none"/>
        </w:tabs>
        <w:spacing w:line="360" w:lineRule="auto" w:before="137" w:after="0"/>
        <w:ind w:left="495" w:right="116" w:hanging="360"/>
        <w:jc w:val="both"/>
        <w:rPr>
          <w:sz w:val="24"/>
        </w:rPr>
      </w:pPr>
      <w:r>
        <w:rPr>
          <w:sz w:val="24"/>
        </w:rPr>
        <w:t>Bertugas membuat Garis-garis Besar Haluan Himpunan Mahasiswa Teknik Geofisika ”TERRA”</w:t>
      </w:r>
      <w:r>
        <w:rPr>
          <w:spacing w:val="-3"/>
          <w:sz w:val="24"/>
        </w:rPr>
        <w:t> </w:t>
      </w:r>
      <w:r>
        <w:rPr>
          <w:sz w:val="24"/>
        </w:rPr>
        <w:t>ITB</w:t>
      </w:r>
    </w:p>
    <w:p>
      <w:pPr>
        <w:pStyle w:val="ListParagraph"/>
        <w:numPr>
          <w:ilvl w:val="0"/>
          <w:numId w:val="9"/>
        </w:numPr>
        <w:tabs>
          <w:tab w:pos="496" w:val="left" w:leader="none"/>
        </w:tabs>
        <w:spacing w:line="360" w:lineRule="auto" w:before="2" w:after="0"/>
        <w:ind w:left="495" w:right="117" w:hanging="360"/>
        <w:jc w:val="both"/>
        <w:rPr>
          <w:sz w:val="24"/>
        </w:rPr>
      </w:pPr>
      <w:r>
        <w:rPr>
          <w:sz w:val="24"/>
        </w:rPr>
        <w:t>Bertugas melakukan pengawasan terhadap BPH Himpunan Mahasiswa Teknik Geofisika ”TERRA”</w:t>
      </w:r>
      <w:r>
        <w:rPr>
          <w:spacing w:val="-2"/>
          <w:sz w:val="24"/>
        </w:rPr>
        <w:t> </w:t>
      </w:r>
      <w:r>
        <w:rPr>
          <w:sz w:val="24"/>
        </w:rPr>
        <w:t>ITB.</w:t>
      </w:r>
    </w:p>
    <w:p>
      <w:pPr>
        <w:pStyle w:val="ListParagraph"/>
        <w:numPr>
          <w:ilvl w:val="0"/>
          <w:numId w:val="9"/>
        </w:numPr>
        <w:tabs>
          <w:tab w:pos="496" w:val="left" w:leader="none"/>
        </w:tabs>
        <w:spacing w:line="360" w:lineRule="auto" w:before="0" w:after="0"/>
        <w:ind w:left="495" w:right="116" w:hanging="360"/>
        <w:jc w:val="both"/>
        <w:rPr>
          <w:sz w:val="24"/>
        </w:rPr>
      </w:pPr>
      <w:r>
        <w:rPr>
          <w:sz w:val="24"/>
        </w:rPr>
        <w:t>Mempunyai tugas dan wewenang membuat peraturan-peraturan yang diperlukan untuk melaksanakan azas dan tujuan Himpunan Mahasiswa Teknik Geofisika ”TERRA”</w:t>
      </w:r>
      <w:r>
        <w:rPr>
          <w:spacing w:val="-2"/>
          <w:sz w:val="24"/>
        </w:rPr>
        <w:t> </w:t>
      </w:r>
      <w:r>
        <w:rPr>
          <w:sz w:val="24"/>
        </w:rPr>
        <w:t>ITB.</w:t>
      </w:r>
    </w:p>
    <w:p>
      <w:pPr>
        <w:spacing w:after="0" w:line="360" w:lineRule="auto"/>
        <w:jc w:val="both"/>
        <w:rPr>
          <w:sz w:val="24"/>
        </w:rPr>
        <w:sectPr>
          <w:pgSz w:w="11910" w:h="16840"/>
          <w:pgMar w:top="1040" w:bottom="280" w:left="1600" w:right="1580"/>
        </w:sectPr>
      </w:pPr>
    </w:p>
    <w:p>
      <w:pPr>
        <w:pStyle w:val="ListParagraph"/>
        <w:numPr>
          <w:ilvl w:val="0"/>
          <w:numId w:val="9"/>
        </w:numPr>
        <w:tabs>
          <w:tab w:pos="496" w:val="left" w:leader="none"/>
        </w:tabs>
        <w:spacing w:line="240" w:lineRule="auto" w:before="75" w:after="0"/>
        <w:ind w:left="495" w:right="0" w:hanging="360"/>
        <w:jc w:val="left"/>
        <w:rPr>
          <w:sz w:val="24"/>
        </w:rPr>
      </w:pPr>
      <w:r>
        <w:rPr>
          <w:sz w:val="24"/>
        </w:rPr>
        <w:t>Mempunyai wewenang meminta laporan dan keterangan dari</w:t>
      </w:r>
      <w:r>
        <w:rPr>
          <w:spacing w:val="-7"/>
          <w:sz w:val="24"/>
        </w:rPr>
        <w:t> </w:t>
      </w:r>
      <w:r>
        <w:rPr>
          <w:sz w:val="24"/>
        </w:rPr>
        <w:t>BPH.</w:t>
      </w:r>
    </w:p>
    <w:p>
      <w:pPr>
        <w:pStyle w:val="Heading2"/>
        <w:spacing w:before="137"/>
        <w:rPr>
          <w:i/>
        </w:rPr>
      </w:pPr>
      <w:r>
        <w:rPr>
          <w:i/>
        </w:rPr>
        <w:t>Pasal 18</w:t>
      </w:r>
    </w:p>
    <w:p>
      <w:pPr>
        <w:pStyle w:val="BodyText"/>
        <w:spacing w:before="141"/>
        <w:ind w:left="102"/>
      </w:pPr>
      <w:r>
        <w:rPr/>
        <w:t>Keanggotaan</w:t>
      </w:r>
    </w:p>
    <w:p>
      <w:pPr>
        <w:pStyle w:val="ListParagraph"/>
        <w:numPr>
          <w:ilvl w:val="0"/>
          <w:numId w:val="10"/>
        </w:numPr>
        <w:tabs>
          <w:tab w:pos="496" w:val="left" w:leader="none"/>
        </w:tabs>
        <w:spacing w:line="360" w:lineRule="auto" w:before="137" w:after="0"/>
        <w:ind w:left="495" w:right="116" w:hanging="360"/>
        <w:jc w:val="left"/>
        <w:rPr>
          <w:sz w:val="24"/>
        </w:rPr>
      </w:pPr>
      <w:r>
        <w:rPr>
          <w:sz w:val="24"/>
        </w:rPr>
        <w:t>BPA terdiri dari anggota biasa dan anggota muda yang merupakan perwakilan dari tiap</w:t>
      </w:r>
      <w:r>
        <w:rPr>
          <w:spacing w:val="-1"/>
          <w:sz w:val="24"/>
        </w:rPr>
        <w:t> </w:t>
      </w:r>
      <w:r>
        <w:rPr>
          <w:sz w:val="24"/>
        </w:rPr>
        <w:t>angkatan.</w:t>
      </w:r>
    </w:p>
    <w:p>
      <w:pPr>
        <w:pStyle w:val="ListParagraph"/>
        <w:numPr>
          <w:ilvl w:val="0"/>
          <w:numId w:val="10"/>
        </w:numPr>
        <w:tabs>
          <w:tab w:pos="496" w:val="left" w:leader="none"/>
        </w:tabs>
        <w:spacing w:line="362" w:lineRule="auto" w:before="0" w:after="0"/>
        <w:ind w:left="495" w:right="117" w:hanging="360"/>
        <w:jc w:val="left"/>
        <w:rPr>
          <w:sz w:val="24"/>
        </w:rPr>
      </w:pPr>
      <w:r>
        <w:rPr>
          <w:sz w:val="24"/>
        </w:rPr>
        <w:t>Jumlah anggota yang akan terbentuk kemudian diatur oleh BPA atas persetujuan Musyawarah</w:t>
      </w:r>
      <w:r>
        <w:rPr>
          <w:spacing w:val="-1"/>
          <w:sz w:val="24"/>
        </w:rPr>
        <w:t> </w:t>
      </w:r>
      <w:r>
        <w:rPr>
          <w:sz w:val="24"/>
        </w:rPr>
        <w:t>Anggota.</w:t>
      </w:r>
    </w:p>
    <w:p>
      <w:pPr>
        <w:pStyle w:val="ListParagraph"/>
        <w:numPr>
          <w:ilvl w:val="0"/>
          <w:numId w:val="10"/>
        </w:numPr>
        <w:tabs>
          <w:tab w:pos="496" w:val="left" w:leader="none"/>
        </w:tabs>
        <w:spacing w:line="273" w:lineRule="exact" w:before="0" w:after="0"/>
        <w:ind w:left="495" w:right="0" w:hanging="360"/>
        <w:jc w:val="left"/>
        <w:rPr>
          <w:sz w:val="24"/>
        </w:rPr>
      </w:pPr>
      <w:r>
        <w:rPr>
          <w:sz w:val="24"/>
        </w:rPr>
        <w:t>Pimpinan BPA terdiri atas satu orang ketua dan satu orang</w:t>
      </w:r>
      <w:r>
        <w:rPr>
          <w:spacing w:val="-9"/>
          <w:sz w:val="24"/>
        </w:rPr>
        <w:t> </w:t>
      </w:r>
      <w:r>
        <w:rPr>
          <w:sz w:val="24"/>
        </w:rPr>
        <w:t>sekretaris.</w:t>
      </w:r>
    </w:p>
    <w:p>
      <w:pPr>
        <w:pStyle w:val="ListParagraph"/>
        <w:numPr>
          <w:ilvl w:val="0"/>
          <w:numId w:val="10"/>
        </w:numPr>
        <w:tabs>
          <w:tab w:pos="496" w:val="left" w:leader="none"/>
        </w:tabs>
        <w:spacing w:line="240" w:lineRule="auto" w:before="135" w:after="0"/>
        <w:ind w:left="495" w:right="0" w:hanging="360"/>
        <w:jc w:val="left"/>
        <w:rPr>
          <w:sz w:val="24"/>
        </w:rPr>
      </w:pPr>
      <w:r>
        <w:rPr>
          <w:sz w:val="24"/>
        </w:rPr>
        <w:t>Pimpinan BPA merangkap anggota berasal dari dan diangkat oleh anggota</w:t>
      </w:r>
      <w:r>
        <w:rPr>
          <w:spacing w:val="-17"/>
          <w:sz w:val="24"/>
        </w:rPr>
        <w:t> </w:t>
      </w:r>
      <w:r>
        <w:rPr>
          <w:sz w:val="24"/>
        </w:rPr>
        <w:t>BPA.</w:t>
      </w:r>
    </w:p>
    <w:p>
      <w:pPr>
        <w:pStyle w:val="ListParagraph"/>
        <w:numPr>
          <w:ilvl w:val="0"/>
          <w:numId w:val="10"/>
        </w:numPr>
        <w:tabs>
          <w:tab w:pos="496" w:val="left" w:leader="none"/>
        </w:tabs>
        <w:spacing w:line="240" w:lineRule="auto" w:before="137" w:after="0"/>
        <w:ind w:left="495" w:right="0" w:hanging="360"/>
        <w:jc w:val="left"/>
        <w:rPr>
          <w:sz w:val="24"/>
        </w:rPr>
      </w:pPr>
      <w:r>
        <w:rPr>
          <w:sz w:val="24"/>
        </w:rPr>
        <w:t>Keanggotaan BPA gugur</w:t>
      </w:r>
      <w:r>
        <w:rPr>
          <w:spacing w:val="-1"/>
          <w:sz w:val="24"/>
        </w:rPr>
        <w:t> </w:t>
      </w:r>
      <w:r>
        <w:rPr>
          <w:sz w:val="24"/>
        </w:rPr>
        <w:t>apabila</w:t>
      </w:r>
    </w:p>
    <w:p>
      <w:pPr>
        <w:pStyle w:val="ListParagraph"/>
        <w:numPr>
          <w:ilvl w:val="1"/>
          <w:numId w:val="10"/>
        </w:numPr>
        <w:tabs>
          <w:tab w:pos="976" w:val="left" w:leader="none"/>
        </w:tabs>
        <w:spacing w:line="240" w:lineRule="auto" w:before="141" w:after="0"/>
        <w:ind w:left="975" w:right="0" w:hanging="360"/>
        <w:jc w:val="left"/>
        <w:rPr>
          <w:sz w:val="24"/>
        </w:rPr>
      </w:pPr>
      <w:r>
        <w:rPr>
          <w:sz w:val="24"/>
        </w:rPr>
        <w:t>Memenuhi pasal 6 Anggaran Rumah</w:t>
      </w:r>
      <w:r>
        <w:rPr>
          <w:spacing w:val="-3"/>
          <w:sz w:val="24"/>
        </w:rPr>
        <w:t> </w:t>
      </w:r>
      <w:r>
        <w:rPr>
          <w:sz w:val="24"/>
        </w:rPr>
        <w:t>Tangga.</w:t>
      </w:r>
    </w:p>
    <w:p>
      <w:pPr>
        <w:pStyle w:val="ListParagraph"/>
        <w:numPr>
          <w:ilvl w:val="1"/>
          <w:numId w:val="10"/>
        </w:numPr>
        <w:tabs>
          <w:tab w:pos="976" w:val="left" w:leader="none"/>
        </w:tabs>
        <w:spacing w:line="240" w:lineRule="auto" w:before="137" w:after="0"/>
        <w:ind w:left="975" w:right="0" w:hanging="360"/>
        <w:jc w:val="left"/>
        <w:rPr>
          <w:sz w:val="24"/>
        </w:rPr>
      </w:pPr>
      <w:r>
        <w:rPr>
          <w:sz w:val="24"/>
        </w:rPr>
        <w:t>Secara medis dinyatakan</w:t>
      </w:r>
      <w:r>
        <w:rPr>
          <w:spacing w:val="-2"/>
          <w:sz w:val="24"/>
        </w:rPr>
        <w:t> </w:t>
      </w:r>
      <w:r>
        <w:rPr>
          <w:sz w:val="24"/>
        </w:rPr>
        <w:t>gila.</w:t>
      </w:r>
    </w:p>
    <w:p>
      <w:pPr>
        <w:pStyle w:val="ListParagraph"/>
        <w:numPr>
          <w:ilvl w:val="1"/>
          <w:numId w:val="10"/>
        </w:numPr>
        <w:tabs>
          <w:tab w:pos="976" w:val="left" w:leader="none"/>
        </w:tabs>
        <w:spacing w:line="240" w:lineRule="auto" w:before="137" w:after="0"/>
        <w:ind w:left="975" w:right="0" w:hanging="360"/>
        <w:jc w:val="left"/>
        <w:rPr>
          <w:sz w:val="24"/>
        </w:rPr>
      </w:pPr>
      <w:r>
        <w:rPr>
          <w:sz w:val="24"/>
        </w:rPr>
        <w:t>Mengundurkan diri dengan alasan yang</w:t>
      </w:r>
      <w:r>
        <w:rPr>
          <w:spacing w:val="-3"/>
          <w:sz w:val="24"/>
        </w:rPr>
        <w:t> </w:t>
      </w:r>
      <w:r>
        <w:rPr>
          <w:sz w:val="24"/>
        </w:rPr>
        <w:t>tepat.</w:t>
      </w:r>
    </w:p>
    <w:p>
      <w:pPr>
        <w:pStyle w:val="ListParagraph"/>
        <w:numPr>
          <w:ilvl w:val="0"/>
          <w:numId w:val="10"/>
        </w:numPr>
        <w:tabs>
          <w:tab w:pos="496" w:val="left" w:leader="none"/>
        </w:tabs>
        <w:spacing w:line="362" w:lineRule="auto" w:before="137" w:after="0"/>
        <w:ind w:left="495" w:right="117" w:hanging="360"/>
        <w:jc w:val="left"/>
        <w:rPr>
          <w:sz w:val="24"/>
        </w:rPr>
      </w:pPr>
      <w:r>
        <w:rPr>
          <w:sz w:val="24"/>
        </w:rPr>
        <w:t>Kekosongan kursi anggota BPA digantikan dengan yang baru sesuai dengan angkatannya.</w:t>
      </w:r>
    </w:p>
    <w:p>
      <w:pPr>
        <w:pStyle w:val="BodyText"/>
        <w:spacing w:before="7"/>
        <w:rPr>
          <w:sz w:val="35"/>
        </w:rPr>
      </w:pPr>
    </w:p>
    <w:p>
      <w:pPr>
        <w:pStyle w:val="Heading2"/>
        <w:ind w:left="3931" w:right="0"/>
        <w:jc w:val="left"/>
        <w:rPr>
          <w:i/>
        </w:rPr>
      </w:pPr>
      <w:r>
        <w:rPr>
          <w:i/>
        </w:rPr>
        <w:t>Pasal 19</w:t>
      </w:r>
    </w:p>
    <w:p>
      <w:pPr>
        <w:pStyle w:val="BodyText"/>
        <w:spacing w:line="362" w:lineRule="auto" w:before="137"/>
        <w:ind w:left="102"/>
      </w:pPr>
      <w:r>
        <w:rPr/>
        <w:t>BPA dibentuk dalam keadaan demisioner untuk menyusun Garis-garis Besar Haluan Himpunan Mahasiswa Teknik Geofisika ”TERRA” ITB.</w:t>
      </w:r>
    </w:p>
    <w:p>
      <w:pPr>
        <w:pStyle w:val="BodyText"/>
        <w:rPr>
          <w:sz w:val="26"/>
        </w:rPr>
      </w:pPr>
    </w:p>
    <w:p>
      <w:pPr>
        <w:pStyle w:val="BodyText"/>
        <w:rPr>
          <w:sz w:val="26"/>
        </w:rPr>
      </w:pPr>
    </w:p>
    <w:p>
      <w:pPr>
        <w:pStyle w:val="Heading2"/>
        <w:spacing w:before="224"/>
        <w:ind w:left="3931" w:right="0"/>
        <w:jc w:val="left"/>
        <w:rPr>
          <w:i/>
        </w:rPr>
      </w:pPr>
      <w:r>
        <w:rPr>
          <w:i/>
        </w:rPr>
        <w:t>Pasal 20</w:t>
      </w:r>
    </w:p>
    <w:p>
      <w:pPr>
        <w:pStyle w:val="BodyText"/>
        <w:spacing w:line="360" w:lineRule="auto" w:before="142"/>
        <w:ind w:left="102" w:right="116"/>
        <w:jc w:val="both"/>
      </w:pPr>
      <w:r>
        <w:rPr/>
        <w:t>Masa jabatan anggota BPA adalah selama satu tahun masa kepengurusan BPA Himpunan Mahasiswa Teknik Geofisika ”TERRA” ITB yang ditetapkan oleh Musyawarah Anggota.</w:t>
      </w:r>
    </w:p>
    <w:p>
      <w:pPr>
        <w:pStyle w:val="BodyText"/>
        <w:spacing w:before="2"/>
        <w:rPr>
          <w:sz w:val="28"/>
        </w:rPr>
      </w:pPr>
    </w:p>
    <w:p>
      <w:pPr>
        <w:pStyle w:val="Heading2"/>
        <w:spacing w:before="90"/>
        <w:rPr>
          <w:i/>
        </w:rPr>
      </w:pPr>
      <w:r>
        <w:rPr>
          <w:i/>
        </w:rPr>
        <w:t>Pasal 21</w:t>
      </w:r>
    </w:p>
    <w:p>
      <w:pPr>
        <w:pStyle w:val="BodyText"/>
        <w:spacing w:before="137"/>
        <w:ind w:left="102"/>
      </w:pPr>
      <w:r>
        <w:rPr/>
        <w:t>Tata Tertib Sidang</w:t>
      </w:r>
    </w:p>
    <w:p>
      <w:pPr>
        <w:pStyle w:val="ListParagraph"/>
        <w:numPr>
          <w:ilvl w:val="0"/>
          <w:numId w:val="11"/>
        </w:numPr>
        <w:tabs>
          <w:tab w:pos="496" w:val="left" w:leader="none"/>
        </w:tabs>
        <w:spacing w:line="360" w:lineRule="auto" w:before="137" w:after="0"/>
        <w:ind w:left="495" w:right="116" w:hanging="360"/>
        <w:jc w:val="left"/>
        <w:rPr>
          <w:sz w:val="24"/>
        </w:rPr>
      </w:pPr>
      <w:r>
        <w:rPr>
          <w:sz w:val="24"/>
        </w:rPr>
        <w:t>BPA bersidang sewaktu-waktu bilamana dipandang perlu oleh pimpinan BPA atau atas permintaan skurang-kurangnya 1/4 jumlah anggota</w:t>
      </w:r>
      <w:r>
        <w:rPr>
          <w:spacing w:val="-5"/>
          <w:sz w:val="24"/>
        </w:rPr>
        <w:t> </w:t>
      </w:r>
      <w:r>
        <w:rPr>
          <w:sz w:val="24"/>
        </w:rPr>
        <w:t>BPA.</w:t>
      </w:r>
    </w:p>
    <w:p>
      <w:pPr>
        <w:pStyle w:val="ListParagraph"/>
        <w:numPr>
          <w:ilvl w:val="0"/>
          <w:numId w:val="11"/>
        </w:numPr>
        <w:tabs>
          <w:tab w:pos="496" w:val="left" w:leader="none"/>
        </w:tabs>
        <w:spacing w:line="240" w:lineRule="auto" w:before="2" w:after="0"/>
        <w:ind w:left="495" w:right="0" w:hanging="360"/>
        <w:jc w:val="left"/>
        <w:rPr>
          <w:sz w:val="24"/>
        </w:rPr>
      </w:pPr>
      <w:r>
        <w:rPr>
          <w:sz w:val="24"/>
        </w:rPr>
        <w:t>Sidang BPA dilakukan sekurang-kurangya satu kali untuk satu masa</w:t>
      </w:r>
      <w:r>
        <w:rPr>
          <w:spacing w:val="-24"/>
          <w:sz w:val="24"/>
        </w:rPr>
        <w:t> </w:t>
      </w:r>
      <w:r>
        <w:rPr>
          <w:sz w:val="24"/>
        </w:rPr>
        <w:t>kepengurusan.</w:t>
      </w:r>
    </w:p>
    <w:p>
      <w:pPr>
        <w:pStyle w:val="ListParagraph"/>
        <w:numPr>
          <w:ilvl w:val="0"/>
          <w:numId w:val="11"/>
        </w:numPr>
        <w:tabs>
          <w:tab w:pos="496" w:val="left" w:leader="none"/>
        </w:tabs>
        <w:spacing w:line="360" w:lineRule="auto" w:before="137" w:after="0"/>
        <w:ind w:left="495" w:right="117" w:hanging="360"/>
        <w:jc w:val="left"/>
        <w:rPr>
          <w:sz w:val="24"/>
        </w:rPr>
      </w:pPr>
      <w:r>
        <w:rPr>
          <w:sz w:val="24"/>
        </w:rPr>
        <w:t>Sidang dinyatakan </w:t>
      </w:r>
      <w:r>
        <w:rPr>
          <w:i/>
          <w:sz w:val="24"/>
        </w:rPr>
        <w:t>kuorum </w:t>
      </w:r>
      <w:r>
        <w:rPr>
          <w:sz w:val="24"/>
        </w:rPr>
        <w:t>jika dihadiri oleh 1/2 n + 1 (n adalah jumlah anggota BPA).</w:t>
      </w:r>
    </w:p>
    <w:p>
      <w:pPr>
        <w:spacing w:after="0" w:line="360" w:lineRule="auto"/>
        <w:jc w:val="left"/>
        <w:rPr>
          <w:sz w:val="24"/>
        </w:rPr>
        <w:sectPr>
          <w:pgSz w:w="11910" w:h="16840"/>
          <w:pgMar w:top="1040" w:bottom="280" w:left="1600" w:right="1580"/>
        </w:sectPr>
      </w:pPr>
    </w:p>
    <w:p>
      <w:pPr>
        <w:pStyle w:val="Heading1"/>
        <w:spacing w:before="75"/>
      </w:pPr>
      <w:r>
        <w:rPr/>
        <w:t>BAB IV</w:t>
      </w:r>
    </w:p>
    <w:p>
      <w:pPr>
        <w:spacing w:before="137"/>
        <w:ind w:left="2751" w:right="0" w:firstLine="0"/>
        <w:jc w:val="left"/>
        <w:rPr>
          <w:b/>
          <w:sz w:val="24"/>
        </w:rPr>
      </w:pPr>
      <w:r>
        <w:rPr>
          <w:b/>
          <w:sz w:val="24"/>
        </w:rPr>
        <w:t>Badan Pengurus Harian (BPH)</w:t>
      </w:r>
    </w:p>
    <w:p>
      <w:pPr>
        <w:pStyle w:val="BodyText"/>
        <w:rPr>
          <w:b/>
          <w:sz w:val="26"/>
        </w:rPr>
      </w:pPr>
    </w:p>
    <w:p>
      <w:pPr>
        <w:pStyle w:val="BodyText"/>
        <w:spacing w:before="2"/>
        <w:rPr>
          <w:b/>
          <w:sz w:val="22"/>
        </w:rPr>
      </w:pPr>
    </w:p>
    <w:p>
      <w:pPr>
        <w:pStyle w:val="Heading2"/>
        <w:rPr>
          <w:i/>
        </w:rPr>
      </w:pPr>
      <w:r>
        <w:rPr>
          <w:i/>
        </w:rPr>
        <w:t>Pasal 22</w:t>
      </w:r>
    </w:p>
    <w:p>
      <w:pPr>
        <w:pStyle w:val="BodyText"/>
        <w:spacing w:line="360" w:lineRule="auto" w:before="137"/>
        <w:ind w:left="102" w:right="116"/>
        <w:jc w:val="both"/>
      </w:pPr>
      <w:r>
        <w:rPr/>
        <w:t>BPH berkewajiban menjunjung tinggi AD/ART Himpunan Mahasiswa Teknik Geofisika ”TERRA”</w:t>
      </w:r>
      <w:r>
        <w:rPr>
          <w:spacing w:val="-2"/>
        </w:rPr>
        <w:t> </w:t>
      </w:r>
      <w:r>
        <w:rPr/>
        <w:t>ITB.</w:t>
      </w:r>
    </w:p>
    <w:p>
      <w:pPr>
        <w:pStyle w:val="BodyText"/>
        <w:spacing w:before="1"/>
        <w:rPr>
          <w:sz w:val="36"/>
        </w:rPr>
      </w:pPr>
    </w:p>
    <w:p>
      <w:pPr>
        <w:pStyle w:val="Heading2"/>
        <w:rPr>
          <w:i/>
        </w:rPr>
      </w:pPr>
      <w:r>
        <w:rPr>
          <w:i/>
        </w:rPr>
        <w:t>Pasal 23</w:t>
      </w:r>
    </w:p>
    <w:p>
      <w:pPr>
        <w:pStyle w:val="BodyText"/>
        <w:spacing w:line="360" w:lineRule="auto" w:before="137"/>
        <w:ind w:left="102" w:right="116"/>
        <w:jc w:val="both"/>
      </w:pPr>
      <w:r>
        <w:rPr/>
        <w:t>Ketua Umum BPH Himpunan Mahasiswa Teknik Geofisika ”TERRA” ITB memberikan laporan pertanggungjawaban kepada Musyawarah Anggota minimal satu kali untuk masa kepengurusan dan bila dipandang perlu oleh Musyawarah</w:t>
      </w:r>
      <w:r>
        <w:rPr>
          <w:spacing w:val="-16"/>
        </w:rPr>
        <w:t> </w:t>
      </w:r>
      <w:r>
        <w:rPr/>
        <w:t>Anggota.</w:t>
      </w:r>
    </w:p>
    <w:p>
      <w:pPr>
        <w:pStyle w:val="BodyText"/>
        <w:spacing w:before="2"/>
        <w:rPr>
          <w:sz w:val="28"/>
        </w:rPr>
      </w:pPr>
    </w:p>
    <w:p>
      <w:pPr>
        <w:pStyle w:val="Heading2"/>
        <w:spacing w:before="90"/>
        <w:rPr>
          <w:i/>
        </w:rPr>
      </w:pPr>
      <w:r>
        <w:rPr>
          <w:i/>
        </w:rPr>
        <w:t>Pasal 24</w:t>
      </w:r>
    </w:p>
    <w:p>
      <w:pPr>
        <w:pStyle w:val="BodyText"/>
        <w:spacing w:before="137"/>
        <w:ind w:left="102"/>
      </w:pPr>
      <w:r>
        <w:rPr/>
        <w:t>Tugas dan Wewenang</w:t>
      </w:r>
    </w:p>
    <w:p>
      <w:pPr>
        <w:pStyle w:val="ListParagraph"/>
        <w:numPr>
          <w:ilvl w:val="0"/>
          <w:numId w:val="12"/>
        </w:numPr>
        <w:tabs>
          <w:tab w:pos="496" w:val="left" w:leader="none"/>
        </w:tabs>
        <w:spacing w:line="360" w:lineRule="auto" w:before="142" w:after="0"/>
        <w:ind w:left="495" w:right="116" w:hanging="360"/>
        <w:jc w:val="both"/>
        <w:rPr>
          <w:sz w:val="24"/>
        </w:rPr>
      </w:pPr>
      <w:r>
        <w:rPr>
          <w:sz w:val="24"/>
        </w:rPr>
        <w:t>BPH bertugas melaksanakan Garis-garis Besar Haluan Himpunan Mahasiswa Teknik Geofisika ”TERRA” ITB dan keputusan-keputusan Musyawarah Anggota dan</w:t>
      </w:r>
      <w:r>
        <w:rPr>
          <w:spacing w:val="-1"/>
          <w:sz w:val="24"/>
        </w:rPr>
        <w:t> </w:t>
      </w:r>
      <w:r>
        <w:rPr>
          <w:sz w:val="24"/>
        </w:rPr>
        <w:t>BPA.</w:t>
      </w:r>
    </w:p>
    <w:p>
      <w:pPr>
        <w:pStyle w:val="ListParagraph"/>
        <w:numPr>
          <w:ilvl w:val="0"/>
          <w:numId w:val="12"/>
        </w:numPr>
        <w:tabs>
          <w:tab w:pos="496" w:val="left" w:leader="none"/>
        </w:tabs>
        <w:spacing w:line="362" w:lineRule="auto" w:before="0" w:after="0"/>
        <w:ind w:left="495" w:right="116" w:hanging="360"/>
        <w:jc w:val="both"/>
        <w:rPr>
          <w:sz w:val="24"/>
        </w:rPr>
      </w:pPr>
      <w:r>
        <w:rPr>
          <w:sz w:val="24"/>
        </w:rPr>
        <w:t>Bertugas menetapkan dan melaporkan rencana kerja dan tata tertib organisasi kepada</w:t>
      </w:r>
      <w:r>
        <w:rPr>
          <w:spacing w:val="-2"/>
          <w:sz w:val="24"/>
        </w:rPr>
        <w:t> </w:t>
      </w:r>
      <w:r>
        <w:rPr>
          <w:sz w:val="24"/>
        </w:rPr>
        <w:t>BPA.</w:t>
      </w:r>
    </w:p>
    <w:p>
      <w:pPr>
        <w:pStyle w:val="ListParagraph"/>
        <w:numPr>
          <w:ilvl w:val="0"/>
          <w:numId w:val="12"/>
        </w:numPr>
        <w:tabs>
          <w:tab w:pos="496" w:val="left" w:leader="none"/>
        </w:tabs>
        <w:spacing w:line="360" w:lineRule="auto" w:before="0" w:after="0"/>
        <w:ind w:left="495" w:right="116" w:hanging="360"/>
        <w:jc w:val="both"/>
        <w:rPr>
          <w:sz w:val="24"/>
        </w:rPr>
      </w:pPr>
      <w:r>
        <w:rPr>
          <w:sz w:val="24"/>
        </w:rPr>
        <w:t>Membentuk panitia Pemilihan Umum untuk memilih ketua umum BPH Himpunan Mahasiswa Teknik Geofisika ”TERRA” ITB yang</w:t>
      </w:r>
      <w:r>
        <w:rPr>
          <w:spacing w:val="-5"/>
          <w:sz w:val="24"/>
        </w:rPr>
        <w:t> </w:t>
      </w:r>
      <w:r>
        <w:rPr>
          <w:sz w:val="24"/>
        </w:rPr>
        <w:t>baru.</w:t>
      </w:r>
    </w:p>
    <w:p>
      <w:pPr>
        <w:pStyle w:val="ListParagraph"/>
        <w:numPr>
          <w:ilvl w:val="0"/>
          <w:numId w:val="12"/>
        </w:numPr>
        <w:tabs>
          <w:tab w:pos="496" w:val="left" w:leader="none"/>
        </w:tabs>
        <w:spacing w:line="362" w:lineRule="auto" w:before="0" w:after="0"/>
        <w:ind w:left="495" w:right="116" w:hanging="360"/>
        <w:jc w:val="both"/>
        <w:rPr>
          <w:sz w:val="24"/>
        </w:rPr>
      </w:pPr>
      <w:r>
        <w:rPr>
          <w:sz w:val="24"/>
        </w:rPr>
        <w:t>BPH mewakili Himpunan Mahasiswa Teknik Geofisika ”TERRA” ITB secara organisasi ke luar dan ke</w:t>
      </w:r>
      <w:r>
        <w:rPr>
          <w:spacing w:val="-4"/>
          <w:sz w:val="24"/>
        </w:rPr>
        <w:t> </w:t>
      </w:r>
      <w:r>
        <w:rPr>
          <w:sz w:val="24"/>
        </w:rPr>
        <w:t>dalam.</w:t>
      </w:r>
    </w:p>
    <w:p>
      <w:pPr>
        <w:pStyle w:val="BodyText"/>
        <w:rPr>
          <w:sz w:val="27"/>
        </w:rPr>
      </w:pPr>
    </w:p>
    <w:p>
      <w:pPr>
        <w:pStyle w:val="Heading2"/>
        <w:spacing w:before="90"/>
        <w:rPr>
          <w:i/>
        </w:rPr>
      </w:pPr>
      <w:r>
        <w:rPr>
          <w:i/>
        </w:rPr>
        <w:t>Pasal 25</w:t>
      </w:r>
    </w:p>
    <w:p>
      <w:pPr>
        <w:pStyle w:val="BodyText"/>
        <w:spacing w:before="137"/>
        <w:ind w:left="102"/>
      </w:pPr>
      <w:r>
        <w:rPr/>
        <w:t>Syarat-syarat calon ketua umum BPH</w:t>
      </w:r>
    </w:p>
    <w:p>
      <w:pPr>
        <w:pStyle w:val="ListParagraph"/>
        <w:numPr>
          <w:ilvl w:val="0"/>
          <w:numId w:val="13"/>
        </w:numPr>
        <w:tabs>
          <w:tab w:pos="496" w:val="left" w:leader="none"/>
        </w:tabs>
        <w:spacing w:line="240" w:lineRule="auto" w:before="142" w:after="0"/>
        <w:ind w:left="495" w:right="0" w:hanging="360"/>
        <w:jc w:val="left"/>
        <w:rPr>
          <w:sz w:val="24"/>
        </w:rPr>
      </w:pPr>
      <w:r>
        <w:rPr>
          <w:sz w:val="24"/>
        </w:rPr>
        <w:t>Warga Negara Indonesia yang bertakwa kepada Tuhan Yang Maha</w:t>
      </w:r>
      <w:r>
        <w:rPr>
          <w:spacing w:val="-11"/>
          <w:sz w:val="24"/>
        </w:rPr>
        <w:t> </w:t>
      </w:r>
      <w:r>
        <w:rPr>
          <w:sz w:val="24"/>
        </w:rPr>
        <w:t>Esa.</w:t>
      </w:r>
    </w:p>
    <w:p>
      <w:pPr>
        <w:pStyle w:val="ListParagraph"/>
        <w:numPr>
          <w:ilvl w:val="0"/>
          <w:numId w:val="13"/>
        </w:numPr>
        <w:tabs>
          <w:tab w:pos="496" w:val="left" w:leader="none"/>
        </w:tabs>
        <w:spacing w:line="360" w:lineRule="auto" w:before="137" w:after="0"/>
        <w:ind w:left="495" w:right="116" w:hanging="360"/>
        <w:jc w:val="left"/>
        <w:rPr>
          <w:sz w:val="24"/>
        </w:rPr>
      </w:pPr>
      <w:r>
        <w:rPr>
          <w:sz w:val="24"/>
        </w:rPr>
        <w:t>Anggota Biasa Himpunan Mahasiswa Teknik Geofisika ”TERRA” ITB dan tidak sedang dikenai sanksi akademis maupun</w:t>
      </w:r>
      <w:r>
        <w:rPr>
          <w:spacing w:val="-4"/>
          <w:sz w:val="24"/>
        </w:rPr>
        <w:t> </w:t>
      </w:r>
      <w:r>
        <w:rPr>
          <w:sz w:val="24"/>
        </w:rPr>
        <w:t>organisasi.</w:t>
      </w:r>
    </w:p>
    <w:p>
      <w:pPr>
        <w:pStyle w:val="BodyText"/>
        <w:spacing w:before="1"/>
        <w:rPr>
          <w:sz w:val="36"/>
        </w:rPr>
      </w:pPr>
    </w:p>
    <w:p>
      <w:pPr>
        <w:pStyle w:val="Heading2"/>
        <w:ind w:left="3931" w:right="0"/>
        <w:jc w:val="left"/>
        <w:rPr>
          <w:i/>
        </w:rPr>
      </w:pPr>
      <w:r>
        <w:rPr>
          <w:i/>
        </w:rPr>
        <w:t>Pasal 26</w:t>
      </w:r>
    </w:p>
    <w:p>
      <w:pPr>
        <w:pStyle w:val="BodyText"/>
        <w:spacing w:line="360" w:lineRule="auto" w:before="137"/>
        <w:ind w:left="102"/>
      </w:pPr>
      <w:r>
        <w:rPr/>
        <w:t>Masa jabatan BPH adalah satu masa kepengurusan BPH yang saat berlaku dan lama kepengurusannya ditetapkan oleh Musyawarah Anggota.</w:t>
      </w:r>
    </w:p>
    <w:p>
      <w:pPr>
        <w:spacing w:after="0" w:line="360" w:lineRule="auto"/>
        <w:sectPr>
          <w:pgSz w:w="11910" w:h="16840"/>
          <w:pgMar w:top="1040" w:bottom="280" w:left="1600" w:right="1580"/>
        </w:sectPr>
      </w:pPr>
    </w:p>
    <w:p>
      <w:pPr>
        <w:pStyle w:val="Heading2"/>
        <w:spacing w:before="75"/>
        <w:rPr>
          <w:i/>
        </w:rPr>
      </w:pPr>
      <w:r>
        <w:rPr>
          <w:i/>
        </w:rPr>
        <w:t>Pasal 27</w:t>
      </w:r>
    </w:p>
    <w:p>
      <w:pPr>
        <w:pStyle w:val="BodyText"/>
        <w:spacing w:line="362" w:lineRule="auto" w:before="137"/>
        <w:ind w:left="102"/>
      </w:pPr>
      <w:r>
        <w:rPr/>
        <w:t>Susunan pengurus BPH sekurang-kurangnya terdiri dari satu orang ketua, satu orang sekretaris, dan satu orang bendahara.</w:t>
      </w:r>
    </w:p>
    <w:p>
      <w:pPr>
        <w:pStyle w:val="BodyText"/>
        <w:spacing w:before="7"/>
        <w:rPr>
          <w:sz w:val="35"/>
        </w:rPr>
      </w:pPr>
    </w:p>
    <w:p>
      <w:pPr>
        <w:pStyle w:val="Heading2"/>
        <w:rPr>
          <w:i/>
        </w:rPr>
      </w:pPr>
      <w:r>
        <w:rPr>
          <w:i/>
        </w:rPr>
        <w:t>Pasal 28</w:t>
      </w:r>
    </w:p>
    <w:p>
      <w:pPr>
        <w:pStyle w:val="BodyText"/>
        <w:spacing w:line="362" w:lineRule="auto" w:before="137"/>
        <w:ind w:left="102"/>
      </w:pPr>
      <w:r>
        <w:rPr/>
        <w:t>Bidang-bidang kelengkapan BPH sekurang-kurangnya mencakup bidang akademis, rohani, dan profesi.</w:t>
      </w:r>
    </w:p>
    <w:p>
      <w:pPr>
        <w:pStyle w:val="BodyText"/>
        <w:spacing w:before="7"/>
        <w:rPr>
          <w:sz w:val="35"/>
        </w:rPr>
      </w:pPr>
    </w:p>
    <w:p>
      <w:pPr>
        <w:pStyle w:val="Heading2"/>
        <w:rPr>
          <w:i/>
        </w:rPr>
      </w:pPr>
      <w:r>
        <w:rPr>
          <w:i/>
        </w:rPr>
        <w:t>Pasal 29</w:t>
      </w:r>
    </w:p>
    <w:p>
      <w:pPr>
        <w:pStyle w:val="BodyText"/>
        <w:spacing w:before="137"/>
        <w:ind w:left="102"/>
      </w:pPr>
      <w:r>
        <w:rPr/>
        <w:t>Rapat BPH diatur oleh kebijaksanaan BPH.</w:t>
      </w:r>
    </w:p>
    <w:p>
      <w:pPr>
        <w:pStyle w:val="BodyText"/>
        <w:rPr>
          <w:sz w:val="26"/>
        </w:rPr>
      </w:pPr>
    </w:p>
    <w:p>
      <w:pPr>
        <w:pStyle w:val="BodyText"/>
        <w:spacing w:before="2"/>
        <w:rPr>
          <w:sz w:val="22"/>
        </w:rPr>
      </w:pPr>
    </w:p>
    <w:p>
      <w:pPr>
        <w:pStyle w:val="Heading1"/>
        <w:spacing w:before="1"/>
      </w:pPr>
      <w:r>
        <w:rPr/>
        <w:t>BAB V</w:t>
      </w:r>
    </w:p>
    <w:p>
      <w:pPr>
        <w:spacing w:before="136"/>
        <w:ind w:left="1664" w:right="1678" w:firstLine="0"/>
        <w:jc w:val="center"/>
        <w:rPr>
          <w:b/>
          <w:sz w:val="24"/>
        </w:rPr>
      </w:pPr>
      <w:r>
        <w:rPr>
          <w:b/>
          <w:sz w:val="24"/>
        </w:rPr>
        <w:t>Senator</w:t>
      </w:r>
    </w:p>
    <w:p>
      <w:pPr>
        <w:pStyle w:val="BodyText"/>
        <w:rPr>
          <w:b/>
          <w:sz w:val="26"/>
        </w:rPr>
      </w:pPr>
    </w:p>
    <w:p>
      <w:pPr>
        <w:pStyle w:val="BodyText"/>
        <w:spacing w:before="3"/>
        <w:rPr>
          <w:b/>
          <w:sz w:val="22"/>
        </w:rPr>
      </w:pPr>
    </w:p>
    <w:p>
      <w:pPr>
        <w:pStyle w:val="Heading2"/>
        <w:rPr>
          <w:i/>
        </w:rPr>
      </w:pPr>
      <w:r>
        <w:rPr>
          <w:i/>
        </w:rPr>
        <w:t>Pasal 30</w:t>
      </w:r>
    </w:p>
    <w:p>
      <w:pPr>
        <w:pStyle w:val="BodyText"/>
        <w:spacing w:line="360" w:lineRule="auto" w:before="137"/>
        <w:ind w:left="102"/>
      </w:pPr>
      <w:r>
        <w:rPr/>
        <w:t>Senator adalah angggota biasa yang menjadi perwakilan Himpunan Mahasiswa Teknik Geofisika ”TERRA” ITB di kemahasiswaan terpusat Institut Teknologi Bandung.</w:t>
      </w:r>
    </w:p>
    <w:p>
      <w:pPr>
        <w:pStyle w:val="BodyText"/>
        <w:rPr>
          <w:sz w:val="26"/>
        </w:rPr>
      </w:pPr>
    </w:p>
    <w:p>
      <w:pPr>
        <w:pStyle w:val="BodyText"/>
        <w:rPr>
          <w:sz w:val="26"/>
        </w:rPr>
      </w:pPr>
    </w:p>
    <w:p>
      <w:pPr>
        <w:pStyle w:val="Heading2"/>
        <w:spacing w:before="230"/>
        <w:rPr>
          <w:i/>
        </w:rPr>
      </w:pPr>
      <w:r>
        <w:rPr>
          <w:i/>
        </w:rPr>
        <w:t>Pasal 31</w:t>
      </w:r>
    </w:p>
    <w:p>
      <w:pPr>
        <w:pStyle w:val="BodyText"/>
        <w:spacing w:before="137"/>
        <w:ind w:left="102"/>
      </w:pPr>
      <w:r>
        <w:rPr/>
        <w:t>Pemilihan Senator diajukan oleh BPH dan disetujui oleh BPA.</w:t>
      </w:r>
    </w:p>
    <w:p>
      <w:pPr>
        <w:pStyle w:val="BodyText"/>
        <w:rPr>
          <w:sz w:val="26"/>
        </w:rPr>
      </w:pPr>
    </w:p>
    <w:p>
      <w:pPr>
        <w:pStyle w:val="BodyText"/>
        <w:spacing w:before="2"/>
        <w:rPr>
          <w:sz w:val="22"/>
        </w:rPr>
      </w:pPr>
    </w:p>
    <w:p>
      <w:pPr>
        <w:pStyle w:val="Heading2"/>
        <w:rPr>
          <w:i/>
        </w:rPr>
      </w:pPr>
      <w:r>
        <w:rPr>
          <w:i/>
        </w:rPr>
        <w:t>Pasal 32</w:t>
      </w:r>
    </w:p>
    <w:p>
      <w:pPr>
        <w:pStyle w:val="BodyText"/>
        <w:spacing w:before="137"/>
        <w:ind w:left="102"/>
      </w:pPr>
      <w:r>
        <w:rPr/>
        <w:t>Kedudukan Senator berada di bawah Ketua Umum BPH.</w:t>
      </w:r>
    </w:p>
    <w:p>
      <w:pPr>
        <w:pStyle w:val="BodyText"/>
        <w:rPr>
          <w:sz w:val="26"/>
        </w:rPr>
      </w:pPr>
    </w:p>
    <w:p>
      <w:pPr>
        <w:pStyle w:val="BodyText"/>
        <w:spacing w:before="9"/>
        <w:rPr>
          <w:sz w:val="21"/>
        </w:rPr>
      </w:pPr>
    </w:p>
    <w:p>
      <w:pPr>
        <w:pStyle w:val="Heading2"/>
        <w:rPr>
          <w:i/>
        </w:rPr>
      </w:pPr>
      <w:r>
        <w:rPr>
          <w:i/>
        </w:rPr>
        <w:t>Pasal 33</w:t>
      </w:r>
    </w:p>
    <w:p>
      <w:pPr>
        <w:pStyle w:val="BodyText"/>
        <w:spacing w:line="360" w:lineRule="auto" w:before="142"/>
        <w:ind w:left="102"/>
      </w:pPr>
      <w:r>
        <w:rPr/>
        <w:t>Tugas Senator adalah menyuarakan suara Himpunan Mahasiswa Teknik Geofisika ”TERRA” ITB dan begitu juga dengan sebaliknya.</w:t>
      </w:r>
    </w:p>
    <w:p>
      <w:pPr>
        <w:pStyle w:val="BodyText"/>
        <w:spacing w:before="8"/>
        <w:rPr>
          <w:sz w:val="35"/>
        </w:rPr>
      </w:pPr>
    </w:p>
    <w:p>
      <w:pPr>
        <w:pStyle w:val="Heading2"/>
        <w:rPr>
          <w:i/>
        </w:rPr>
      </w:pPr>
      <w:r>
        <w:rPr>
          <w:i/>
        </w:rPr>
        <w:t>Pasal 34</w:t>
      </w:r>
    </w:p>
    <w:p>
      <w:pPr>
        <w:pStyle w:val="BodyText"/>
        <w:spacing w:before="141"/>
        <w:ind w:left="102"/>
      </w:pPr>
      <w:r>
        <w:rPr/>
        <w:t>Masa jabatan Senator adalah satu masa kepengurusan BPH.</w:t>
      </w:r>
    </w:p>
    <w:p>
      <w:pPr>
        <w:pStyle w:val="BodyText"/>
        <w:rPr>
          <w:sz w:val="26"/>
        </w:rPr>
      </w:pPr>
    </w:p>
    <w:p>
      <w:pPr>
        <w:pStyle w:val="BodyText"/>
        <w:spacing w:before="9"/>
        <w:rPr>
          <w:sz w:val="21"/>
        </w:rPr>
      </w:pPr>
    </w:p>
    <w:p>
      <w:pPr>
        <w:pStyle w:val="Heading2"/>
        <w:rPr>
          <w:i/>
        </w:rPr>
      </w:pPr>
      <w:r>
        <w:rPr>
          <w:i/>
        </w:rPr>
        <w:t>Pasal 35</w:t>
      </w:r>
    </w:p>
    <w:p>
      <w:pPr>
        <w:pStyle w:val="BodyText"/>
        <w:spacing w:line="362" w:lineRule="auto" w:before="137"/>
        <w:ind w:left="102"/>
      </w:pPr>
      <w:r>
        <w:rPr/>
        <w:t>Ketua Umum BPH berhak mengajukan pengangkatan dan pemberhentian Senator yang disetujui oleh BPA.</w:t>
      </w:r>
    </w:p>
    <w:p>
      <w:pPr>
        <w:spacing w:after="0" w:line="362" w:lineRule="auto"/>
        <w:sectPr>
          <w:pgSz w:w="11910" w:h="16840"/>
          <w:pgMar w:top="1040" w:bottom="280" w:left="1600" w:right="1580"/>
        </w:sectPr>
      </w:pPr>
    </w:p>
    <w:p>
      <w:pPr>
        <w:pStyle w:val="Heading1"/>
        <w:spacing w:before="68"/>
      </w:pPr>
      <w:r>
        <w:rPr/>
        <w:t>BAB VI</w:t>
      </w:r>
    </w:p>
    <w:p>
      <w:pPr>
        <w:spacing w:before="141"/>
        <w:ind w:left="1664" w:right="1678" w:firstLine="0"/>
        <w:jc w:val="center"/>
        <w:rPr>
          <w:b/>
          <w:sz w:val="24"/>
        </w:rPr>
      </w:pPr>
      <w:r>
        <w:rPr>
          <w:b/>
          <w:sz w:val="24"/>
        </w:rPr>
        <w:t>Keuangan</w:t>
      </w:r>
    </w:p>
    <w:p>
      <w:pPr>
        <w:pStyle w:val="BodyText"/>
        <w:rPr>
          <w:b/>
          <w:sz w:val="20"/>
        </w:rPr>
      </w:pPr>
    </w:p>
    <w:p>
      <w:pPr>
        <w:pStyle w:val="BodyText"/>
        <w:rPr>
          <w:b/>
          <w:sz w:val="20"/>
        </w:rPr>
      </w:pPr>
    </w:p>
    <w:p>
      <w:pPr>
        <w:pStyle w:val="Heading2"/>
        <w:spacing w:before="90"/>
        <w:rPr>
          <w:i/>
        </w:rPr>
      </w:pPr>
      <w:r>
        <w:rPr>
          <w:i/>
        </w:rPr>
        <w:t>Pasal 36</w:t>
      </w:r>
    </w:p>
    <w:p>
      <w:pPr>
        <w:pStyle w:val="BodyText"/>
        <w:spacing w:before="137"/>
        <w:ind w:left="102"/>
      </w:pPr>
      <w:r>
        <w:rPr/>
        <w:t>Iuran Anggota</w:t>
      </w:r>
    </w:p>
    <w:p>
      <w:pPr>
        <w:pStyle w:val="ListParagraph"/>
        <w:numPr>
          <w:ilvl w:val="0"/>
          <w:numId w:val="14"/>
        </w:numPr>
        <w:tabs>
          <w:tab w:pos="496" w:val="left" w:leader="none"/>
        </w:tabs>
        <w:spacing w:line="360" w:lineRule="auto" w:before="142" w:after="0"/>
        <w:ind w:left="495" w:right="116" w:hanging="360"/>
        <w:jc w:val="left"/>
        <w:rPr>
          <w:sz w:val="24"/>
        </w:rPr>
      </w:pPr>
      <w:r>
        <w:rPr>
          <w:sz w:val="24"/>
        </w:rPr>
        <w:t>Iuran anggota muda dan anggota biasa dipungut </w:t>
      </w:r>
      <w:r>
        <w:rPr>
          <w:b/>
          <w:sz w:val="24"/>
        </w:rPr>
        <w:t>setiap tiga bulan sekali sejak awal tahun ajaran</w:t>
      </w:r>
      <w:r>
        <w:rPr>
          <w:b/>
          <w:spacing w:val="-2"/>
          <w:sz w:val="24"/>
        </w:rPr>
        <w:t> </w:t>
      </w:r>
      <w:r>
        <w:rPr>
          <w:b/>
          <w:sz w:val="24"/>
        </w:rPr>
        <w:t>baru</w:t>
      </w:r>
      <w:r>
        <w:rPr>
          <w:sz w:val="24"/>
        </w:rPr>
        <w:t>.</w:t>
      </w:r>
    </w:p>
    <w:p>
      <w:pPr>
        <w:pStyle w:val="ListParagraph"/>
        <w:numPr>
          <w:ilvl w:val="0"/>
          <w:numId w:val="14"/>
        </w:numPr>
        <w:tabs>
          <w:tab w:pos="496" w:val="left" w:leader="none"/>
        </w:tabs>
        <w:spacing w:line="360" w:lineRule="auto" w:before="0" w:after="0"/>
        <w:ind w:left="495" w:right="116" w:hanging="360"/>
        <w:jc w:val="left"/>
        <w:rPr>
          <w:sz w:val="24"/>
        </w:rPr>
      </w:pPr>
      <w:r>
        <w:rPr>
          <w:sz w:val="24"/>
        </w:rPr>
        <w:t>Besar dan cara permungutan iuran anggota muda dan anggota biasa diserahkan kepada kebijaksanaan</w:t>
      </w:r>
      <w:r>
        <w:rPr>
          <w:spacing w:val="-2"/>
          <w:sz w:val="24"/>
        </w:rPr>
        <w:t> </w:t>
      </w:r>
      <w:r>
        <w:rPr>
          <w:sz w:val="24"/>
        </w:rPr>
        <w:t>BPH.</w:t>
      </w:r>
    </w:p>
    <w:p>
      <w:pPr>
        <w:pStyle w:val="BodyText"/>
        <w:spacing w:before="10"/>
        <w:rPr>
          <w:sz w:val="35"/>
        </w:rPr>
      </w:pPr>
    </w:p>
    <w:p>
      <w:pPr>
        <w:pStyle w:val="Heading2"/>
        <w:ind w:left="3931" w:right="0"/>
        <w:jc w:val="left"/>
        <w:rPr>
          <w:i/>
        </w:rPr>
      </w:pPr>
      <w:r>
        <w:rPr>
          <w:i/>
        </w:rPr>
        <w:t>Pasal 37</w:t>
      </w:r>
    </w:p>
    <w:p>
      <w:pPr>
        <w:pStyle w:val="BodyText"/>
        <w:spacing w:line="360" w:lineRule="auto" w:before="137"/>
        <w:ind w:left="102" w:right="116"/>
        <w:jc w:val="both"/>
      </w:pPr>
      <w:r>
        <w:rPr/>
        <w:t>Semua pencarian dana atas nama Himpunan Mahasiswa Teknik Geofisika ”TERRA” ITB harus sepengetahuan BPH.</w:t>
      </w:r>
    </w:p>
    <w:p>
      <w:pPr>
        <w:pStyle w:val="BodyText"/>
        <w:spacing w:before="1"/>
        <w:rPr>
          <w:sz w:val="36"/>
        </w:rPr>
      </w:pPr>
    </w:p>
    <w:p>
      <w:pPr>
        <w:pStyle w:val="Heading2"/>
        <w:ind w:left="3931" w:right="0"/>
        <w:jc w:val="left"/>
        <w:rPr>
          <w:i/>
        </w:rPr>
      </w:pPr>
      <w:r>
        <w:rPr>
          <w:i/>
        </w:rPr>
        <w:t>Pasal 38</w:t>
      </w:r>
    </w:p>
    <w:p>
      <w:pPr>
        <w:pStyle w:val="BodyText"/>
        <w:spacing w:before="137"/>
        <w:ind w:left="102"/>
      </w:pPr>
      <w:r>
        <w:rPr/>
        <w:t>Yang dimaksud dana adalah barang berupa uang atau barang yang dapat diuangkan.</w:t>
      </w:r>
    </w:p>
    <w:p>
      <w:pPr>
        <w:pStyle w:val="BodyText"/>
        <w:rPr>
          <w:sz w:val="26"/>
        </w:rPr>
      </w:pPr>
    </w:p>
    <w:p>
      <w:pPr>
        <w:pStyle w:val="BodyText"/>
        <w:rPr>
          <w:sz w:val="26"/>
        </w:rPr>
      </w:pPr>
    </w:p>
    <w:p>
      <w:pPr>
        <w:pStyle w:val="BodyText"/>
        <w:spacing w:before="1"/>
        <w:rPr>
          <w:sz w:val="32"/>
        </w:rPr>
      </w:pPr>
    </w:p>
    <w:p>
      <w:pPr>
        <w:pStyle w:val="Heading2"/>
        <w:ind w:left="3931" w:right="0"/>
        <w:jc w:val="left"/>
        <w:rPr>
          <w:i/>
        </w:rPr>
      </w:pPr>
      <w:r>
        <w:rPr>
          <w:i/>
        </w:rPr>
        <w:t>Pasal 39</w:t>
      </w:r>
    </w:p>
    <w:p>
      <w:pPr>
        <w:pStyle w:val="BodyText"/>
        <w:spacing w:line="360" w:lineRule="auto" w:before="137"/>
        <w:ind w:left="102" w:right="116"/>
        <w:jc w:val="both"/>
      </w:pPr>
      <w:r>
        <w:rPr/>
        <w:t>Setiap dana hasil pencarian maupun hasil kegiatan Himpunan Mahasiswa Teknik Geofisika ”TERRA” ITB lainnya, sepenuhnya menjadi milik Himpunan Mahasiswa Teknik Geofisika ”TERRA” ITB.</w:t>
      </w:r>
    </w:p>
    <w:p>
      <w:pPr>
        <w:pStyle w:val="BodyText"/>
        <w:spacing w:before="2"/>
        <w:rPr>
          <w:sz w:val="28"/>
        </w:rPr>
      </w:pPr>
    </w:p>
    <w:p>
      <w:pPr>
        <w:pStyle w:val="Heading2"/>
        <w:spacing w:before="90"/>
        <w:rPr>
          <w:i/>
        </w:rPr>
      </w:pPr>
      <w:r>
        <w:rPr>
          <w:i/>
        </w:rPr>
        <w:t>Pasal 40</w:t>
      </w:r>
    </w:p>
    <w:p>
      <w:pPr>
        <w:pStyle w:val="BodyText"/>
        <w:spacing w:before="137"/>
        <w:ind w:left="102"/>
      </w:pPr>
      <w:r>
        <w:rPr/>
        <w:t>Penggunaan keuangan</w:t>
      </w:r>
    </w:p>
    <w:p>
      <w:pPr>
        <w:pStyle w:val="ListParagraph"/>
        <w:numPr>
          <w:ilvl w:val="0"/>
          <w:numId w:val="15"/>
        </w:numPr>
        <w:tabs>
          <w:tab w:pos="496" w:val="left" w:leader="none"/>
        </w:tabs>
        <w:spacing w:line="360" w:lineRule="auto" w:before="142" w:after="0"/>
        <w:ind w:left="495" w:right="116" w:hanging="360"/>
        <w:jc w:val="both"/>
        <w:rPr>
          <w:sz w:val="24"/>
        </w:rPr>
      </w:pPr>
      <w:r>
        <w:rPr>
          <w:sz w:val="24"/>
        </w:rPr>
        <w:t>Kas Himpunan Mahasiswa Teknik Geofisika ”TERRA” ITB digunakan oleh BPH untuk membiayai seluruh kegiatan Himpunan Mahasiswa Teknik Geofisika ”TERRA”</w:t>
      </w:r>
      <w:r>
        <w:rPr>
          <w:spacing w:val="-2"/>
          <w:sz w:val="24"/>
        </w:rPr>
        <w:t> </w:t>
      </w:r>
      <w:r>
        <w:rPr>
          <w:sz w:val="24"/>
        </w:rPr>
        <w:t>ITB</w:t>
      </w:r>
    </w:p>
    <w:p>
      <w:pPr>
        <w:pStyle w:val="ListParagraph"/>
        <w:numPr>
          <w:ilvl w:val="0"/>
          <w:numId w:val="15"/>
        </w:numPr>
        <w:tabs>
          <w:tab w:pos="496" w:val="left" w:leader="none"/>
        </w:tabs>
        <w:spacing w:line="272" w:lineRule="exact" w:before="0" w:after="0"/>
        <w:ind w:left="495" w:right="0" w:hanging="360"/>
        <w:jc w:val="left"/>
        <w:rPr>
          <w:sz w:val="24"/>
        </w:rPr>
      </w:pPr>
      <w:r>
        <w:rPr>
          <w:sz w:val="24"/>
        </w:rPr>
        <w:t>Keperluan biaya sidang Musyawarah Anggota dan atau BPA ditanggung oleh</w:t>
      </w:r>
      <w:r>
        <w:rPr>
          <w:spacing w:val="-18"/>
          <w:sz w:val="24"/>
        </w:rPr>
        <w:t> </w:t>
      </w:r>
      <w:r>
        <w:rPr>
          <w:sz w:val="24"/>
        </w:rPr>
        <w:t>BPH.</w:t>
      </w:r>
    </w:p>
    <w:p>
      <w:pPr>
        <w:pStyle w:val="ListParagraph"/>
        <w:numPr>
          <w:ilvl w:val="0"/>
          <w:numId w:val="15"/>
        </w:numPr>
        <w:tabs>
          <w:tab w:pos="496" w:val="left" w:leader="none"/>
        </w:tabs>
        <w:spacing w:line="360" w:lineRule="auto" w:before="141" w:after="0"/>
        <w:ind w:left="495" w:right="116" w:hanging="360"/>
        <w:jc w:val="both"/>
        <w:rPr>
          <w:sz w:val="24"/>
        </w:rPr>
      </w:pPr>
      <w:r>
        <w:rPr>
          <w:sz w:val="24"/>
        </w:rPr>
        <w:t>Semua distribusi dana kegiatan kemahasiswaan Himpunan Mahasiswa Teknik Geofisika ”TERRA” ITB harus sepengetahuan</w:t>
      </w:r>
      <w:r>
        <w:rPr>
          <w:spacing w:val="-3"/>
          <w:sz w:val="24"/>
        </w:rPr>
        <w:t> </w:t>
      </w:r>
      <w:r>
        <w:rPr>
          <w:sz w:val="24"/>
        </w:rPr>
        <w:t>BPH.</w:t>
      </w:r>
    </w:p>
    <w:p>
      <w:pPr>
        <w:spacing w:after="0" w:line="360" w:lineRule="auto"/>
        <w:jc w:val="both"/>
        <w:rPr>
          <w:sz w:val="24"/>
        </w:rPr>
        <w:sectPr>
          <w:pgSz w:w="11910" w:h="16840"/>
          <w:pgMar w:top="1460" w:bottom="280" w:left="1600" w:right="1580"/>
        </w:sectPr>
      </w:pPr>
    </w:p>
    <w:p>
      <w:pPr>
        <w:pStyle w:val="Heading1"/>
        <w:spacing w:before="75"/>
      </w:pPr>
      <w:r>
        <w:rPr/>
        <w:t>BAB VII</w:t>
      </w:r>
    </w:p>
    <w:p>
      <w:pPr>
        <w:spacing w:before="137"/>
        <w:ind w:left="1664" w:right="1678" w:firstLine="0"/>
        <w:jc w:val="center"/>
        <w:rPr>
          <w:b/>
          <w:sz w:val="24"/>
        </w:rPr>
      </w:pPr>
      <w:r>
        <w:rPr>
          <w:b/>
          <w:sz w:val="24"/>
        </w:rPr>
        <w:t>Penggunaan Fasilitas</w:t>
      </w:r>
    </w:p>
    <w:p>
      <w:pPr>
        <w:pStyle w:val="BodyText"/>
        <w:rPr>
          <w:b/>
          <w:sz w:val="26"/>
        </w:rPr>
      </w:pPr>
    </w:p>
    <w:p>
      <w:pPr>
        <w:pStyle w:val="BodyText"/>
        <w:spacing w:before="2"/>
        <w:rPr>
          <w:b/>
          <w:sz w:val="22"/>
        </w:rPr>
      </w:pPr>
    </w:p>
    <w:p>
      <w:pPr>
        <w:pStyle w:val="Heading2"/>
        <w:rPr>
          <w:i/>
        </w:rPr>
      </w:pPr>
      <w:r>
        <w:rPr>
          <w:i/>
        </w:rPr>
        <w:t>Pasal 41</w:t>
      </w:r>
    </w:p>
    <w:p>
      <w:pPr>
        <w:pStyle w:val="BodyText"/>
        <w:spacing w:line="360" w:lineRule="auto" w:before="137"/>
        <w:ind w:left="102"/>
      </w:pPr>
      <w:r>
        <w:rPr/>
        <w:t>Fasilitas Himpunan Mahasiswa Teknik Geofisika ”TERRA” ITB dikelola sepenuhnya oleh BPH.</w:t>
      </w:r>
    </w:p>
    <w:p>
      <w:pPr>
        <w:pStyle w:val="BodyText"/>
        <w:spacing w:before="3"/>
        <w:rPr>
          <w:sz w:val="28"/>
        </w:rPr>
      </w:pPr>
    </w:p>
    <w:p>
      <w:pPr>
        <w:pStyle w:val="Heading2"/>
        <w:spacing w:before="90"/>
        <w:rPr>
          <w:i/>
        </w:rPr>
      </w:pPr>
      <w:r>
        <w:rPr>
          <w:i/>
        </w:rPr>
        <w:t>Pasal 42</w:t>
      </w:r>
    </w:p>
    <w:p>
      <w:pPr>
        <w:pStyle w:val="BodyText"/>
        <w:spacing w:before="137"/>
        <w:ind w:left="102"/>
      </w:pPr>
      <w:r>
        <w:rPr/>
        <w:t>Pengaturan</w:t>
      </w:r>
    </w:p>
    <w:p>
      <w:pPr>
        <w:pStyle w:val="ListParagraph"/>
        <w:numPr>
          <w:ilvl w:val="0"/>
          <w:numId w:val="16"/>
        </w:numPr>
        <w:tabs>
          <w:tab w:pos="496" w:val="left" w:leader="none"/>
        </w:tabs>
        <w:spacing w:line="362" w:lineRule="auto" w:before="137" w:after="0"/>
        <w:ind w:left="495" w:right="116" w:hanging="360"/>
        <w:jc w:val="both"/>
        <w:rPr>
          <w:sz w:val="24"/>
        </w:rPr>
      </w:pPr>
      <w:r>
        <w:rPr>
          <w:sz w:val="24"/>
        </w:rPr>
        <w:t>Calon anggota muda tidak boleh menggunakan fasilitas Himpunan Mahasiswa Teknik Geofisika ”TERRA” ITB kecuali seizin</w:t>
      </w:r>
      <w:r>
        <w:rPr>
          <w:spacing w:val="-3"/>
          <w:sz w:val="24"/>
        </w:rPr>
        <w:t> </w:t>
      </w:r>
      <w:r>
        <w:rPr>
          <w:sz w:val="24"/>
        </w:rPr>
        <w:t>BPH.</w:t>
      </w:r>
    </w:p>
    <w:p>
      <w:pPr>
        <w:pStyle w:val="ListParagraph"/>
        <w:numPr>
          <w:ilvl w:val="0"/>
          <w:numId w:val="16"/>
        </w:numPr>
        <w:tabs>
          <w:tab w:pos="496" w:val="left" w:leader="none"/>
        </w:tabs>
        <w:spacing w:line="360" w:lineRule="auto" w:before="0" w:after="0"/>
        <w:ind w:left="495" w:right="116" w:hanging="360"/>
        <w:jc w:val="both"/>
        <w:rPr>
          <w:sz w:val="24"/>
        </w:rPr>
      </w:pPr>
      <w:r>
        <w:rPr>
          <w:sz w:val="24"/>
        </w:rPr>
        <w:t>Anggota muda dan anggota biasa berhak atas semua fasilitas Himpunan Mahasiswa Teknik Geofisika ”TERRA” ITB yang ada menurut pengaturan yang ditetapkan oleh</w:t>
      </w:r>
      <w:r>
        <w:rPr>
          <w:spacing w:val="-1"/>
          <w:sz w:val="24"/>
        </w:rPr>
        <w:t> </w:t>
      </w:r>
      <w:r>
        <w:rPr>
          <w:sz w:val="24"/>
        </w:rPr>
        <w:t>BPH.</w:t>
      </w:r>
    </w:p>
    <w:p>
      <w:pPr>
        <w:pStyle w:val="ListParagraph"/>
        <w:numPr>
          <w:ilvl w:val="0"/>
          <w:numId w:val="16"/>
        </w:numPr>
        <w:tabs>
          <w:tab w:pos="496" w:val="left" w:leader="none"/>
        </w:tabs>
        <w:spacing w:line="360" w:lineRule="auto" w:before="0" w:after="0"/>
        <w:ind w:left="495" w:right="116" w:hanging="360"/>
        <w:jc w:val="both"/>
        <w:rPr>
          <w:sz w:val="24"/>
        </w:rPr>
      </w:pPr>
      <w:r>
        <w:rPr>
          <w:sz w:val="24"/>
        </w:rPr>
        <w:t>Anggota luar biasa boleh menggunakan fasilitas Himpunan Mahasiswa Teknik Geofisika ”TERRA” ITB menurut pengaturan dan kebijaksanaan</w:t>
      </w:r>
      <w:r>
        <w:rPr>
          <w:spacing w:val="-7"/>
          <w:sz w:val="24"/>
        </w:rPr>
        <w:t> </w:t>
      </w:r>
      <w:r>
        <w:rPr>
          <w:sz w:val="24"/>
        </w:rPr>
        <w:t>BPH.</w:t>
      </w:r>
    </w:p>
    <w:p>
      <w:pPr>
        <w:pStyle w:val="BodyText"/>
        <w:rPr>
          <w:sz w:val="26"/>
        </w:rPr>
      </w:pPr>
    </w:p>
    <w:p>
      <w:pPr>
        <w:pStyle w:val="BodyText"/>
        <w:rPr>
          <w:sz w:val="26"/>
        </w:rPr>
      </w:pPr>
    </w:p>
    <w:p>
      <w:pPr>
        <w:pStyle w:val="BodyText"/>
        <w:rPr>
          <w:sz w:val="26"/>
        </w:rPr>
      </w:pPr>
    </w:p>
    <w:p>
      <w:pPr>
        <w:pStyle w:val="BodyText"/>
        <w:spacing w:before="9"/>
        <w:rPr>
          <w:sz w:val="29"/>
        </w:rPr>
      </w:pPr>
    </w:p>
    <w:p>
      <w:pPr>
        <w:pStyle w:val="Heading1"/>
        <w:spacing w:before="0"/>
      </w:pPr>
      <w:r>
        <w:rPr/>
        <w:t>BAB VIII</w:t>
      </w:r>
    </w:p>
    <w:p>
      <w:pPr>
        <w:spacing w:before="137"/>
        <w:ind w:left="1664" w:right="1678" w:firstLine="0"/>
        <w:jc w:val="center"/>
        <w:rPr>
          <w:b/>
          <w:sz w:val="24"/>
        </w:rPr>
      </w:pPr>
      <w:r>
        <w:rPr>
          <w:b/>
          <w:sz w:val="24"/>
        </w:rPr>
        <w:t>Pemilihan Umum</w:t>
      </w:r>
    </w:p>
    <w:p>
      <w:pPr>
        <w:pStyle w:val="BodyText"/>
        <w:rPr>
          <w:b/>
          <w:sz w:val="26"/>
        </w:rPr>
      </w:pPr>
    </w:p>
    <w:p>
      <w:pPr>
        <w:pStyle w:val="BodyText"/>
        <w:spacing w:before="2"/>
        <w:rPr>
          <w:b/>
          <w:sz w:val="22"/>
        </w:rPr>
      </w:pPr>
    </w:p>
    <w:p>
      <w:pPr>
        <w:pStyle w:val="Heading2"/>
        <w:rPr>
          <w:i/>
        </w:rPr>
      </w:pPr>
      <w:r>
        <w:rPr>
          <w:i/>
        </w:rPr>
        <w:t>Pasal 43</w:t>
      </w:r>
    </w:p>
    <w:p>
      <w:pPr>
        <w:pStyle w:val="BodyText"/>
        <w:spacing w:line="360" w:lineRule="auto" w:before="137"/>
        <w:ind w:left="102"/>
      </w:pPr>
      <w:r>
        <w:rPr/>
        <w:t>Pemilihan Umum dilakukan untuk memilih ketua umum BPH Himpunan Mahasiswa Teknik Geofisika ”TERRA” ITB.</w:t>
      </w:r>
    </w:p>
    <w:p>
      <w:pPr>
        <w:pStyle w:val="BodyText"/>
        <w:spacing w:before="1"/>
        <w:rPr>
          <w:sz w:val="36"/>
        </w:rPr>
      </w:pPr>
    </w:p>
    <w:p>
      <w:pPr>
        <w:pStyle w:val="Heading2"/>
        <w:rPr>
          <w:i/>
        </w:rPr>
      </w:pPr>
      <w:r>
        <w:rPr>
          <w:i/>
        </w:rPr>
        <w:t>Pasal 44</w:t>
      </w:r>
    </w:p>
    <w:p>
      <w:pPr>
        <w:pStyle w:val="BodyText"/>
        <w:spacing w:line="360" w:lineRule="auto" w:before="137"/>
        <w:ind w:left="102"/>
      </w:pPr>
      <w:r>
        <w:rPr/>
        <w:t>Mekanisme pemilihan umum dilaksanakan oleh panitia pemilu menurut peraturan yang dibuat oleh BPH bersama-sama BPA.</w:t>
      </w:r>
    </w:p>
    <w:p>
      <w:pPr>
        <w:pStyle w:val="BodyText"/>
        <w:spacing w:before="1"/>
        <w:rPr>
          <w:sz w:val="36"/>
        </w:rPr>
      </w:pPr>
    </w:p>
    <w:p>
      <w:pPr>
        <w:pStyle w:val="Heading1"/>
        <w:spacing w:before="0"/>
      </w:pPr>
      <w:r>
        <w:rPr/>
        <w:t>BAB IX</w:t>
      </w:r>
    </w:p>
    <w:p>
      <w:pPr>
        <w:spacing w:before="137"/>
        <w:ind w:left="1664" w:right="1678" w:firstLine="0"/>
        <w:jc w:val="center"/>
        <w:rPr>
          <w:b/>
          <w:sz w:val="24"/>
        </w:rPr>
      </w:pPr>
      <w:r>
        <w:rPr>
          <w:b/>
          <w:sz w:val="24"/>
        </w:rPr>
        <w:t>Perubahan AD / ART</w:t>
      </w:r>
    </w:p>
    <w:p>
      <w:pPr>
        <w:spacing w:after="0"/>
        <w:jc w:val="center"/>
        <w:rPr>
          <w:sz w:val="24"/>
        </w:rPr>
        <w:sectPr>
          <w:pgSz w:w="11910" w:h="16840"/>
          <w:pgMar w:top="1040" w:bottom="280" w:left="1600" w:right="1580"/>
        </w:sectPr>
      </w:pPr>
    </w:p>
    <w:p>
      <w:pPr>
        <w:pStyle w:val="Heading2"/>
        <w:spacing w:before="75"/>
        <w:rPr>
          <w:i/>
        </w:rPr>
      </w:pPr>
      <w:r>
        <w:rPr>
          <w:i/>
        </w:rPr>
        <w:t>Pasal 45</w:t>
      </w:r>
    </w:p>
    <w:p>
      <w:pPr>
        <w:pStyle w:val="BodyText"/>
        <w:spacing w:line="360" w:lineRule="auto" w:before="137"/>
        <w:ind w:left="102" w:right="116"/>
        <w:jc w:val="both"/>
      </w:pPr>
      <w:r>
        <w:rPr/>
        <w:t>Usul perubahan Anggaran Dasar dan atau Anggaran Rumah Tangga Himpunan Mahasiswa Teknik Geofisika ”TERRA” ITB dapat diajukan oleh </w:t>
      </w:r>
      <w:r>
        <w:rPr>
          <w:b/>
        </w:rPr>
        <w:t>sekurang-kurangnya lima Anggota Biasa </w:t>
      </w:r>
      <w:r>
        <w:rPr/>
        <w:t>Himpunan Mahasiswa Teknik Geofisika ”TERRA” ITB.</w:t>
      </w:r>
    </w:p>
    <w:p>
      <w:pPr>
        <w:pStyle w:val="BodyText"/>
        <w:rPr>
          <w:sz w:val="36"/>
        </w:rPr>
      </w:pPr>
    </w:p>
    <w:p>
      <w:pPr>
        <w:pStyle w:val="Heading2"/>
        <w:rPr>
          <w:i/>
        </w:rPr>
      </w:pPr>
      <w:r>
        <w:rPr>
          <w:i/>
        </w:rPr>
        <w:t>Pasal 46</w:t>
      </w:r>
    </w:p>
    <w:p>
      <w:pPr>
        <w:pStyle w:val="BodyText"/>
        <w:spacing w:line="360" w:lineRule="auto" w:before="142"/>
        <w:ind w:left="102" w:right="117"/>
        <w:jc w:val="both"/>
      </w:pPr>
      <w:r>
        <w:rPr/>
        <w:t>Musyawarah Anggota memutuskan layak tidaknya usul perubahan Anggaran Dasar dan atau Anggaran Rumah Tangga tersebut ditindak lanjuti.</w:t>
      </w:r>
    </w:p>
    <w:p>
      <w:pPr>
        <w:pStyle w:val="BodyText"/>
        <w:spacing w:before="7"/>
        <w:rPr>
          <w:sz w:val="35"/>
        </w:rPr>
      </w:pPr>
    </w:p>
    <w:p>
      <w:pPr>
        <w:pStyle w:val="Heading1"/>
        <w:spacing w:before="1"/>
      </w:pPr>
      <w:r>
        <w:rPr/>
        <w:t>BAB X</w:t>
      </w:r>
    </w:p>
    <w:p>
      <w:pPr>
        <w:spacing w:before="141"/>
        <w:ind w:left="1664" w:right="1678" w:firstLine="0"/>
        <w:jc w:val="center"/>
        <w:rPr>
          <w:b/>
          <w:sz w:val="24"/>
        </w:rPr>
      </w:pPr>
      <w:r>
        <w:rPr>
          <w:b/>
          <w:sz w:val="24"/>
        </w:rPr>
        <w:t>Lambang</w:t>
      </w:r>
    </w:p>
    <w:p>
      <w:pPr>
        <w:pStyle w:val="BodyText"/>
        <w:rPr>
          <w:b/>
          <w:sz w:val="26"/>
        </w:rPr>
      </w:pPr>
    </w:p>
    <w:p>
      <w:pPr>
        <w:pStyle w:val="BodyText"/>
        <w:spacing w:before="9"/>
        <w:rPr>
          <w:b/>
          <w:sz w:val="21"/>
        </w:rPr>
      </w:pPr>
    </w:p>
    <w:p>
      <w:pPr>
        <w:pStyle w:val="Heading2"/>
        <w:rPr>
          <w:i/>
        </w:rPr>
      </w:pPr>
      <w:r>
        <w:rPr>
          <w:i/>
        </w:rPr>
        <w:t>Pasal 47</w:t>
      </w:r>
    </w:p>
    <w:p>
      <w:pPr>
        <w:pStyle w:val="BodyText"/>
        <w:spacing w:line="360" w:lineRule="auto" w:before="137"/>
        <w:ind w:left="102" w:right="116"/>
        <w:jc w:val="both"/>
      </w:pPr>
      <w:r>
        <w:rPr/>
        <w:t>Lambang Himpunan Mahasiswa Teknik Geofisika ”TERRA” ITB adalah bumi yang berbentuk elips. Setengah bagian kiri elips bumi merupakan penampang seismik sebagai gambaran bawah permukaan dan sebuah gelombang sebagai anomali geofisika. Di bagian tengah elips bumi terdapat palu geologi dan di bawah palu geologi terdapat Ganesha. Mengelilingi bagian atas elips bumi terdapat tulisan ’TEKNIK GEOFISIKA’ dan pada bagian bawahnya terdapat tulisan ’HIMA TG ”TERRA” ITB’.</w:t>
      </w:r>
    </w:p>
    <w:p>
      <w:pPr>
        <w:pStyle w:val="BodyText"/>
        <w:spacing w:before="1"/>
        <w:rPr>
          <w:sz w:val="36"/>
        </w:rPr>
      </w:pPr>
    </w:p>
    <w:p>
      <w:pPr>
        <w:pStyle w:val="Heading2"/>
        <w:spacing w:before="1"/>
        <w:rPr>
          <w:i/>
        </w:rPr>
      </w:pPr>
      <w:r>
        <w:rPr>
          <w:i/>
        </w:rPr>
        <w:t>Pasal 48</w:t>
      </w:r>
    </w:p>
    <w:p>
      <w:pPr>
        <w:pStyle w:val="BodyText"/>
        <w:spacing w:line="362" w:lineRule="auto" w:before="137"/>
        <w:ind w:left="102" w:right="116"/>
        <w:jc w:val="both"/>
      </w:pPr>
      <w:r>
        <w:rPr/>
        <w:t>Bendera Himpunan Mahasiswa Teknik Geofisika ”TERRA” ITB berwarna hitam dengan lambang di</w:t>
      </w:r>
      <w:r>
        <w:rPr>
          <w:spacing w:val="-1"/>
        </w:rPr>
        <w:t> </w:t>
      </w:r>
      <w:r>
        <w:rPr/>
        <w:t>tengah-tengahnya.</w:t>
      </w:r>
    </w:p>
    <w:p>
      <w:pPr>
        <w:pStyle w:val="BodyText"/>
        <w:spacing w:before="7"/>
        <w:rPr>
          <w:sz w:val="35"/>
        </w:rPr>
      </w:pPr>
    </w:p>
    <w:p>
      <w:pPr>
        <w:pStyle w:val="Heading2"/>
        <w:rPr>
          <w:i/>
        </w:rPr>
      </w:pPr>
      <w:r>
        <w:rPr>
          <w:i/>
        </w:rPr>
        <w:t>Pasal 49</w:t>
      </w:r>
    </w:p>
    <w:p>
      <w:pPr>
        <w:pStyle w:val="BodyText"/>
        <w:spacing w:line="362" w:lineRule="auto" w:before="137"/>
        <w:ind w:left="102" w:right="116"/>
        <w:jc w:val="both"/>
      </w:pPr>
      <w:r>
        <w:rPr/>
        <w:t>Jaket Himpunan Mahasiswa Teknik Geofisika ”TERRA” ITB berwarna merah dengan lambang di dada sebelah kiri.</w:t>
      </w:r>
    </w:p>
    <w:p>
      <w:pPr>
        <w:pStyle w:val="BodyText"/>
        <w:spacing w:before="7"/>
        <w:rPr>
          <w:sz w:val="35"/>
        </w:rPr>
      </w:pPr>
    </w:p>
    <w:p>
      <w:pPr>
        <w:pStyle w:val="Heading2"/>
        <w:rPr>
          <w:i/>
        </w:rPr>
      </w:pPr>
      <w:r>
        <w:rPr>
          <w:i/>
        </w:rPr>
        <w:t>Pasal 50</w:t>
      </w:r>
    </w:p>
    <w:p>
      <w:pPr>
        <w:pStyle w:val="BodyText"/>
        <w:spacing w:line="362" w:lineRule="auto" w:before="137"/>
        <w:ind w:left="102" w:right="116"/>
        <w:jc w:val="both"/>
      </w:pPr>
      <w:r>
        <w:rPr/>
        <w:t>Badan-badan yang berada dalam lingkungan Himpunan Mahasiswa Teknik Geofisika ”TERRA” ITB berhak memakai lambang tersebut.</w:t>
      </w:r>
    </w:p>
    <w:p>
      <w:pPr>
        <w:pStyle w:val="BodyText"/>
        <w:spacing w:before="7"/>
        <w:rPr>
          <w:sz w:val="35"/>
        </w:rPr>
      </w:pPr>
    </w:p>
    <w:p>
      <w:pPr>
        <w:pStyle w:val="Heading1"/>
        <w:spacing w:before="0"/>
      </w:pPr>
      <w:r>
        <w:rPr/>
        <w:t>BAB XI</w:t>
      </w:r>
    </w:p>
    <w:p>
      <w:pPr>
        <w:spacing w:before="137"/>
        <w:ind w:left="1664" w:right="1678" w:firstLine="0"/>
        <w:jc w:val="center"/>
        <w:rPr>
          <w:b/>
          <w:sz w:val="24"/>
        </w:rPr>
      </w:pPr>
      <w:r>
        <w:rPr>
          <w:b/>
          <w:sz w:val="24"/>
        </w:rPr>
        <w:t>Hal-hal Lain</w:t>
      </w:r>
    </w:p>
    <w:p>
      <w:pPr>
        <w:spacing w:after="0"/>
        <w:jc w:val="center"/>
        <w:rPr>
          <w:sz w:val="24"/>
        </w:rPr>
        <w:sectPr>
          <w:pgSz w:w="11910" w:h="16840"/>
          <w:pgMar w:top="1040" w:bottom="280" w:left="1600" w:right="1580"/>
        </w:sectPr>
      </w:pPr>
    </w:p>
    <w:p>
      <w:pPr>
        <w:pStyle w:val="Heading2"/>
        <w:spacing w:before="75"/>
        <w:rPr>
          <w:i/>
        </w:rPr>
      </w:pPr>
      <w:r>
        <w:rPr>
          <w:i/>
        </w:rPr>
        <w:t>Pasal 51</w:t>
      </w:r>
    </w:p>
    <w:p>
      <w:pPr>
        <w:pStyle w:val="BodyText"/>
        <w:spacing w:line="362" w:lineRule="auto" w:before="137"/>
        <w:ind w:left="102"/>
      </w:pPr>
      <w:r>
        <w:rPr/>
        <w:t>AD/ART Himpunan Mahasiswa Teknik Geofisika ”TERRA” ITB berlaku bagi seluruh anggota Himpunan Mahasiswa Teknik Geofisika ”TERRA” ITB sejak disahkan.</w:t>
      </w:r>
    </w:p>
    <w:p>
      <w:pPr>
        <w:pStyle w:val="BodyText"/>
        <w:spacing w:before="7"/>
        <w:rPr>
          <w:sz w:val="35"/>
        </w:rPr>
      </w:pPr>
    </w:p>
    <w:p>
      <w:pPr>
        <w:pStyle w:val="Heading2"/>
        <w:rPr>
          <w:i/>
        </w:rPr>
      </w:pPr>
      <w:r>
        <w:rPr>
          <w:i/>
        </w:rPr>
        <w:t>Pasal 52</w:t>
      </w:r>
    </w:p>
    <w:p>
      <w:pPr>
        <w:pStyle w:val="BodyText"/>
        <w:spacing w:before="137"/>
        <w:ind w:left="102"/>
      </w:pPr>
      <w:r>
        <w:rPr/>
        <w:t>Hal-hal lain yang belum diatur dalam AD/ART ini akan diatur kemudian.</w:t>
      </w:r>
    </w:p>
    <w:sectPr>
      <w:pgSz w:w="11910" w:h="16840"/>
      <w:pgMar w:top="104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14">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13">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5"/>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12">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11">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27"/>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10">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9">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1"/>
      <w:numFmt w:val="lowerLetter"/>
      <w:lvlText w:val="%2."/>
      <w:lvlJc w:val="left"/>
      <w:pPr>
        <w:ind w:left="975"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840" w:hanging="360"/>
      </w:pPr>
      <w:rPr>
        <w:rFonts w:hint="default"/>
      </w:rPr>
    </w:lvl>
    <w:lvl w:ilvl="3">
      <w:start w:val="0"/>
      <w:numFmt w:val="bullet"/>
      <w:lvlText w:val="•"/>
      <w:lvlJc w:val="left"/>
      <w:pPr>
        <w:ind w:left="2701" w:hanging="360"/>
      </w:pPr>
      <w:rPr>
        <w:rFonts w:hint="default"/>
      </w:rPr>
    </w:lvl>
    <w:lvl w:ilvl="4">
      <w:start w:val="0"/>
      <w:numFmt w:val="bullet"/>
      <w:lvlText w:val="•"/>
      <w:lvlJc w:val="left"/>
      <w:pPr>
        <w:ind w:left="3561" w:hanging="360"/>
      </w:pPr>
      <w:rPr>
        <w:rFonts w:hint="default"/>
      </w:rPr>
    </w:lvl>
    <w:lvl w:ilvl="5">
      <w:start w:val="0"/>
      <w:numFmt w:val="bullet"/>
      <w:lvlText w:val="•"/>
      <w:lvlJc w:val="left"/>
      <w:pPr>
        <w:ind w:left="4422" w:hanging="360"/>
      </w:pPr>
      <w:rPr>
        <w:rFonts w:hint="default"/>
      </w:rPr>
    </w:lvl>
    <w:lvl w:ilvl="6">
      <w:start w:val="0"/>
      <w:numFmt w:val="bullet"/>
      <w:lvlText w:val="•"/>
      <w:lvlJc w:val="left"/>
      <w:pPr>
        <w:ind w:left="5283" w:hanging="360"/>
      </w:pPr>
      <w:rPr>
        <w:rFonts w:hint="default"/>
      </w:rPr>
    </w:lvl>
    <w:lvl w:ilvl="7">
      <w:start w:val="0"/>
      <w:numFmt w:val="bullet"/>
      <w:lvlText w:val="•"/>
      <w:lvlJc w:val="left"/>
      <w:pPr>
        <w:ind w:left="6143" w:hanging="360"/>
      </w:pPr>
      <w:rPr>
        <w:rFonts w:hint="default"/>
      </w:rPr>
    </w:lvl>
    <w:lvl w:ilvl="8">
      <w:start w:val="0"/>
      <w:numFmt w:val="bullet"/>
      <w:lvlText w:val="•"/>
      <w:lvlJc w:val="left"/>
      <w:pPr>
        <w:ind w:left="7004" w:hanging="360"/>
      </w:pPr>
      <w:rPr>
        <w:rFonts w:hint="default"/>
      </w:rPr>
    </w:lvl>
  </w:abstractNum>
  <w:abstractNum w:abstractNumId="8">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7">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24"/>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6">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5">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30"/>
        <w:w w:val="100"/>
        <w:sz w:val="24"/>
        <w:szCs w:val="24"/>
      </w:rPr>
    </w:lvl>
    <w:lvl w:ilvl="1">
      <w:start w:val="1"/>
      <w:numFmt w:val="lowerLetter"/>
      <w:lvlText w:val="%2."/>
      <w:lvlJc w:val="left"/>
      <w:pPr>
        <w:ind w:left="975"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840" w:hanging="360"/>
      </w:pPr>
      <w:rPr>
        <w:rFonts w:hint="default"/>
      </w:rPr>
    </w:lvl>
    <w:lvl w:ilvl="3">
      <w:start w:val="0"/>
      <w:numFmt w:val="bullet"/>
      <w:lvlText w:val="•"/>
      <w:lvlJc w:val="left"/>
      <w:pPr>
        <w:ind w:left="2701" w:hanging="360"/>
      </w:pPr>
      <w:rPr>
        <w:rFonts w:hint="default"/>
      </w:rPr>
    </w:lvl>
    <w:lvl w:ilvl="4">
      <w:start w:val="0"/>
      <w:numFmt w:val="bullet"/>
      <w:lvlText w:val="•"/>
      <w:lvlJc w:val="left"/>
      <w:pPr>
        <w:ind w:left="3561" w:hanging="360"/>
      </w:pPr>
      <w:rPr>
        <w:rFonts w:hint="default"/>
      </w:rPr>
    </w:lvl>
    <w:lvl w:ilvl="5">
      <w:start w:val="0"/>
      <w:numFmt w:val="bullet"/>
      <w:lvlText w:val="•"/>
      <w:lvlJc w:val="left"/>
      <w:pPr>
        <w:ind w:left="4422" w:hanging="360"/>
      </w:pPr>
      <w:rPr>
        <w:rFonts w:hint="default"/>
      </w:rPr>
    </w:lvl>
    <w:lvl w:ilvl="6">
      <w:start w:val="0"/>
      <w:numFmt w:val="bullet"/>
      <w:lvlText w:val="•"/>
      <w:lvlJc w:val="left"/>
      <w:pPr>
        <w:ind w:left="5283" w:hanging="360"/>
      </w:pPr>
      <w:rPr>
        <w:rFonts w:hint="default"/>
      </w:rPr>
    </w:lvl>
    <w:lvl w:ilvl="7">
      <w:start w:val="0"/>
      <w:numFmt w:val="bullet"/>
      <w:lvlText w:val="•"/>
      <w:lvlJc w:val="left"/>
      <w:pPr>
        <w:ind w:left="6143" w:hanging="360"/>
      </w:pPr>
      <w:rPr>
        <w:rFonts w:hint="default"/>
      </w:rPr>
    </w:lvl>
    <w:lvl w:ilvl="8">
      <w:start w:val="0"/>
      <w:numFmt w:val="bullet"/>
      <w:lvlText w:val="•"/>
      <w:lvlJc w:val="left"/>
      <w:pPr>
        <w:ind w:left="7004" w:hanging="360"/>
      </w:pPr>
      <w:rPr>
        <w:rFonts w:hint="default"/>
      </w:rPr>
    </w:lvl>
  </w:abstractNum>
  <w:abstractNum w:abstractNumId="4">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1"/>
      <w:numFmt w:val="lowerLetter"/>
      <w:lvlText w:val="%2."/>
      <w:lvlJc w:val="left"/>
      <w:pPr>
        <w:ind w:left="975"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840" w:hanging="360"/>
      </w:pPr>
      <w:rPr>
        <w:rFonts w:hint="default"/>
      </w:rPr>
    </w:lvl>
    <w:lvl w:ilvl="3">
      <w:start w:val="0"/>
      <w:numFmt w:val="bullet"/>
      <w:lvlText w:val="•"/>
      <w:lvlJc w:val="left"/>
      <w:pPr>
        <w:ind w:left="2701" w:hanging="360"/>
      </w:pPr>
      <w:rPr>
        <w:rFonts w:hint="default"/>
      </w:rPr>
    </w:lvl>
    <w:lvl w:ilvl="4">
      <w:start w:val="0"/>
      <w:numFmt w:val="bullet"/>
      <w:lvlText w:val="•"/>
      <w:lvlJc w:val="left"/>
      <w:pPr>
        <w:ind w:left="3561" w:hanging="360"/>
      </w:pPr>
      <w:rPr>
        <w:rFonts w:hint="default"/>
      </w:rPr>
    </w:lvl>
    <w:lvl w:ilvl="5">
      <w:start w:val="0"/>
      <w:numFmt w:val="bullet"/>
      <w:lvlText w:val="•"/>
      <w:lvlJc w:val="left"/>
      <w:pPr>
        <w:ind w:left="4422" w:hanging="360"/>
      </w:pPr>
      <w:rPr>
        <w:rFonts w:hint="default"/>
      </w:rPr>
    </w:lvl>
    <w:lvl w:ilvl="6">
      <w:start w:val="0"/>
      <w:numFmt w:val="bullet"/>
      <w:lvlText w:val="•"/>
      <w:lvlJc w:val="left"/>
      <w:pPr>
        <w:ind w:left="5283" w:hanging="360"/>
      </w:pPr>
      <w:rPr>
        <w:rFonts w:hint="default"/>
      </w:rPr>
    </w:lvl>
    <w:lvl w:ilvl="7">
      <w:start w:val="0"/>
      <w:numFmt w:val="bullet"/>
      <w:lvlText w:val="•"/>
      <w:lvlJc w:val="left"/>
      <w:pPr>
        <w:ind w:left="6143" w:hanging="360"/>
      </w:pPr>
      <w:rPr>
        <w:rFonts w:hint="default"/>
      </w:rPr>
    </w:lvl>
    <w:lvl w:ilvl="8">
      <w:start w:val="0"/>
      <w:numFmt w:val="bullet"/>
      <w:lvlText w:val="•"/>
      <w:lvlJc w:val="left"/>
      <w:pPr>
        <w:ind w:left="7004" w:hanging="360"/>
      </w:pPr>
      <w:rPr>
        <w:rFonts w:hint="default"/>
      </w:rPr>
    </w:lvl>
  </w:abstractNum>
  <w:abstractNum w:abstractNumId="3">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1"/>
      <w:numFmt w:val="lowerLetter"/>
      <w:lvlText w:val="%2."/>
      <w:lvlJc w:val="left"/>
      <w:pPr>
        <w:ind w:left="975"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840" w:hanging="360"/>
      </w:pPr>
      <w:rPr>
        <w:rFonts w:hint="default"/>
      </w:rPr>
    </w:lvl>
    <w:lvl w:ilvl="3">
      <w:start w:val="0"/>
      <w:numFmt w:val="bullet"/>
      <w:lvlText w:val="•"/>
      <w:lvlJc w:val="left"/>
      <w:pPr>
        <w:ind w:left="2701" w:hanging="360"/>
      </w:pPr>
      <w:rPr>
        <w:rFonts w:hint="default"/>
      </w:rPr>
    </w:lvl>
    <w:lvl w:ilvl="4">
      <w:start w:val="0"/>
      <w:numFmt w:val="bullet"/>
      <w:lvlText w:val="•"/>
      <w:lvlJc w:val="left"/>
      <w:pPr>
        <w:ind w:left="3561" w:hanging="360"/>
      </w:pPr>
      <w:rPr>
        <w:rFonts w:hint="default"/>
      </w:rPr>
    </w:lvl>
    <w:lvl w:ilvl="5">
      <w:start w:val="0"/>
      <w:numFmt w:val="bullet"/>
      <w:lvlText w:val="•"/>
      <w:lvlJc w:val="left"/>
      <w:pPr>
        <w:ind w:left="4422" w:hanging="360"/>
      </w:pPr>
      <w:rPr>
        <w:rFonts w:hint="default"/>
      </w:rPr>
    </w:lvl>
    <w:lvl w:ilvl="6">
      <w:start w:val="0"/>
      <w:numFmt w:val="bullet"/>
      <w:lvlText w:val="•"/>
      <w:lvlJc w:val="left"/>
      <w:pPr>
        <w:ind w:left="5283" w:hanging="360"/>
      </w:pPr>
      <w:rPr>
        <w:rFonts w:hint="default"/>
      </w:rPr>
    </w:lvl>
    <w:lvl w:ilvl="7">
      <w:start w:val="0"/>
      <w:numFmt w:val="bullet"/>
      <w:lvlText w:val="•"/>
      <w:lvlJc w:val="left"/>
      <w:pPr>
        <w:ind w:left="6143" w:hanging="360"/>
      </w:pPr>
      <w:rPr>
        <w:rFonts w:hint="default"/>
      </w:rPr>
    </w:lvl>
    <w:lvl w:ilvl="8">
      <w:start w:val="0"/>
      <w:numFmt w:val="bullet"/>
      <w:lvlText w:val="•"/>
      <w:lvlJc w:val="left"/>
      <w:pPr>
        <w:ind w:left="7004" w:hanging="360"/>
      </w:pPr>
      <w:rPr>
        <w:rFonts w:hint="default"/>
      </w:rPr>
    </w:lvl>
  </w:abstractNum>
  <w:abstractNum w:abstractNumId="2">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9"/>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1">
    <w:multiLevelType w:val="hybridMultilevel"/>
    <w:lvl w:ilvl="0">
      <w:start w:val="1"/>
      <w:numFmt w:val="decimal"/>
      <w:lvlText w:val="%1."/>
      <w:lvlJc w:val="left"/>
      <w:pPr>
        <w:ind w:left="49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2967"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612" w:hanging="360"/>
      </w:pPr>
      <w:rPr>
        <w:rFonts w:hint="default"/>
      </w:rPr>
    </w:lvl>
    <w:lvl w:ilvl="6">
      <w:start w:val="0"/>
      <w:numFmt w:val="bullet"/>
      <w:lvlText w:val="•"/>
      <w:lvlJc w:val="left"/>
      <w:pPr>
        <w:ind w:left="5435" w:hanging="360"/>
      </w:pPr>
      <w:rPr>
        <w:rFonts w:hint="default"/>
      </w:rPr>
    </w:lvl>
    <w:lvl w:ilvl="7">
      <w:start w:val="0"/>
      <w:numFmt w:val="bullet"/>
      <w:lvlText w:val="•"/>
      <w:lvlJc w:val="left"/>
      <w:pPr>
        <w:ind w:left="6258" w:hanging="360"/>
      </w:pPr>
      <w:rPr>
        <w:rFonts w:hint="default"/>
      </w:rPr>
    </w:lvl>
    <w:lvl w:ilvl="8">
      <w:start w:val="0"/>
      <w:numFmt w:val="bullet"/>
      <w:lvlText w:val="•"/>
      <w:lvlJc w:val="left"/>
      <w:pPr>
        <w:ind w:left="7080" w:hanging="360"/>
      </w:pPr>
      <w:rPr>
        <w:rFonts w:hint="default"/>
      </w:rPr>
    </w:lvl>
  </w:abstractNum>
  <w:abstractNum w:abstractNumId="0">
    <w:multiLevelType w:val="hybridMultilevel"/>
    <w:lvl w:ilvl="0">
      <w:start w:val="1"/>
      <w:numFmt w:val="decimal"/>
      <w:lvlText w:val="%1."/>
      <w:lvlJc w:val="left"/>
      <w:pPr>
        <w:ind w:left="495" w:hanging="393"/>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22" w:hanging="393"/>
      </w:pPr>
      <w:rPr>
        <w:rFonts w:hint="default"/>
      </w:rPr>
    </w:lvl>
    <w:lvl w:ilvl="2">
      <w:start w:val="0"/>
      <w:numFmt w:val="bullet"/>
      <w:lvlText w:val="•"/>
      <w:lvlJc w:val="left"/>
      <w:pPr>
        <w:ind w:left="2145" w:hanging="393"/>
      </w:pPr>
      <w:rPr>
        <w:rFonts w:hint="default"/>
      </w:rPr>
    </w:lvl>
    <w:lvl w:ilvl="3">
      <w:start w:val="0"/>
      <w:numFmt w:val="bullet"/>
      <w:lvlText w:val="•"/>
      <w:lvlJc w:val="left"/>
      <w:pPr>
        <w:ind w:left="2967" w:hanging="393"/>
      </w:pPr>
      <w:rPr>
        <w:rFonts w:hint="default"/>
      </w:rPr>
    </w:lvl>
    <w:lvl w:ilvl="4">
      <w:start w:val="0"/>
      <w:numFmt w:val="bullet"/>
      <w:lvlText w:val="•"/>
      <w:lvlJc w:val="left"/>
      <w:pPr>
        <w:ind w:left="3790" w:hanging="393"/>
      </w:pPr>
      <w:rPr>
        <w:rFonts w:hint="default"/>
      </w:rPr>
    </w:lvl>
    <w:lvl w:ilvl="5">
      <w:start w:val="0"/>
      <w:numFmt w:val="bullet"/>
      <w:lvlText w:val="•"/>
      <w:lvlJc w:val="left"/>
      <w:pPr>
        <w:ind w:left="4612" w:hanging="393"/>
      </w:pPr>
      <w:rPr>
        <w:rFonts w:hint="default"/>
      </w:rPr>
    </w:lvl>
    <w:lvl w:ilvl="6">
      <w:start w:val="0"/>
      <w:numFmt w:val="bullet"/>
      <w:lvlText w:val="•"/>
      <w:lvlJc w:val="left"/>
      <w:pPr>
        <w:ind w:left="5435" w:hanging="393"/>
      </w:pPr>
      <w:rPr>
        <w:rFonts w:hint="default"/>
      </w:rPr>
    </w:lvl>
    <w:lvl w:ilvl="7">
      <w:start w:val="0"/>
      <w:numFmt w:val="bullet"/>
      <w:lvlText w:val="•"/>
      <w:lvlJc w:val="left"/>
      <w:pPr>
        <w:ind w:left="6258" w:hanging="393"/>
      </w:pPr>
      <w:rPr>
        <w:rFonts w:hint="default"/>
      </w:rPr>
    </w:lvl>
    <w:lvl w:ilvl="8">
      <w:start w:val="0"/>
      <w:numFmt w:val="bullet"/>
      <w:lvlText w:val="•"/>
      <w:lvlJc w:val="left"/>
      <w:pPr>
        <w:ind w:left="7080" w:hanging="39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37"/>
      <w:ind w:left="1664" w:right="1678"/>
      <w:jc w:val="center"/>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664" w:right="1678"/>
      <w:jc w:val="center"/>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495"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2017-11-12T19:14:40Z</dcterms:created>
  <dcterms:modified xsi:type="dcterms:W3CDTF">2017-11-12T19:14:40Z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2017-11-12T00:00:00Z</vt:filetime>
  </property>
</Properties>
</file>