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line="360" w:lineRule="auto"/>
        <w:jc w:val="center"/>
        <w:rPr>
          <w:rFonts w:ascii="Vazirmatn" w:cs="Vazirmatn" w:eastAsia="Vazirmatn" w:hAnsi="Vazirmatn"/>
          <w:b w:val="1"/>
          <w:bCs w:val="1"/>
          <w:sz w:val="32"/>
          <w:szCs w:val="32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sz w:val="32"/>
          <w:szCs w:val="32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2"/>
          <w:szCs w:val="32"/>
          <w:rtl w:val="1"/>
        </w:rPr>
        <w:t xml:space="preserve">نام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2"/>
          <w:szCs w:val="32"/>
          <w:rtl w:val="1"/>
        </w:rPr>
        <w:t xml:space="preserve">خدا</w:t>
      </w:r>
    </w:p>
    <w:p w:rsidR="00000000" w:rsidDel="00000000" w:rsidP="00000000" w:rsidRDefault="00000000" w:rsidRPr="00000000" w14:paraId="00000002">
      <w:pPr>
        <w:bidi w:val="1"/>
        <w:spacing w:line="360" w:lineRule="auto"/>
        <w:rPr>
          <w:rFonts w:ascii="Vazirmatn" w:cs="Vazirmatn" w:eastAsia="Vazirmatn" w:hAnsi="Vazirmatn"/>
          <w:b w:val="1"/>
          <w:bCs w:val="1"/>
          <w:color w:val="6d9eeb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line="360" w:lineRule="auto"/>
        <w:jc w:val="center"/>
        <w:rPr>
          <w:rFonts w:ascii="Vazirmatn" w:cs="Vazirmatn" w:eastAsia="Vazirmatn" w:hAnsi="Vazirmatn"/>
          <w:b w:val="1"/>
          <w:bCs w:val="1"/>
          <w:color w:val="6d9eeb"/>
          <w:sz w:val="48"/>
          <w:szCs w:val="4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48"/>
          <w:szCs w:val="48"/>
          <w:rtl w:val="1"/>
        </w:rPr>
        <w:t xml:space="preserve">«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48"/>
          <w:szCs w:val="48"/>
          <w:rtl w:val="1"/>
        </w:rPr>
        <w:t xml:space="preserve">پروژه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48"/>
          <w:szCs w:val="48"/>
          <w:rtl w:val="1"/>
        </w:rPr>
        <w:t xml:space="preserve">اول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48"/>
          <w:szCs w:val="48"/>
          <w:rtl w:val="1"/>
        </w:rPr>
        <w:t xml:space="preserve">»</w:t>
      </w:r>
    </w:p>
    <w:p w:rsidR="00000000" w:rsidDel="00000000" w:rsidP="00000000" w:rsidRDefault="00000000" w:rsidRPr="00000000" w14:paraId="00000004">
      <w:pPr>
        <w:bidi w:val="1"/>
        <w:spacing w:line="360" w:lineRule="auto"/>
        <w:jc w:val="center"/>
        <w:rPr>
          <w:rFonts w:ascii="Vazirmatn" w:cs="Vazirmatn" w:eastAsia="Vazirmatn" w:hAnsi="Vazirmatn"/>
          <w:color w:val="6d9eeb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line="360" w:lineRule="auto"/>
        <w:jc w:val="center"/>
        <w:rPr>
          <w:rFonts w:ascii="Vazirmatn" w:cs="Vazirmatn" w:eastAsia="Vazirmatn" w:hAnsi="Vazirmatn"/>
          <w:b w:val="1"/>
          <w:bCs w:val="1"/>
          <w:color w:val="6d9eeb"/>
          <w:sz w:val="60"/>
          <w:szCs w:val="60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60"/>
          <w:szCs w:val="60"/>
          <w:rtl w:val="1"/>
        </w:rPr>
        <w:t xml:space="preserve">بوت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60"/>
          <w:szCs w:val="60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60"/>
          <w:szCs w:val="60"/>
          <w:rtl w:val="1"/>
        </w:rPr>
        <w:t xml:space="preserve">کمپ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60"/>
          <w:szCs w:val="6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60"/>
          <w:szCs w:val="60"/>
          <w:rtl w:val="1"/>
        </w:rPr>
        <w:t xml:space="preserve">هوش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60"/>
          <w:szCs w:val="6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60"/>
          <w:szCs w:val="60"/>
          <w:rtl w:val="1"/>
        </w:rPr>
        <w:t xml:space="preserve">مصنوعی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60"/>
          <w:szCs w:val="6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60"/>
          <w:szCs w:val="60"/>
          <w:rtl w:val="1"/>
        </w:rPr>
        <w:t xml:space="preserve">کوئرا</w:t>
      </w:r>
    </w:p>
    <w:p w:rsidR="00000000" w:rsidDel="00000000" w:rsidP="00000000" w:rsidRDefault="00000000" w:rsidRPr="00000000" w14:paraId="00000006">
      <w:pPr>
        <w:bidi w:val="1"/>
        <w:spacing w:line="360" w:lineRule="auto"/>
        <w:jc w:val="center"/>
        <w:rPr>
          <w:rFonts w:ascii="Vazirmatn" w:cs="Vazirmatn" w:eastAsia="Vazirmatn" w:hAnsi="Vazirmatn"/>
          <w:b w:val="1"/>
          <w:bCs w:val="1"/>
          <w:color w:val="6d9eeb"/>
          <w:sz w:val="28"/>
          <w:szCs w:val="28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28"/>
          <w:szCs w:val="28"/>
          <w:rtl w:val="1"/>
        </w:rPr>
        <w:t xml:space="preserve">تابستان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28"/>
          <w:szCs w:val="28"/>
          <w:rtl w:val="1"/>
        </w:rPr>
        <w:t xml:space="preserve"> ۱۴۰۵</w:t>
      </w:r>
    </w:p>
    <w:p w:rsidR="00000000" w:rsidDel="00000000" w:rsidP="00000000" w:rsidRDefault="00000000" w:rsidRPr="00000000" w14:paraId="00000007">
      <w:pPr>
        <w:bidi w:val="1"/>
        <w:spacing w:line="360" w:lineRule="auto"/>
        <w:jc w:val="center"/>
        <w:rPr>
          <w:rFonts w:ascii="Vazirmatn" w:cs="Vazirmatn" w:eastAsia="Vazirmatn" w:hAnsi="Vazirmatn"/>
          <w:b w:val="1"/>
          <w:bCs w:val="1"/>
          <w:color w:val="3c78d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line="360" w:lineRule="auto"/>
        <w:jc w:val="center"/>
        <w:rPr>
          <w:rFonts w:ascii="Vazirmatn" w:cs="Vazirmatn" w:eastAsia="Vazirmatn" w:hAnsi="Vazirmat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1790700</wp:posOffset>
            </wp:positionH>
            <wp:positionV relativeFrom="paragraph">
              <wp:posOffset>381000</wp:posOffset>
            </wp:positionV>
            <wp:extent cx="2462213" cy="2462213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2213" cy="24622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bidi w:val="1"/>
        <w:spacing w:line="360" w:lineRule="auto"/>
        <w:jc w:val="center"/>
        <w:rPr>
          <w:rFonts w:ascii="Vazirmatn" w:cs="Vazirmatn" w:eastAsia="Vazirmatn" w:hAnsi="Vazirmatn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color w:val="434343"/>
          <w:sz w:val="24"/>
          <w:szCs w:val="24"/>
          <w:rtl w:val="1"/>
        </w:rPr>
        <w:t xml:space="preserve">مهلت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34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34343"/>
          <w:sz w:val="24"/>
          <w:szCs w:val="24"/>
          <w:rtl w:val="1"/>
        </w:rPr>
        <w:t xml:space="preserve">ارسال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34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34343"/>
          <w:sz w:val="24"/>
          <w:szCs w:val="24"/>
          <w:rtl w:val="1"/>
        </w:rPr>
        <w:t xml:space="preserve">پاسخ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34343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color w:val="666666"/>
          <w:sz w:val="24"/>
          <w:szCs w:val="24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color w:val="66666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666666"/>
          <w:sz w:val="24"/>
          <w:szCs w:val="24"/>
          <w:rtl w:val="1"/>
        </w:rPr>
        <w:t xml:space="preserve">ساعت</w:t>
      </w:r>
      <w:r w:rsidDel="00000000" w:rsidR="00000000" w:rsidRPr="00000000">
        <w:rPr>
          <w:rFonts w:ascii="Vazirmatn" w:cs="Vazirmatn" w:eastAsia="Vazirmatn" w:hAnsi="Vazirmatn"/>
          <w:color w:val="666666"/>
          <w:sz w:val="24"/>
          <w:szCs w:val="24"/>
          <w:rtl w:val="1"/>
        </w:rPr>
        <w:t xml:space="preserve"> ۲۳:۵۹ </w:t>
      </w:r>
      <w:r w:rsidDel="00000000" w:rsidR="00000000" w:rsidRPr="00000000">
        <w:rPr>
          <w:rFonts w:ascii="Vazirmatn" w:cs="Vazirmatn" w:eastAsia="Vazirmatn" w:hAnsi="Vazirmatn"/>
          <w:color w:val="666666"/>
          <w:sz w:val="24"/>
          <w:szCs w:val="24"/>
          <w:rtl w:val="1"/>
        </w:rPr>
        <w:t xml:space="preserve">چهارشنبه</w:t>
      </w:r>
      <w:r w:rsidDel="00000000" w:rsidR="00000000" w:rsidRPr="00000000">
        <w:rPr>
          <w:rFonts w:ascii="Vazirmatn" w:cs="Vazirmatn" w:eastAsia="Vazirmatn" w:hAnsi="Vazirmatn"/>
          <w:color w:val="666666"/>
          <w:sz w:val="24"/>
          <w:szCs w:val="24"/>
          <w:rtl w:val="1"/>
        </w:rPr>
        <w:t xml:space="preserve"> ۸ </w:t>
      </w:r>
      <w:r w:rsidDel="00000000" w:rsidR="00000000" w:rsidRPr="00000000">
        <w:rPr>
          <w:rFonts w:ascii="Vazirmatn" w:cs="Vazirmatn" w:eastAsia="Vazirmatn" w:hAnsi="Vazirmatn"/>
          <w:color w:val="666666"/>
          <w:sz w:val="24"/>
          <w:szCs w:val="24"/>
          <w:rtl w:val="1"/>
        </w:rPr>
        <w:t xml:space="preserve">مهرماه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line="360" w:lineRule="auto"/>
        <w:jc w:val="center"/>
        <w:rPr>
          <w:rFonts w:ascii="Vazirmatn" w:cs="Vazirmatn" w:eastAsia="Vazirmatn" w:hAnsi="Vazirmatn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color w:val="434343"/>
          <w:sz w:val="24"/>
          <w:szCs w:val="24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34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34343"/>
          <w:sz w:val="24"/>
          <w:szCs w:val="24"/>
          <w:rtl w:val="1"/>
        </w:rPr>
        <w:t xml:space="preserve">ارائه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34343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34343"/>
          <w:sz w:val="24"/>
          <w:szCs w:val="24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34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34343"/>
          <w:sz w:val="24"/>
          <w:szCs w:val="24"/>
          <w:rtl w:val="1"/>
        </w:rPr>
        <w:t xml:space="preserve">گروهی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34343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34343"/>
          <w:sz w:val="24"/>
          <w:szCs w:val="24"/>
          <w:rtl w:val="1"/>
        </w:rPr>
        <w:t xml:space="preserve">شنبه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34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34343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3434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34343"/>
          <w:sz w:val="24"/>
          <w:szCs w:val="24"/>
          <w:rtl w:val="1"/>
        </w:rPr>
        <w:t xml:space="preserve">یکشنبه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34343"/>
          <w:sz w:val="24"/>
          <w:szCs w:val="24"/>
          <w:rtl w:val="1"/>
        </w:rPr>
        <w:t xml:space="preserve"> ۱۱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34343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34343"/>
          <w:sz w:val="24"/>
          <w:szCs w:val="24"/>
          <w:rtl w:val="1"/>
        </w:rPr>
        <w:t xml:space="preserve"> ۱۲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34343"/>
          <w:sz w:val="24"/>
          <w:szCs w:val="24"/>
          <w:rtl w:val="1"/>
        </w:rPr>
        <w:t xml:space="preserve">مهرماه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line="360" w:lineRule="auto"/>
        <w:jc w:val="center"/>
        <w:rPr>
          <w:rFonts w:ascii="Vazirmatn" w:cs="Vazirmatn" w:eastAsia="Vazirmatn" w:hAnsi="Vazirmat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line="360" w:lineRule="auto"/>
        <w:jc w:val="center"/>
        <w:rPr>
          <w:rFonts w:ascii="Vazirmatn" w:cs="Vazirmatn" w:eastAsia="Vazirmatn" w:hAnsi="Vazirmatn"/>
          <w:b w:val="1"/>
          <w:bCs w:val="1"/>
          <w:color w:val="3c78d8"/>
          <w:u w:val="single"/>
          <w:shd w:fill="fff2cc" w:val="clear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40"/>
          <w:szCs w:val="40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40"/>
          <w:szCs w:val="40"/>
          <w:rtl w:val="1"/>
        </w:rPr>
        <w:t xml:space="preserve">اول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40"/>
          <w:szCs w:val="40"/>
          <w:rtl w:val="1"/>
        </w:rPr>
        <w:t xml:space="preserve">: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40"/>
          <w:szCs w:val="40"/>
          <w:rtl w:val="1"/>
        </w:rPr>
        <w:t xml:space="preserve">معرفی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40"/>
          <w:szCs w:val="40"/>
          <w:rtl w:val="1"/>
        </w:rPr>
        <w:t xml:space="preserve">داده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625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255"/>
        <w:tblGridChange w:id="0">
          <w:tblGrid>
            <w:gridCol w:w="6255"/>
          </w:tblGrid>
        </w:tblGridChange>
      </w:tblGrid>
      <w:tr>
        <w:trPr>
          <w:cantSplit w:val="0"/>
          <w:trHeight w:val="634.3749999999999" w:hRule="atLeast"/>
          <w:tblHeader w:val="0"/>
        </w:trPr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spacing w:line="240" w:lineRule="auto"/>
              <w:ind w:right="360"/>
              <w:jc w:val="center"/>
              <w:rPr>
                <w:rFonts w:ascii="Vazirmatn" w:cs="Vazirmatn" w:eastAsia="Vazirmatn" w:hAnsi="Vazirmatn"/>
                <w:b w:val="1"/>
                <w:bCs w:val="1"/>
                <w:color w:val="ffffff"/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rFonts w:ascii="Vazirmatn" w:cs="Vazirmatn" w:eastAsia="Vazirmatn" w:hAnsi="Vazirmatn"/>
                  <w:b w:val="1"/>
                  <w:bCs w:val="1"/>
                  <w:color w:val="1155cc"/>
                  <w:sz w:val="20"/>
                  <w:szCs w:val="20"/>
                  <w:u w:val="single"/>
                  <w:rtl w:val="1"/>
                </w:rPr>
                <w:t xml:space="preserve">جهت</w:t>
              </w:r>
            </w:hyperlink>
            <w:hyperlink r:id="rId8">
              <w:r w:rsidDel="00000000" w:rsidR="00000000" w:rsidRPr="00000000">
                <w:rPr>
                  <w:rFonts w:ascii="Vazirmatn" w:cs="Vazirmatn" w:eastAsia="Vazirmatn" w:hAnsi="Vazirmatn"/>
                  <w:b w:val="1"/>
                  <w:bCs w:val="1"/>
                  <w:color w:val="1155cc"/>
                  <w:sz w:val="20"/>
                  <w:szCs w:val="20"/>
                  <w:u w:val="single"/>
                  <w:rtl w:val="1"/>
                </w:rPr>
                <w:t xml:space="preserve"> </w:t>
              </w:r>
            </w:hyperlink>
            <w:hyperlink r:id="rId9">
              <w:r w:rsidDel="00000000" w:rsidR="00000000" w:rsidRPr="00000000">
                <w:rPr>
                  <w:rFonts w:ascii="Vazirmatn" w:cs="Vazirmatn" w:eastAsia="Vazirmatn" w:hAnsi="Vazirmatn"/>
                  <w:b w:val="1"/>
                  <w:bCs w:val="1"/>
                  <w:color w:val="1155cc"/>
                  <w:sz w:val="20"/>
                  <w:szCs w:val="20"/>
                  <w:u w:val="single"/>
                  <w:rtl w:val="1"/>
                </w:rPr>
                <w:t xml:space="preserve">دریافت</w:t>
              </w:r>
            </w:hyperlink>
            <w:hyperlink r:id="rId10">
              <w:r w:rsidDel="00000000" w:rsidR="00000000" w:rsidRPr="00000000">
                <w:rPr>
                  <w:rFonts w:ascii="Vazirmatn" w:cs="Vazirmatn" w:eastAsia="Vazirmatn" w:hAnsi="Vazirmatn"/>
                  <w:b w:val="1"/>
                  <w:bCs w:val="1"/>
                  <w:color w:val="1155cc"/>
                  <w:sz w:val="20"/>
                  <w:szCs w:val="20"/>
                  <w:u w:val="single"/>
                  <w:rtl w:val="1"/>
                </w:rPr>
                <w:t xml:space="preserve"> </w:t>
              </w:r>
            </w:hyperlink>
            <w:hyperlink r:id="rId11">
              <w:r w:rsidDel="00000000" w:rsidR="00000000" w:rsidRPr="00000000">
                <w:rPr>
                  <w:rFonts w:ascii="Vazirmatn" w:cs="Vazirmatn" w:eastAsia="Vazirmatn" w:hAnsi="Vazirmatn"/>
                  <w:b w:val="1"/>
                  <w:bCs w:val="1"/>
                  <w:color w:val="1155cc"/>
                  <w:sz w:val="20"/>
                  <w:szCs w:val="20"/>
                  <w:u w:val="single"/>
                  <w:rtl w:val="1"/>
                </w:rPr>
                <w:t xml:space="preserve">مجموعه</w:t>
              </w:r>
            </w:hyperlink>
            <w:hyperlink r:id="rId12">
              <w:r w:rsidDel="00000000" w:rsidR="00000000" w:rsidRPr="00000000">
                <w:rPr>
                  <w:rFonts w:ascii="Vazirmatn" w:cs="Vazirmatn" w:eastAsia="Vazirmatn" w:hAnsi="Vazirmatn"/>
                  <w:b w:val="1"/>
                  <w:bCs w:val="1"/>
                  <w:color w:val="1155cc"/>
                  <w:sz w:val="20"/>
                  <w:szCs w:val="20"/>
                  <w:u w:val="single"/>
                  <w:rtl w:val="1"/>
                </w:rPr>
                <w:t xml:space="preserve">‌</w:t>
              </w:r>
            </w:hyperlink>
            <w:hyperlink r:id="rId13">
              <w:r w:rsidDel="00000000" w:rsidR="00000000" w:rsidRPr="00000000">
                <w:rPr>
                  <w:rFonts w:ascii="Vazirmatn" w:cs="Vazirmatn" w:eastAsia="Vazirmatn" w:hAnsi="Vazirmatn"/>
                  <w:b w:val="1"/>
                  <w:bCs w:val="1"/>
                  <w:color w:val="1155cc"/>
                  <w:sz w:val="20"/>
                  <w:szCs w:val="20"/>
                  <w:u w:val="single"/>
                  <w:rtl w:val="1"/>
                </w:rPr>
                <w:t xml:space="preserve">داده</w:t>
              </w:r>
            </w:hyperlink>
            <w:hyperlink r:id="rId14">
              <w:r w:rsidDel="00000000" w:rsidR="00000000" w:rsidRPr="00000000">
                <w:rPr>
                  <w:rFonts w:ascii="Vazirmatn" w:cs="Vazirmatn" w:eastAsia="Vazirmatn" w:hAnsi="Vazirmatn"/>
                  <w:b w:val="1"/>
                  <w:bCs w:val="1"/>
                  <w:color w:val="1155cc"/>
                  <w:sz w:val="20"/>
                  <w:szCs w:val="20"/>
                  <w:u w:val="single"/>
                  <w:rtl w:val="1"/>
                </w:rPr>
                <w:t xml:space="preserve">‌ </w:t>
              </w:r>
            </w:hyperlink>
            <w:hyperlink r:id="rId15">
              <w:r w:rsidDel="00000000" w:rsidR="00000000" w:rsidRPr="00000000">
                <w:rPr>
                  <w:rFonts w:ascii="Vazirmatn" w:cs="Vazirmatn" w:eastAsia="Vazirmatn" w:hAnsi="Vazirmatn"/>
                  <w:b w:val="1"/>
                  <w:bCs w:val="1"/>
                  <w:color w:val="1155cc"/>
                  <w:sz w:val="20"/>
                  <w:szCs w:val="20"/>
                  <w:u w:val="single"/>
                  <w:rtl w:val="1"/>
                </w:rPr>
                <w:t xml:space="preserve">بخش</w:t>
              </w:r>
            </w:hyperlink>
            <w:hyperlink r:id="rId16">
              <w:r w:rsidDel="00000000" w:rsidR="00000000" w:rsidRPr="00000000">
                <w:rPr>
                  <w:rFonts w:ascii="Vazirmatn" w:cs="Vazirmatn" w:eastAsia="Vazirmatn" w:hAnsi="Vazirmatn"/>
                  <w:b w:val="1"/>
                  <w:bCs w:val="1"/>
                  <w:color w:val="1155cc"/>
                  <w:sz w:val="20"/>
                  <w:szCs w:val="20"/>
                  <w:u w:val="single"/>
                  <w:rtl w:val="1"/>
                </w:rPr>
                <w:t xml:space="preserve"> </w:t>
              </w:r>
            </w:hyperlink>
            <w:hyperlink r:id="rId17">
              <w:r w:rsidDel="00000000" w:rsidR="00000000" w:rsidRPr="00000000">
                <w:rPr>
                  <w:rFonts w:ascii="Vazirmatn" w:cs="Vazirmatn" w:eastAsia="Vazirmatn" w:hAnsi="Vazirmatn"/>
                  <w:b w:val="1"/>
                  <w:bCs w:val="1"/>
                  <w:color w:val="1155cc"/>
                  <w:sz w:val="20"/>
                  <w:szCs w:val="20"/>
                  <w:u w:val="single"/>
                  <w:rtl w:val="1"/>
                </w:rPr>
                <w:t xml:space="preserve">کلیک</w:t>
              </w:r>
            </w:hyperlink>
            <w:hyperlink r:id="rId18">
              <w:r w:rsidDel="00000000" w:rsidR="00000000" w:rsidRPr="00000000">
                <w:rPr>
                  <w:rFonts w:ascii="Vazirmatn" w:cs="Vazirmatn" w:eastAsia="Vazirmatn" w:hAnsi="Vazirmatn"/>
                  <w:b w:val="1"/>
                  <w:bCs w:val="1"/>
                  <w:color w:val="1155cc"/>
                  <w:sz w:val="20"/>
                  <w:szCs w:val="20"/>
                  <w:u w:val="single"/>
                  <w:rtl w:val="1"/>
                </w:rPr>
                <w:t xml:space="preserve"> </w:t>
              </w:r>
            </w:hyperlink>
            <w:hyperlink r:id="rId19">
              <w:r w:rsidDel="00000000" w:rsidR="00000000" w:rsidRPr="00000000">
                <w:rPr>
                  <w:rFonts w:ascii="Vazirmatn" w:cs="Vazirmatn" w:eastAsia="Vazirmatn" w:hAnsi="Vazirmatn"/>
                  <w:b w:val="1"/>
                  <w:bCs w:val="1"/>
                  <w:color w:val="1155cc"/>
                  <w:sz w:val="20"/>
                  <w:szCs w:val="20"/>
                  <w:u w:val="single"/>
                  <w:rtl w:val="1"/>
                </w:rPr>
                <w:t xml:space="preserve">کنید</w:t>
              </w:r>
            </w:hyperlink>
            <w:hyperlink r:id="rId20">
              <w:r w:rsidDel="00000000" w:rsidR="00000000" w:rsidRPr="00000000">
                <w:rPr>
                  <w:rFonts w:ascii="Vazirmatn" w:cs="Vazirmatn" w:eastAsia="Vazirmatn" w:hAnsi="Vazirmatn"/>
                  <w:b w:val="1"/>
                  <w:bCs w:val="1"/>
                  <w:color w:val="1155cc"/>
                  <w:sz w:val="20"/>
                  <w:szCs w:val="20"/>
                  <w:u w:val="single"/>
                  <w:rtl w:val="1"/>
                </w:rPr>
                <w:t xml:space="preserve">.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bidi w:val="1"/>
        <w:spacing w:line="360" w:lineRule="auto"/>
        <w:rPr>
          <w:rFonts w:ascii="Vazirmatn" w:cs="Vazirmatn" w:eastAsia="Vazirmatn" w:hAnsi="Vazirmatn"/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after="240" w:before="240" w:line="360" w:lineRule="auto"/>
        <w:jc w:val="both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مجموعه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«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آگهی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املاک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دیوار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»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شامل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بیش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میلیون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آگهی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واقعی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منتشر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پلتفرم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دیوار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اطلاعات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جامع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متنوعی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املاک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مسکونی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تجاری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بازه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زمانی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مختلف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مناطق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گوناگون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کشور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ثبت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کرده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مجموعه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شامل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ویژگی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مانند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موقعیت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جغرافیایی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شهر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محله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طول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عرض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جغرافیایی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مشخصات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فیزیکی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ملک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متراژ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اتاق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ساخت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امکانات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جزئیات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مالی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مبلغ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رهن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اجاره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نوع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نوع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آگهی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دهنده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ویژگی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کاربردی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تنوع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بالا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نوع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املاک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پراکندگی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جغرافیایی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مجموعه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منابع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غنی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تحلیل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بازار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مسکن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ایران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تبدیل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کرده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after="240" w:before="240" w:line="360" w:lineRule="auto"/>
        <w:jc w:val="both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بررسی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مجموعه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جهات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مختلفی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اهمیت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نخست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تحلیل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روندهای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قیمتی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بازار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املاک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بینی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شناسایی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مناطق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گران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ارزان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الگوهای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عرضه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تقاضا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همچنین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تحلیل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ترجیحات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کاربران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انتخاب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ملک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مانند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داشتن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آسانسور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پارکینگ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متراژ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مشخص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دریافت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آگهی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دقیق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منطبق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نیاز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نمایش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سوی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دیگر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مجموعه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منبع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مهم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پروژه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یادگیری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ماشین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تحلیل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مکانی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محسوب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تواند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توسعه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سامانه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هوشمند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توصیه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ارزش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گذاری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ملک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پلتفرم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تحلیل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بازار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کمک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after="240" w:before="240" w:line="360" w:lineRule="auto"/>
        <w:jc w:val="both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ادامه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لیستی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ویژگی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موجود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مجموعه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بررسی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کدام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معرفی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tbl>
      <w:tblPr>
        <w:tblStyle w:val="Table2"/>
        <w:tblpPr w:leftFromText="180" w:rightFromText="180" w:topFromText="180" w:bottomFromText="180" w:vertAnchor="text" w:horzAnchor="text" w:tblpX="0" w:tblpY="0"/>
        <w:bidiVisual w:val="1"/>
        <w:tblW w:w="8670.0" w:type="dxa"/>
        <w:jc w:val="left"/>
        <w:tblInd w:w="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5"/>
        <w:gridCol w:w="2580"/>
        <w:gridCol w:w="3645"/>
        <w:tblGridChange w:id="0">
          <w:tblGrid>
            <w:gridCol w:w="2445"/>
            <w:gridCol w:w="2580"/>
            <w:gridCol w:w="364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نام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ستون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(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انگلیسی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نام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ستون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فارسی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توضیح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cat2_slug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دسته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بندی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سطح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۲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زیرمجموعه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دسته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بندی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کلی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آگهی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cat3_slug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دسته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بندی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سطح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۳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دسته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بندی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جزئی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تر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city_slug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شهر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نام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شهر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محل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ملک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neighborhood_slug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محله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نام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محله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یا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منطقه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شهر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created_at_month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تاریخ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ایجاد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ماه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ماهی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که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آگهی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ثبت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شده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است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user_type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نوع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کاربر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نوع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آگهی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دهنده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شخص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مشاور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مالک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توضیحات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توضیحاتی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که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کاربر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نوشته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است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title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عنوان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عنوان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آگهی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rent_mode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حالت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اجاره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نوع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اجاره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روزانه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ماهانه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rent_value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مبلغ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اجاره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مبلغ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اجاره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اعلام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شده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rent_to_single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اجاره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مجرد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اجاره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افراد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مجرد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یا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نه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rent_type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نوع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اجاره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نوع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قرارداد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اجاره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price_mode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نوع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قیمت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نحوه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تعیین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قیمت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price_value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مبلغ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قیمت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مبلغ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کل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قیمت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credit_mode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نوع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رهن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نحوه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تعیین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رهن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credit_value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مبلغ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رهن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مبلغ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رهن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اعلام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شده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rent_credit_transform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تبدیل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اجاره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رهن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ترکیب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اجاره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رهن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عدد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قابل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مقایسه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transformable_price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قیمت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قابل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تبدیل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قیمت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تبدیل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شده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برای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مدل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سازی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transformable_credit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رهن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قابل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تبدیل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رهن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تبدیل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شده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برای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مدل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سازی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transformed_credit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رهن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نرمال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شده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رهن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پس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اعمال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تبدیل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transformable_rent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اجاره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قابل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تبدیل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اجاره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تبدیل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شده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برای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مدل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سازی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transformed_rent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اجاره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نرمال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شده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اجاره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پس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تبدیل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land_size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متراژ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زمین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مساحت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زمین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ملک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building_size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زیربنا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مساحت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بنای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ساخته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شده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deed_type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نوع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سند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نوع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سند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ملک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has_business_deed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دارای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سند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تجاری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آیا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سند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تجاری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است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floor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طبقه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طبقه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ملک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rooms_count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تعداد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اتاق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تعداد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اتاق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خواب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ها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total_floors_count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تعداد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کل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طبقات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کل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طبقات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ساختمان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unit_per_floor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واحد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هر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طبقه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تعداد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واحدهای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هر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طبقه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has_balcony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دارای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بالکن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آیا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ملک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بالکن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دارد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has_elevator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دارای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آسانسور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آیا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ملک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آسانسور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دارد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has_warehouse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دارای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انباری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آیا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ملک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انباری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دارد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has_parking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دارای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پارکینگ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آیا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ملک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پارکینگ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دارد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construction_year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سال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ساخت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سال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ساخت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ملک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is_rebuilt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بازسازی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شده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آیا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ملک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بازسازی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شده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است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has_water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دارای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آب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آیا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ملک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آب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دارد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has_warm_water_provider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دارای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آبگرم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آیا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سیستم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آب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گرم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دارد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has_electricity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دارای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برق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آیا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ملک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برق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دارد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has_gas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دارای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گاز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آیا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ملک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گاز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دارد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has_heating_system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سیستم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گرمایشی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آیا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سیستم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گرمایشی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دارد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has_cooling_system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سیستم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سرمایشی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آیا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سیستم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سرمایشی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دارد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has_restroom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دارای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سرویس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بهداشتی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آیا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سرویس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بهداشتی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دارد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has_security_guard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نگهبان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آیا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ملک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نگهبان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دارد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has_barbecue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باربیکیو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آیا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باربیکیو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دارد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building_direction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جهت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ملک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جهت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جغرافیایی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ملک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has_pool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استخر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آیا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استخر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دارد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has_jacuzzi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جکوزی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آیا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جکوزی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دارد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has_sauna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سونا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آیا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سونا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دارد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floor_material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جنس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کف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پوش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نوع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متریال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کف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property_type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نوع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ملک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نوع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ملک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آپارتمان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ویلا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،...)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regular_person_capacity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ظرفیت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نفرات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عادی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ظرفیت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عادی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نفرات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extra_person_capacity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ظرفیت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نفرات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اضافی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ظرفیت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افراد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اضافه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cost_per_extra_person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هزینه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هر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نفر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اضافه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هزینه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اضافی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هر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نفر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اضافه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rent_price_on_regular_days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اجاره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روزهای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عادی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مبلغ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اجاره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روزهای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عادی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rent_price_on_special_days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اجاره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روزهای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خاص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مبلغ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اجاره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ایام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خاص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rent_price_at_weekends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اجاره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آخر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هفته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مبلغ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اجاره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آخر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هفته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location_latitude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عرض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جغرافیایی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عرض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جغرافیایی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موقعیت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ملک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location_longitude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طول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جغرافیایی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طول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جغرافیایی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موقعیت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ملک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location_radius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شعاع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مکان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شعاع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مکانی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ملک</w:t>
            </w:r>
          </w:p>
        </w:tc>
      </w:tr>
    </w:tbl>
    <w:p w:rsidR="00000000" w:rsidDel="00000000" w:rsidP="00000000" w:rsidRDefault="00000000" w:rsidRPr="00000000" w14:paraId="000000C9">
      <w:pPr>
        <w:bidi w:val="1"/>
        <w:spacing w:after="240" w:before="240" w:line="360" w:lineRule="auto"/>
        <w:jc w:val="both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spacing w:line="360" w:lineRule="auto"/>
        <w:rPr>
          <w:rFonts w:ascii="Vazirmatn" w:cs="Vazirmatn" w:eastAsia="Vazirmatn" w:hAnsi="Vazirmatn"/>
          <w:b w:val="1"/>
          <w:bCs w:val="1"/>
          <w:color w:val="5b0f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spacing w:line="360" w:lineRule="auto"/>
        <w:jc w:val="center"/>
        <w:rPr>
          <w:rFonts w:ascii="Vazirmatn" w:cs="Vazirmatn" w:eastAsia="Vazirmatn" w:hAnsi="Vazirmatn"/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spacing w:line="360" w:lineRule="auto"/>
        <w:jc w:val="center"/>
        <w:rPr>
          <w:rFonts w:ascii="Vazirmatn" w:cs="Vazirmatn" w:eastAsia="Vazirmatn" w:hAnsi="Vazirmatn"/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spacing w:line="360" w:lineRule="auto"/>
        <w:jc w:val="center"/>
        <w:rPr>
          <w:rFonts w:ascii="Vazirmatn" w:cs="Vazirmatn" w:eastAsia="Vazirmatn" w:hAnsi="Vazirmatn"/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spacing w:line="360" w:lineRule="auto"/>
        <w:jc w:val="center"/>
        <w:rPr>
          <w:rFonts w:ascii="Vazirmatn" w:cs="Vazirmatn" w:eastAsia="Vazirmatn" w:hAnsi="Vazirmatn"/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spacing w:line="360" w:lineRule="auto"/>
        <w:jc w:val="center"/>
        <w:rPr>
          <w:rFonts w:ascii="Vazirmatn" w:cs="Vazirmatn" w:eastAsia="Vazirmatn" w:hAnsi="Vazirmatn"/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spacing w:line="360" w:lineRule="auto"/>
        <w:rPr>
          <w:rFonts w:ascii="Vazirmatn" w:cs="Vazirmatn" w:eastAsia="Vazirmatn" w:hAnsi="Vazirmatn"/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توجه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آگهی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املاک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بسته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نوع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قرارداد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رهن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اجاره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ترکیبی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رهن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اجاره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شیوه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متفاوتی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اعلام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دلیل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مقایسه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مستقیم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ممکن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نیست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رفع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مسئله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مفهوم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"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تبدیل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"(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transformable_price)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فرآیند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نسبت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تبدیل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مشخص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مثلا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تبدیل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میلیون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تومان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رهن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معادل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هزار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تومان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اجاره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مبالغ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رهن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اجاره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واحد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مالی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تبدیل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بتوان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یکدیگر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مقایسه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تحلیلی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یادگیری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ماشین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مقابل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"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اصلی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"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مبلغ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ثبت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توسط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آگهی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بدون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هیچ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گونه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نرمال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تبدیل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عددی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درج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بنابراین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طور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کلی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ملک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صورتی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گذاشته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تبدیل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صورتی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اجاره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قرار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رهن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تبدیل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نظر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گرفت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spacing w:line="360" w:lineRule="auto"/>
        <w:rPr>
          <w:rFonts w:ascii="Vazirmatn" w:cs="Vazirmatn" w:eastAsia="Vazirmatn" w:hAnsi="Vazirmatn"/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spacing w:line="360" w:lineRule="auto"/>
        <w:rPr>
          <w:rFonts w:ascii="Vazirmatn" w:cs="Vazirmatn" w:eastAsia="Vazirmatn" w:hAnsi="Vazirmatn"/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spacing w:line="360" w:lineRule="auto"/>
        <w:rPr>
          <w:rFonts w:ascii="Vazirmatn" w:cs="Vazirmatn" w:eastAsia="Vazirmatn" w:hAnsi="Vazirmatn"/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spacing w:line="360" w:lineRule="auto"/>
        <w:jc w:val="center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40"/>
          <w:szCs w:val="40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40"/>
          <w:szCs w:val="40"/>
          <w:rtl w:val="1"/>
        </w:rPr>
        <w:t xml:space="preserve">دوم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40"/>
          <w:szCs w:val="40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40"/>
          <w:szCs w:val="40"/>
          <w:rtl w:val="1"/>
        </w:rPr>
        <w:t xml:space="preserve">تحلیل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40"/>
          <w:szCs w:val="40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40"/>
          <w:szCs w:val="40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40"/>
          <w:szCs w:val="40"/>
          <w:rtl w:val="1"/>
        </w:rPr>
        <w:t xml:space="preserve">آماری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spacing w:line="360" w:lineRule="auto"/>
        <w:jc w:val="both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کمک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دانش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آماری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خواهیم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تعدادی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سوال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پاسخ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دهیم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سوالات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منظور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یافتن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شهود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مجموعه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نیز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بررسی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بعضی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فرضیه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رایج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بازار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مسکن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پرسیده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spacing w:after="280" w:before="280" w:line="360" w:lineRule="auto"/>
        <w:jc w:val="both"/>
        <w:rPr>
          <w:rFonts w:ascii="Vazirmatn" w:cs="Vazirmatn" w:eastAsia="Vazirmatn" w:hAnsi="Vazirmatn"/>
          <w:b w:val="1"/>
          <w:bCs w:val="1"/>
          <w:color w:val="6d9eeb"/>
          <w:sz w:val="28"/>
          <w:szCs w:val="28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28"/>
          <w:szCs w:val="28"/>
          <w:rtl w:val="1"/>
        </w:rPr>
        <w:t xml:space="preserve">آمار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28"/>
          <w:szCs w:val="28"/>
          <w:rtl w:val="1"/>
        </w:rPr>
        <w:t xml:space="preserve">توصیفی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bidi w:val="1"/>
        <w:spacing w:after="0" w:afterAutospacing="0" w:before="280" w:line="360" w:lineRule="auto"/>
        <w:ind w:left="720" w:right="360" w:hanging="360"/>
        <w:jc w:val="both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توزیع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آگهی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موجود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دسته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مختلف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دسته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بندی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سطح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سطح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رسم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bidi w:val="1"/>
        <w:spacing w:after="0" w:afterAutospacing="0" w:before="0" w:beforeAutospacing="0" w:line="360" w:lineRule="auto"/>
        <w:ind w:left="720" w:right="360" w:hanging="360"/>
        <w:jc w:val="both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هیستوگرام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ساخت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رسم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bidi w:val="1"/>
        <w:spacing w:after="0" w:afterAutospacing="0" w:before="0" w:beforeAutospacing="0" w:line="360" w:lineRule="auto"/>
        <w:ind w:left="720" w:right="360" w:hanging="360"/>
        <w:jc w:val="both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آگهی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منتشر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مختلف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اجاره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بررسی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آگهی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اجاره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مشخصی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افزایش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چشم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گیری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داشته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؟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bidi w:val="1"/>
        <w:spacing w:after="0" w:afterAutospacing="0" w:before="0" w:beforeAutospacing="0" w:line="360" w:lineRule="auto"/>
        <w:ind w:left="720" w:right="360" w:hanging="360"/>
        <w:jc w:val="both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توزیع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price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value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دسته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بندی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سطح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نمودار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رسم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bidi w:val="1"/>
        <w:spacing w:after="0" w:afterAutospacing="0" w:before="0" w:beforeAutospacing="0" w:line="360" w:lineRule="auto"/>
        <w:ind w:left="720" w:right="360" w:hanging="360"/>
        <w:jc w:val="both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نقشه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جغرافیایی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heatmap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آگهی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منطقه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رسم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تراکم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آگهی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کدام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منطقه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بیشتر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؟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bidi w:val="1"/>
        <w:spacing w:after="0" w:afterAutospacing="0" w:before="0" w:beforeAutospacing="0" w:line="360" w:lineRule="auto"/>
        <w:ind w:left="720" w:right="360" w:hanging="360"/>
        <w:jc w:val="both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ترند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میانگین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اجاره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حسب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قرار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گرفتن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آگهی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رسم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دقت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تاریخ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شمسی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خوانا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باشند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.)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bidi w:val="1"/>
        <w:spacing w:after="0" w:afterAutospacing="0" w:before="0" w:beforeAutospacing="0" w:line="360" w:lineRule="auto"/>
        <w:ind w:left="720" w:right="45" w:hanging="360"/>
        <w:jc w:val="both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طول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افزایش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پیدا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افزایش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لزوما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معنی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بالارفتن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ارزش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واقعی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ملک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نیست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تواند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ناشی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تورم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میانگین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مبلغ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price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value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۱۴۰۰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۱۴۰۳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حقیقی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محاسبه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بررسی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ترند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حقیقی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چگونه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bidi w:val="1"/>
        <w:spacing w:line="360" w:lineRule="auto"/>
        <w:ind w:left="720" w:hanging="360"/>
        <w:jc w:val="both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ماتریس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بستگی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مبلغ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متراژ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زمین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زیربنا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ظرفیت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نفرات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اتاق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طول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عرض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جغرافیایی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رسم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نمایید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bidi w:val="1"/>
        <w:spacing w:line="360" w:lineRule="auto"/>
        <w:ind w:left="720" w:hanging="360"/>
        <w:jc w:val="both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خواهیم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بررسی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خانه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بالکن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آسانسور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نگهبان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باربیکیو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استخر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هستند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عمدتا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کدام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مناطق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قرار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دارند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نمودار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مناسب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موضوع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نشان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دهید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spacing w:after="280" w:before="280" w:line="360" w:lineRule="auto"/>
        <w:jc w:val="both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28"/>
          <w:szCs w:val="28"/>
          <w:rtl w:val="1"/>
        </w:rPr>
        <w:t xml:space="preserve">آزمون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28"/>
          <w:szCs w:val="28"/>
          <w:rtl w:val="1"/>
        </w:rPr>
        <w:t xml:space="preserve">فرض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bidi w:val="1"/>
        <w:spacing w:after="0" w:afterAutospacing="0" w:before="280" w:line="360" w:lineRule="auto"/>
        <w:ind w:left="720" w:hanging="360"/>
        <w:jc w:val="both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توجه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رشد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مهاجرت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افراد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شهر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کوچکتر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کلان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شهر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تراکم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جمعیت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نواحی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تصور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میانگین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مساحت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خانه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مسکونی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کلان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شهرها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نسبت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شهر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کوچک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روستاها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کمتر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مجموعه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فرضیه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پشتیبانی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؟(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دسته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بندی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شهرها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کلان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شهر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شهر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کوچک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توانید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hyperlink r:id="rId21">
        <w:r w:rsidDel="00000000" w:rsidR="00000000" w:rsidRPr="00000000">
          <w:rPr>
            <w:rFonts w:ascii="Vazirmatn" w:cs="Vazirmatn" w:eastAsia="Vazirmatn" w:hAnsi="Vazirmatn"/>
            <w:color w:val="1155cc"/>
            <w:u w:val="single"/>
            <w:rtl w:val="1"/>
          </w:rPr>
          <w:t xml:space="preserve">این</w:t>
        </w:r>
      </w:hyperlink>
      <w:hyperlink r:id="rId22">
        <w:r w:rsidDel="00000000" w:rsidR="00000000" w:rsidRPr="00000000">
          <w:rPr>
            <w:rFonts w:ascii="Vazirmatn" w:cs="Vazirmatn" w:eastAsia="Vazirmatn" w:hAnsi="Vazirmatn"/>
            <w:color w:val="1155cc"/>
            <w:u w:val="single"/>
            <w:rtl w:val="1"/>
          </w:rPr>
          <w:t xml:space="preserve"> </w:t>
        </w:r>
      </w:hyperlink>
      <w:hyperlink r:id="rId23">
        <w:r w:rsidDel="00000000" w:rsidR="00000000" w:rsidRPr="00000000">
          <w:rPr>
            <w:rFonts w:ascii="Vazirmatn" w:cs="Vazirmatn" w:eastAsia="Vazirmatn" w:hAnsi="Vazirmatn"/>
            <w:color w:val="1155cc"/>
            <w:u w:val="single"/>
            <w:rtl w:val="1"/>
          </w:rPr>
          <w:t xml:space="preserve">مجموعه</w:t>
        </w:r>
      </w:hyperlink>
      <w:hyperlink r:id="rId24">
        <w:r w:rsidDel="00000000" w:rsidR="00000000" w:rsidRPr="00000000">
          <w:rPr>
            <w:rFonts w:ascii="Vazirmatn" w:cs="Vazirmatn" w:eastAsia="Vazirmatn" w:hAnsi="Vazirmatn"/>
            <w:color w:val="1155cc"/>
            <w:u w:val="single"/>
            <w:rtl w:val="1"/>
          </w:rPr>
          <w:t xml:space="preserve"> </w:t>
        </w:r>
      </w:hyperlink>
      <w:hyperlink r:id="rId25">
        <w:r w:rsidDel="00000000" w:rsidR="00000000" w:rsidRPr="00000000">
          <w:rPr>
            <w:rFonts w:ascii="Vazirmatn" w:cs="Vazirmatn" w:eastAsia="Vazirmatn" w:hAnsi="Vazirmatn"/>
            <w:color w:val="1155cc"/>
            <w:u w:val="single"/>
            <w:rtl w:val="1"/>
          </w:rPr>
          <w:t xml:space="preserve">داده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.) 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bidi w:val="1"/>
        <w:spacing w:after="0" w:afterAutospacing="0" w:before="0" w:beforeAutospacing="0" w:line="360" w:lineRule="auto"/>
        <w:ind w:left="720" w:hanging="360"/>
        <w:jc w:val="both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معمولا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جمله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شنویم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«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قدیما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دلبازتر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!»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بررسی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فرضیه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میانگین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مساحت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خانه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قدیمی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ساخت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نسبت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خانه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ساخت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بیشتر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؟(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خانه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قدیمی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ساخت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خانه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نظر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بگیرید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قبل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۹۶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ساخته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.)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bidi w:val="1"/>
        <w:spacing w:after="0" w:afterAutospacing="0" w:before="0" w:beforeAutospacing="0" w:line="360" w:lineRule="auto"/>
        <w:ind w:left="720" w:hanging="360"/>
        <w:jc w:val="both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داشتن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تجاری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نوع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ملکی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املاک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معنی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مالکیت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معتبر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رسمی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قانونی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ملک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تجاری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دارید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نشان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دهد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صاحب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قانونی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ملک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تجاری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هستید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توانید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حقوق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مالکیت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بررسی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داشتن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تجاری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has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business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deed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میانگین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ملک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تجاری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ارتباط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معناداری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؟ 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bidi w:val="1"/>
        <w:spacing w:after="280" w:before="0" w:beforeAutospacing="0" w:line="360" w:lineRule="auto"/>
        <w:ind w:left="720" w:hanging="360"/>
        <w:jc w:val="both"/>
        <w:rPr>
          <w:rFonts w:ascii="Vazirmatn" w:cs="Vazirmatn" w:eastAsia="Vazirmatn" w:hAnsi="Vazirmatn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دسته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بندی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امکانات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موجود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آگهی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توانیم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آنها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دسته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امکانات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لاکچری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استخر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باربیکیو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سونا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جکوزی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امکانات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غیر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لاکچری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تقسیم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فرضیه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میانگین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مبلغ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وجود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ویژگی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لاکچری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افزایش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چشم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گیری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میانگین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وجود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امکانات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غیرلاکچری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نیز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تفاوت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معناداری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؟</w:t>
      </w:r>
    </w:p>
    <w:p w:rsidR="00000000" w:rsidDel="00000000" w:rsidP="00000000" w:rsidRDefault="00000000" w:rsidRPr="00000000" w14:paraId="000000E5">
      <w:pPr>
        <w:bidi w:val="1"/>
        <w:spacing w:line="360" w:lineRule="auto"/>
        <w:jc w:val="center"/>
        <w:rPr>
          <w:rFonts w:ascii="Vazirmatn" w:cs="Vazirmatn" w:eastAsia="Vazirmatn" w:hAnsi="Vazirmatn"/>
          <w:b w:val="1"/>
          <w:bCs w:val="1"/>
          <w:color w:val="3c78d8"/>
          <w:sz w:val="30"/>
          <w:szCs w:val="30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40"/>
          <w:szCs w:val="40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40"/>
          <w:szCs w:val="40"/>
          <w:rtl w:val="1"/>
        </w:rPr>
        <w:t xml:space="preserve">سوم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40"/>
          <w:szCs w:val="40"/>
          <w:rtl w:val="1"/>
        </w:rPr>
        <w:t xml:space="preserve">: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40"/>
          <w:szCs w:val="40"/>
          <w:rtl w:val="1"/>
        </w:rPr>
        <w:t xml:space="preserve">یادگیری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40"/>
          <w:szCs w:val="40"/>
          <w:rtl w:val="1"/>
        </w:rPr>
        <w:t xml:space="preserve">ماشین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spacing w:after="280" w:before="280" w:lineRule="auto"/>
        <w:ind w:right="360"/>
        <w:jc w:val="center"/>
        <w:rPr>
          <w:rFonts w:ascii="Vazirmatn" w:cs="Vazirmatn" w:eastAsia="Vazirmatn" w:hAnsi="Vazirmatn"/>
          <w:b w:val="1"/>
          <w:bCs w:val="1"/>
          <w:color w:val="6d9eeb"/>
          <w:sz w:val="30"/>
          <w:szCs w:val="30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30"/>
          <w:szCs w:val="30"/>
          <w:rtl w:val="1"/>
        </w:rPr>
        <w:t xml:space="preserve">مسئله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30"/>
          <w:szCs w:val="30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30"/>
          <w:szCs w:val="30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30"/>
          <w:szCs w:val="30"/>
          <w:rtl w:val="1"/>
        </w:rPr>
        <w:t xml:space="preserve"> ۱: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30"/>
          <w:szCs w:val="30"/>
          <w:rtl w:val="1"/>
        </w:rPr>
        <w:t xml:space="preserve">ساخت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30"/>
          <w:szCs w:val="30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30"/>
          <w:szCs w:val="30"/>
          <w:rtl w:val="1"/>
        </w:rPr>
        <w:t xml:space="preserve">توصیه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30"/>
          <w:szCs w:val="30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30"/>
          <w:szCs w:val="30"/>
          <w:rtl w:val="1"/>
        </w:rPr>
        <w:t xml:space="preserve">گر</w:t>
      </w:r>
    </w:p>
    <w:p w:rsidR="00000000" w:rsidDel="00000000" w:rsidP="00000000" w:rsidRDefault="00000000" w:rsidRPr="00000000" w14:paraId="000000E7">
      <w:pPr>
        <w:bidi w:val="1"/>
        <w:spacing w:after="280" w:before="280" w:lineRule="auto"/>
        <w:ind w:right="360"/>
        <w:jc w:val="both"/>
        <w:rPr>
          <w:rFonts w:ascii="Vazirmatn" w:cs="Vazirmatn" w:eastAsia="Vazirmatn" w:hAnsi="Vazirmatn"/>
          <w:color w:val="434343"/>
        </w:rPr>
      </w:pP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خوشه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بندی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املاک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موجود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مجموعه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توسعه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توصیه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گر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ملک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یکی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اساسی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ترین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مجموعه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اختیار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قرار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همین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منظور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ابتدا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ارائه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تحلیل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مناسب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مجموعه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ویژگی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مهم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تعیین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خوشه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انتخاب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دقت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توصیه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گر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خوشه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مبنای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سلیقه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نیاز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ساخته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بنابراین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انتخاب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ویژگی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کلیدی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ساخت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خوشه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معنادار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شدت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حائز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اهمیت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.(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دقت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ویژگی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انتخابی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نباید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آنقدر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زیاد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باشند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دچار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نفرین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ابعاد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شویم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.)</w:t>
      </w:r>
    </w:p>
    <w:p w:rsidR="00000000" w:rsidDel="00000000" w:rsidP="00000000" w:rsidRDefault="00000000" w:rsidRPr="00000000" w14:paraId="000000E8">
      <w:pPr>
        <w:bidi w:val="1"/>
        <w:spacing w:after="280" w:before="280" w:lineRule="auto"/>
        <w:ind w:right="360"/>
        <w:jc w:val="both"/>
        <w:rPr>
          <w:rFonts w:ascii="Vazirmatn" w:cs="Vazirmatn" w:eastAsia="Vazirmatn" w:hAnsi="Vazirmatn"/>
          <w:b w:val="1"/>
          <w:bCs w:val="1"/>
          <w:color w:val="6d9eeb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24"/>
          <w:szCs w:val="24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24"/>
          <w:szCs w:val="24"/>
          <w:rtl w:val="1"/>
        </w:rPr>
        <w:t xml:space="preserve"> ۱)</w:t>
      </w:r>
    </w:p>
    <w:p w:rsidR="00000000" w:rsidDel="00000000" w:rsidP="00000000" w:rsidRDefault="00000000" w:rsidRPr="00000000" w14:paraId="000000E9">
      <w:pPr>
        <w:bidi w:val="1"/>
        <w:spacing w:after="280" w:before="280" w:lineRule="auto"/>
        <w:ind w:right="360"/>
        <w:jc w:val="both"/>
        <w:rPr>
          <w:rFonts w:ascii="Vazirmatn" w:cs="Vazirmatn" w:eastAsia="Vazirmatn" w:hAnsi="Vazirmatn"/>
          <w:color w:val="434343"/>
        </w:rPr>
      </w:pP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حال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الگوریتم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خوشه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بندی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0"/>
        </w:rPr>
        <w:t xml:space="preserve">K</w:t>
      </w:r>
      <w:r w:rsidDel="00000000" w:rsidR="00000000" w:rsidRPr="00000000">
        <w:rPr>
          <w:rFonts w:ascii="Vazirmatn" w:cs="Vazirmatn" w:eastAsia="Vazirmatn" w:hAnsi="Vazirmatn"/>
          <w:color w:val="434343"/>
          <w:rtl w:val="0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color w:val="434343"/>
          <w:rtl w:val="0"/>
        </w:rPr>
        <w:t xml:space="preserve">means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تنها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حسب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34343"/>
          <w:rtl w:val="1"/>
        </w:rPr>
        <w:t xml:space="preserve">۱۰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34343"/>
          <w:rtl w:val="1"/>
        </w:rPr>
        <w:t xml:space="preserve">خوشه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مجموعه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اجرا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سپس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ابتدا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مختصات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جغرافیایی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فرمت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0"/>
        </w:rPr>
        <w:t xml:space="preserve">UTM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درآورید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دو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ویژگی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مختصات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0"/>
        </w:rPr>
        <w:t xml:space="preserve">UTM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اسکترپلات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رسم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روی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اسکتر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پلات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رسم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مشخص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کدام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نقاط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مربوط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کدام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خوشه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هستند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مرکز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خوشه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نیز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رسم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انتخاب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رنگ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مارکر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نام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گذاری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محور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طور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کلی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قابل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درک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بودن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تصویر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دقت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داشته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باشید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spacing w:after="280" w:before="280" w:lineRule="auto"/>
        <w:ind w:right="360"/>
        <w:jc w:val="both"/>
        <w:rPr>
          <w:rFonts w:ascii="Vazirmatn" w:cs="Vazirmatn" w:eastAsia="Vazirmatn" w:hAnsi="Vazirmatn"/>
          <w:color w:val="6d9eeb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24"/>
          <w:szCs w:val="24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24"/>
          <w:szCs w:val="24"/>
          <w:rtl w:val="1"/>
        </w:rPr>
        <w:t xml:space="preserve"> 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spacing w:after="280" w:before="280" w:lineRule="auto"/>
        <w:ind w:right="360"/>
        <w:jc w:val="both"/>
        <w:rPr>
          <w:rFonts w:ascii="Vazirmatn" w:cs="Vazirmatn" w:eastAsia="Vazirmatn" w:hAnsi="Vazirmatn"/>
          <w:color w:val="434343"/>
        </w:rPr>
      </w:pP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پس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الگوریتم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0"/>
        </w:rPr>
        <w:t xml:space="preserve">K</w:t>
      </w:r>
      <w:r w:rsidDel="00000000" w:rsidR="00000000" w:rsidRPr="00000000">
        <w:rPr>
          <w:rFonts w:ascii="Vazirmatn" w:cs="Vazirmatn" w:eastAsia="Vazirmatn" w:hAnsi="Vazirmatn"/>
          <w:color w:val="434343"/>
          <w:rtl w:val="0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color w:val="434343"/>
          <w:rtl w:val="0"/>
        </w:rPr>
        <w:t xml:space="preserve">means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0"/>
        </w:rPr>
        <w:t xml:space="preserve">k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هایی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۱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۲۰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اجرا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کرده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محاسبه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1"/>
          <w:iCs w:val="1"/>
          <w:color w:val="434343"/>
          <w:rtl w:val="1"/>
        </w:rPr>
        <w:t xml:space="preserve">مجموع</w:t>
      </w:r>
      <w:r w:rsidDel="00000000" w:rsidR="00000000" w:rsidRPr="00000000">
        <w:rPr>
          <w:rFonts w:ascii="Vazirmatn" w:cs="Vazirmatn" w:eastAsia="Vazirmatn" w:hAnsi="Vazirmatn"/>
          <w:i w:val="1"/>
          <w:iCs w:val="1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1"/>
          <w:iCs w:val="1"/>
          <w:color w:val="434343"/>
          <w:rtl w:val="1"/>
        </w:rPr>
        <w:t xml:space="preserve">مجذورات</w:t>
      </w:r>
      <w:r w:rsidDel="00000000" w:rsidR="00000000" w:rsidRPr="00000000">
        <w:rPr>
          <w:rFonts w:ascii="Vazirmatn" w:cs="Vazirmatn" w:eastAsia="Vazirmatn" w:hAnsi="Vazirmatn"/>
          <w:i w:val="1"/>
          <w:iCs w:val="1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1"/>
          <w:iCs w:val="1"/>
          <w:color w:val="434343"/>
          <w:rtl w:val="1"/>
        </w:rPr>
        <w:t xml:space="preserve">درون</w:t>
      </w:r>
      <w:r w:rsidDel="00000000" w:rsidR="00000000" w:rsidRPr="00000000">
        <w:rPr>
          <w:rFonts w:ascii="Vazirmatn" w:cs="Vazirmatn" w:eastAsia="Vazirmatn" w:hAnsi="Vazirmatn"/>
          <w:i w:val="1"/>
          <w:iCs w:val="1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1"/>
          <w:iCs w:val="1"/>
          <w:color w:val="434343"/>
          <w:rtl w:val="1"/>
        </w:rPr>
        <w:t xml:space="preserve">خوشه</w:t>
      </w:r>
      <w:r w:rsidDel="00000000" w:rsidR="00000000" w:rsidRPr="00000000">
        <w:rPr>
          <w:rFonts w:ascii="Vazirmatn" w:cs="Vazirmatn" w:eastAsia="Vazirmatn" w:hAnsi="Vazirmatn"/>
          <w:i w:val="1"/>
          <w:iCs w:val="1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i w:val="1"/>
          <w:iCs w:val="1"/>
          <w:color w:val="434343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i w:val="1"/>
          <w:iCs w:val="1"/>
          <w:color w:val="434343"/>
          <w:rtl w:val="1"/>
        </w:rPr>
        <w:t xml:space="preserve">  (</w:t>
      </w:r>
      <w:r w:rsidDel="00000000" w:rsidR="00000000" w:rsidRPr="00000000">
        <w:rPr>
          <w:rFonts w:ascii="Vazirmatn" w:cs="Vazirmatn" w:eastAsia="Vazirmatn" w:hAnsi="Vazirmatn"/>
          <w:i w:val="1"/>
          <w:iCs w:val="1"/>
          <w:color w:val="434343"/>
          <w:rtl w:val="0"/>
        </w:rPr>
        <w:t xml:space="preserve">Within</w:t>
      </w:r>
      <w:r w:rsidDel="00000000" w:rsidR="00000000" w:rsidRPr="00000000">
        <w:rPr>
          <w:rFonts w:ascii="Vazirmatn" w:cs="Vazirmatn" w:eastAsia="Vazirmatn" w:hAnsi="Vazirmatn"/>
          <w:i w:val="1"/>
          <w:iCs w:val="1"/>
          <w:color w:val="434343"/>
          <w:rtl w:val="0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i w:val="1"/>
          <w:iCs w:val="1"/>
          <w:color w:val="434343"/>
          <w:rtl w:val="0"/>
        </w:rPr>
        <w:t xml:space="preserve">Cluster</w:t>
      </w:r>
      <w:r w:rsidDel="00000000" w:rsidR="00000000" w:rsidRPr="00000000">
        <w:rPr>
          <w:rFonts w:ascii="Vazirmatn" w:cs="Vazirmatn" w:eastAsia="Vazirmatn" w:hAnsi="Vazirmatn"/>
          <w:i w:val="1"/>
          <w:iCs w:val="1"/>
          <w:color w:val="434343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1"/>
          <w:iCs w:val="1"/>
          <w:color w:val="434343"/>
          <w:rtl w:val="0"/>
        </w:rPr>
        <w:t xml:space="preserve">Sum</w:t>
      </w:r>
      <w:r w:rsidDel="00000000" w:rsidR="00000000" w:rsidRPr="00000000">
        <w:rPr>
          <w:rFonts w:ascii="Vazirmatn" w:cs="Vazirmatn" w:eastAsia="Vazirmatn" w:hAnsi="Vazirmatn"/>
          <w:i w:val="1"/>
          <w:iCs w:val="1"/>
          <w:color w:val="434343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1"/>
          <w:iCs w:val="1"/>
          <w:color w:val="434343"/>
          <w:rtl w:val="0"/>
        </w:rPr>
        <w:t xml:space="preserve">of</w:t>
      </w:r>
      <w:r w:rsidDel="00000000" w:rsidR="00000000" w:rsidRPr="00000000">
        <w:rPr>
          <w:rFonts w:ascii="Vazirmatn" w:cs="Vazirmatn" w:eastAsia="Vazirmatn" w:hAnsi="Vazirmatn"/>
          <w:i w:val="1"/>
          <w:iCs w:val="1"/>
          <w:color w:val="434343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1"/>
          <w:iCs w:val="1"/>
          <w:color w:val="434343"/>
          <w:rtl w:val="0"/>
        </w:rPr>
        <w:t xml:space="preserve">Square</w:t>
      </w:r>
      <w:r w:rsidDel="00000000" w:rsidR="00000000" w:rsidRPr="00000000">
        <w:rPr>
          <w:rFonts w:ascii="Vazirmatn" w:cs="Vazirmatn" w:eastAsia="Vazirmatn" w:hAnsi="Vazirmatn"/>
          <w:i w:val="1"/>
          <w:iCs w:val="1"/>
          <w:color w:val="434343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مقدار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مناسبی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هایپرپارامتر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434343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0"/>
        </w:rPr>
        <w:t xml:space="preserve">k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انتخاب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توجه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زیادی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نمره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مربوط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نحوه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انتخاب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مقدار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0"/>
        </w:rPr>
        <w:t xml:space="preserve">k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چنان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چه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روش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تدریس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معمول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پاسخگوی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حل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مسئله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نبود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انتظار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رود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جستجو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مطالعه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بیشتر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روشی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مناسب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رفع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چالش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احتمالی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پیشنهاد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دهید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. </w:t>
      </w:r>
    </w:p>
    <w:p w:rsidR="00000000" w:rsidDel="00000000" w:rsidP="00000000" w:rsidRDefault="00000000" w:rsidRPr="00000000" w14:paraId="000000EC">
      <w:pPr>
        <w:bidi w:val="1"/>
        <w:spacing w:after="280" w:before="280" w:lineRule="auto"/>
        <w:ind w:right="360"/>
        <w:jc w:val="both"/>
        <w:rPr>
          <w:rFonts w:ascii="Vazirmatn" w:cs="Vazirmatn" w:eastAsia="Vazirmatn" w:hAnsi="Vazirmatn"/>
          <w:color w:val="6d9eeb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24"/>
          <w:szCs w:val="24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24"/>
          <w:szCs w:val="24"/>
          <w:rtl w:val="1"/>
        </w:rPr>
        <w:t xml:space="preserve"> ۳)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spacing w:after="280" w:before="280" w:lineRule="auto"/>
        <w:ind w:right="360"/>
        <w:jc w:val="both"/>
        <w:rPr>
          <w:rFonts w:ascii="Vazirmatn" w:cs="Vazirmatn" w:eastAsia="Vazirmatn" w:hAnsi="Vazirmatn"/>
          <w:color w:val="434343"/>
        </w:rPr>
      </w:pP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آخرین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گام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سوال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شما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خواهیم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ابتدا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دو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ویژگی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مختصات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0"/>
        </w:rPr>
        <w:t xml:space="preserve">UTM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قابل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تبدیل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نظر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بگیرید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سپس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روش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0"/>
        </w:rPr>
        <w:t xml:space="preserve">DBScan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فقط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نظر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گرفتن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دو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ویژگی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خوشه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بندی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هایپرپارامتر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نحوی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تغییر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دهید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۳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کلاستر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بامعنا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خروجی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تولید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اسکتر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پلات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نحوه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خوشه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بندی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مطابق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۱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رسم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نحوه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اثرگذاری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هایپرپارامتر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خروجی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توضیح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دهید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. </w:t>
      </w:r>
    </w:p>
    <w:p w:rsidR="00000000" w:rsidDel="00000000" w:rsidP="00000000" w:rsidRDefault="00000000" w:rsidRPr="00000000" w14:paraId="000000EE">
      <w:pPr>
        <w:bidi w:val="1"/>
        <w:spacing w:after="280" w:before="280" w:lineRule="auto"/>
        <w:ind w:right="360"/>
        <w:jc w:val="center"/>
        <w:rPr>
          <w:rFonts w:ascii="Vazirmatn" w:cs="Vazirmatn" w:eastAsia="Vazirmatn" w:hAnsi="Vazirmatn"/>
          <w:b w:val="1"/>
          <w:bCs w:val="1"/>
          <w:color w:val="6d9eeb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spacing w:after="280" w:before="280" w:lineRule="auto"/>
        <w:ind w:right="360"/>
        <w:jc w:val="center"/>
        <w:rPr>
          <w:rFonts w:ascii="Vazirmatn" w:cs="Vazirmatn" w:eastAsia="Vazirmatn" w:hAnsi="Vazirmatn"/>
          <w:b w:val="1"/>
          <w:bCs w:val="1"/>
          <w:color w:val="6d9eeb"/>
          <w:sz w:val="30"/>
          <w:szCs w:val="30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30"/>
          <w:szCs w:val="30"/>
          <w:rtl w:val="1"/>
        </w:rPr>
        <w:t xml:space="preserve">مسئله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30"/>
          <w:szCs w:val="30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30"/>
          <w:szCs w:val="30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30"/>
          <w:szCs w:val="30"/>
          <w:rtl w:val="1"/>
        </w:rPr>
        <w:t xml:space="preserve"> ۲: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30"/>
          <w:szCs w:val="30"/>
          <w:rtl w:val="1"/>
        </w:rPr>
        <w:t xml:space="preserve">پیش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30"/>
          <w:szCs w:val="30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30"/>
          <w:szCs w:val="30"/>
          <w:rtl w:val="1"/>
        </w:rPr>
        <w:t xml:space="preserve">بینی</w:t>
      </w:r>
    </w:p>
    <w:p w:rsidR="00000000" w:rsidDel="00000000" w:rsidP="00000000" w:rsidRDefault="00000000" w:rsidRPr="00000000" w14:paraId="000000F0">
      <w:pPr>
        <w:bidi w:val="1"/>
        <w:spacing w:after="280" w:before="280" w:lineRule="auto"/>
        <w:ind w:right="360"/>
        <w:jc w:val="both"/>
        <w:rPr>
          <w:rFonts w:ascii="Vazirmatn" w:cs="Vazirmatn" w:eastAsia="Vazirmatn" w:hAnsi="Vazirmatn"/>
          <w:color w:val="434343"/>
        </w:rPr>
      </w:pP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پیش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بینی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ملک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یکی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دیگر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کاربردهای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مجموعه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پروژه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چالش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اصلی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پیش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بینی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توجه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حالت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مختلف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معامله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املاک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جمله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رهن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اجاره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مدل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درستی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مبلغ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حالت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عرضه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ملک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پیش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بینی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spacing w:after="280" w:before="280" w:lineRule="auto"/>
        <w:ind w:right="360"/>
        <w:jc w:val="both"/>
        <w:rPr>
          <w:rFonts w:ascii="Vazirmatn" w:cs="Vazirmatn" w:eastAsia="Vazirmatn" w:hAnsi="Vazirmatn"/>
          <w:color w:val="434343"/>
        </w:rPr>
      </w:pP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شما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خواهیم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مدلی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آموزش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دهید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توجه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اطلاعات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دریافتی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مشخصات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ملک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نوع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معامله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پیش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بینی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اجاره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ملک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مربوطه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چقدر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؟ </w:t>
      </w:r>
    </w:p>
    <w:p w:rsidR="00000000" w:rsidDel="00000000" w:rsidP="00000000" w:rsidRDefault="00000000" w:rsidRPr="00000000" w14:paraId="000000F2">
      <w:pPr>
        <w:bidi w:val="1"/>
        <w:spacing w:after="280" w:before="280" w:lineRule="auto"/>
        <w:ind w:right="360"/>
        <w:jc w:val="both"/>
        <w:rPr>
          <w:rFonts w:ascii="Vazirmatn" w:cs="Vazirmatn" w:eastAsia="Vazirmatn" w:hAnsi="Vazirmatn"/>
          <w:color w:val="434343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شما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مجاز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هستید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کدام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الگوریتم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یادگیری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ماشین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تاکنون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کلاس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بوت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کمپ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آموخته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اید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مدل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. </w:t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bidi w:val="1"/>
              <w:spacing w:line="240" w:lineRule="auto"/>
              <w:jc w:val="both"/>
              <w:rPr>
                <w:rFonts w:ascii="Vazirmatn" w:cs="Vazirmatn" w:eastAsia="Vazirmatn" w:hAnsi="Vazirmatn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980000"/>
                <w:sz w:val="20"/>
                <w:szCs w:val="20"/>
                <w:rtl w:val="1"/>
              </w:rPr>
              <w:t xml:space="preserve">توجه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980000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استفاده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الگوریتمی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غیر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الگوریتم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اصلی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‌‌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ای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که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کلاس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ها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آموزش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داده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شده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اند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بخش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اصلی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مجاز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نیست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صورت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علاقه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تسلط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توانید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آن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ها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برای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بخش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u w:val="single"/>
                <w:rtl w:val="1"/>
              </w:rPr>
              <w:t xml:space="preserve">امتیازی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استفاده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کنید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البته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توجه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داشته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باشید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که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نیاز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است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تمام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اعضای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گروه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نسبت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نحوه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ی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کار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آن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الگوریتم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دانش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کافی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داشته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باشند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F4">
      <w:pPr>
        <w:bidi w:val="1"/>
        <w:spacing w:after="280" w:before="280" w:lineRule="auto"/>
        <w:ind w:right="360"/>
        <w:jc w:val="both"/>
        <w:rPr>
          <w:rFonts w:ascii="Vazirmatn" w:cs="Vazirmatn" w:eastAsia="Vazirmatn" w:hAnsi="Vazirmatn"/>
          <w:color w:val="434343"/>
        </w:rPr>
      </w:pP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نیاز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توانید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ویژگی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دلخواهی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مجموعه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اضافه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مهندسی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البته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دقت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34343"/>
          <w:rtl w:val="1"/>
        </w:rPr>
        <w:t xml:space="preserve">ویژگی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34343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34343"/>
          <w:rtl w:val="1"/>
        </w:rPr>
        <w:t xml:space="preserve">ورودی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34343"/>
          <w:rtl w:val="1"/>
        </w:rPr>
        <w:t xml:space="preserve">مدل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34343"/>
          <w:rtl w:val="1"/>
        </w:rPr>
        <w:t xml:space="preserve">منجر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34343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34343"/>
          <w:rtl w:val="1"/>
        </w:rPr>
        <w:t xml:space="preserve">نشت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34343"/>
          <w:rtl w:val="1"/>
        </w:rPr>
        <w:t xml:space="preserve">متغیر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34343"/>
          <w:rtl w:val="1"/>
        </w:rPr>
        <w:t xml:space="preserve">هدف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34343"/>
          <w:rtl w:val="1"/>
        </w:rPr>
        <w:t xml:space="preserve">نشود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34343"/>
          <w:rtl w:val="1"/>
        </w:rPr>
        <w:t xml:space="preserve">.</w:t>
      </w:r>
      <w:r w:rsidDel="00000000" w:rsidR="00000000" w:rsidRPr="00000000">
        <w:rPr>
          <w:rFonts w:ascii="Vazirmatn" w:cs="Vazirmatn" w:eastAsia="Vazirmatn" w:hAnsi="Vazirmatn"/>
          <w:color w:val="434343"/>
          <w:rtl w:val="0"/>
        </w:rPr>
        <w:t xml:space="preserve"> </w:t>
      </w:r>
    </w:p>
    <w:p w:rsidR="00000000" w:rsidDel="00000000" w:rsidP="00000000" w:rsidRDefault="00000000" w:rsidRPr="00000000" w14:paraId="000000F5">
      <w:pPr>
        <w:bidi w:val="1"/>
        <w:spacing w:after="280" w:before="280" w:lineRule="auto"/>
        <w:ind w:right="360"/>
        <w:jc w:val="both"/>
        <w:rPr>
          <w:rFonts w:ascii="Vazirmatn" w:cs="Vazirmatn" w:eastAsia="Vazirmatn" w:hAnsi="Vazirmatn"/>
          <w:color w:val="434343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مقایسه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پیش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بینی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مدل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خود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مقادیر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حقیقی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تست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معیار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ارزیابی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0"/>
        </w:rPr>
        <w:t xml:space="preserve">r</w:t>
      </w:r>
      <w:r w:rsidDel="00000000" w:rsidR="00000000" w:rsidRPr="00000000">
        <w:rPr>
          <w:rFonts w:ascii="Vazirmatn" w:cs="Vazirmatn" w:eastAsia="Vazirmatn" w:hAnsi="Vazirmatn"/>
          <w:color w:val="434343"/>
          <w:rtl w:val="0"/>
        </w:rPr>
        <w:t xml:space="preserve">2_</w:t>
      </w:r>
      <w:r w:rsidDel="00000000" w:rsidR="00000000" w:rsidRPr="00000000">
        <w:rPr>
          <w:rFonts w:ascii="Vazirmatn" w:cs="Vazirmatn" w:eastAsia="Vazirmatn" w:hAnsi="Vazirmatn"/>
          <w:color w:val="434343"/>
          <w:rtl w:val="0"/>
        </w:rPr>
        <w:t xml:space="preserve">score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0"/>
        </w:rPr>
        <w:t xml:space="preserve">MAE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0"/>
        </w:rPr>
        <w:t xml:space="preserve">MSE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گزارش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نیاز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ارائه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تحلیل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مناسبی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نتایج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دست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آمده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ارائه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دهید</w:t>
      </w:r>
      <w:r w:rsidDel="00000000" w:rsidR="00000000" w:rsidRPr="00000000">
        <w:rPr>
          <w:rFonts w:ascii="Vazirmatn" w:cs="Vazirmatn" w:eastAsia="Vazirmatn" w:hAnsi="Vazirmatn"/>
          <w:color w:val="434343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bidi w:val="1"/>
              <w:spacing w:line="240" w:lineRule="auto"/>
              <w:jc w:val="both"/>
              <w:rPr>
                <w:rFonts w:ascii="Vazirmatn" w:cs="Vazirmatn" w:eastAsia="Vazirmatn" w:hAnsi="Vazirmatn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980000"/>
                <w:sz w:val="20"/>
                <w:szCs w:val="20"/>
                <w:rtl w:val="1"/>
              </w:rPr>
              <w:t xml:space="preserve">توجه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980000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آزمایش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خود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انتخاب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مدل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هایپرپارامترهای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آن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نباید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داده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آزمون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استفاده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کنید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بلکه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کار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باید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داده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اعتبارسنجی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انجام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گیرد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تنها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پس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دست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یابی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مدل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نهایی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خود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مجموعه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ی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آزمون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بهره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ببرید</w:t>
            </w:r>
            <w:r w:rsidDel="00000000" w:rsidR="00000000" w:rsidRPr="00000000">
              <w:rPr>
                <w:rFonts w:ascii="Vazirmatn" w:cs="Vazirmatn" w:eastAsia="Vazirmatn" w:hAnsi="Vazirmatn"/>
                <w:color w:val="434343"/>
                <w:sz w:val="20"/>
                <w:szCs w:val="20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F7">
      <w:pPr>
        <w:bidi w:val="1"/>
        <w:spacing w:after="280" w:before="280" w:lineRule="auto"/>
        <w:ind w:right="360"/>
        <w:rPr>
          <w:rFonts w:ascii="Vazirmatn" w:cs="Vazirmatn" w:eastAsia="Vazirmatn" w:hAnsi="Vazirmatn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spacing w:after="280" w:before="280" w:lineRule="auto"/>
        <w:ind w:right="360"/>
        <w:rPr>
          <w:rFonts w:ascii="Vazirmatn" w:cs="Vazirmatn" w:eastAsia="Vazirmatn" w:hAnsi="Vazirmatn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spacing w:after="280" w:before="280" w:lineRule="auto"/>
        <w:ind w:right="360"/>
        <w:rPr>
          <w:rFonts w:ascii="Vazirmatn" w:cs="Vazirmatn" w:eastAsia="Vazirmatn" w:hAnsi="Vazirmatn"/>
          <w:b w:val="1"/>
          <w:bCs w:val="1"/>
          <w:color w:val="6d9eeb"/>
          <w:sz w:val="28"/>
          <w:szCs w:val="28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28"/>
          <w:szCs w:val="28"/>
          <w:rtl w:val="1"/>
        </w:rPr>
        <w:t xml:space="preserve">نکته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28"/>
          <w:szCs w:val="28"/>
          <w:rtl w:val="1"/>
        </w:rPr>
        <w:t xml:space="preserve">کلی</w:t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bidi w:val="1"/>
        <w:spacing w:after="0" w:afterAutospacing="0" w:before="280" w:lineRule="auto"/>
        <w:ind w:left="720" w:right="360" w:hanging="360"/>
        <w:jc w:val="both"/>
        <w:rPr>
          <w:rFonts w:ascii="Vazirmatn" w:cs="Vazirmatn" w:eastAsia="Vazirmatn" w:hAnsi="Vazirmatn"/>
          <w:color w:val="434343"/>
          <w:sz w:val="20"/>
          <w:szCs w:val="20"/>
        </w:rPr>
      </w:pP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کدهای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خود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خوانا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تمیز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بنویسید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right="360" w:hanging="360"/>
        <w:jc w:val="both"/>
        <w:rPr>
          <w:rFonts w:ascii="Vazirmatn" w:cs="Vazirmatn" w:eastAsia="Vazirmatn" w:hAnsi="Vazirmatn"/>
          <w:color w:val="434343"/>
          <w:sz w:val="20"/>
          <w:szCs w:val="20"/>
        </w:rPr>
      </w:pP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مهم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ترین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پروژه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تحلیل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تفسیر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شما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شرایط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مسئله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نتایج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بتوانید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کدام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انتخاب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خود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طول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مسیر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دلیلی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موجه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علمی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داشته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باشید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ارائه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شما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نیز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همین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محور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یعنی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روند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حل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مسئله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نتایج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تحلیل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تفسیر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ارائه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دهید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نه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توضیح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کد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bidi w:val="1"/>
        <w:spacing w:after="280" w:before="0" w:beforeAutospacing="0" w:lineRule="auto"/>
        <w:ind w:left="720" w:right="360" w:hanging="360"/>
        <w:jc w:val="both"/>
        <w:rPr>
          <w:rFonts w:ascii="Vazirmatn" w:cs="Vazirmatn" w:eastAsia="Vazirmatn" w:hAnsi="Vazirmatn"/>
          <w:color w:val="434343"/>
          <w:sz w:val="20"/>
          <w:szCs w:val="20"/>
        </w:rPr>
      </w:pP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نکات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ذکر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ارتباط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نحوه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ارسال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فایل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صفحه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پروژه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کلاس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توجه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فرمایید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FD">
      <w:pPr>
        <w:bidi w:val="1"/>
        <w:spacing w:after="280" w:before="280" w:lineRule="auto"/>
        <w:ind w:right="360"/>
        <w:rPr>
          <w:rFonts w:ascii="Vazirmatn" w:cs="Vazirmatn" w:eastAsia="Vazirmatn" w:hAnsi="Vazirmatn"/>
          <w:color w:val="434343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spacing w:after="280" w:before="280" w:lineRule="auto"/>
        <w:ind w:right="360"/>
        <w:rPr>
          <w:rFonts w:ascii="Vazirmatn" w:cs="Vazirmatn" w:eastAsia="Vazirmatn" w:hAnsi="Vazirmatn"/>
          <w:b w:val="1"/>
          <w:bCs w:val="1"/>
          <w:color w:val="6d9eeb"/>
          <w:sz w:val="28"/>
          <w:szCs w:val="28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28"/>
          <w:szCs w:val="28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28"/>
          <w:szCs w:val="28"/>
          <w:rtl w:val="1"/>
        </w:rPr>
        <w:t xml:space="preserve">امتیازی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28"/>
          <w:szCs w:val="28"/>
          <w:rtl w:val="1"/>
        </w:rPr>
        <w:t xml:space="preserve">بیشینه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28"/>
          <w:szCs w:val="28"/>
          <w:rtl w:val="1"/>
        </w:rPr>
        <w:t xml:space="preserve">: ۲۵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28"/>
          <w:szCs w:val="28"/>
          <w:rtl w:val="1"/>
        </w:rPr>
        <w:t xml:space="preserve">نمره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6d9eeb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bidi w:val="1"/>
        <w:spacing w:after="0" w:afterAutospacing="0" w:before="280" w:lineRule="auto"/>
        <w:ind w:left="720" w:right="360" w:hanging="360"/>
        <w:rPr>
          <w:rFonts w:ascii="Vazirmatn" w:cs="Vazirmatn" w:eastAsia="Vazirmatn" w:hAnsi="Vazirmatn"/>
          <w:color w:val="434343"/>
          <w:sz w:val="20"/>
          <w:szCs w:val="20"/>
        </w:rPr>
      </w:pP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مستندسازی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غنی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مناسب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نت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بوک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(۲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نمره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right="360" w:hanging="360"/>
        <w:jc w:val="both"/>
        <w:rPr>
          <w:rFonts w:ascii="Vazirmatn" w:cs="Vazirmatn" w:eastAsia="Vazirmatn" w:hAnsi="Vazirmatn"/>
          <w:color w:val="434343"/>
          <w:sz w:val="20"/>
          <w:szCs w:val="20"/>
        </w:rPr>
      </w:pP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گیت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مشارکت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فعال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(۲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نمره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right="360" w:hanging="360"/>
        <w:jc w:val="both"/>
        <w:rPr>
          <w:rFonts w:ascii="Vazirmatn" w:cs="Vazirmatn" w:eastAsia="Vazirmatn" w:hAnsi="Vazirmatn"/>
          <w:color w:val="434343"/>
          <w:sz w:val="20"/>
          <w:szCs w:val="20"/>
        </w:rPr>
      </w:pP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استخراج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اضافه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کردن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ویژگی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مناسب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بامعنا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(۲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نمره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right="360" w:hanging="360"/>
        <w:jc w:val="both"/>
        <w:rPr>
          <w:rFonts w:ascii="Vazirmatn" w:cs="Vazirmatn" w:eastAsia="Vazirmatn" w:hAnsi="Vazirmatn"/>
          <w:color w:val="434343"/>
          <w:sz w:val="20"/>
          <w:szCs w:val="20"/>
        </w:rPr>
      </w:pP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مدل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حرفه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تر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دست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یابی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نتایج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بهتر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تسلط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کامل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اعضای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گروه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الگوریتم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(۷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نمره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right="360" w:hanging="360"/>
        <w:jc w:val="both"/>
        <w:rPr>
          <w:rFonts w:ascii="Vazirmatn" w:cs="Vazirmatn" w:eastAsia="Vazirmatn" w:hAnsi="Vazirmatn"/>
          <w:color w:val="434343"/>
          <w:sz w:val="20"/>
          <w:szCs w:val="20"/>
        </w:rPr>
      </w:pP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طرح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مسئله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توجه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موجود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مرتبط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تایید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منتور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دست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یابی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نتایج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قابل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قبول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تفسیرپذیر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(۱۰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نمره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)`````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bidi w:val="1"/>
        <w:spacing w:after="280" w:before="0" w:beforeAutospacing="0" w:lineRule="auto"/>
        <w:ind w:left="720" w:right="360" w:hanging="360"/>
        <w:jc w:val="both"/>
        <w:rPr>
          <w:rFonts w:ascii="Vazirmatn" w:cs="Vazirmatn" w:eastAsia="Vazirmatn" w:hAnsi="Vazirmatn"/>
          <w:color w:val="434343"/>
          <w:sz w:val="20"/>
          <w:szCs w:val="20"/>
        </w:rPr>
      </w:pP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ارائه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جذاب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بهره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گیری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خط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داستانی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ابزارهای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مناسب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ارائه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همچون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اسلاید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 (۲ 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نمره</w:t>
      </w:r>
      <w:r w:rsidDel="00000000" w:rsidR="00000000" w:rsidRPr="00000000">
        <w:rPr>
          <w:rFonts w:ascii="Vazirmatn" w:cs="Vazirmatn" w:eastAsia="Vazirmatn" w:hAnsi="Vazirmatn"/>
          <w:color w:val="434343"/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105">
      <w:pPr>
        <w:bidi w:val="1"/>
        <w:spacing w:after="280" w:before="280" w:lineRule="auto"/>
        <w:ind w:right="360"/>
        <w:jc w:val="center"/>
        <w:rPr>
          <w:rFonts w:ascii="Vazirmatn" w:cs="Vazirmatn" w:eastAsia="Vazirmatn" w:hAnsi="Vazirmatn"/>
          <w:color w:val="434343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spacing w:after="280" w:before="280" w:lineRule="auto"/>
        <w:ind w:right="360"/>
        <w:jc w:val="center"/>
        <w:rPr>
          <w:rFonts w:ascii="Vazirmatn" w:cs="Vazirmatn" w:eastAsia="Vazirmatn" w:hAnsi="Vazirmatn"/>
          <w:color w:val="a4c2f4"/>
          <w:sz w:val="32"/>
          <w:szCs w:val="32"/>
        </w:rPr>
      </w:pPr>
      <w:r w:rsidDel="00000000" w:rsidR="00000000" w:rsidRPr="00000000">
        <w:rPr>
          <w:rFonts w:ascii="Vazirmatn" w:cs="Vazirmatn" w:eastAsia="Vazirmatn" w:hAnsi="Vazirmatn"/>
          <w:color w:val="6d9eeb"/>
          <w:sz w:val="24"/>
          <w:szCs w:val="24"/>
          <w:rtl w:val="1"/>
        </w:rPr>
        <w:t xml:space="preserve">موفق</w:t>
      </w:r>
      <w:r w:rsidDel="00000000" w:rsidR="00000000" w:rsidRPr="00000000">
        <w:rPr>
          <w:rFonts w:ascii="Vazirmatn" w:cs="Vazirmatn" w:eastAsia="Vazirmatn" w:hAnsi="Vazirmatn"/>
          <w:color w:val="6d9ee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6d9eeb"/>
          <w:sz w:val="24"/>
          <w:szCs w:val="24"/>
          <w:rtl w:val="1"/>
        </w:rPr>
        <w:t xml:space="preserve">باشید</w:t>
      </w:r>
      <w:r w:rsidDel="00000000" w:rsidR="00000000" w:rsidRPr="00000000">
        <w:rPr>
          <w:rFonts w:ascii="Vazirmatn" w:cs="Vazirmatn" w:eastAsia="Vazirmatn" w:hAnsi="Vazirmatn"/>
          <w:color w:val="3c78d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a4c2f4"/>
          <w:sz w:val="24"/>
          <w:szCs w:val="24"/>
          <w:rtl w:val="0"/>
        </w:rPr>
        <w:t xml:space="preserve">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spacing w:line="360" w:lineRule="auto"/>
        <w:jc w:val="center"/>
        <w:rPr>
          <w:rFonts w:ascii="Vazirmatn" w:cs="Vazirmatn" w:eastAsia="Vazirmatn" w:hAnsi="Vazirmatn"/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spacing w:line="360" w:lineRule="auto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Vazirmatn" w:cs="Vazirmatn" w:eastAsia="Vazirmatn" w:hAnsi="Vazirmat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azirmat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drive/folders/1RZJdNpCfbMt2SB_kfWsxQgOk5LeuV7lw?usp=sharing" TargetMode="External"/><Relationship Id="rId22" Type="http://schemas.openxmlformats.org/officeDocument/2006/relationships/hyperlink" Target="https://drive.google.com/file/d/1eX9an3tSypvrFn_fiPReYHTca5GpJaJG/view?usp=sharing" TargetMode="External"/><Relationship Id="rId21" Type="http://schemas.openxmlformats.org/officeDocument/2006/relationships/hyperlink" Target="https://drive.google.com/file/d/1eX9an3tSypvrFn_fiPReYHTca5GpJaJG/view?usp=sharing" TargetMode="External"/><Relationship Id="rId24" Type="http://schemas.openxmlformats.org/officeDocument/2006/relationships/hyperlink" Target="https://drive.google.com/file/d/1eX9an3tSypvrFn_fiPReYHTca5GpJaJG/view?usp=sharing" TargetMode="External"/><Relationship Id="rId23" Type="http://schemas.openxmlformats.org/officeDocument/2006/relationships/hyperlink" Target="https://drive.google.com/file/d/1eX9an3tSypvrFn_fiPReYHTca5GpJaJG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RZJdNpCfbMt2SB_kfWsxQgOk5LeuV7lw?usp=sharing" TargetMode="External"/><Relationship Id="rId25" Type="http://schemas.openxmlformats.org/officeDocument/2006/relationships/hyperlink" Target="https://drive.google.com/file/d/1eX9an3tSypvrFn_fiPReYHTca5GpJaJG/view?usp=sharing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rive.google.com/drive/folders/1RZJdNpCfbMt2SB_kfWsxQgOk5LeuV7lw?usp=sharing" TargetMode="External"/><Relationship Id="rId8" Type="http://schemas.openxmlformats.org/officeDocument/2006/relationships/hyperlink" Target="https://drive.google.com/drive/folders/1RZJdNpCfbMt2SB_kfWsxQgOk5LeuV7lw?usp=sharing" TargetMode="External"/><Relationship Id="rId11" Type="http://schemas.openxmlformats.org/officeDocument/2006/relationships/hyperlink" Target="https://drive.google.com/drive/folders/1RZJdNpCfbMt2SB_kfWsxQgOk5LeuV7lw?usp=sharing" TargetMode="External"/><Relationship Id="rId10" Type="http://schemas.openxmlformats.org/officeDocument/2006/relationships/hyperlink" Target="https://drive.google.com/drive/folders/1RZJdNpCfbMt2SB_kfWsxQgOk5LeuV7lw?usp=sharing" TargetMode="External"/><Relationship Id="rId13" Type="http://schemas.openxmlformats.org/officeDocument/2006/relationships/hyperlink" Target="https://drive.google.com/drive/folders/1RZJdNpCfbMt2SB_kfWsxQgOk5LeuV7lw?usp=sharing" TargetMode="External"/><Relationship Id="rId12" Type="http://schemas.openxmlformats.org/officeDocument/2006/relationships/hyperlink" Target="https://drive.google.com/drive/folders/1RZJdNpCfbMt2SB_kfWsxQgOk5LeuV7lw?usp=sharing" TargetMode="External"/><Relationship Id="rId15" Type="http://schemas.openxmlformats.org/officeDocument/2006/relationships/hyperlink" Target="https://drive.google.com/drive/folders/1RZJdNpCfbMt2SB_kfWsxQgOk5LeuV7lw?usp=sharing" TargetMode="External"/><Relationship Id="rId14" Type="http://schemas.openxmlformats.org/officeDocument/2006/relationships/hyperlink" Target="https://drive.google.com/drive/folders/1RZJdNpCfbMt2SB_kfWsxQgOk5LeuV7lw?usp=sharing" TargetMode="External"/><Relationship Id="rId17" Type="http://schemas.openxmlformats.org/officeDocument/2006/relationships/hyperlink" Target="https://drive.google.com/drive/folders/1RZJdNpCfbMt2SB_kfWsxQgOk5LeuV7lw?usp=sharing" TargetMode="External"/><Relationship Id="rId16" Type="http://schemas.openxmlformats.org/officeDocument/2006/relationships/hyperlink" Target="https://drive.google.com/drive/folders/1RZJdNpCfbMt2SB_kfWsxQgOk5LeuV7lw?usp=sharing" TargetMode="External"/><Relationship Id="rId19" Type="http://schemas.openxmlformats.org/officeDocument/2006/relationships/hyperlink" Target="https://drive.google.com/drive/folders/1RZJdNpCfbMt2SB_kfWsxQgOk5LeuV7lw?usp=sharing" TargetMode="External"/><Relationship Id="rId18" Type="http://schemas.openxmlformats.org/officeDocument/2006/relationships/hyperlink" Target="https://drive.google.com/drive/folders/1RZJdNpCfbMt2SB_kfWsxQgOk5LeuV7l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Vazirmatn-regular.ttf"/><Relationship Id="rId2" Type="http://schemas.openxmlformats.org/officeDocument/2006/relationships/font" Target="fonts/Vazirmat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