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82EC" w14:textId="14D438E4" w:rsidR="00DE1DFF" w:rsidRPr="00072D04" w:rsidRDefault="001F730B" w:rsidP="00E15264">
      <w:pPr>
        <w:jc w:val="center"/>
        <w:rPr>
          <w:rFonts w:cs="Times New Roman"/>
          <w:b/>
          <w:bCs/>
          <w:sz w:val="24"/>
        </w:rPr>
      </w:pPr>
      <w:bookmarkStart w:id="0" w:name="OLE_LINK3"/>
      <w:bookmarkStart w:id="1" w:name="OLE_LINK4"/>
      <w:r w:rsidRPr="00072D04">
        <w:rPr>
          <w:rFonts w:cs="B Nazanin"/>
          <w:b/>
          <w:bCs/>
          <w:noProof/>
          <w:sz w:val="24"/>
          <w:lang w:bidi="ar-SA"/>
        </w:rPr>
        <w:drawing>
          <wp:inline distT="0" distB="0" distL="0" distR="0" wp14:anchorId="2C973D93" wp14:editId="4121F377">
            <wp:extent cx="2130740" cy="98298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60438" cy="996681"/>
                    </a:xfrm>
                    <a:prstGeom prst="rect">
                      <a:avLst/>
                    </a:prstGeom>
                    <a:noFill/>
                    <a:ln>
                      <a:noFill/>
                    </a:ln>
                  </pic:spPr>
                </pic:pic>
              </a:graphicData>
            </a:graphic>
          </wp:inline>
        </w:drawing>
      </w:r>
    </w:p>
    <w:p w14:paraId="5831DA57" w14:textId="77777777" w:rsidR="006E238F" w:rsidRPr="00072D04" w:rsidRDefault="006E238F" w:rsidP="00E15264"/>
    <w:p w14:paraId="5831DA58" w14:textId="04A1BE57" w:rsidR="006E238F" w:rsidRPr="00072D04" w:rsidRDefault="00B2556A" w:rsidP="007B53CC">
      <w:pPr>
        <w:jc w:val="center"/>
        <w:rPr>
          <w:b/>
          <w:bCs/>
          <w:sz w:val="28"/>
          <w:szCs w:val="28"/>
          <w:rtl/>
        </w:rPr>
      </w:pPr>
      <w:r w:rsidRPr="00072D04">
        <w:rPr>
          <w:noProof/>
          <w:rtl/>
          <w:lang w:bidi="ar-SA"/>
        </w:rPr>
        <mc:AlternateContent>
          <mc:Choice Requires="wps">
            <w:drawing>
              <wp:anchor distT="0" distB="0" distL="114300" distR="114300" simplePos="0" relativeHeight="251658240" behindDoc="0" locked="0" layoutInCell="1" allowOverlap="1" wp14:anchorId="5831DB59" wp14:editId="5831DB5A">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3DA673F6" id="_x0000_t32" coordsize="21600,21600" o:spt="32" o:oned="t" path="m,l21600,21600e" filled="f">
                <v:path arrowok="t" fillok="f" o:connecttype="none"/>
                <o:lock v:ext="edit" shapetype="t"/>
              </v:shapetype>
              <v:shape id="AutoShape 2" o:spid="_x0000_s1026" type="#_x0000_t32" style="position:absolute;left:0;text-align:left;margin-left:18.4pt;margin-top:-18.8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00F31212" w:rsidRPr="00072D04">
        <w:rPr>
          <w:rFonts w:hint="cs"/>
          <w:b/>
          <w:bCs/>
          <w:sz w:val="28"/>
          <w:szCs w:val="28"/>
          <w:rtl/>
        </w:rPr>
        <w:t xml:space="preserve"> </w:t>
      </w:r>
      <w:r w:rsidR="00CD6683" w:rsidRPr="00072D04">
        <w:rPr>
          <w:rFonts w:hint="cs"/>
          <w:b/>
          <w:bCs/>
          <w:sz w:val="28"/>
          <w:szCs w:val="28"/>
          <w:rtl/>
        </w:rPr>
        <w:t xml:space="preserve">سند </w:t>
      </w:r>
      <w:r w:rsidR="00FB34DF" w:rsidRPr="00072D04">
        <w:rPr>
          <w:rFonts w:hint="cs"/>
          <w:b/>
          <w:bCs/>
          <w:sz w:val="28"/>
          <w:szCs w:val="28"/>
          <w:rtl/>
        </w:rPr>
        <w:t xml:space="preserve">سناریو </w:t>
      </w:r>
      <w:r w:rsidR="00926130" w:rsidRPr="00072D04">
        <w:rPr>
          <w:rFonts w:hint="cs"/>
          <w:b/>
          <w:bCs/>
          <w:sz w:val="28"/>
          <w:szCs w:val="28"/>
          <w:rtl/>
        </w:rPr>
        <w:t>فرآیند</w:t>
      </w:r>
      <w:r w:rsidR="000A2665" w:rsidRPr="00072D04">
        <w:rPr>
          <w:rFonts w:hint="cs"/>
          <w:b/>
          <w:bCs/>
          <w:sz w:val="28"/>
          <w:szCs w:val="28"/>
          <w:rtl/>
        </w:rPr>
        <w:t xml:space="preserve"> </w:t>
      </w:r>
      <w:r w:rsidR="00BE4207" w:rsidRPr="00072D04">
        <w:rPr>
          <w:rFonts w:hint="cs"/>
          <w:b/>
          <w:bCs/>
          <w:sz w:val="28"/>
          <w:szCs w:val="28"/>
          <w:rtl/>
        </w:rPr>
        <w:t>ثبت</w:t>
      </w:r>
      <w:r w:rsidR="007B53CC" w:rsidRPr="00072D04">
        <w:rPr>
          <w:rFonts w:hint="cs"/>
          <w:b/>
          <w:bCs/>
          <w:sz w:val="28"/>
          <w:szCs w:val="28"/>
          <w:rtl/>
        </w:rPr>
        <w:t xml:space="preserve"> و رسیدگی</w:t>
      </w:r>
      <w:r w:rsidR="00BE4207" w:rsidRPr="00072D04">
        <w:rPr>
          <w:rFonts w:hint="cs"/>
          <w:b/>
          <w:bCs/>
          <w:sz w:val="28"/>
          <w:szCs w:val="28"/>
          <w:rtl/>
        </w:rPr>
        <w:t xml:space="preserve"> </w:t>
      </w:r>
      <w:r w:rsidR="007B53CC" w:rsidRPr="00072D04">
        <w:rPr>
          <w:rFonts w:hint="cs"/>
          <w:b/>
          <w:bCs/>
          <w:sz w:val="28"/>
          <w:szCs w:val="28"/>
          <w:rtl/>
        </w:rPr>
        <w:t>شکایت</w:t>
      </w:r>
    </w:p>
    <w:p w14:paraId="54A3BE77" w14:textId="33289E3F" w:rsidR="00BE4207" w:rsidRPr="00072D04" w:rsidRDefault="00DB52B5" w:rsidP="00E15264">
      <w:pPr>
        <w:jc w:val="center"/>
        <w:rPr>
          <w:rFonts w:cs="Times New Roman"/>
          <w:b/>
          <w:bCs/>
          <w:sz w:val="28"/>
          <w:szCs w:val="28"/>
          <w:rtl/>
        </w:rPr>
      </w:pPr>
      <w:r w:rsidRPr="00072D04">
        <w:rPr>
          <w:rFonts w:hint="cs"/>
          <w:b/>
          <w:bCs/>
          <w:sz w:val="28"/>
          <w:szCs w:val="28"/>
          <w:rtl/>
        </w:rPr>
        <w:t>سامانه</w:t>
      </w:r>
      <w:r w:rsidR="00BE4207" w:rsidRPr="00072D04">
        <w:rPr>
          <w:rFonts w:hint="cs"/>
          <w:b/>
          <w:bCs/>
          <w:sz w:val="28"/>
          <w:szCs w:val="28"/>
          <w:rtl/>
        </w:rPr>
        <w:t xml:space="preserve"> مدیریت ارتباط با مشتریان</w:t>
      </w:r>
    </w:p>
    <w:p w14:paraId="5831DA5A" w14:textId="6DCE89B1" w:rsidR="008233ED" w:rsidRPr="00072D04" w:rsidRDefault="001F730B" w:rsidP="00E15264">
      <w:pPr>
        <w:jc w:val="center"/>
        <w:rPr>
          <w:rFonts w:cs="Times New Roman"/>
          <w:b/>
          <w:bCs/>
          <w:sz w:val="28"/>
          <w:szCs w:val="28"/>
          <w:rtl/>
        </w:rPr>
      </w:pPr>
      <w:r w:rsidRPr="00072D04">
        <w:rPr>
          <w:rFonts w:hint="cs"/>
          <w:b/>
          <w:bCs/>
          <w:sz w:val="36"/>
          <w:szCs w:val="36"/>
          <w:rtl/>
        </w:rPr>
        <w:t>بیمه سامان</w:t>
      </w:r>
    </w:p>
    <w:p w14:paraId="5831DA5B" w14:textId="77777777" w:rsidR="006E238F" w:rsidRPr="00072D04" w:rsidRDefault="00B2556A" w:rsidP="00E15264">
      <w:pPr>
        <w:rPr>
          <w:rtl/>
        </w:rPr>
      </w:pPr>
      <w:r w:rsidRPr="00072D04">
        <w:rPr>
          <w:noProof/>
          <w:rtl/>
          <w:lang w:bidi="ar-SA"/>
        </w:rPr>
        <mc:AlternateContent>
          <mc:Choice Requires="wps">
            <w:drawing>
              <wp:anchor distT="0" distB="0" distL="114300" distR="114300" simplePos="0" relativeHeight="251661312" behindDoc="0" locked="0" layoutInCell="1" allowOverlap="1" wp14:anchorId="5831DB5B" wp14:editId="5831DB5C">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6FD89F88" id="AutoShape 3" o:spid="_x0000_s1026" type="#_x0000_t32" style="position:absolute;left:0;text-align:left;margin-left:19.2pt;margin-top:18.55pt;width:411.7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5831DA5C" w14:textId="77777777" w:rsidR="006E238F" w:rsidRPr="00072D04" w:rsidRDefault="006E238F" w:rsidP="00E15264">
      <w:pPr>
        <w:rPr>
          <w:rtl/>
        </w:rPr>
      </w:pPr>
    </w:p>
    <w:p w14:paraId="5831DA5D" w14:textId="3DF972EF" w:rsidR="006E238F" w:rsidRPr="00072D04" w:rsidRDefault="006E238F" w:rsidP="0057292F">
      <w:pPr>
        <w:autoSpaceDE w:val="0"/>
        <w:autoSpaceDN w:val="0"/>
        <w:adjustRightInd w:val="0"/>
        <w:rPr>
          <w:rFonts w:cs="Times New Roman"/>
          <w:sz w:val="28"/>
          <w:szCs w:val="28"/>
        </w:rPr>
      </w:pPr>
      <w:r w:rsidRPr="00072D04">
        <w:rPr>
          <w:rFonts w:ascii="Yagut" w:hAnsi="TimesNewRoman" w:hint="cs"/>
          <w:sz w:val="28"/>
          <w:szCs w:val="28"/>
          <w:rtl/>
          <w:lang w:bidi="ar-SA"/>
        </w:rPr>
        <w:t>شناسه</w:t>
      </w:r>
      <w:r w:rsidRPr="00072D04">
        <w:rPr>
          <w:rFonts w:ascii="Yagut" w:hAnsi="TimesNewRoman"/>
          <w:sz w:val="28"/>
          <w:szCs w:val="28"/>
          <w:lang w:bidi="ar-SA"/>
        </w:rPr>
        <w:t xml:space="preserve"> </w:t>
      </w:r>
      <w:r w:rsidRPr="00072D04">
        <w:rPr>
          <w:rFonts w:ascii="Yagut" w:hAnsi="TimesNewRoman" w:hint="cs"/>
          <w:sz w:val="28"/>
          <w:szCs w:val="28"/>
          <w:rtl/>
          <w:lang w:bidi="ar-SA"/>
        </w:rPr>
        <w:t>سند</w:t>
      </w:r>
      <w:r w:rsidR="008233ED" w:rsidRPr="00072D04">
        <w:rPr>
          <w:rFonts w:ascii="Yagut" w:hAnsi="TimesNewRoman" w:hint="cs"/>
          <w:sz w:val="28"/>
          <w:szCs w:val="28"/>
          <w:rtl/>
          <w:lang w:bidi="ar-SA"/>
        </w:rPr>
        <w:t>:</w:t>
      </w:r>
      <w:r w:rsidRPr="00072D04">
        <w:rPr>
          <w:rFonts w:ascii="Yagut" w:hAnsi="TimesNewRoman"/>
          <w:sz w:val="28"/>
          <w:szCs w:val="28"/>
          <w:lang w:bidi="ar-SA"/>
        </w:rPr>
        <w:tab/>
      </w:r>
      <w:r w:rsidRPr="00072D04">
        <w:rPr>
          <w:rFonts w:ascii="Yagut" w:hAnsi="TimesNewRoman"/>
          <w:sz w:val="28"/>
          <w:szCs w:val="28"/>
          <w:lang w:bidi="ar-SA"/>
        </w:rPr>
        <w:tab/>
      </w:r>
      <w:r w:rsidRPr="00072D04">
        <w:rPr>
          <w:rFonts w:ascii="Yagut" w:hAnsi="TimesNewRoman" w:hint="cs"/>
          <w:sz w:val="28"/>
          <w:szCs w:val="28"/>
          <w:rtl/>
          <w:lang w:bidi="ar-SA"/>
        </w:rPr>
        <w:tab/>
      </w:r>
      <w:proofErr w:type="spellStart"/>
      <w:r w:rsidR="001F730B" w:rsidRPr="00072D04">
        <w:rPr>
          <w:rFonts w:cs="Times New Roman"/>
          <w:sz w:val="28"/>
          <w:szCs w:val="28"/>
          <w:lang w:bidi="ar-SA"/>
        </w:rPr>
        <w:t>Saman</w:t>
      </w:r>
      <w:r w:rsidR="00786D7F" w:rsidRPr="00072D04">
        <w:rPr>
          <w:rFonts w:cs="Times New Roman"/>
          <w:sz w:val="28"/>
          <w:szCs w:val="28"/>
          <w:lang w:bidi="ar-SA"/>
        </w:rPr>
        <w:t>Ins</w:t>
      </w:r>
      <w:proofErr w:type="spellEnd"/>
      <w:r w:rsidR="00FB34DF" w:rsidRPr="00072D04">
        <w:rPr>
          <w:rFonts w:cs="Times New Roman"/>
          <w:sz w:val="28"/>
          <w:szCs w:val="28"/>
          <w:lang w:val="en-GB" w:bidi="ar-SA"/>
        </w:rPr>
        <w:t>.</w:t>
      </w:r>
      <w:r w:rsidR="00D94DAE" w:rsidRPr="00072D04">
        <w:rPr>
          <w:rFonts w:cs="Times New Roman"/>
          <w:sz w:val="28"/>
          <w:szCs w:val="28"/>
          <w:lang w:val="en-GB" w:bidi="ar-SA"/>
        </w:rPr>
        <w:t>CRM</w:t>
      </w:r>
      <w:r w:rsidR="00974EFA" w:rsidRPr="00072D04">
        <w:rPr>
          <w:rFonts w:cs="Times New Roman"/>
          <w:sz w:val="28"/>
          <w:szCs w:val="28"/>
          <w:lang w:bidi="ar-SA"/>
        </w:rPr>
        <w:t>.</w:t>
      </w:r>
      <w:r w:rsidR="00FB34DF" w:rsidRPr="00072D04">
        <w:rPr>
          <w:rFonts w:cs="Times New Roman"/>
          <w:sz w:val="28"/>
          <w:szCs w:val="28"/>
          <w:lang w:val="en-GB" w:bidi="ar-SA"/>
        </w:rPr>
        <w:t>PSC</w:t>
      </w:r>
      <w:r w:rsidR="008767AA" w:rsidRPr="00072D04">
        <w:rPr>
          <w:rFonts w:cs="Times New Roman"/>
          <w:sz w:val="28"/>
          <w:szCs w:val="28"/>
          <w:lang w:val="en-GB" w:bidi="ar-SA"/>
        </w:rPr>
        <w:t>0</w:t>
      </w:r>
      <w:r w:rsidR="00F5673F" w:rsidRPr="00072D04">
        <w:rPr>
          <w:rFonts w:cs="Times New Roman"/>
          <w:sz w:val="28"/>
          <w:szCs w:val="28"/>
          <w:lang w:bidi="ar-SA"/>
        </w:rPr>
        <w:t>2</w:t>
      </w:r>
      <w:r w:rsidR="00BE4207" w:rsidRPr="00072D04">
        <w:rPr>
          <w:rFonts w:cs="Times New Roman"/>
          <w:sz w:val="28"/>
          <w:szCs w:val="28"/>
          <w:lang w:bidi="ar-SA"/>
        </w:rPr>
        <w:t>-01</w:t>
      </w:r>
      <w:r w:rsidR="007B53CC" w:rsidRPr="00072D04">
        <w:rPr>
          <w:rFonts w:cs="Times New Roman"/>
          <w:sz w:val="28"/>
          <w:szCs w:val="28"/>
          <w:lang w:bidi="ar-SA"/>
        </w:rPr>
        <w:t>.</w:t>
      </w:r>
      <w:r w:rsidR="0061648F" w:rsidRPr="00072D04">
        <w:rPr>
          <w:rFonts w:cs="Times New Roman"/>
          <w:sz w:val="28"/>
          <w:szCs w:val="28"/>
          <w:lang w:bidi="ar-SA"/>
        </w:rPr>
        <w:t>3</w:t>
      </w:r>
    </w:p>
    <w:p w14:paraId="5831DA5E" w14:textId="552EA14B" w:rsidR="006E238F" w:rsidRPr="00072D04" w:rsidRDefault="006E238F" w:rsidP="00A631B2">
      <w:pPr>
        <w:autoSpaceDE w:val="0"/>
        <w:autoSpaceDN w:val="0"/>
        <w:adjustRightInd w:val="0"/>
        <w:rPr>
          <w:rFonts w:asciiTheme="minorHAnsi" w:hAnsiTheme="minorHAnsi" w:cstheme="minorBidi"/>
          <w:sz w:val="28"/>
          <w:szCs w:val="28"/>
          <w:rtl/>
        </w:rPr>
      </w:pPr>
      <w:r w:rsidRPr="00072D04">
        <w:rPr>
          <w:rFonts w:ascii="Yagut" w:hAnsi="TimesNewRoman" w:hint="cs"/>
          <w:sz w:val="28"/>
          <w:szCs w:val="28"/>
          <w:rtl/>
          <w:lang w:bidi="ar-SA"/>
        </w:rPr>
        <w:t>شماره</w:t>
      </w:r>
      <w:r w:rsidRPr="00072D04">
        <w:rPr>
          <w:rFonts w:ascii="Yagut" w:hAnsi="TimesNewRoman"/>
          <w:sz w:val="28"/>
          <w:szCs w:val="28"/>
          <w:lang w:bidi="ar-SA"/>
        </w:rPr>
        <w:t xml:space="preserve"> </w:t>
      </w:r>
      <w:r w:rsidRPr="00072D04">
        <w:rPr>
          <w:rFonts w:ascii="Yagut" w:hAnsi="TimesNewRoman" w:hint="cs"/>
          <w:sz w:val="28"/>
          <w:szCs w:val="28"/>
          <w:rtl/>
          <w:lang w:bidi="ar-SA"/>
        </w:rPr>
        <w:t>اصلاحیه</w:t>
      </w:r>
      <w:r w:rsidR="008233ED" w:rsidRPr="00072D04">
        <w:rPr>
          <w:rFonts w:ascii="Yagut" w:hAnsi="TimesNewRoman" w:hint="cs"/>
          <w:sz w:val="28"/>
          <w:szCs w:val="28"/>
          <w:rtl/>
          <w:lang w:bidi="ar-SA"/>
        </w:rPr>
        <w:t>:</w:t>
      </w:r>
      <w:r w:rsidR="009236E9" w:rsidRPr="00072D04">
        <w:rPr>
          <w:rFonts w:ascii="Yagut" w:hAnsi="TimesNewRoman"/>
          <w:sz w:val="28"/>
          <w:szCs w:val="28"/>
          <w:rtl/>
          <w:lang w:bidi="ar-SA"/>
        </w:rPr>
        <w:tab/>
      </w:r>
      <w:r w:rsidR="009236E9" w:rsidRPr="00072D04">
        <w:rPr>
          <w:rFonts w:ascii="Yagut" w:hAnsi="TimesNewRoman"/>
          <w:sz w:val="28"/>
          <w:szCs w:val="28"/>
          <w:rtl/>
          <w:lang w:bidi="ar-SA"/>
        </w:rPr>
        <w:tab/>
      </w:r>
      <w:r w:rsidR="000A4F2C" w:rsidRPr="00072D04">
        <w:rPr>
          <w:rFonts w:ascii="Yagut" w:hAnsi="TimesNewRoman" w:hint="cs"/>
          <w:sz w:val="28"/>
          <w:szCs w:val="28"/>
          <w:rtl/>
          <w:lang w:bidi="ar-SA"/>
        </w:rPr>
        <w:t>3.</w:t>
      </w:r>
      <w:r w:rsidR="00D77935">
        <w:rPr>
          <w:rFonts w:ascii="Yagut" w:hAnsi="TimesNewRoman" w:hint="cs"/>
          <w:sz w:val="28"/>
          <w:szCs w:val="28"/>
          <w:rtl/>
          <w:lang w:bidi="ar-SA"/>
        </w:rPr>
        <w:t>3</w:t>
      </w:r>
    </w:p>
    <w:p w14:paraId="5831DA5F" w14:textId="7111A2D5" w:rsidR="006E238F" w:rsidRPr="00072D04" w:rsidRDefault="006E238F" w:rsidP="00E74FC0">
      <w:pPr>
        <w:autoSpaceDE w:val="0"/>
        <w:autoSpaceDN w:val="0"/>
        <w:adjustRightInd w:val="0"/>
        <w:rPr>
          <w:rFonts w:ascii="Yagut" w:hAnsi="TimesNewRoman"/>
          <w:sz w:val="28"/>
          <w:szCs w:val="28"/>
          <w:lang w:bidi="ar-SA"/>
        </w:rPr>
      </w:pPr>
      <w:r w:rsidRPr="00072D04">
        <w:rPr>
          <w:rFonts w:ascii="Yagut" w:hAnsi="TimesNewRoman" w:hint="cs"/>
          <w:sz w:val="28"/>
          <w:szCs w:val="28"/>
          <w:rtl/>
          <w:lang w:bidi="ar-SA"/>
        </w:rPr>
        <w:t>تاریخ</w:t>
      </w:r>
      <w:r w:rsidRPr="00072D04">
        <w:rPr>
          <w:rFonts w:ascii="Yagut" w:hAnsi="TimesNewRoman"/>
          <w:sz w:val="28"/>
          <w:szCs w:val="28"/>
          <w:lang w:bidi="ar-SA"/>
        </w:rPr>
        <w:t xml:space="preserve"> </w:t>
      </w:r>
      <w:r w:rsidR="008233ED" w:rsidRPr="00072D04">
        <w:rPr>
          <w:rFonts w:ascii="Yagut" w:hAnsi="TimesNewRoman" w:hint="cs"/>
          <w:sz w:val="28"/>
          <w:szCs w:val="28"/>
          <w:rtl/>
          <w:lang w:bidi="ar-SA"/>
        </w:rPr>
        <w:t>آخرین تغییرات:</w:t>
      </w:r>
      <w:r w:rsidR="009236E9" w:rsidRPr="00072D04">
        <w:rPr>
          <w:rFonts w:ascii="Yagut" w:hAnsi="TimesNewRoman"/>
          <w:sz w:val="28"/>
          <w:szCs w:val="28"/>
          <w:rtl/>
          <w:lang w:bidi="ar-SA"/>
        </w:rPr>
        <w:tab/>
      </w:r>
      <w:r w:rsidR="009236E9" w:rsidRPr="00072D04">
        <w:rPr>
          <w:rFonts w:ascii="Yagut" w:hAnsi="TimesNewRoman"/>
          <w:sz w:val="28"/>
          <w:szCs w:val="28"/>
          <w:rtl/>
          <w:lang w:bidi="ar-SA"/>
        </w:rPr>
        <w:tab/>
      </w:r>
      <w:r w:rsidR="00D07789">
        <w:rPr>
          <w:rFonts w:ascii="Yagut" w:hAnsi="TimesNewRoman" w:hint="cs"/>
          <w:sz w:val="28"/>
          <w:szCs w:val="28"/>
          <w:rtl/>
          <w:lang w:bidi="ar-SA"/>
        </w:rPr>
        <w:t>29</w:t>
      </w:r>
      <w:r w:rsidR="00BA492E" w:rsidRPr="00072D04">
        <w:rPr>
          <w:rFonts w:ascii="Yagut" w:hAnsi="TimesNewRoman" w:hint="cs"/>
          <w:sz w:val="28"/>
          <w:szCs w:val="28"/>
          <w:rtl/>
          <w:lang w:bidi="ar-SA"/>
        </w:rPr>
        <w:t>/</w:t>
      </w:r>
      <w:r w:rsidR="00D07789">
        <w:rPr>
          <w:rFonts w:ascii="Yagut" w:hAnsi="TimesNewRoman" w:hint="cs"/>
          <w:sz w:val="28"/>
          <w:szCs w:val="28"/>
          <w:rtl/>
          <w:lang w:bidi="ar-SA"/>
        </w:rPr>
        <w:t>08</w:t>
      </w:r>
      <w:r w:rsidR="00BA492E" w:rsidRPr="00072D04">
        <w:rPr>
          <w:rFonts w:ascii="Yagut" w:hAnsi="TimesNewRoman" w:hint="cs"/>
          <w:sz w:val="28"/>
          <w:szCs w:val="28"/>
          <w:rtl/>
          <w:lang w:bidi="ar-SA"/>
        </w:rPr>
        <w:t>/</w:t>
      </w:r>
      <w:r w:rsidR="00491AF0" w:rsidRPr="00072D04">
        <w:rPr>
          <w:rFonts w:ascii="Yagut" w:hAnsi="TimesNewRoman" w:hint="cs"/>
          <w:sz w:val="28"/>
          <w:szCs w:val="28"/>
          <w:rtl/>
          <w:lang w:bidi="ar-SA"/>
        </w:rPr>
        <w:t>1403</w:t>
      </w:r>
    </w:p>
    <w:p w14:paraId="5831DA60" w14:textId="4EEC28A5" w:rsidR="006E238F" w:rsidRPr="00072D04" w:rsidRDefault="006E238F" w:rsidP="00AB15BA">
      <w:pPr>
        <w:rPr>
          <w:rFonts w:ascii="Yagut" w:hAnsi="TimesNewRoman"/>
          <w:sz w:val="28"/>
          <w:szCs w:val="28"/>
          <w:rtl/>
        </w:rPr>
      </w:pPr>
      <w:r w:rsidRPr="00072D04">
        <w:rPr>
          <w:rFonts w:ascii="Yagut" w:hAnsi="TimesNewRoman" w:hint="cs"/>
          <w:sz w:val="28"/>
          <w:szCs w:val="28"/>
          <w:rtl/>
          <w:lang w:bidi="ar-SA"/>
        </w:rPr>
        <w:t>تعداد</w:t>
      </w:r>
      <w:r w:rsidRPr="00072D04">
        <w:rPr>
          <w:rFonts w:ascii="Yagut" w:hAnsi="TimesNewRoman"/>
          <w:sz w:val="28"/>
          <w:szCs w:val="28"/>
          <w:lang w:bidi="ar-SA"/>
        </w:rPr>
        <w:t xml:space="preserve"> </w:t>
      </w:r>
      <w:r w:rsidRPr="00072D04">
        <w:rPr>
          <w:rFonts w:ascii="Yagut" w:hAnsi="TimesNewRoman" w:hint="cs"/>
          <w:sz w:val="28"/>
          <w:szCs w:val="28"/>
          <w:rtl/>
          <w:lang w:bidi="ar-SA"/>
        </w:rPr>
        <w:t>صفحات</w:t>
      </w:r>
      <w:r w:rsidR="008233ED" w:rsidRPr="00072D04">
        <w:rPr>
          <w:rFonts w:ascii="Yagut" w:hAnsi="TimesNewRoman" w:hint="cs"/>
          <w:sz w:val="28"/>
          <w:szCs w:val="28"/>
          <w:rtl/>
          <w:lang w:bidi="ar-SA"/>
        </w:rPr>
        <w:t>:</w:t>
      </w:r>
      <w:r w:rsidRPr="00072D04">
        <w:rPr>
          <w:rFonts w:ascii="Yagut" w:hAnsi="TimesNewRoman" w:hint="cs"/>
          <w:sz w:val="28"/>
          <w:szCs w:val="28"/>
          <w:rtl/>
          <w:lang w:bidi="ar-SA"/>
        </w:rPr>
        <w:tab/>
      </w:r>
      <w:r w:rsidRPr="00072D04">
        <w:rPr>
          <w:rFonts w:ascii="Yagut" w:hAnsi="TimesNewRoman" w:hint="cs"/>
          <w:sz w:val="28"/>
          <w:szCs w:val="28"/>
          <w:rtl/>
          <w:lang w:bidi="ar-SA"/>
        </w:rPr>
        <w:tab/>
      </w:r>
      <w:r w:rsidR="00D77935">
        <w:rPr>
          <w:rFonts w:ascii="Yagut" w:hAnsi="TimesNewRoman" w:hint="cs"/>
          <w:sz w:val="28"/>
          <w:szCs w:val="28"/>
          <w:rtl/>
          <w:lang w:bidi="ar-SA"/>
        </w:rPr>
        <w:t>44</w:t>
      </w:r>
    </w:p>
    <w:p w14:paraId="5831DA61" w14:textId="77777777" w:rsidR="008233ED" w:rsidRPr="00072D04" w:rsidRDefault="008233ED" w:rsidP="00E15264">
      <w:pPr>
        <w:pStyle w:val="InfoBlue"/>
        <w:spacing w:line="276" w:lineRule="auto"/>
        <w:rPr>
          <w:rFonts w:cs="B Lotus"/>
          <w:color w:val="auto"/>
          <w:sz w:val="24"/>
          <w:szCs w:val="24"/>
          <w:rtl/>
        </w:rPr>
      </w:pPr>
    </w:p>
    <w:p w14:paraId="5831DA62" w14:textId="641741DA" w:rsidR="006E238F" w:rsidRPr="00072D04" w:rsidRDefault="006E238F" w:rsidP="00E15264">
      <w:pPr>
        <w:pStyle w:val="InfoBlue"/>
        <w:spacing w:line="276" w:lineRule="auto"/>
        <w:rPr>
          <w:color w:val="auto"/>
          <w:sz w:val="28"/>
          <w:szCs w:val="28"/>
        </w:rPr>
      </w:pPr>
    </w:p>
    <w:p w14:paraId="5831DA63" w14:textId="77777777" w:rsidR="006E238F" w:rsidRPr="00072D04" w:rsidRDefault="006E238F" w:rsidP="00E15264">
      <w:pPr>
        <w:rPr>
          <w:rtl/>
        </w:rPr>
      </w:pPr>
    </w:p>
    <w:p w14:paraId="5831DA64" w14:textId="77777777" w:rsidR="006E238F" w:rsidRPr="00072D04" w:rsidRDefault="006E238F" w:rsidP="00E15264">
      <w:pPr>
        <w:rPr>
          <w:rtl/>
        </w:rPr>
      </w:pPr>
    </w:p>
    <w:p w14:paraId="5831DA65" w14:textId="77777777" w:rsidR="006E238F" w:rsidRPr="00072D04" w:rsidRDefault="006E238F" w:rsidP="00E15264">
      <w:pPr>
        <w:rPr>
          <w:rtl/>
        </w:rPr>
      </w:pPr>
    </w:p>
    <w:p w14:paraId="5831DA69" w14:textId="77777777" w:rsidR="006E238F" w:rsidRPr="00072D04" w:rsidRDefault="006E238F" w:rsidP="00E15264">
      <w:pPr>
        <w:jc w:val="center"/>
        <w:rPr>
          <w:b/>
          <w:bCs/>
          <w:sz w:val="28"/>
          <w:szCs w:val="28"/>
          <w:rtl/>
        </w:rPr>
      </w:pPr>
    </w:p>
    <w:p w14:paraId="32387C86" w14:textId="77777777" w:rsidR="00803F03" w:rsidRPr="00072D04" w:rsidRDefault="00803F03" w:rsidP="00E15264">
      <w:pPr>
        <w:bidi w:val="0"/>
        <w:spacing w:before="0" w:after="200"/>
        <w:ind w:left="0"/>
        <w:jc w:val="left"/>
        <w:rPr>
          <w:b/>
          <w:bCs/>
          <w:sz w:val="28"/>
          <w:szCs w:val="28"/>
        </w:rPr>
      </w:pPr>
      <w:r w:rsidRPr="00072D04">
        <w:rPr>
          <w:b/>
          <w:bCs/>
          <w:sz w:val="28"/>
          <w:szCs w:val="28"/>
          <w:rtl/>
        </w:rPr>
        <w:br w:type="page"/>
      </w:r>
    </w:p>
    <w:p w14:paraId="5831DA88" w14:textId="1102C47C" w:rsidR="006E238F" w:rsidRPr="00072D04" w:rsidRDefault="006E238F" w:rsidP="00E15264">
      <w:pPr>
        <w:jc w:val="center"/>
        <w:rPr>
          <w:b/>
          <w:bCs/>
          <w:sz w:val="28"/>
          <w:szCs w:val="28"/>
          <w:rtl/>
        </w:rPr>
      </w:pPr>
      <w:r w:rsidRPr="00072D04">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686"/>
        <w:gridCol w:w="1399"/>
        <w:gridCol w:w="4685"/>
        <w:gridCol w:w="1956"/>
      </w:tblGrid>
      <w:tr w:rsidR="00072D04" w:rsidRPr="00072D04" w14:paraId="1EBA2B31" w14:textId="77777777" w:rsidTr="00E62A6F">
        <w:trPr>
          <w:tblHeader/>
          <w:jc w:val="center"/>
        </w:trPr>
        <w:tc>
          <w:tcPr>
            <w:tcW w:w="1686" w:type="dxa"/>
            <w:vAlign w:val="center"/>
          </w:tcPr>
          <w:p w14:paraId="4C0514BD" w14:textId="77777777" w:rsidR="009B066D" w:rsidRPr="00072D04" w:rsidRDefault="009B066D" w:rsidP="00E62A6F">
            <w:pPr>
              <w:ind w:left="0"/>
              <w:jc w:val="center"/>
              <w:rPr>
                <w:b/>
                <w:bCs/>
                <w:sz w:val="28"/>
                <w:szCs w:val="28"/>
                <w:rtl/>
              </w:rPr>
            </w:pPr>
            <w:r w:rsidRPr="00072D04">
              <w:rPr>
                <w:rFonts w:hint="cs"/>
                <w:b/>
                <w:bCs/>
                <w:sz w:val="28"/>
                <w:szCs w:val="28"/>
                <w:rtl/>
              </w:rPr>
              <w:t>شماره اصلاحیه</w:t>
            </w:r>
          </w:p>
        </w:tc>
        <w:tc>
          <w:tcPr>
            <w:tcW w:w="1399" w:type="dxa"/>
            <w:vAlign w:val="center"/>
          </w:tcPr>
          <w:p w14:paraId="79F96987" w14:textId="77777777" w:rsidR="009B066D" w:rsidRPr="00072D04" w:rsidRDefault="009B066D" w:rsidP="00E62A6F">
            <w:pPr>
              <w:ind w:left="0"/>
              <w:jc w:val="center"/>
              <w:rPr>
                <w:b/>
                <w:bCs/>
                <w:sz w:val="28"/>
                <w:szCs w:val="28"/>
                <w:rtl/>
              </w:rPr>
            </w:pPr>
            <w:r w:rsidRPr="00072D04">
              <w:rPr>
                <w:rFonts w:hint="cs"/>
                <w:b/>
                <w:bCs/>
                <w:sz w:val="28"/>
                <w:szCs w:val="28"/>
                <w:rtl/>
              </w:rPr>
              <w:t>تاریخ انتشار</w:t>
            </w:r>
          </w:p>
        </w:tc>
        <w:tc>
          <w:tcPr>
            <w:tcW w:w="4685" w:type="dxa"/>
            <w:vAlign w:val="center"/>
          </w:tcPr>
          <w:p w14:paraId="70525C32" w14:textId="77777777" w:rsidR="009B066D" w:rsidRPr="00072D04" w:rsidRDefault="009B066D" w:rsidP="00E62A6F">
            <w:pPr>
              <w:ind w:left="0"/>
              <w:jc w:val="center"/>
              <w:rPr>
                <w:b/>
                <w:bCs/>
                <w:sz w:val="28"/>
                <w:szCs w:val="28"/>
                <w:rtl/>
              </w:rPr>
            </w:pPr>
            <w:r w:rsidRPr="00072D04">
              <w:rPr>
                <w:rFonts w:hint="cs"/>
                <w:b/>
                <w:bCs/>
                <w:sz w:val="28"/>
                <w:szCs w:val="28"/>
                <w:rtl/>
              </w:rPr>
              <w:t>توضیحات</w:t>
            </w:r>
          </w:p>
        </w:tc>
        <w:tc>
          <w:tcPr>
            <w:tcW w:w="1956" w:type="dxa"/>
            <w:vAlign w:val="center"/>
          </w:tcPr>
          <w:p w14:paraId="22A7E99F" w14:textId="77777777" w:rsidR="009B066D" w:rsidRPr="00072D04" w:rsidRDefault="009B066D" w:rsidP="00E62A6F">
            <w:pPr>
              <w:ind w:left="0"/>
              <w:jc w:val="center"/>
              <w:rPr>
                <w:b/>
                <w:bCs/>
                <w:sz w:val="28"/>
                <w:szCs w:val="28"/>
                <w:rtl/>
              </w:rPr>
            </w:pPr>
            <w:r w:rsidRPr="00072D04">
              <w:rPr>
                <w:rFonts w:hint="cs"/>
                <w:b/>
                <w:bCs/>
                <w:sz w:val="28"/>
                <w:szCs w:val="28"/>
                <w:rtl/>
              </w:rPr>
              <w:t>تهیه کننده</w:t>
            </w:r>
          </w:p>
        </w:tc>
      </w:tr>
      <w:tr w:rsidR="00072D04" w:rsidRPr="00072D04" w14:paraId="21120CCA" w14:textId="77777777" w:rsidTr="00E62A6F">
        <w:trPr>
          <w:jc w:val="center"/>
        </w:trPr>
        <w:tc>
          <w:tcPr>
            <w:tcW w:w="1686" w:type="dxa"/>
            <w:vAlign w:val="center"/>
          </w:tcPr>
          <w:p w14:paraId="6717B3A4" w14:textId="77777777" w:rsidR="00986E37" w:rsidRPr="00072D04" w:rsidRDefault="00986E37" w:rsidP="00E62A6F">
            <w:pPr>
              <w:ind w:left="0"/>
              <w:jc w:val="center"/>
              <w:rPr>
                <w:sz w:val="24"/>
                <w:rtl/>
              </w:rPr>
            </w:pPr>
            <w:r w:rsidRPr="00072D04">
              <w:rPr>
                <w:rFonts w:hint="cs"/>
                <w:sz w:val="24"/>
                <w:rtl/>
              </w:rPr>
              <w:t>0</w:t>
            </w:r>
          </w:p>
        </w:tc>
        <w:tc>
          <w:tcPr>
            <w:tcW w:w="1399" w:type="dxa"/>
            <w:vAlign w:val="center"/>
          </w:tcPr>
          <w:p w14:paraId="1353874D" w14:textId="0A929E6E" w:rsidR="00986E37" w:rsidRPr="00072D04" w:rsidRDefault="00E60853" w:rsidP="00E62A6F">
            <w:pPr>
              <w:ind w:left="0"/>
              <w:jc w:val="center"/>
              <w:rPr>
                <w:sz w:val="24"/>
                <w:rtl/>
              </w:rPr>
            </w:pPr>
            <w:r w:rsidRPr="00072D04">
              <w:rPr>
                <w:rFonts w:hint="cs"/>
                <w:sz w:val="24"/>
                <w:rtl/>
              </w:rPr>
              <w:t>01</w:t>
            </w:r>
            <w:r w:rsidR="00986E37" w:rsidRPr="00072D04">
              <w:rPr>
                <w:rFonts w:hint="cs"/>
                <w:sz w:val="24"/>
                <w:rtl/>
              </w:rPr>
              <w:t>/</w:t>
            </w:r>
            <w:r w:rsidRPr="00072D04">
              <w:rPr>
                <w:rFonts w:hint="cs"/>
                <w:sz w:val="24"/>
                <w:rtl/>
              </w:rPr>
              <w:t>02</w:t>
            </w:r>
            <w:r w:rsidR="00986E37" w:rsidRPr="00072D04">
              <w:rPr>
                <w:rFonts w:hint="cs"/>
                <w:sz w:val="24"/>
                <w:rtl/>
              </w:rPr>
              <w:t>/</w:t>
            </w:r>
            <w:r w:rsidRPr="00072D04">
              <w:rPr>
                <w:rFonts w:hint="cs"/>
                <w:sz w:val="24"/>
                <w:rtl/>
              </w:rPr>
              <w:t>1398</w:t>
            </w:r>
          </w:p>
        </w:tc>
        <w:tc>
          <w:tcPr>
            <w:tcW w:w="4685" w:type="dxa"/>
            <w:vAlign w:val="center"/>
          </w:tcPr>
          <w:p w14:paraId="067A5DF5" w14:textId="5A5F29ED" w:rsidR="00986E37" w:rsidRPr="00072D04" w:rsidRDefault="00986E37" w:rsidP="00E62A6F">
            <w:pPr>
              <w:ind w:left="0"/>
              <w:jc w:val="left"/>
              <w:rPr>
                <w:sz w:val="24"/>
                <w:rtl/>
              </w:rPr>
            </w:pPr>
            <w:r w:rsidRPr="00072D04">
              <w:rPr>
                <w:rFonts w:hint="cs"/>
                <w:sz w:val="24"/>
                <w:rtl/>
              </w:rPr>
              <w:t>تهیه نسخه اولیه سند</w:t>
            </w:r>
          </w:p>
        </w:tc>
        <w:tc>
          <w:tcPr>
            <w:tcW w:w="1956" w:type="dxa"/>
            <w:vAlign w:val="center"/>
          </w:tcPr>
          <w:p w14:paraId="1F733056" w14:textId="29E319C2" w:rsidR="00986E37" w:rsidRPr="00072D04" w:rsidRDefault="00C707B6" w:rsidP="00E62A6F">
            <w:pPr>
              <w:ind w:left="0"/>
              <w:jc w:val="center"/>
              <w:rPr>
                <w:sz w:val="24"/>
              </w:rPr>
            </w:pPr>
            <w:r w:rsidRPr="00072D04">
              <w:rPr>
                <w:rFonts w:hint="cs"/>
                <w:sz w:val="24"/>
                <w:rtl/>
              </w:rPr>
              <w:t>الهام پاکدل</w:t>
            </w:r>
          </w:p>
        </w:tc>
      </w:tr>
      <w:tr w:rsidR="00072D04" w:rsidRPr="00072D04" w14:paraId="73E8D51C" w14:textId="77777777" w:rsidTr="00E62A6F">
        <w:trPr>
          <w:jc w:val="center"/>
        </w:trPr>
        <w:tc>
          <w:tcPr>
            <w:tcW w:w="1686" w:type="dxa"/>
            <w:vAlign w:val="center"/>
          </w:tcPr>
          <w:p w14:paraId="4ACF1F82" w14:textId="658D5BDC" w:rsidR="00462D94" w:rsidRPr="00072D04" w:rsidRDefault="00462D94" w:rsidP="00E62A6F">
            <w:pPr>
              <w:ind w:left="0"/>
              <w:jc w:val="center"/>
              <w:rPr>
                <w:sz w:val="24"/>
                <w:rtl/>
              </w:rPr>
            </w:pPr>
            <w:r w:rsidRPr="00072D04">
              <w:rPr>
                <w:rFonts w:hint="cs"/>
                <w:sz w:val="24"/>
                <w:rtl/>
              </w:rPr>
              <w:t>1</w:t>
            </w:r>
            <w:r w:rsidR="00A631B2" w:rsidRPr="00072D04">
              <w:rPr>
                <w:rFonts w:hint="cs"/>
                <w:sz w:val="24"/>
                <w:rtl/>
              </w:rPr>
              <w:t>.0</w:t>
            </w:r>
          </w:p>
        </w:tc>
        <w:tc>
          <w:tcPr>
            <w:tcW w:w="1399" w:type="dxa"/>
            <w:vAlign w:val="center"/>
          </w:tcPr>
          <w:p w14:paraId="06F8AD33" w14:textId="77B988B8" w:rsidR="00462D94" w:rsidRPr="00072D04" w:rsidRDefault="00462D94" w:rsidP="00E62A6F">
            <w:pPr>
              <w:ind w:left="0"/>
              <w:jc w:val="center"/>
              <w:rPr>
                <w:sz w:val="24"/>
                <w:rtl/>
              </w:rPr>
            </w:pPr>
            <w:r w:rsidRPr="00072D04">
              <w:rPr>
                <w:rFonts w:hint="cs"/>
                <w:sz w:val="24"/>
                <w:rtl/>
              </w:rPr>
              <w:t>08/03/1398</w:t>
            </w:r>
          </w:p>
        </w:tc>
        <w:tc>
          <w:tcPr>
            <w:tcW w:w="4685" w:type="dxa"/>
            <w:vAlign w:val="center"/>
          </w:tcPr>
          <w:p w14:paraId="0D193162" w14:textId="0A595B51" w:rsidR="00B437C9" w:rsidRPr="00072D04" w:rsidRDefault="00462D94" w:rsidP="00E62A6F">
            <w:pPr>
              <w:ind w:left="0"/>
              <w:jc w:val="left"/>
              <w:rPr>
                <w:sz w:val="24"/>
                <w:rtl/>
              </w:rPr>
            </w:pPr>
            <w:r w:rsidRPr="00072D04">
              <w:rPr>
                <w:rFonts w:hint="cs"/>
                <w:sz w:val="24"/>
                <w:rtl/>
              </w:rPr>
              <w:t>اعمال تغییرات ممیزی</w:t>
            </w:r>
          </w:p>
        </w:tc>
        <w:tc>
          <w:tcPr>
            <w:tcW w:w="1956" w:type="dxa"/>
            <w:vAlign w:val="center"/>
          </w:tcPr>
          <w:p w14:paraId="1A882464" w14:textId="7FF9EBB3" w:rsidR="00462D94" w:rsidRPr="00072D04" w:rsidRDefault="00462D94" w:rsidP="00E62A6F">
            <w:pPr>
              <w:ind w:left="0"/>
              <w:jc w:val="center"/>
              <w:rPr>
                <w:sz w:val="24"/>
                <w:rtl/>
              </w:rPr>
            </w:pPr>
            <w:r w:rsidRPr="00072D04">
              <w:rPr>
                <w:rFonts w:hint="cs"/>
                <w:sz w:val="24"/>
                <w:rtl/>
              </w:rPr>
              <w:t>الهام پاکدل</w:t>
            </w:r>
          </w:p>
        </w:tc>
      </w:tr>
      <w:tr w:rsidR="00072D04" w:rsidRPr="00072D04" w14:paraId="61EC6A07" w14:textId="77777777" w:rsidTr="00E62A6F">
        <w:trPr>
          <w:jc w:val="center"/>
        </w:trPr>
        <w:tc>
          <w:tcPr>
            <w:tcW w:w="1686" w:type="dxa"/>
            <w:vAlign w:val="center"/>
          </w:tcPr>
          <w:p w14:paraId="61FEA8D8" w14:textId="68677F59" w:rsidR="00643F2E" w:rsidRPr="00072D04" w:rsidRDefault="00643F2E" w:rsidP="00E62A6F">
            <w:pPr>
              <w:ind w:left="0"/>
              <w:jc w:val="center"/>
              <w:rPr>
                <w:sz w:val="24"/>
                <w:rtl/>
              </w:rPr>
            </w:pPr>
            <w:r w:rsidRPr="00072D04">
              <w:rPr>
                <w:rFonts w:hint="cs"/>
                <w:sz w:val="24"/>
                <w:rtl/>
              </w:rPr>
              <w:t>2</w:t>
            </w:r>
            <w:r w:rsidR="00A631B2" w:rsidRPr="00072D04">
              <w:rPr>
                <w:rFonts w:hint="cs"/>
                <w:sz w:val="24"/>
                <w:rtl/>
              </w:rPr>
              <w:t>.0</w:t>
            </w:r>
          </w:p>
        </w:tc>
        <w:tc>
          <w:tcPr>
            <w:tcW w:w="1399" w:type="dxa"/>
            <w:vAlign w:val="center"/>
          </w:tcPr>
          <w:p w14:paraId="01A049AE" w14:textId="02EDE09D" w:rsidR="00643F2E" w:rsidRPr="00072D04" w:rsidRDefault="00643F2E" w:rsidP="00E62A6F">
            <w:pPr>
              <w:ind w:left="0"/>
              <w:jc w:val="center"/>
              <w:rPr>
                <w:sz w:val="24"/>
                <w:rtl/>
              </w:rPr>
            </w:pPr>
            <w:r w:rsidRPr="00072D04">
              <w:rPr>
                <w:rFonts w:hint="cs"/>
                <w:sz w:val="24"/>
                <w:rtl/>
              </w:rPr>
              <w:t>29/03/1398</w:t>
            </w:r>
          </w:p>
        </w:tc>
        <w:tc>
          <w:tcPr>
            <w:tcW w:w="4685" w:type="dxa"/>
            <w:vAlign w:val="center"/>
          </w:tcPr>
          <w:p w14:paraId="377B63B7" w14:textId="77194FD7" w:rsidR="00CD61D6" w:rsidRPr="00072D04" w:rsidRDefault="00CD61D6" w:rsidP="00E62A6F">
            <w:pPr>
              <w:ind w:left="0"/>
              <w:jc w:val="left"/>
              <w:rPr>
                <w:sz w:val="24"/>
                <w:rtl/>
              </w:rPr>
            </w:pPr>
            <w:r w:rsidRPr="00072D04">
              <w:rPr>
                <w:rFonts w:hint="cs"/>
                <w:sz w:val="24"/>
                <w:rtl/>
              </w:rPr>
              <w:t>اعمال تغییرات پیاده سازی:</w:t>
            </w:r>
          </w:p>
          <w:p w14:paraId="4ACDC591" w14:textId="77777777" w:rsidR="00CD61D6" w:rsidRPr="00072D04" w:rsidRDefault="00CD61D6" w:rsidP="00E62A6F">
            <w:pPr>
              <w:ind w:left="0"/>
              <w:jc w:val="left"/>
              <w:rPr>
                <w:sz w:val="24"/>
                <w:rtl/>
              </w:rPr>
            </w:pPr>
            <w:r w:rsidRPr="00072D04">
              <w:rPr>
                <w:rFonts w:hint="cs"/>
                <w:sz w:val="24"/>
                <w:rtl/>
              </w:rPr>
              <w:t>اضافه نمودن مسیر فرعی های ثبت و رسیدگی شکایت.</w:t>
            </w:r>
          </w:p>
          <w:p w14:paraId="72715EA0" w14:textId="77777777" w:rsidR="00643F2E" w:rsidRPr="00072D04" w:rsidRDefault="00CD61D6" w:rsidP="00E62A6F">
            <w:pPr>
              <w:ind w:left="0"/>
              <w:jc w:val="left"/>
            </w:pPr>
            <w:r w:rsidRPr="00072D04">
              <w:rPr>
                <w:rFonts w:hint="cs"/>
                <w:rtl/>
              </w:rPr>
              <w:t xml:space="preserve">اضافه نمودن شرط تماس غیر مرتبط در سند و </w:t>
            </w:r>
            <w:r w:rsidRPr="00072D04">
              <w:t>BPMN</w:t>
            </w:r>
          </w:p>
          <w:p w14:paraId="29AA8927" w14:textId="440EC3CD" w:rsidR="00D274CD" w:rsidRPr="00072D04" w:rsidRDefault="00D274CD" w:rsidP="00E62A6F">
            <w:pPr>
              <w:ind w:left="0"/>
              <w:jc w:val="left"/>
              <w:rPr>
                <w:rtl/>
              </w:rPr>
            </w:pPr>
            <w:r w:rsidRPr="00072D04">
              <w:rPr>
                <w:rFonts w:hint="cs"/>
                <w:rtl/>
              </w:rPr>
              <w:t>لیست آیتم های نوع مشتری و نوع تماس گیرنده اضافه و اصلاح گردید.</w:t>
            </w:r>
          </w:p>
          <w:p w14:paraId="7D373834" w14:textId="057A6006" w:rsidR="00D274CD" w:rsidRPr="00072D04" w:rsidRDefault="00D274CD" w:rsidP="00E62A6F">
            <w:pPr>
              <w:ind w:left="0"/>
              <w:jc w:val="left"/>
              <w:rPr>
                <w:rtl/>
              </w:rPr>
            </w:pPr>
            <w:r w:rsidRPr="00072D04">
              <w:rPr>
                <w:rFonts w:hint="cs"/>
                <w:rtl/>
              </w:rPr>
              <w:t>نوع شاکی به نوع مشتری تغییر نام پیدا کرد.</w:t>
            </w:r>
          </w:p>
        </w:tc>
        <w:tc>
          <w:tcPr>
            <w:tcW w:w="1956" w:type="dxa"/>
            <w:vAlign w:val="center"/>
          </w:tcPr>
          <w:p w14:paraId="4A74123C" w14:textId="0AE620A6" w:rsidR="00643F2E" w:rsidRPr="00072D04" w:rsidRDefault="00A631B2" w:rsidP="00E62A6F">
            <w:pPr>
              <w:ind w:left="0"/>
              <w:jc w:val="center"/>
              <w:rPr>
                <w:sz w:val="24"/>
                <w:rtl/>
              </w:rPr>
            </w:pPr>
            <w:r w:rsidRPr="00072D04">
              <w:rPr>
                <w:rFonts w:hint="cs"/>
                <w:sz w:val="24"/>
                <w:rtl/>
              </w:rPr>
              <w:t>الهام پاکدل</w:t>
            </w:r>
          </w:p>
        </w:tc>
      </w:tr>
      <w:tr w:rsidR="00072D04" w:rsidRPr="00072D04" w14:paraId="3FA8E75B" w14:textId="77777777" w:rsidTr="00E62A6F">
        <w:trPr>
          <w:jc w:val="center"/>
        </w:trPr>
        <w:tc>
          <w:tcPr>
            <w:tcW w:w="1686" w:type="dxa"/>
            <w:vAlign w:val="center"/>
          </w:tcPr>
          <w:p w14:paraId="3EA802B2" w14:textId="56C2930E" w:rsidR="00A631B2" w:rsidRPr="00072D04" w:rsidRDefault="00A631B2" w:rsidP="00E62A6F">
            <w:pPr>
              <w:ind w:left="0"/>
              <w:jc w:val="center"/>
              <w:rPr>
                <w:sz w:val="24"/>
                <w:rtl/>
              </w:rPr>
            </w:pPr>
            <w:r w:rsidRPr="00072D04">
              <w:rPr>
                <w:rFonts w:hint="cs"/>
                <w:sz w:val="24"/>
                <w:rtl/>
              </w:rPr>
              <w:t>2.1</w:t>
            </w:r>
          </w:p>
        </w:tc>
        <w:tc>
          <w:tcPr>
            <w:tcW w:w="1399" w:type="dxa"/>
            <w:vAlign w:val="center"/>
          </w:tcPr>
          <w:p w14:paraId="4E7C46DF" w14:textId="55796A9D" w:rsidR="00A631B2" w:rsidRPr="00072D04" w:rsidRDefault="00A631B2" w:rsidP="00E62A6F">
            <w:pPr>
              <w:ind w:left="0"/>
              <w:jc w:val="center"/>
              <w:rPr>
                <w:sz w:val="24"/>
                <w:rtl/>
              </w:rPr>
            </w:pPr>
            <w:r w:rsidRPr="00072D04">
              <w:rPr>
                <w:rFonts w:hint="cs"/>
                <w:sz w:val="24"/>
                <w:rtl/>
              </w:rPr>
              <w:t>29/</w:t>
            </w:r>
            <w:r w:rsidR="00E37080" w:rsidRPr="00072D04">
              <w:rPr>
                <w:rFonts w:hint="cs"/>
                <w:sz w:val="24"/>
                <w:rtl/>
              </w:rPr>
              <w:t>01</w:t>
            </w:r>
            <w:r w:rsidRPr="00072D04">
              <w:rPr>
                <w:rFonts w:hint="cs"/>
                <w:sz w:val="24"/>
                <w:rtl/>
              </w:rPr>
              <w:t>/1</w:t>
            </w:r>
            <w:r w:rsidR="00E37080" w:rsidRPr="00072D04">
              <w:rPr>
                <w:rFonts w:hint="cs"/>
                <w:sz w:val="24"/>
                <w:rtl/>
              </w:rPr>
              <w:t>400</w:t>
            </w:r>
          </w:p>
        </w:tc>
        <w:tc>
          <w:tcPr>
            <w:tcW w:w="4685" w:type="dxa"/>
            <w:vAlign w:val="center"/>
          </w:tcPr>
          <w:p w14:paraId="773C8D47" w14:textId="4E381FB1" w:rsidR="000E2916" w:rsidRPr="00072D04" w:rsidRDefault="000E2916" w:rsidP="00E62A6F">
            <w:pPr>
              <w:ind w:left="0"/>
              <w:jc w:val="left"/>
              <w:rPr>
                <w:sz w:val="24"/>
                <w:rtl/>
              </w:rPr>
            </w:pPr>
            <w:r w:rsidRPr="00072D04">
              <w:rPr>
                <w:rFonts w:hint="cs"/>
                <w:sz w:val="24"/>
                <w:rtl/>
              </w:rPr>
              <w:t>اعمال تغییرات درخواستی کارفرما پیرو ایمیل روز 14000125:</w:t>
            </w:r>
          </w:p>
          <w:p w14:paraId="10B7BB8C" w14:textId="5D582966" w:rsidR="00A631B2" w:rsidRPr="00072D04" w:rsidRDefault="000E2916" w:rsidP="00E62A6F">
            <w:pPr>
              <w:pStyle w:val="ListParagraph"/>
              <w:numPr>
                <w:ilvl w:val="0"/>
                <w:numId w:val="36"/>
              </w:numPr>
              <w:jc w:val="left"/>
              <w:rPr>
                <w:sz w:val="24"/>
                <w:rtl/>
              </w:rPr>
            </w:pPr>
            <w:r w:rsidRPr="00072D04">
              <w:rPr>
                <w:rFonts w:hint="cs"/>
                <w:sz w:val="24"/>
                <w:rtl/>
              </w:rPr>
              <w:t>تغییر در قوانین گزینه «ناوارد بودن شکایت» {قانون</w:t>
            </w:r>
            <w:r w:rsidR="009F4A81" w:rsidRPr="00072D04">
              <w:rPr>
                <w:rFonts w:hint="cs"/>
                <w:sz w:val="24"/>
                <w:rtl/>
              </w:rPr>
              <w:t xml:space="preserve"> 10</w:t>
            </w:r>
            <w:r w:rsidRPr="00072D04">
              <w:rPr>
                <w:rFonts w:hint="cs"/>
                <w:sz w:val="24"/>
                <w:rtl/>
              </w:rPr>
              <w:t>}</w:t>
            </w:r>
          </w:p>
        </w:tc>
        <w:tc>
          <w:tcPr>
            <w:tcW w:w="1956" w:type="dxa"/>
            <w:vAlign w:val="center"/>
          </w:tcPr>
          <w:p w14:paraId="73A297DD" w14:textId="6B8CB52A" w:rsidR="00A631B2" w:rsidRPr="00072D04" w:rsidRDefault="00A631B2" w:rsidP="00E62A6F">
            <w:pPr>
              <w:ind w:left="0"/>
              <w:jc w:val="center"/>
              <w:rPr>
                <w:sz w:val="24"/>
                <w:rtl/>
              </w:rPr>
            </w:pPr>
            <w:r w:rsidRPr="00072D04">
              <w:rPr>
                <w:rFonts w:hint="cs"/>
                <w:sz w:val="24"/>
                <w:rtl/>
              </w:rPr>
              <w:t>فائزه عابدی نژاد</w:t>
            </w:r>
          </w:p>
        </w:tc>
      </w:tr>
      <w:tr w:rsidR="00072D04" w:rsidRPr="00072D04" w14:paraId="3AAAB73F" w14:textId="77777777" w:rsidTr="00E62A6F">
        <w:trPr>
          <w:jc w:val="center"/>
        </w:trPr>
        <w:tc>
          <w:tcPr>
            <w:tcW w:w="1686" w:type="dxa"/>
            <w:vAlign w:val="center"/>
          </w:tcPr>
          <w:p w14:paraId="2063BC44" w14:textId="5AFB6740" w:rsidR="00A15B6D" w:rsidRPr="00072D04" w:rsidRDefault="00A15B6D" w:rsidP="00E62A6F">
            <w:pPr>
              <w:ind w:left="0"/>
              <w:jc w:val="center"/>
              <w:rPr>
                <w:sz w:val="24"/>
                <w:rtl/>
              </w:rPr>
            </w:pPr>
            <w:r w:rsidRPr="00072D04">
              <w:rPr>
                <w:rFonts w:hint="cs"/>
                <w:sz w:val="24"/>
                <w:rtl/>
              </w:rPr>
              <w:t>2.2</w:t>
            </w:r>
          </w:p>
        </w:tc>
        <w:tc>
          <w:tcPr>
            <w:tcW w:w="1399" w:type="dxa"/>
            <w:vAlign w:val="center"/>
          </w:tcPr>
          <w:p w14:paraId="2D3A3427" w14:textId="690B893B" w:rsidR="00A15B6D" w:rsidRPr="00072D04" w:rsidRDefault="00A15B6D" w:rsidP="00E62A6F">
            <w:pPr>
              <w:ind w:left="0"/>
              <w:jc w:val="center"/>
              <w:rPr>
                <w:sz w:val="24"/>
                <w:rtl/>
              </w:rPr>
            </w:pPr>
            <w:r w:rsidRPr="00072D04">
              <w:rPr>
                <w:rFonts w:hint="cs"/>
                <w:sz w:val="24"/>
                <w:rtl/>
              </w:rPr>
              <w:t>08/04/1400</w:t>
            </w:r>
          </w:p>
        </w:tc>
        <w:tc>
          <w:tcPr>
            <w:tcW w:w="4685" w:type="dxa"/>
            <w:vAlign w:val="center"/>
          </w:tcPr>
          <w:p w14:paraId="7A9C96DD" w14:textId="77777777" w:rsidR="00A15B6D" w:rsidRPr="00072D04" w:rsidRDefault="00A15B6D" w:rsidP="00E62A6F">
            <w:pPr>
              <w:spacing w:before="0" w:line="240" w:lineRule="auto"/>
              <w:jc w:val="left"/>
              <w:rPr>
                <w:sz w:val="24"/>
                <w:rtl/>
              </w:rPr>
            </w:pPr>
            <w:r w:rsidRPr="00072D04">
              <w:rPr>
                <w:rFonts w:hint="cs"/>
                <w:sz w:val="24"/>
                <w:rtl/>
              </w:rPr>
              <w:t>تغییرات فرآیند با درخواست کارفرما پیرو ایمیل روز 14000330:</w:t>
            </w:r>
          </w:p>
          <w:p w14:paraId="2CEF7F88" w14:textId="645494D8" w:rsidR="00A15B6D" w:rsidRPr="00072D04" w:rsidRDefault="00A15B6D" w:rsidP="00E62A6F">
            <w:pPr>
              <w:pStyle w:val="ListParagraph"/>
              <w:numPr>
                <w:ilvl w:val="0"/>
                <w:numId w:val="36"/>
              </w:numPr>
              <w:jc w:val="left"/>
              <w:rPr>
                <w:sz w:val="24"/>
                <w:rtl/>
              </w:rPr>
            </w:pPr>
            <w:r w:rsidRPr="00072D04">
              <w:rPr>
                <w:rFonts w:hint="cs"/>
                <w:sz w:val="24"/>
                <w:rtl/>
              </w:rPr>
              <w:t>شناسایی مشتری حقوقی {قانون ۱۶}</w:t>
            </w:r>
          </w:p>
        </w:tc>
        <w:tc>
          <w:tcPr>
            <w:tcW w:w="1956" w:type="dxa"/>
            <w:vAlign w:val="center"/>
          </w:tcPr>
          <w:p w14:paraId="7AFC4331" w14:textId="1BDF065A" w:rsidR="00A15B6D" w:rsidRPr="00072D04" w:rsidRDefault="00A15B6D" w:rsidP="00E62A6F">
            <w:pPr>
              <w:ind w:left="0"/>
              <w:jc w:val="center"/>
              <w:rPr>
                <w:sz w:val="24"/>
                <w:rtl/>
              </w:rPr>
            </w:pPr>
            <w:r w:rsidRPr="00072D04">
              <w:rPr>
                <w:rFonts w:hint="cs"/>
                <w:sz w:val="24"/>
                <w:rtl/>
              </w:rPr>
              <w:t>فائزه عابدی نژاد</w:t>
            </w:r>
          </w:p>
        </w:tc>
      </w:tr>
      <w:tr w:rsidR="00072D04" w:rsidRPr="00072D04" w14:paraId="4EA7E809" w14:textId="77777777" w:rsidTr="00E62A6F">
        <w:trPr>
          <w:jc w:val="center"/>
        </w:trPr>
        <w:tc>
          <w:tcPr>
            <w:tcW w:w="1686" w:type="dxa"/>
            <w:vAlign w:val="center"/>
          </w:tcPr>
          <w:p w14:paraId="217EBC2A" w14:textId="72E8523A" w:rsidR="007D634B" w:rsidRPr="00072D04" w:rsidRDefault="007D634B" w:rsidP="00E62A6F">
            <w:pPr>
              <w:ind w:left="0"/>
              <w:jc w:val="center"/>
              <w:rPr>
                <w:sz w:val="24"/>
                <w:rtl/>
              </w:rPr>
            </w:pPr>
            <w:r w:rsidRPr="00072D04">
              <w:rPr>
                <w:rFonts w:hint="cs"/>
                <w:sz w:val="24"/>
                <w:rtl/>
              </w:rPr>
              <w:t>2.</w:t>
            </w:r>
            <w:r w:rsidR="00B066DD" w:rsidRPr="00072D04">
              <w:rPr>
                <w:rFonts w:hint="cs"/>
                <w:sz w:val="24"/>
                <w:rtl/>
              </w:rPr>
              <w:t>3</w:t>
            </w:r>
          </w:p>
        </w:tc>
        <w:tc>
          <w:tcPr>
            <w:tcW w:w="1399" w:type="dxa"/>
            <w:vAlign w:val="center"/>
          </w:tcPr>
          <w:p w14:paraId="160564E3" w14:textId="7B0C7B62" w:rsidR="007D634B" w:rsidRPr="00072D04" w:rsidRDefault="00B066DD" w:rsidP="00E62A6F">
            <w:pPr>
              <w:ind w:left="0"/>
              <w:jc w:val="center"/>
              <w:rPr>
                <w:sz w:val="24"/>
                <w:rtl/>
              </w:rPr>
            </w:pPr>
            <w:r w:rsidRPr="00072D04">
              <w:rPr>
                <w:rFonts w:hint="cs"/>
                <w:sz w:val="24"/>
                <w:rtl/>
              </w:rPr>
              <w:t>25</w:t>
            </w:r>
            <w:r w:rsidR="007D634B" w:rsidRPr="00072D04">
              <w:rPr>
                <w:rFonts w:hint="cs"/>
                <w:sz w:val="24"/>
                <w:rtl/>
              </w:rPr>
              <w:t>/0</w:t>
            </w:r>
            <w:r w:rsidRPr="00072D04">
              <w:rPr>
                <w:rFonts w:hint="cs"/>
                <w:sz w:val="24"/>
                <w:rtl/>
              </w:rPr>
              <w:t>5</w:t>
            </w:r>
            <w:r w:rsidR="007D634B" w:rsidRPr="00072D04">
              <w:rPr>
                <w:rFonts w:hint="cs"/>
                <w:sz w:val="24"/>
                <w:rtl/>
              </w:rPr>
              <w:t>/1400</w:t>
            </w:r>
          </w:p>
        </w:tc>
        <w:tc>
          <w:tcPr>
            <w:tcW w:w="4685" w:type="dxa"/>
            <w:vAlign w:val="center"/>
          </w:tcPr>
          <w:p w14:paraId="3943E8FF" w14:textId="67F0A327" w:rsidR="007D634B" w:rsidRPr="00072D04" w:rsidRDefault="007D634B" w:rsidP="00E62A6F">
            <w:pPr>
              <w:spacing w:before="0" w:line="240" w:lineRule="auto"/>
              <w:jc w:val="left"/>
              <w:rPr>
                <w:sz w:val="24"/>
                <w:rtl/>
              </w:rPr>
            </w:pPr>
            <w:r w:rsidRPr="00072D04">
              <w:rPr>
                <w:rFonts w:hint="cs"/>
                <w:sz w:val="24"/>
                <w:rtl/>
              </w:rPr>
              <w:t>تغییرات فرآیند با درخواست کارفرما پیرو ایمیل روز 14000</w:t>
            </w:r>
            <w:r w:rsidR="00B066DD" w:rsidRPr="00072D04">
              <w:rPr>
                <w:rFonts w:hint="cs"/>
                <w:sz w:val="24"/>
                <w:rtl/>
              </w:rPr>
              <w:t>506</w:t>
            </w:r>
            <w:r w:rsidRPr="00072D04">
              <w:rPr>
                <w:rFonts w:hint="cs"/>
                <w:sz w:val="24"/>
                <w:rtl/>
              </w:rPr>
              <w:t>:</w:t>
            </w:r>
          </w:p>
          <w:p w14:paraId="67FC12D5" w14:textId="0AE448B5" w:rsidR="007D634B" w:rsidRPr="00072D04" w:rsidRDefault="00B066DD" w:rsidP="00E62A6F">
            <w:pPr>
              <w:pStyle w:val="ListParagraph"/>
              <w:numPr>
                <w:ilvl w:val="0"/>
                <w:numId w:val="36"/>
              </w:numPr>
              <w:spacing w:before="0" w:line="240" w:lineRule="auto"/>
              <w:jc w:val="left"/>
              <w:rPr>
                <w:sz w:val="24"/>
                <w:rtl/>
              </w:rPr>
            </w:pPr>
            <w:r w:rsidRPr="00072D04">
              <w:rPr>
                <w:rFonts w:hint="cs"/>
                <w:sz w:val="24"/>
                <w:rtl/>
              </w:rPr>
              <w:t>تغییر در فرم جستجو پیشرفته</w:t>
            </w:r>
            <w:r w:rsidR="00815881" w:rsidRPr="00072D04">
              <w:rPr>
                <w:rFonts w:hint="cs"/>
                <w:sz w:val="24"/>
                <w:rtl/>
              </w:rPr>
              <w:t xml:space="preserve"> {قانون ۲۱}</w:t>
            </w:r>
          </w:p>
        </w:tc>
        <w:tc>
          <w:tcPr>
            <w:tcW w:w="1956" w:type="dxa"/>
            <w:vAlign w:val="center"/>
          </w:tcPr>
          <w:p w14:paraId="4C6B6253" w14:textId="41E16F47" w:rsidR="007D634B" w:rsidRPr="00072D04" w:rsidRDefault="007D634B" w:rsidP="00E62A6F">
            <w:pPr>
              <w:ind w:left="0"/>
              <w:jc w:val="center"/>
              <w:rPr>
                <w:sz w:val="24"/>
                <w:rtl/>
              </w:rPr>
            </w:pPr>
            <w:r w:rsidRPr="00072D04">
              <w:rPr>
                <w:rFonts w:hint="cs"/>
                <w:sz w:val="24"/>
                <w:rtl/>
              </w:rPr>
              <w:t>فائزه عابدی نژاد</w:t>
            </w:r>
          </w:p>
        </w:tc>
      </w:tr>
      <w:tr w:rsidR="00072D04" w:rsidRPr="00072D04" w14:paraId="16C3E685" w14:textId="77777777" w:rsidTr="00E62A6F">
        <w:trPr>
          <w:jc w:val="center"/>
        </w:trPr>
        <w:tc>
          <w:tcPr>
            <w:tcW w:w="1686" w:type="dxa"/>
            <w:vAlign w:val="center"/>
          </w:tcPr>
          <w:p w14:paraId="7A1800FB" w14:textId="7562AB15" w:rsidR="00DE48AD" w:rsidRPr="00072D04" w:rsidRDefault="00DE48AD" w:rsidP="00E62A6F">
            <w:pPr>
              <w:ind w:left="0"/>
              <w:jc w:val="center"/>
              <w:rPr>
                <w:sz w:val="24"/>
                <w:rtl/>
              </w:rPr>
            </w:pPr>
            <w:r w:rsidRPr="00072D04">
              <w:rPr>
                <w:rFonts w:hint="cs"/>
                <w:sz w:val="24"/>
                <w:rtl/>
              </w:rPr>
              <w:t>2.4</w:t>
            </w:r>
          </w:p>
        </w:tc>
        <w:tc>
          <w:tcPr>
            <w:tcW w:w="1399" w:type="dxa"/>
            <w:vAlign w:val="center"/>
          </w:tcPr>
          <w:p w14:paraId="05EA9778" w14:textId="39766264" w:rsidR="00DE48AD" w:rsidRPr="00072D04" w:rsidRDefault="00DE48AD" w:rsidP="00E62A6F">
            <w:pPr>
              <w:ind w:left="0"/>
              <w:jc w:val="center"/>
              <w:rPr>
                <w:sz w:val="24"/>
                <w:rtl/>
              </w:rPr>
            </w:pPr>
            <w:r w:rsidRPr="00072D04">
              <w:rPr>
                <w:rFonts w:hint="cs"/>
                <w:sz w:val="24"/>
                <w:rtl/>
              </w:rPr>
              <w:t>2</w:t>
            </w:r>
            <w:r w:rsidR="00AB15BA" w:rsidRPr="00072D04">
              <w:rPr>
                <w:rFonts w:hint="cs"/>
                <w:sz w:val="24"/>
                <w:rtl/>
              </w:rPr>
              <w:t>4</w:t>
            </w:r>
            <w:r w:rsidRPr="00072D04">
              <w:rPr>
                <w:rFonts w:hint="cs"/>
                <w:sz w:val="24"/>
                <w:rtl/>
              </w:rPr>
              <w:t>/06/1400</w:t>
            </w:r>
          </w:p>
        </w:tc>
        <w:tc>
          <w:tcPr>
            <w:tcW w:w="4685" w:type="dxa"/>
            <w:vAlign w:val="center"/>
          </w:tcPr>
          <w:p w14:paraId="59DB0EE6" w14:textId="4ADAB182" w:rsidR="00DE48AD" w:rsidRPr="00072D04" w:rsidRDefault="00DE48AD" w:rsidP="00E62A6F">
            <w:pPr>
              <w:spacing w:before="0" w:line="240" w:lineRule="auto"/>
              <w:jc w:val="left"/>
              <w:rPr>
                <w:sz w:val="24"/>
                <w:rtl/>
              </w:rPr>
            </w:pPr>
            <w:r w:rsidRPr="00072D04">
              <w:rPr>
                <w:rFonts w:hint="cs"/>
                <w:sz w:val="24"/>
                <w:rtl/>
              </w:rPr>
              <w:t>تغییرات فرآیند با درخواست کارفرما پیرو ایمیل روز 14000522:</w:t>
            </w:r>
          </w:p>
          <w:p w14:paraId="13C19ADB" w14:textId="6F20B644" w:rsidR="00DE48AD" w:rsidRPr="00072D04" w:rsidRDefault="00DE48AD" w:rsidP="00E62A6F">
            <w:pPr>
              <w:pStyle w:val="ListParagraph"/>
              <w:numPr>
                <w:ilvl w:val="0"/>
                <w:numId w:val="36"/>
              </w:numPr>
              <w:spacing w:before="0" w:line="240" w:lineRule="auto"/>
              <w:jc w:val="left"/>
              <w:rPr>
                <w:sz w:val="24"/>
                <w:rtl/>
              </w:rPr>
            </w:pPr>
            <w:r w:rsidRPr="00072D04">
              <w:rPr>
                <w:rFonts w:hint="cs"/>
                <w:sz w:val="24"/>
                <w:rtl/>
              </w:rPr>
              <w:t xml:space="preserve">تغییر دراطلاعات فیلد عامل فروش در بخش جزئیات فروش {قانون </w:t>
            </w:r>
            <w:r w:rsidR="00E70FBB" w:rsidRPr="00072D04">
              <w:rPr>
                <w:rFonts w:hint="cs"/>
                <w:sz w:val="24"/>
                <w:rtl/>
              </w:rPr>
              <w:t>10</w:t>
            </w:r>
            <w:r w:rsidRPr="00072D04">
              <w:rPr>
                <w:rFonts w:hint="cs"/>
                <w:sz w:val="24"/>
                <w:rtl/>
              </w:rPr>
              <w:t>}</w:t>
            </w:r>
          </w:p>
        </w:tc>
        <w:tc>
          <w:tcPr>
            <w:tcW w:w="1956" w:type="dxa"/>
            <w:vAlign w:val="center"/>
          </w:tcPr>
          <w:p w14:paraId="055E893F" w14:textId="3E1E6BE4" w:rsidR="00DE48AD" w:rsidRPr="00072D04" w:rsidRDefault="00DE48AD" w:rsidP="00E62A6F">
            <w:pPr>
              <w:ind w:left="0"/>
              <w:jc w:val="center"/>
              <w:rPr>
                <w:sz w:val="24"/>
                <w:rtl/>
              </w:rPr>
            </w:pPr>
            <w:r w:rsidRPr="00072D04">
              <w:rPr>
                <w:rFonts w:hint="cs"/>
                <w:sz w:val="24"/>
                <w:rtl/>
              </w:rPr>
              <w:t>فائزه عابدی نژاد</w:t>
            </w:r>
          </w:p>
        </w:tc>
      </w:tr>
      <w:tr w:rsidR="00072D04" w:rsidRPr="00072D04" w14:paraId="7ED6DA17" w14:textId="77777777" w:rsidTr="00E62A6F">
        <w:trPr>
          <w:trHeight w:val="331"/>
          <w:jc w:val="center"/>
        </w:trPr>
        <w:tc>
          <w:tcPr>
            <w:tcW w:w="1686" w:type="dxa"/>
            <w:vAlign w:val="center"/>
          </w:tcPr>
          <w:p w14:paraId="0D1C3BA2" w14:textId="465347D4" w:rsidR="00E74FC0" w:rsidRPr="00072D04" w:rsidRDefault="00E74FC0" w:rsidP="00E62A6F">
            <w:pPr>
              <w:ind w:left="0"/>
              <w:jc w:val="center"/>
              <w:rPr>
                <w:sz w:val="24"/>
              </w:rPr>
            </w:pPr>
            <w:r w:rsidRPr="00072D04">
              <w:rPr>
                <w:sz w:val="24"/>
              </w:rPr>
              <w:t>2.5</w:t>
            </w:r>
          </w:p>
        </w:tc>
        <w:tc>
          <w:tcPr>
            <w:tcW w:w="1399" w:type="dxa"/>
            <w:vAlign w:val="center"/>
          </w:tcPr>
          <w:p w14:paraId="0F287B04" w14:textId="2C9B8E69" w:rsidR="00E74FC0" w:rsidRPr="00072D04" w:rsidRDefault="00E74FC0" w:rsidP="00E62A6F">
            <w:pPr>
              <w:ind w:left="0"/>
              <w:jc w:val="center"/>
              <w:rPr>
                <w:sz w:val="24"/>
                <w:rtl/>
              </w:rPr>
            </w:pPr>
            <w:r w:rsidRPr="00072D04">
              <w:rPr>
                <w:rFonts w:hint="cs"/>
                <w:sz w:val="24"/>
                <w:rtl/>
              </w:rPr>
              <w:t>24/06/1400</w:t>
            </w:r>
          </w:p>
        </w:tc>
        <w:tc>
          <w:tcPr>
            <w:tcW w:w="4685" w:type="dxa"/>
            <w:vAlign w:val="center"/>
          </w:tcPr>
          <w:p w14:paraId="66B31055" w14:textId="298EF37D" w:rsidR="00E74FC0" w:rsidRPr="00072D04" w:rsidRDefault="00E74FC0" w:rsidP="00E62A6F">
            <w:pPr>
              <w:spacing w:before="0" w:line="240" w:lineRule="auto"/>
              <w:jc w:val="left"/>
              <w:rPr>
                <w:sz w:val="24"/>
                <w:rtl/>
              </w:rPr>
            </w:pPr>
            <w:r w:rsidRPr="00072D04">
              <w:rPr>
                <w:rFonts w:hint="cs"/>
                <w:sz w:val="24"/>
                <w:rtl/>
              </w:rPr>
              <w:t>تغییرات فرآیند پیرو درخواست کارفرما:</w:t>
            </w:r>
          </w:p>
          <w:p w14:paraId="1F03EEAB" w14:textId="002A9BE9" w:rsidR="00E74FC0" w:rsidRPr="00072D04" w:rsidRDefault="00E74FC0" w:rsidP="00E62A6F">
            <w:pPr>
              <w:pStyle w:val="ListParagraph"/>
              <w:numPr>
                <w:ilvl w:val="0"/>
                <w:numId w:val="36"/>
              </w:numPr>
              <w:spacing w:before="0" w:line="240" w:lineRule="auto"/>
              <w:jc w:val="left"/>
              <w:rPr>
                <w:sz w:val="24"/>
                <w:rtl/>
              </w:rPr>
            </w:pPr>
            <w:r w:rsidRPr="00072D04">
              <w:rPr>
                <w:rFonts w:hint="cs"/>
                <w:sz w:val="24"/>
                <w:rtl/>
              </w:rPr>
              <w:lastRenderedPageBreak/>
              <w:t xml:space="preserve">اضافه شدن امکان ارجاع در فرآيند رسیدگی به شکایات {قانون </w:t>
            </w:r>
            <w:r w:rsidR="00E70FBB" w:rsidRPr="00072D04">
              <w:rPr>
                <w:rFonts w:hint="cs"/>
                <w:sz w:val="24"/>
                <w:rtl/>
              </w:rPr>
              <w:t>22</w:t>
            </w:r>
            <w:r w:rsidRPr="00072D04">
              <w:rPr>
                <w:rFonts w:hint="cs"/>
                <w:sz w:val="24"/>
                <w:rtl/>
              </w:rPr>
              <w:t>}</w:t>
            </w:r>
          </w:p>
        </w:tc>
        <w:tc>
          <w:tcPr>
            <w:tcW w:w="1956" w:type="dxa"/>
            <w:vAlign w:val="center"/>
          </w:tcPr>
          <w:p w14:paraId="74E7E205" w14:textId="09808015" w:rsidR="00E74FC0" w:rsidRPr="00072D04" w:rsidRDefault="00E74FC0" w:rsidP="00E62A6F">
            <w:pPr>
              <w:ind w:left="0"/>
              <w:jc w:val="center"/>
              <w:rPr>
                <w:sz w:val="24"/>
                <w:rtl/>
              </w:rPr>
            </w:pPr>
            <w:r w:rsidRPr="00072D04">
              <w:rPr>
                <w:rFonts w:hint="cs"/>
                <w:sz w:val="24"/>
                <w:rtl/>
              </w:rPr>
              <w:lastRenderedPageBreak/>
              <w:t>فائزه عابدی نژاد</w:t>
            </w:r>
          </w:p>
        </w:tc>
      </w:tr>
      <w:tr w:rsidR="00072D04" w:rsidRPr="00072D04" w14:paraId="2BF3BDE3" w14:textId="77777777" w:rsidTr="00E62A6F">
        <w:trPr>
          <w:trHeight w:val="331"/>
          <w:jc w:val="center"/>
        </w:trPr>
        <w:tc>
          <w:tcPr>
            <w:tcW w:w="1686" w:type="dxa"/>
            <w:vAlign w:val="center"/>
          </w:tcPr>
          <w:p w14:paraId="012734ED" w14:textId="650D1904" w:rsidR="00046769" w:rsidRPr="00072D04" w:rsidRDefault="00046769" w:rsidP="00E62A6F">
            <w:pPr>
              <w:ind w:left="0"/>
              <w:jc w:val="center"/>
              <w:rPr>
                <w:sz w:val="24"/>
              </w:rPr>
            </w:pPr>
            <w:r w:rsidRPr="00072D04">
              <w:rPr>
                <w:rFonts w:hint="cs"/>
                <w:sz w:val="24"/>
                <w:rtl/>
              </w:rPr>
              <w:t>2.6</w:t>
            </w:r>
          </w:p>
        </w:tc>
        <w:tc>
          <w:tcPr>
            <w:tcW w:w="1399" w:type="dxa"/>
            <w:vAlign w:val="center"/>
          </w:tcPr>
          <w:p w14:paraId="58260B63" w14:textId="5B546D37" w:rsidR="00046769" w:rsidRPr="00072D04" w:rsidRDefault="00046769" w:rsidP="00E62A6F">
            <w:pPr>
              <w:ind w:left="0"/>
              <w:jc w:val="center"/>
              <w:rPr>
                <w:sz w:val="24"/>
                <w:rtl/>
              </w:rPr>
            </w:pPr>
            <w:r w:rsidRPr="00072D04">
              <w:rPr>
                <w:rFonts w:hint="cs"/>
                <w:sz w:val="24"/>
                <w:rtl/>
              </w:rPr>
              <w:t>20/09/1401</w:t>
            </w:r>
          </w:p>
        </w:tc>
        <w:tc>
          <w:tcPr>
            <w:tcW w:w="4685" w:type="dxa"/>
            <w:vAlign w:val="center"/>
          </w:tcPr>
          <w:p w14:paraId="6C3C2519" w14:textId="77777777" w:rsidR="00046769" w:rsidRPr="00072D04" w:rsidRDefault="00046769" w:rsidP="00E62A6F">
            <w:pPr>
              <w:spacing w:before="0" w:line="240" w:lineRule="auto"/>
              <w:jc w:val="left"/>
              <w:rPr>
                <w:sz w:val="24"/>
                <w:rtl/>
              </w:rPr>
            </w:pPr>
            <w:r w:rsidRPr="00072D04">
              <w:rPr>
                <w:rFonts w:hint="cs"/>
                <w:sz w:val="24"/>
                <w:rtl/>
              </w:rPr>
              <w:t>اعمال تغییرات درخواستی کارفرما:</w:t>
            </w:r>
          </w:p>
          <w:p w14:paraId="468FC402" w14:textId="644C178D" w:rsidR="00046769" w:rsidRPr="00072D04" w:rsidRDefault="00046769" w:rsidP="00E62A6F">
            <w:pPr>
              <w:pStyle w:val="ListParagraph"/>
              <w:numPr>
                <w:ilvl w:val="0"/>
                <w:numId w:val="36"/>
              </w:numPr>
              <w:spacing w:before="0" w:line="240" w:lineRule="auto"/>
              <w:jc w:val="left"/>
              <w:rPr>
                <w:sz w:val="24"/>
                <w:rtl/>
              </w:rPr>
            </w:pPr>
            <w:r w:rsidRPr="00072D04">
              <w:rPr>
                <w:rFonts w:eastAsia="Times New Roman" w:hint="cs"/>
                <w:noProof/>
                <w:szCs w:val="22"/>
                <w:rtl/>
              </w:rPr>
              <w:t>تغییر متن پیامک ارسال به شاکی {قانون ۱۵}</w:t>
            </w:r>
          </w:p>
        </w:tc>
        <w:tc>
          <w:tcPr>
            <w:tcW w:w="1956" w:type="dxa"/>
            <w:vAlign w:val="center"/>
          </w:tcPr>
          <w:p w14:paraId="145F6D60" w14:textId="1E730111" w:rsidR="00046769" w:rsidRPr="00072D04" w:rsidRDefault="00046769" w:rsidP="00E62A6F">
            <w:pPr>
              <w:ind w:left="0"/>
              <w:jc w:val="center"/>
              <w:rPr>
                <w:sz w:val="24"/>
                <w:rtl/>
              </w:rPr>
            </w:pPr>
            <w:r w:rsidRPr="00072D04">
              <w:rPr>
                <w:rFonts w:hint="cs"/>
                <w:sz w:val="24"/>
                <w:rtl/>
              </w:rPr>
              <w:t>فائزه عابدی نژاد</w:t>
            </w:r>
          </w:p>
        </w:tc>
      </w:tr>
      <w:tr w:rsidR="00072D04" w:rsidRPr="00072D04" w14:paraId="4A6FD926" w14:textId="77777777" w:rsidTr="00E62A6F">
        <w:trPr>
          <w:trHeight w:val="331"/>
          <w:jc w:val="center"/>
        </w:trPr>
        <w:tc>
          <w:tcPr>
            <w:tcW w:w="1686" w:type="dxa"/>
            <w:vAlign w:val="center"/>
          </w:tcPr>
          <w:p w14:paraId="18ADB750" w14:textId="0095E560" w:rsidR="00477EDA" w:rsidRPr="00072D04" w:rsidRDefault="00477EDA" w:rsidP="00E62A6F">
            <w:pPr>
              <w:ind w:left="0"/>
              <w:jc w:val="center"/>
              <w:rPr>
                <w:sz w:val="24"/>
                <w:rtl/>
              </w:rPr>
            </w:pPr>
            <w:r w:rsidRPr="00072D04">
              <w:rPr>
                <w:rFonts w:hint="cs"/>
                <w:sz w:val="24"/>
                <w:rtl/>
              </w:rPr>
              <w:t>2.7</w:t>
            </w:r>
          </w:p>
        </w:tc>
        <w:tc>
          <w:tcPr>
            <w:tcW w:w="1399" w:type="dxa"/>
            <w:vAlign w:val="center"/>
          </w:tcPr>
          <w:p w14:paraId="5B5E2CF6" w14:textId="0BCB567E" w:rsidR="00477EDA" w:rsidRPr="00072D04" w:rsidRDefault="006B4342" w:rsidP="00E62A6F">
            <w:pPr>
              <w:ind w:left="0"/>
              <w:jc w:val="center"/>
              <w:rPr>
                <w:sz w:val="24"/>
                <w:rtl/>
              </w:rPr>
            </w:pPr>
            <w:r w:rsidRPr="00072D04">
              <w:rPr>
                <w:rFonts w:hint="cs"/>
                <w:sz w:val="24"/>
                <w:rtl/>
              </w:rPr>
              <w:t>07</w:t>
            </w:r>
            <w:r w:rsidR="00B54FBB" w:rsidRPr="00072D04">
              <w:rPr>
                <w:rFonts w:hint="cs"/>
                <w:sz w:val="24"/>
                <w:rtl/>
              </w:rPr>
              <w:t>/04/1402</w:t>
            </w:r>
          </w:p>
        </w:tc>
        <w:tc>
          <w:tcPr>
            <w:tcW w:w="4685" w:type="dxa"/>
            <w:vAlign w:val="center"/>
          </w:tcPr>
          <w:p w14:paraId="6A46B04D" w14:textId="77777777" w:rsidR="00477EDA" w:rsidRPr="00072D04" w:rsidRDefault="00BF5E70" w:rsidP="00E62A6F">
            <w:pPr>
              <w:spacing w:before="0" w:line="240" w:lineRule="auto"/>
              <w:jc w:val="left"/>
              <w:rPr>
                <w:sz w:val="24"/>
                <w:rtl/>
              </w:rPr>
            </w:pPr>
            <w:r w:rsidRPr="00072D04">
              <w:rPr>
                <w:rFonts w:hint="cs"/>
                <w:sz w:val="24"/>
                <w:rtl/>
              </w:rPr>
              <w:t>اعمال تغییرات به درخواست کارفرما:</w:t>
            </w:r>
          </w:p>
          <w:p w14:paraId="1D4D616E" w14:textId="77777777" w:rsidR="00BF5E70" w:rsidRPr="00072D04" w:rsidRDefault="00795D80" w:rsidP="00E62A6F">
            <w:pPr>
              <w:pStyle w:val="ListParagraph"/>
              <w:numPr>
                <w:ilvl w:val="0"/>
                <w:numId w:val="36"/>
              </w:numPr>
              <w:spacing w:before="0" w:line="240" w:lineRule="auto"/>
              <w:jc w:val="left"/>
              <w:rPr>
                <w:sz w:val="24"/>
              </w:rPr>
            </w:pPr>
            <w:r w:rsidRPr="00072D04">
              <w:rPr>
                <w:rFonts w:hint="cs"/>
                <w:sz w:val="24"/>
                <w:rtl/>
              </w:rPr>
              <w:t xml:space="preserve">افزودن مسیر بررسی در فرآیند </w:t>
            </w:r>
            <w:r w:rsidRPr="00072D04">
              <w:rPr>
                <w:rFonts w:hint="cs"/>
                <w:sz w:val="24"/>
                <w:u w:val="single"/>
                <w:rtl/>
              </w:rPr>
              <w:t>ثبت شکایت</w:t>
            </w:r>
            <w:r w:rsidRPr="00072D04">
              <w:rPr>
                <w:rFonts w:hint="cs"/>
                <w:sz w:val="24"/>
                <w:rtl/>
              </w:rPr>
              <w:t xml:space="preserve"> {افزودن گام های 7، 8، 9}</w:t>
            </w:r>
            <w:r w:rsidR="00DD1584" w:rsidRPr="00072D04">
              <w:rPr>
                <w:rFonts w:hint="cs"/>
                <w:sz w:val="24"/>
                <w:rtl/>
              </w:rPr>
              <w:t xml:space="preserve"> {تغییر گام 10 مسیر اصلی}</w:t>
            </w:r>
          </w:p>
          <w:p w14:paraId="28CDEB1D" w14:textId="77777777" w:rsidR="003B7D34" w:rsidRPr="00072D04" w:rsidRDefault="003B7D34" w:rsidP="00E62A6F">
            <w:pPr>
              <w:pStyle w:val="ListParagraph"/>
              <w:numPr>
                <w:ilvl w:val="0"/>
                <w:numId w:val="36"/>
              </w:numPr>
              <w:spacing w:before="0" w:line="240" w:lineRule="auto"/>
              <w:jc w:val="left"/>
              <w:rPr>
                <w:sz w:val="24"/>
              </w:rPr>
            </w:pPr>
            <w:r w:rsidRPr="00072D04">
              <w:rPr>
                <w:rFonts w:hint="cs"/>
                <w:sz w:val="24"/>
                <w:rtl/>
              </w:rPr>
              <w:t xml:space="preserve">امکان لاگ کردن ویرایش </w:t>
            </w:r>
            <w:r w:rsidRPr="00072D04">
              <w:rPr>
                <w:rFonts w:eastAsia="Times New Roman" w:hint="cs"/>
                <w:noProof/>
                <w:szCs w:val="22"/>
                <w:rtl/>
              </w:rPr>
              <w:t>فرم جزئیات شکایت- جزئیات تماس {قانون 10} {قانون 23}</w:t>
            </w:r>
          </w:p>
          <w:p w14:paraId="5854D2FF" w14:textId="2A839C1D" w:rsidR="00D156A4" w:rsidRPr="00072D04" w:rsidRDefault="00D156A4" w:rsidP="00E62A6F">
            <w:pPr>
              <w:pStyle w:val="ListParagraph"/>
              <w:numPr>
                <w:ilvl w:val="0"/>
                <w:numId w:val="36"/>
              </w:numPr>
              <w:spacing w:before="0" w:line="240" w:lineRule="auto"/>
              <w:jc w:val="left"/>
              <w:rPr>
                <w:sz w:val="24"/>
              </w:rPr>
            </w:pPr>
            <w:r w:rsidRPr="00072D04">
              <w:rPr>
                <w:rFonts w:eastAsia="Times New Roman" w:hint="cs"/>
                <w:noProof/>
                <w:sz w:val="24"/>
                <w:rtl/>
              </w:rPr>
              <w:t>ارسال رونوشت {گام 17 مسیر اصلی}{</w:t>
            </w:r>
            <w:r w:rsidR="0082568E" w:rsidRPr="00072D04">
              <w:rPr>
                <w:rFonts w:eastAsia="Times New Roman" w:hint="cs"/>
                <w:noProof/>
                <w:sz w:val="24"/>
                <w:rtl/>
              </w:rPr>
              <w:t>قانون 24</w:t>
            </w:r>
            <w:r w:rsidRPr="00072D04">
              <w:rPr>
                <w:rFonts w:eastAsia="Times New Roman" w:hint="cs"/>
                <w:noProof/>
                <w:sz w:val="24"/>
                <w:rtl/>
              </w:rPr>
              <w:t>}</w:t>
            </w:r>
            <w:r w:rsidR="0082568E" w:rsidRPr="00072D04">
              <w:rPr>
                <w:rFonts w:eastAsia="Times New Roman" w:hint="cs"/>
                <w:noProof/>
                <w:sz w:val="24"/>
                <w:rtl/>
              </w:rPr>
              <w:t xml:space="preserve"> {</w:t>
            </w:r>
            <w:r w:rsidR="00962349" w:rsidRPr="00072D04">
              <w:rPr>
                <w:rFonts w:eastAsia="Times New Roman" w:hint="cs"/>
                <w:noProof/>
                <w:sz w:val="24"/>
                <w:rtl/>
              </w:rPr>
              <w:t>قانون 25</w:t>
            </w:r>
            <w:r w:rsidR="0082568E" w:rsidRPr="00072D04">
              <w:rPr>
                <w:rFonts w:eastAsia="Times New Roman" w:hint="cs"/>
                <w:noProof/>
                <w:sz w:val="24"/>
                <w:rtl/>
              </w:rPr>
              <w:t>}</w:t>
            </w:r>
          </w:p>
          <w:p w14:paraId="342AE5FC" w14:textId="05CE8B7A" w:rsidR="00D156A4" w:rsidRPr="00072D04" w:rsidRDefault="00B5720B" w:rsidP="00E62A6F">
            <w:pPr>
              <w:pStyle w:val="ListParagraph"/>
              <w:numPr>
                <w:ilvl w:val="0"/>
                <w:numId w:val="36"/>
              </w:numPr>
              <w:spacing w:before="0" w:line="240" w:lineRule="auto"/>
              <w:jc w:val="left"/>
              <w:rPr>
                <w:sz w:val="24"/>
              </w:rPr>
            </w:pPr>
            <w:r w:rsidRPr="00072D04">
              <w:rPr>
                <w:rFonts w:hint="cs"/>
                <w:sz w:val="24"/>
                <w:rtl/>
              </w:rPr>
              <w:t>تغییرات فرم رسیدگی بخش اول</w:t>
            </w:r>
            <w:r w:rsidR="00CA34D9" w:rsidRPr="00072D04">
              <w:rPr>
                <w:rFonts w:hint="cs"/>
                <w:sz w:val="24"/>
                <w:rtl/>
              </w:rPr>
              <w:t>{قانون 11}</w:t>
            </w:r>
          </w:p>
          <w:p w14:paraId="46EFBC59" w14:textId="2B772817" w:rsidR="00B5720B" w:rsidRPr="00072D04" w:rsidRDefault="006F6A1B" w:rsidP="00962349">
            <w:pPr>
              <w:pStyle w:val="ListParagraph"/>
              <w:numPr>
                <w:ilvl w:val="0"/>
                <w:numId w:val="36"/>
              </w:numPr>
              <w:spacing w:before="0" w:line="240" w:lineRule="auto"/>
              <w:jc w:val="left"/>
              <w:rPr>
                <w:sz w:val="24"/>
                <w:rtl/>
              </w:rPr>
            </w:pPr>
            <w:r w:rsidRPr="00072D04">
              <w:rPr>
                <w:rFonts w:hint="cs"/>
                <w:sz w:val="24"/>
                <w:rtl/>
              </w:rPr>
              <w:t xml:space="preserve">ایجاد </w:t>
            </w:r>
            <w:r w:rsidR="00B5720B" w:rsidRPr="00072D04">
              <w:rPr>
                <w:rFonts w:hint="cs"/>
                <w:sz w:val="24"/>
                <w:rtl/>
              </w:rPr>
              <w:t>گروه جدید</w:t>
            </w:r>
            <w:r w:rsidRPr="00072D04">
              <w:rPr>
                <w:rFonts w:hint="cs"/>
                <w:sz w:val="24"/>
                <w:rtl/>
              </w:rPr>
              <w:t xml:space="preserve"> کاربران ثبت شکایت </w:t>
            </w:r>
            <w:r w:rsidR="000823EC" w:rsidRPr="00072D04">
              <w:rPr>
                <w:rFonts w:hint="cs"/>
                <w:sz w:val="24"/>
                <w:rtl/>
              </w:rPr>
              <w:t>{گام 1 مسیر اصلی}{لیست گروه ها}</w:t>
            </w:r>
            <w:r w:rsidR="00985716" w:rsidRPr="00072D04">
              <w:rPr>
                <w:rFonts w:hint="cs"/>
                <w:sz w:val="24"/>
                <w:rtl/>
              </w:rPr>
              <w:t>{پیش شرط 2}</w:t>
            </w:r>
          </w:p>
        </w:tc>
        <w:tc>
          <w:tcPr>
            <w:tcW w:w="1956" w:type="dxa"/>
            <w:vAlign w:val="center"/>
          </w:tcPr>
          <w:p w14:paraId="76197A25" w14:textId="7F4ADC75" w:rsidR="00477EDA" w:rsidRPr="00072D04" w:rsidRDefault="00E62A6F" w:rsidP="00E62A6F">
            <w:pPr>
              <w:ind w:left="0"/>
              <w:jc w:val="center"/>
              <w:rPr>
                <w:sz w:val="24"/>
                <w:rtl/>
              </w:rPr>
            </w:pPr>
            <w:r w:rsidRPr="00072D04">
              <w:rPr>
                <w:rFonts w:hint="cs"/>
                <w:sz w:val="24"/>
                <w:rtl/>
              </w:rPr>
              <w:t>کیان‌نوش</w:t>
            </w:r>
          </w:p>
        </w:tc>
      </w:tr>
      <w:tr w:rsidR="00072D04" w:rsidRPr="00072D04" w14:paraId="42BEFCB0" w14:textId="77777777" w:rsidTr="00E62A6F">
        <w:trPr>
          <w:trHeight w:val="331"/>
          <w:jc w:val="center"/>
        </w:trPr>
        <w:tc>
          <w:tcPr>
            <w:tcW w:w="1686" w:type="dxa"/>
            <w:vAlign w:val="center"/>
          </w:tcPr>
          <w:p w14:paraId="4444CF1B" w14:textId="725F7C87" w:rsidR="00BE5AC5" w:rsidRPr="00072D04" w:rsidRDefault="00BE5AC5" w:rsidP="00E62A6F">
            <w:pPr>
              <w:ind w:left="0"/>
              <w:jc w:val="center"/>
              <w:rPr>
                <w:sz w:val="24"/>
                <w:rtl/>
              </w:rPr>
            </w:pPr>
            <w:r w:rsidRPr="00072D04">
              <w:rPr>
                <w:rFonts w:hint="cs"/>
                <w:sz w:val="24"/>
                <w:rtl/>
              </w:rPr>
              <w:t>2.8</w:t>
            </w:r>
          </w:p>
        </w:tc>
        <w:tc>
          <w:tcPr>
            <w:tcW w:w="1399" w:type="dxa"/>
            <w:vAlign w:val="center"/>
          </w:tcPr>
          <w:p w14:paraId="1ECA0EFC" w14:textId="3E5A75DD" w:rsidR="00BE5AC5" w:rsidRPr="00072D04" w:rsidRDefault="00BE5AC5" w:rsidP="00E62A6F">
            <w:pPr>
              <w:ind w:left="0"/>
              <w:jc w:val="center"/>
              <w:rPr>
                <w:sz w:val="24"/>
                <w:rtl/>
              </w:rPr>
            </w:pPr>
            <w:r w:rsidRPr="00072D04">
              <w:rPr>
                <w:rFonts w:hint="cs"/>
                <w:sz w:val="24"/>
                <w:rtl/>
              </w:rPr>
              <w:t>07/05/1402</w:t>
            </w:r>
          </w:p>
        </w:tc>
        <w:tc>
          <w:tcPr>
            <w:tcW w:w="4685" w:type="dxa"/>
            <w:vAlign w:val="center"/>
          </w:tcPr>
          <w:p w14:paraId="26742138" w14:textId="77777777" w:rsidR="00BE5AC5" w:rsidRPr="00072D04" w:rsidRDefault="00BE5AC5" w:rsidP="00E62A6F">
            <w:pPr>
              <w:spacing w:before="0" w:line="240" w:lineRule="auto"/>
              <w:jc w:val="left"/>
              <w:rPr>
                <w:sz w:val="24"/>
                <w:rtl/>
              </w:rPr>
            </w:pPr>
            <w:r w:rsidRPr="00072D04">
              <w:rPr>
                <w:rFonts w:hint="cs"/>
                <w:sz w:val="24"/>
                <w:rtl/>
              </w:rPr>
              <w:t>اعمال تغییرات درخواستی کارفرما:</w:t>
            </w:r>
          </w:p>
          <w:p w14:paraId="48AD9AA9" w14:textId="78BC4E64" w:rsidR="00BE5AC5" w:rsidRPr="00072D04" w:rsidRDefault="004F1118" w:rsidP="004F1118">
            <w:pPr>
              <w:pStyle w:val="ListParagraph"/>
              <w:numPr>
                <w:ilvl w:val="0"/>
                <w:numId w:val="38"/>
              </w:numPr>
              <w:spacing w:before="0" w:line="240" w:lineRule="auto"/>
              <w:jc w:val="left"/>
              <w:rPr>
                <w:sz w:val="24"/>
                <w:rtl/>
              </w:rPr>
            </w:pPr>
            <w:r w:rsidRPr="00072D04">
              <w:rPr>
                <w:rFonts w:hint="cs"/>
                <w:sz w:val="24"/>
                <w:rtl/>
              </w:rPr>
              <w:t xml:space="preserve">افزودن فیلد های «نیاز به عودت دارد؟» و «علت عودت»{گام 9 </w:t>
            </w:r>
            <w:r w:rsidR="00AE6922" w:rsidRPr="00072D04">
              <w:rPr>
                <w:rFonts w:hint="cs"/>
                <w:sz w:val="24"/>
                <w:rtl/>
              </w:rPr>
              <w:t xml:space="preserve">و 13 </w:t>
            </w:r>
            <w:r w:rsidRPr="00072D04">
              <w:rPr>
                <w:rFonts w:hint="cs"/>
                <w:sz w:val="24"/>
                <w:rtl/>
              </w:rPr>
              <w:t>مسیر اصل}</w:t>
            </w:r>
            <w:r w:rsidR="000962F8" w:rsidRPr="00072D04">
              <w:rPr>
                <w:rFonts w:hint="cs"/>
                <w:sz w:val="24"/>
                <w:rtl/>
              </w:rPr>
              <w:t>{قانون 8}</w:t>
            </w:r>
            <w:r w:rsidR="007A0015" w:rsidRPr="00072D04">
              <w:rPr>
                <w:rFonts w:hint="cs"/>
                <w:sz w:val="24"/>
                <w:rtl/>
              </w:rPr>
              <w:t>{پیش شرط ها:3و4}</w:t>
            </w:r>
          </w:p>
        </w:tc>
        <w:tc>
          <w:tcPr>
            <w:tcW w:w="1956" w:type="dxa"/>
            <w:vAlign w:val="center"/>
          </w:tcPr>
          <w:p w14:paraId="47131950" w14:textId="16FB0088" w:rsidR="00BE5AC5" w:rsidRPr="00072D04" w:rsidRDefault="000962F8" w:rsidP="00E62A6F">
            <w:pPr>
              <w:ind w:left="0"/>
              <w:jc w:val="center"/>
              <w:rPr>
                <w:sz w:val="24"/>
                <w:rtl/>
              </w:rPr>
            </w:pPr>
            <w:r w:rsidRPr="00072D04">
              <w:rPr>
                <w:rFonts w:hint="cs"/>
                <w:sz w:val="24"/>
                <w:rtl/>
              </w:rPr>
              <w:t>روناک مشهدی</w:t>
            </w:r>
          </w:p>
        </w:tc>
      </w:tr>
      <w:tr w:rsidR="00072D04" w:rsidRPr="00072D04" w14:paraId="125971F3" w14:textId="77777777" w:rsidTr="00E62A6F">
        <w:trPr>
          <w:trHeight w:val="331"/>
          <w:jc w:val="center"/>
        </w:trPr>
        <w:tc>
          <w:tcPr>
            <w:tcW w:w="1686" w:type="dxa"/>
            <w:vAlign w:val="center"/>
          </w:tcPr>
          <w:p w14:paraId="4B279993" w14:textId="438ED21C" w:rsidR="007A5491" w:rsidRPr="00072D04" w:rsidRDefault="007A5491" w:rsidP="00E62A6F">
            <w:pPr>
              <w:ind w:left="0"/>
              <w:jc w:val="center"/>
              <w:rPr>
                <w:sz w:val="24"/>
                <w:rtl/>
              </w:rPr>
            </w:pPr>
            <w:r w:rsidRPr="00072D04">
              <w:rPr>
                <w:rFonts w:hint="cs"/>
                <w:sz w:val="24"/>
                <w:rtl/>
              </w:rPr>
              <w:t>2.9</w:t>
            </w:r>
          </w:p>
        </w:tc>
        <w:tc>
          <w:tcPr>
            <w:tcW w:w="1399" w:type="dxa"/>
            <w:vAlign w:val="center"/>
          </w:tcPr>
          <w:p w14:paraId="493B84B4" w14:textId="176A5F05" w:rsidR="007A5491" w:rsidRPr="00072D04" w:rsidRDefault="007A5491" w:rsidP="00E62A6F">
            <w:pPr>
              <w:ind w:left="0"/>
              <w:jc w:val="center"/>
              <w:rPr>
                <w:sz w:val="24"/>
                <w:rtl/>
              </w:rPr>
            </w:pPr>
            <w:r w:rsidRPr="00072D04">
              <w:rPr>
                <w:rFonts w:hint="cs"/>
                <w:sz w:val="24"/>
                <w:rtl/>
              </w:rPr>
              <w:t>30/05/1402</w:t>
            </w:r>
          </w:p>
        </w:tc>
        <w:tc>
          <w:tcPr>
            <w:tcW w:w="4685" w:type="dxa"/>
            <w:vAlign w:val="center"/>
          </w:tcPr>
          <w:p w14:paraId="79D17D67" w14:textId="77777777" w:rsidR="007A5491" w:rsidRPr="00072D04" w:rsidRDefault="007A5491" w:rsidP="00E62A6F">
            <w:pPr>
              <w:spacing w:before="0" w:line="240" w:lineRule="auto"/>
              <w:jc w:val="left"/>
              <w:rPr>
                <w:sz w:val="24"/>
                <w:rtl/>
              </w:rPr>
            </w:pPr>
            <w:r w:rsidRPr="00072D04">
              <w:rPr>
                <w:rFonts w:hint="cs"/>
                <w:sz w:val="24"/>
                <w:rtl/>
              </w:rPr>
              <w:t>اعمال تغییرات درخواستی کارفرما:</w:t>
            </w:r>
          </w:p>
          <w:p w14:paraId="0B5EC13D" w14:textId="08558B45" w:rsidR="007A5491" w:rsidRPr="00072D04" w:rsidRDefault="007A5491" w:rsidP="007A5491">
            <w:pPr>
              <w:pStyle w:val="ListParagraph"/>
              <w:numPr>
                <w:ilvl w:val="0"/>
                <w:numId w:val="38"/>
              </w:numPr>
              <w:spacing w:before="0" w:line="240" w:lineRule="auto"/>
              <w:jc w:val="left"/>
              <w:rPr>
                <w:sz w:val="24"/>
                <w:rtl/>
              </w:rPr>
            </w:pPr>
            <w:r w:rsidRPr="00072D04">
              <w:rPr>
                <w:rFonts w:hint="cs"/>
                <w:sz w:val="24"/>
                <w:rtl/>
              </w:rPr>
              <w:t>تغییر در مسیر فرآیند {گام 5 مسیر اصلی}{قانون 14}</w:t>
            </w:r>
          </w:p>
        </w:tc>
        <w:tc>
          <w:tcPr>
            <w:tcW w:w="1956" w:type="dxa"/>
            <w:vAlign w:val="center"/>
          </w:tcPr>
          <w:p w14:paraId="4D27FE73" w14:textId="5125D536" w:rsidR="007A5491" w:rsidRPr="00072D04" w:rsidRDefault="007A5491" w:rsidP="00E62A6F">
            <w:pPr>
              <w:ind w:left="0"/>
              <w:jc w:val="center"/>
              <w:rPr>
                <w:sz w:val="24"/>
                <w:rtl/>
              </w:rPr>
            </w:pPr>
            <w:r w:rsidRPr="00072D04">
              <w:rPr>
                <w:rFonts w:hint="cs"/>
                <w:sz w:val="24"/>
                <w:rtl/>
              </w:rPr>
              <w:t>روناک مشهدی</w:t>
            </w:r>
          </w:p>
        </w:tc>
      </w:tr>
      <w:tr w:rsidR="00072D04" w:rsidRPr="00072D04" w14:paraId="59BCD7DB" w14:textId="77777777" w:rsidTr="00E62A6F">
        <w:trPr>
          <w:trHeight w:val="331"/>
          <w:jc w:val="center"/>
        </w:trPr>
        <w:tc>
          <w:tcPr>
            <w:tcW w:w="1686" w:type="dxa"/>
            <w:vAlign w:val="center"/>
          </w:tcPr>
          <w:p w14:paraId="52C3AF65" w14:textId="4E01AEF8" w:rsidR="009D0B40" w:rsidRPr="00072D04" w:rsidRDefault="002119B2" w:rsidP="009D0B40">
            <w:pPr>
              <w:ind w:left="0"/>
              <w:jc w:val="center"/>
              <w:rPr>
                <w:sz w:val="24"/>
                <w:rtl/>
              </w:rPr>
            </w:pPr>
            <w:r w:rsidRPr="00072D04">
              <w:rPr>
                <w:rFonts w:hint="cs"/>
                <w:sz w:val="24"/>
                <w:rtl/>
              </w:rPr>
              <w:t>3</w:t>
            </w:r>
          </w:p>
        </w:tc>
        <w:tc>
          <w:tcPr>
            <w:tcW w:w="1399" w:type="dxa"/>
            <w:vAlign w:val="center"/>
          </w:tcPr>
          <w:p w14:paraId="382C94ED" w14:textId="596FFB50" w:rsidR="009D0B40" w:rsidRPr="00072D04" w:rsidRDefault="002119B2" w:rsidP="009D0B40">
            <w:pPr>
              <w:ind w:left="0"/>
              <w:jc w:val="center"/>
              <w:rPr>
                <w:sz w:val="24"/>
                <w:rtl/>
              </w:rPr>
            </w:pPr>
            <w:r w:rsidRPr="00072D04">
              <w:rPr>
                <w:rFonts w:hint="cs"/>
                <w:sz w:val="24"/>
                <w:rtl/>
              </w:rPr>
              <w:t>1</w:t>
            </w:r>
            <w:r w:rsidR="009D0B40" w:rsidRPr="00072D04">
              <w:rPr>
                <w:rFonts w:hint="cs"/>
                <w:sz w:val="24"/>
                <w:rtl/>
              </w:rPr>
              <w:t>/0</w:t>
            </w:r>
            <w:r w:rsidRPr="00072D04">
              <w:rPr>
                <w:rFonts w:hint="cs"/>
                <w:sz w:val="24"/>
                <w:rtl/>
              </w:rPr>
              <w:t>6</w:t>
            </w:r>
            <w:r w:rsidR="009D0B40" w:rsidRPr="00072D04">
              <w:rPr>
                <w:rFonts w:hint="cs"/>
                <w:sz w:val="24"/>
                <w:rtl/>
              </w:rPr>
              <w:t>/1402</w:t>
            </w:r>
          </w:p>
        </w:tc>
        <w:tc>
          <w:tcPr>
            <w:tcW w:w="4685" w:type="dxa"/>
            <w:vAlign w:val="center"/>
          </w:tcPr>
          <w:p w14:paraId="09D1B760" w14:textId="77777777" w:rsidR="009D0B40" w:rsidRPr="00072D04" w:rsidRDefault="009D0B40" w:rsidP="009D0B40">
            <w:pPr>
              <w:spacing w:before="0" w:line="240" w:lineRule="auto"/>
              <w:jc w:val="left"/>
              <w:rPr>
                <w:sz w:val="24"/>
                <w:rtl/>
              </w:rPr>
            </w:pPr>
            <w:r w:rsidRPr="00072D04">
              <w:rPr>
                <w:rFonts w:hint="cs"/>
                <w:sz w:val="24"/>
                <w:rtl/>
              </w:rPr>
              <w:t>اعمال تغییرات درخواستی کارفرما:</w:t>
            </w:r>
          </w:p>
          <w:p w14:paraId="215A1CC5" w14:textId="32C938DB" w:rsidR="009D0B40" w:rsidRPr="00072D04" w:rsidRDefault="009D0B40" w:rsidP="00EE5377">
            <w:pPr>
              <w:pStyle w:val="ListParagraph"/>
              <w:numPr>
                <w:ilvl w:val="0"/>
                <w:numId w:val="38"/>
              </w:numPr>
              <w:spacing w:before="0" w:line="240" w:lineRule="auto"/>
              <w:jc w:val="left"/>
              <w:rPr>
                <w:sz w:val="24"/>
                <w:rtl/>
              </w:rPr>
            </w:pPr>
            <w:r w:rsidRPr="00072D04">
              <w:rPr>
                <w:rFonts w:hint="cs"/>
                <w:sz w:val="24"/>
                <w:rtl/>
              </w:rPr>
              <w:t xml:space="preserve">تغییر در مسیر فرآیند {گام </w:t>
            </w:r>
            <w:r w:rsidR="002119B2" w:rsidRPr="00072D04">
              <w:rPr>
                <w:rFonts w:hint="cs"/>
                <w:sz w:val="24"/>
                <w:rtl/>
              </w:rPr>
              <w:t>7</w:t>
            </w:r>
            <w:r w:rsidRPr="00072D04">
              <w:rPr>
                <w:rFonts w:hint="cs"/>
                <w:sz w:val="24"/>
                <w:rtl/>
              </w:rPr>
              <w:t xml:space="preserve"> مسیر اصلی</w:t>
            </w:r>
            <w:r w:rsidR="002119B2" w:rsidRPr="00072D04">
              <w:rPr>
                <w:rFonts w:hint="cs"/>
                <w:sz w:val="24"/>
                <w:rtl/>
              </w:rPr>
              <w:t>}</w:t>
            </w:r>
          </w:p>
        </w:tc>
        <w:tc>
          <w:tcPr>
            <w:tcW w:w="1956" w:type="dxa"/>
            <w:vAlign w:val="center"/>
          </w:tcPr>
          <w:p w14:paraId="190E6EC9" w14:textId="0AD9884E" w:rsidR="009D0B40" w:rsidRPr="00072D04" w:rsidRDefault="009D0B40" w:rsidP="009D0B40">
            <w:pPr>
              <w:ind w:left="0"/>
              <w:jc w:val="center"/>
              <w:rPr>
                <w:sz w:val="24"/>
                <w:rtl/>
              </w:rPr>
            </w:pPr>
            <w:r w:rsidRPr="00072D04">
              <w:rPr>
                <w:rFonts w:hint="cs"/>
                <w:sz w:val="24"/>
                <w:rtl/>
              </w:rPr>
              <w:t>روناک مشهدی</w:t>
            </w:r>
          </w:p>
        </w:tc>
      </w:tr>
      <w:tr w:rsidR="00072D04" w:rsidRPr="00072D04" w14:paraId="0E3148C1" w14:textId="77777777" w:rsidTr="00E62A6F">
        <w:trPr>
          <w:trHeight w:val="331"/>
          <w:jc w:val="center"/>
        </w:trPr>
        <w:tc>
          <w:tcPr>
            <w:tcW w:w="1686" w:type="dxa"/>
            <w:vAlign w:val="center"/>
          </w:tcPr>
          <w:p w14:paraId="25D701FE" w14:textId="216AC6B1" w:rsidR="00EE5377" w:rsidRPr="00072D04" w:rsidRDefault="00EE5377" w:rsidP="009D0B40">
            <w:pPr>
              <w:ind w:left="0"/>
              <w:jc w:val="center"/>
              <w:rPr>
                <w:sz w:val="24"/>
                <w:rtl/>
              </w:rPr>
            </w:pPr>
            <w:r w:rsidRPr="00072D04">
              <w:rPr>
                <w:rFonts w:hint="cs"/>
                <w:sz w:val="24"/>
                <w:rtl/>
              </w:rPr>
              <w:t>3.1</w:t>
            </w:r>
          </w:p>
        </w:tc>
        <w:tc>
          <w:tcPr>
            <w:tcW w:w="1399" w:type="dxa"/>
            <w:vAlign w:val="center"/>
          </w:tcPr>
          <w:p w14:paraId="44743BE0" w14:textId="29F19044" w:rsidR="00EE5377" w:rsidRPr="00072D04" w:rsidRDefault="00EE5377" w:rsidP="009D0B40">
            <w:pPr>
              <w:ind w:left="0"/>
              <w:jc w:val="center"/>
              <w:rPr>
                <w:sz w:val="24"/>
                <w:rtl/>
              </w:rPr>
            </w:pPr>
            <w:r w:rsidRPr="00072D04">
              <w:rPr>
                <w:rFonts w:hint="cs"/>
                <w:sz w:val="24"/>
                <w:rtl/>
              </w:rPr>
              <w:t>13/09/1402</w:t>
            </w:r>
          </w:p>
        </w:tc>
        <w:tc>
          <w:tcPr>
            <w:tcW w:w="4685" w:type="dxa"/>
            <w:vAlign w:val="center"/>
          </w:tcPr>
          <w:p w14:paraId="5D18EB10" w14:textId="77777777" w:rsidR="00EE5377" w:rsidRPr="00072D04" w:rsidRDefault="00EE5377" w:rsidP="009D0B40">
            <w:pPr>
              <w:spacing w:before="0" w:line="240" w:lineRule="auto"/>
              <w:jc w:val="left"/>
              <w:rPr>
                <w:sz w:val="24"/>
                <w:rtl/>
              </w:rPr>
            </w:pPr>
            <w:r w:rsidRPr="00072D04">
              <w:rPr>
                <w:rFonts w:hint="cs"/>
                <w:sz w:val="24"/>
                <w:rtl/>
              </w:rPr>
              <w:t>اعمال تغییرات درخواستی کارفرما:</w:t>
            </w:r>
          </w:p>
          <w:p w14:paraId="3A29C89B" w14:textId="23AD648E" w:rsidR="00EE5377" w:rsidRPr="00072D04" w:rsidRDefault="00923D52" w:rsidP="00EE5377">
            <w:pPr>
              <w:pStyle w:val="ListParagraph"/>
              <w:numPr>
                <w:ilvl w:val="0"/>
                <w:numId w:val="38"/>
              </w:numPr>
              <w:spacing w:before="0" w:line="240" w:lineRule="auto"/>
              <w:jc w:val="left"/>
              <w:rPr>
                <w:sz w:val="24"/>
                <w:rtl/>
              </w:rPr>
            </w:pPr>
            <w:r w:rsidRPr="00072D04">
              <w:rPr>
                <w:rFonts w:hint="cs"/>
                <w:sz w:val="24"/>
                <w:rtl/>
              </w:rPr>
              <w:t>تغییر گروه ثبت کننده شکایت به گروه رسیدگی  به شکایت در بازگشت از ارجاع {گام 13 مسیر اصلی}</w:t>
            </w:r>
          </w:p>
        </w:tc>
        <w:tc>
          <w:tcPr>
            <w:tcW w:w="1956" w:type="dxa"/>
            <w:vAlign w:val="center"/>
          </w:tcPr>
          <w:p w14:paraId="7001C00B" w14:textId="5412B3E1" w:rsidR="00EE5377" w:rsidRPr="00072D04" w:rsidRDefault="00923D52" w:rsidP="009D0B40">
            <w:pPr>
              <w:ind w:left="0"/>
              <w:jc w:val="center"/>
              <w:rPr>
                <w:sz w:val="24"/>
                <w:rtl/>
              </w:rPr>
            </w:pPr>
            <w:r w:rsidRPr="00072D04">
              <w:rPr>
                <w:rFonts w:hint="cs"/>
                <w:sz w:val="24"/>
                <w:rtl/>
              </w:rPr>
              <w:t>روناک مشهدی</w:t>
            </w:r>
          </w:p>
        </w:tc>
      </w:tr>
      <w:tr w:rsidR="00A54EFE" w:rsidRPr="00072D04" w14:paraId="58AFB421" w14:textId="77777777" w:rsidTr="00E62A6F">
        <w:trPr>
          <w:trHeight w:val="331"/>
          <w:jc w:val="center"/>
        </w:trPr>
        <w:tc>
          <w:tcPr>
            <w:tcW w:w="1686" w:type="dxa"/>
            <w:vAlign w:val="center"/>
          </w:tcPr>
          <w:p w14:paraId="171EF05E" w14:textId="7C02CB9B" w:rsidR="00A54EFE" w:rsidRPr="00072D04" w:rsidRDefault="00A54EFE" w:rsidP="009D0B40">
            <w:pPr>
              <w:ind w:left="0"/>
              <w:jc w:val="center"/>
              <w:rPr>
                <w:sz w:val="24"/>
                <w:rtl/>
              </w:rPr>
            </w:pPr>
            <w:r w:rsidRPr="00072D04">
              <w:rPr>
                <w:rFonts w:hint="cs"/>
                <w:sz w:val="24"/>
                <w:rtl/>
              </w:rPr>
              <w:t>3.2</w:t>
            </w:r>
          </w:p>
        </w:tc>
        <w:tc>
          <w:tcPr>
            <w:tcW w:w="1399" w:type="dxa"/>
            <w:vAlign w:val="center"/>
          </w:tcPr>
          <w:p w14:paraId="18F8029E" w14:textId="53F787A2" w:rsidR="00A54EFE" w:rsidRPr="00072D04" w:rsidRDefault="00A54EFE" w:rsidP="009D0B40">
            <w:pPr>
              <w:ind w:left="0"/>
              <w:jc w:val="center"/>
              <w:rPr>
                <w:sz w:val="24"/>
                <w:rtl/>
              </w:rPr>
            </w:pPr>
            <w:r w:rsidRPr="00072D04">
              <w:rPr>
                <w:rFonts w:hint="cs"/>
                <w:sz w:val="24"/>
                <w:rtl/>
              </w:rPr>
              <w:t>03/06/1403</w:t>
            </w:r>
          </w:p>
        </w:tc>
        <w:tc>
          <w:tcPr>
            <w:tcW w:w="4685" w:type="dxa"/>
            <w:vAlign w:val="center"/>
          </w:tcPr>
          <w:p w14:paraId="31B802C6" w14:textId="77777777" w:rsidR="00A54EFE" w:rsidRPr="00072D04" w:rsidRDefault="00A54EFE" w:rsidP="009D0B40">
            <w:pPr>
              <w:spacing w:before="0" w:line="240" w:lineRule="auto"/>
              <w:jc w:val="left"/>
              <w:rPr>
                <w:sz w:val="24"/>
                <w:rtl/>
              </w:rPr>
            </w:pPr>
            <w:r w:rsidRPr="00072D04">
              <w:rPr>
                <w:rFonts w:hint="cs"/>
                <w:sz w:val="24"/>
                <w:rtl/>
              </w:rPr>
              <w:t>اعمال تغییرات درخواستی کارفرما:</w:t>
            </w:r>
          </w:p>
          <w:p w14:paraId="709E88D6" w14:textId="77777777" w:rsidR="00A54EFE" w:rsidRPr="00072D04" w:rsidRDefault="00A54EFE" w:rsidP="00A54EFE">
            <w:pPr>
              <w:pStyle w:val="ListParagraph"/>
              <w:numPr>
                <w:ilvl w:val="0"/>
                <w:numId w:val="38"/>
              </w:numPr>
              <w:spacing w:before="0" w:line="240" w:lineRule="auto"/>
              <w:jc w:val="left"/>
              <w:rPr>
                <w:sz w:val="24"/>
              </w:rPr>
            </w:pPr>
            <w:r w:rsidRPr="00072D04">
              <w:rPr>
                <w:rFonts w:hint="cs"/>
                <w:sz w:val="24"/>
                <w:rtl/>
              </w:rPr>
              <w:lastRenderedPageBreak/>
              <w:t>تغییر در مقدار ستون «گروه» در فرم «جستجو پیشرفته رسیدگی به شکایت» {قانون 21}</w:t>
            </w:r>
          </w:p>
          <w:p w14:paraId="7D893146" w14:textId="5D74ED14" w:rsidR="00A54EFE" w:rsidRPr="00072D04" w:rsidRDefault="00A54EFE" w:rsidP="00A54EFE">
            <w:pPr>
              <w:pStyle w:val="ListParagraph"/>
              <w:numPr>
                <w:ilvl w:val="0"/>
                <w:numId w:val="38"/>
              </w:numPr>
              <w:spacing w:before="0" w:line="240" w:lineRule="auto"/>
              <w:jc w:val="left"/>
              <w:rPr>
                <w:sz w:val="24"/>
                <w:rtl/>
              </w:rPr>
            </w:pPr>
            <w:r w:rsidRPr="00072D04">
              <w:rPr>
                <w:rFonts w:hint="cs"/>
                <w:sz w:val="24"/>
                <w:rtl/>
              </w:rPr>
              <w:t>افزودن فیلد « ارجاع به مقام بالاتر» {قانون 21}</w:t>
            </w:r>
          </w:p>
        </w:tc>
        <w:tc>
          <w:tcPr>
            <w:tcW w:w="1956" w:type="dxa"/>
            <w:vAlign w:val="center"/>
          </w:tcPr>
          <w:p w14:paraId="13344E62" w14:textId="77777777" w:rsidR="00A54EFE" w:rsidRPr="00072D04" w:rsidRDefault="00A54EFE" w:rsidP="009D0B40">
            <w:pPr>
              <w:ind w:left="0"/>
              <w:jc w:val="center"/>
              <w:rPr>
                <w:sz w:val="24"/>
                <w:rtl/>
              </w:rPr>
            </w:pPr>
          </w:p>
        </w:tc>
      </w:tr>
      <w:tr w:rsidR="00D37CC0" w:rsidRPr="00072D04" w14:paraId="2B4180E8" w14:textId="77777777" w:rsidTr="00E62A6F">
        <w:trPr>
          <w:trHeight w:val="331"/>
          <w:jc w:val="center"/>
        </w:trPr>
        <w:tc>
          <w:tcPr>
            <w:tcW w:w="1686" w:type="dxa"/>
            <w:vAlign w:val="center"/>
          </w:tcPr>
          <w:p w14:paraId="3ECF0E37" w14:textId="3F0B0106" w:rsidR="00D37CC0" w:rsidRPr="00072D04" w:rsidRDefault="00D37CC0" w:rsidP="00D37CC0">
            <w:pPr>
              <w:ind w:left="0"/>
              <w:jc w:val="center"/>
              <w:rPr>
                <w:rFonts w:hint="cs"/>
                <w:sz w:val="24"/>
                <w:rtl/>
              </w:rPr>
            </w:pPr>
            <w:r w:rsidRPr="00072D04">
              <w:rPr>
                <w:rFonts w:hint="cs"/>
                <w:sz w:val="24"/>
                <w:rtl/>
              </w:rPr>
              <w:t>3.</w:t>
            </w:r>
            <w:r>
              <w:rPr>
                <w:sz w:val="24"/>
              </w:rPr>
              <w:t>3</w:t>
            </w:r>
          </w:p>
        </w:tc>
        <w:tc>
          <w:tcPr>
            <w:tcW w:w="1399" w:type="dxa"/>
            <w:vAlign w:val="center"/>
          </w:tcPr>
          <w:p w14:paraId="28612DE5" w14:textId="56476D94" w:rsidR="00D37CC0" w:rsidRPr="00072D04" w:rsidRDefault="00D37CC0" w:rsidP="00D37CC0">
            <w:pPr>
              <w:ind w:left="0"/>
              <w:jc w:val="center"/>
              <w:rPr>
                <w:rFonts w:hint="cs"/>
                <w:sz w:val="24"/>
                <w:rtl/>
              </w:rPr>
            </w:pPr>
            <w:r>
              <w:rPr>
                <w:sz w:val="24"/>
              </w:rPr>
              <w:t>29</w:t>
            </w:r>
            <w:r w:rsidRPr="00072D04">
              <w:rPr>
                <w:rFonts w:hint="cs"/>
                <w:sz w:val="24"/>
                <w:rtl/>
              </w:rPr>
              <w:t>/</w:t>
            </w:r>
            <w:r>
              <w:rPr>
                <w:sz w:val="24"/>
              </w:rPr>
              <w:t>08</w:t>
            </w:r>
            <w:r w:rsidRPr="00072D04">
              <w:rPr>
                <w:rFonts w:hint="cs"/>
                <w:sz w:val="24"/>
                <w:rtl/>
              </w:rPr>
              <w:t>/1403</w:t>
            </w:r>
          </w:p>
        </w:tc>
        <w:tc>
          <w:tcPr>
            <w:tcW w:w="4685" w:type="dxa"/>
            <w:vAlign w:val="center"/>
          </w:tcPr>
          <w:p w14:paraId="1CE42D04" w14:textId="77777777" w:rsidR="00D37CC0" w:rsidRDefault="00D37CC0" w:rsidP="00D37CC0">
            <w:pPr>
              <w:spacing w:before="0" w:line="240" w:lineRule="auto"/>
              <w:jc w:val="left"/>
              <w:rPr>
                <w:sz w:val="24"/>
                <w:rtl/>
              </w:rPr>
            </w:pPr>
            <w:r>
              <w:rPr>
                <w:rFonts w:hint="cs"/>
                <w:sz w:val="24"/>
                <w:rtl/>
              </w:rPr>
              <w:t>اعمال تغییرات درخواستی کارفرما:</w:t>
            </w:r>
          </w:p>
          <w:p w14:paraId="2E1D5BB2" w14:textId="77777777" w:rsidR="00D37CC0" w:rsidRDefault="00262183" w:rsidP="00262183">
            <w:pPr>
              <w:pStyle w:val="ListParagraph"/>
              <w:numPr>
                <w:ilvl w:val="0"/>
                <w:numId w:val="40"/>
              </w:numPr>
              <w:spacing w:before="0" w:line="240" w:lineRule="auto"/>
              <w:jc w:val="left"/>
              <w:rPr>
                <w:sz w:val="24"/>
              </w:rPr>
            </w:pPr>
            <w:r>
              <w:rPr>
                <w:rFonts w:hint="cs"/>
                <w:sz w:val="24"/>
                <w:rtl/>
              </w:rPr>
              <w:t>افزودن فیلد «دستور مجدد» در فرم فرآیند «ثبت و رسیدگی به شکایت»، بخش «اطلاعات تماس»{قانون 4}</w:t>
            </w:r>
          </w:p>
          <w:p w14:paraId="332A82D5" w14:textId="0CF57ABC" w:rsidR="00262183" w:rsidRPr="00262183" w:rsidRDefault="00262183" w:rsidP="00262183">
            <w:pPr>
              <w:pStyle w:val="ListParagraph"/>
              <w:numPr>
                <w:ilvl w:val="0"/>
                <w:numId w:val="40"/>
              </w:numPr>
              <w:spacing w:before="0" w:line="240" w:lineRule="auto"/>
              <w:jc w:val="left"/>
              <w:rPr>
                <w:rFonts w:hint="cs"/>
                <w:sz w:val="24"/>
                <w:rtl/>
              </w:rPr>
            </w:pPr>
            <w:r>
              <w:rPr>
                <w:rFonts w:hint="cs"/>
                <w:sz w:val="24"/>
                <w:rtl/>
              </w:rPr>
              <w:t>افزودن ستون «دستور مجدد» به فرم «جستجو پیشرفته شکایات» {قانون 21}</w:t>
            </w:r>
          </w:p>
        </w:tc>
        <w:tc>
          <w:tcPr>
            <w:tcW w:w="1956" w:type="dxa"/>
            <w:vAlign w:val="center"/>
          </w:tcPr>
          <w:p w14:paraId="00E9FAA7" w14:textId="59AB6DE0" w:rsidR="00D37CC0" w:rsidRPr="00072D04" w:rsidRDefault="00D37CC0" w:rsidP="00D37CC0">
            <w:pPr>
              <w:ind w:left="0"/>
              <w:jc w:val="center"/>
              <w:rPr>
                <w:sz w:val="24"/>
                <w:rtl/>
              </w:rPr>
            </w:pPr>
            <w:r>
              <w:rPr>
                <w:rFonts w:hint="cs"/>
                <w:sz w:val="24"/>
                <w:rtl/>
              </w:rPr>
              <w:t>روناک مشهدی</w:t>
            </w:r>
          </w:p>
        </w:tc>
      </w:tr>
    </w:tbl>
    <w:p w14:paraId="0F57ECF9" w14:textId="4E172545" w:rsidR="00F86427" w:rsidRPr="00072D04" w:rsidRDefault="00F86427" w:rsidP="00E15264">
      <w:pPr>
        <w:jc w:val="center"/>
        <w:rPr>
          <w:b/>
          <w:bCs/>
          <w:sz w:val="28"/>
          <w:szCs w:val="28"/>
          <w:rtl/>
        </w:rPr>
      </w:pPr>
    </w:p>
    <w:p w14:paraId="1698B13E" w14:textId="77777777" w:rsidR="00711E30" w:rsidRPr="00072D04" w:rsidRDefault="00711E30" w:rsidP="00E15264">
      <w:pPr>
        <w:jc w:val="center"/>
        <w:rPr>
          <w:rtl/>
        </w:rPr>
      </w:pPr>
    </w:p>
    <w:p w14:paraId="5831DA9E" w14:textId="58942B8B" w:rsidR="006E238F" w:rsidRPr="00072D04" w:rsidRDefault="00617A68" w:rsidP="00E15264">
      <w:pPr>
        <w:tabs>
          <w:tab w:val="left" w:pos="1432"/>
        </w:tabs>
        <w:rPr>
          <w:rtl/>
        </w:rPr>
      </w:pPr>
      <w:r w:rsidRPr="00072D04">
        <w:rPr>
          <w:rtl/>
        </w:rPr>
        <w:tab/>
      </w:r>
    </w:p>
    <w:bookmarkEnd w:id="0"/>
    <w:bookmarkEnd w:id="1"/>
    <w:p w14:paraId="0CE7983E" w14:textId="783DAF81" w:rsidR="00561CE1" w:rsidRPr="00072D04" w:rsidRDefault="00561CE1" w:rsidP="00E15264">
      <w:pPr>
        <w:jc w:val="center"/>
        <w:rPr>
          <w:rtl/>
        </w:rPr>
      </w:pPr>
    </w:p>
    <w:p w14:paraId="713002F2" w14:textId="77777777" w:rsidR="00561CE1" w:rsidRPr="00072D04" w:rsidRDefault="00561CE1" w:rsidP="00E15264">
      <w:pPr>
        <w:rPr>
          <w:rtl/>
        </w:rPr>
      </w:pPr>
    </w:p>
    <w:p w14:paraId="19070469" w14:textId="77777777" w:rsidR="00561CE1" w:rsidRPr="00072D04" w:rsidRDefault="00561CE1" w:rsidP="00E15264">
      <w:pPr>
        <w:rPr>
          <w:rtl/>
        </w:rPr>
      </w:pPr>
    </w:p>
    <w:p w14:paraId="002F1C7F" w14:textId="77777777" w:rsidR="00561CE1" w:rsidRPr="00072D04" w:rsidRDefault="00561CE1" w:rsidP="00E15264">
      <w:pPr>
        <w:rPr>
          <w:rtl/>
        </w:rPr>
      </w:pPr>
    </w:p>
    <w:p w14:paraId="78F447CA" w14:textId="77777777" w:rsidR="00561CE1" w:rsidRPr="00072D04" w:rsidRDefault="00561CE1" w:rsidP="00E15264">
      <w:pPr>
        <w:rPr>
          <w:rtl/>
        </w:rPr>
      </w:pPr>
    </w:p>
    <w:p w14:paraId="2B7BE86A" w14:textId="77777777" w:rsidR="00561CE1" w:rsidRPr="00072D04" w:rsidRDefault="00561CE1" w:rsidP="00E15264">
      <w:pPr>
        <w:rPr>
          <w:rtl/>
        </w:rPr>
      </w:pPr>
    </w:p>
    <w:p w14:paraId="6EE9BD2A" w14:textId="77777777" w:rsidR="00561CE1" w:rsidRPr="00072D04" w:rsidRDefault="00561CE1" w:rsidP="00E15264">
      <w:pPr>
        <w:rPr>
          <w:rtl/>
        </w:rPr>
      </w:pPr>
    </w:p>
    <w:p w14:paraId="61A0128E" w14:textId="139C7716" w:rsidR="00C04864" w:rsidRPr="00072D04" w:rsidRDefault="005E3A76" w:rsidP="00E15264">
      <w:pPr>
        <w:jc w:val="center"/>
        <w:rPr>
          <w:noProof/>
        </w:rPr>
      </w:pPr>
      <w:r w:rsidRPr="00072D04">
        <w:rPr>
          <w:rFonts w:hint="cs"/>
          <w:b/>
          <w:bCs/>
          <w:sz w:val="28"/>
          <w:szCs w:val="28"/>
          <w:rtl/>
        </w:rPr>
        <w:t>فهرست مطالب</w:t>
      </w:r>
      <w:r w:rsidRPr="00072D04">
        <w:rPr>
          <w:b/>
          <w:bCs/>
          <w:sz w:val="28"/>
          <w:szCs w:val="28"/>
          <w:rtl/>
        </w:rPr>
        <w:fldChar w:fldCharType="begin"/>
      </w:r>
      <w:r w:rsidRPr="00072D04">
        <w:rPr>
          <w:b/>
          <w:bCs/>
          <w:sz w:val="28"/>
          <w:szCs w:val="28"/>
          <w:rtl/>
        </w:rPr>
        <w:instrText xml:space="preserve"> </w:instrText>
      </w:r>
      <w:r w:rsidRPr="00072D04">
        <w:rPr>
          <w:b/>
          <w:bCs/>
          <w:sz w:val="28"/>
          <w:szCs w:val="28"/>
        </w:rPr>
        <w:instrText>TOC</w:instrText>
      </w:r>
      <w:r w:rsidRPr="00072D04">
        <w:rPr>
          <w:b/>
          <w:bCs/>
          <w:sz w:val="28"/>
          <w:szCs w:val="28"/>
          <w:rtl/>
        </w:rPr>
        <w:instrText xml:space="preserve"> \</w:instrText>
      </w:r>
      <w:r w:rsidRPr="00072D04">
        <w:rPr>
          <w:b/>
          <w:bCs/>
          <w:sz w:val="28"/>
          <w:szCs w:val="28"/>
        </w:rPr>
        <w:instrText>o "1-2" \h \z</w:instrText>
      </w:r>
      <w:r w:rsidRPr="00072D04">
        <w:rPr>
          <w:b/>
          <w:bCs/>
          <w:sz w:val="28"/>
          <w:szCs w:val="28"/>
          <w:rtl/>
        </w:rPr>
        <w:instrText xml:space="preserve"> </w:instrText>
      </w:r>
      <w:r w:rsidRPr="00072D04">
        <w:rPr>
          <w:b/>
          <w:bCs/>
          <w:sz w:val="28"/>
          <w:szCs w:val="28"/>
          <w:rtl/>
        </w:rPr>
        <w:fldChar w:fldCharType="separate"/>
      </w:r>
    </w:p>
    <w:p w14:paraId="54F4B1DE" w14:textId="3B5C5615" w:rsidR="00C04864" w:rsidRPr="00072D04" w:rsidRDefault="00D07789" w:rsidP="00C04864">
      <w:pPr>
        <w:pStyle w:val="TOC1"/>
        <w:rPr>
          <w:rFonts w:asciiTheme="minorHAnsi" w:eastAsiaTheme="minorEastAsia" w:hAnsiTheme="minorHAnsi" w:cstheme="minorBidi"/>
          <w:b w:val="0"/>
          <w:bCs w:val="0"/>
          <w:noProof/>
          <w:sz w:val="22"/>
          <w:szCs w:val="22"/>
          <w:rtl/>
          <w:lang w:bidi="ar-SA"/>
        </w:rPr>
      </w:pPr>
      <w:hyperlink w:anchor="_Toc533437992" w:history="1">
        <w:r w:rsidR="00C04864" w:rsidRPr="00072D04">
          <w:rPr>
            <w:rStyle w:val="Hyperlink"/>
            <w:rFonts w:ascii="B Lotus" w:hAnsi="B Lotus"/>
            <w:noProof/>
            <w:rtl/>
          </w:rPr>
          <w:t>1-</w:t>
        </w:r>
        <w:r w:rsidR="00C04864" w:rsidRPr="00072D04">
          <w:rPr>
            <w:rStyle w:val="Hyperlink"/>
            <w:noProof/>
            <w:rtl/>
          </w:rPr>
          <w:t xml:space="preserve"> </w:t>
        </w:r>
        <w:r w:rsidR="00C04864" w:rsidRPr="00072D04">
          <w:rPr>
            <w:rStyle w:val="Hyperlink"/>
            <w:rFonts w:hint="eastAsia"/>
            <w:noProof/>
            <w:rtl/>
          </w:rPr>
          <w:t>مقدمه</w:t>
        </w:r>
        <w:r w:rsidR="00C04864" w:rsidRPr="00072D04">
          <w:rPr>
            <w:rStyle w:val="Hyperlink"/>
            <w:noProof/>
            <w:rtl/>
          </w:rPr>
          <w:tab/>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Toc533437992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4A587B26"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7993" w:history="1">
        <w:r w:rsidR="00C04864" w:rsidRPr="00072D04">
          <w:rPr>
            <w:rStyle w:val="Hyperlink"/>
            <w:rFonts w:ascii="B Lotus" w:hAnsi="B Lotus"/>
            <w:b/>
            <w:noProof/>
            <w:rtl/>
          </w:rPr>
          <w:t>1-1-</w:t>
        </w:r>
        <w:r w:rsidR="00C04864" w:rsidRPr="00072D04">
          <w:rPr>
            <w:rStyle w:val="Hyperlink"/>
            <w:noProof/>
            <w:rtl/>
          </w:rPr>
          <w:t xml:space="preserve"> </w:t>
        </w:r>
        <w:r w:rsidR="00C04864" w:rsidRPr="00072D04">
          <w:rPr>
            <w:rStyle w:val="Hyperlink"/>
            <w:rFonts w:hint="eastAsia"/>
            <w:noProof/>
            <w:rtl/>
          </w:rPr>
          <w:t>هدف</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Toc533437993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3F79310E"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7994" w:history="1">
        <w:r w:rsidR="00C04864" w:rsidRPr="00072D04">
          <w:rPr>
            <w:rStyle w:val="Hyperlink"/>
            <w:rFonts w:ascii="B Lotus" w:hAnsi="B Lotus"/>
            <w:b/>
            <w:noProof/>
            <w:rtl/>
          </w:rPr>
          <w:t>1-2-</w:t>
        </w:r>
        <w:r w:rsidR="00C04864" w:rsidRPr="00072D04">
          <w:rPr>
            <w:rStyle w:val="Hyperlink"/>
            <w:noProof/>
            <w:rtl/>
          </w:rPr>
          <w:t xml:space="preserve"> </w:t>
        </w:r>
        <w:r w:rsidR="00C04864" w:rsidRPr="00072D04">
          <w:rPr>
            <w:rStyle w:val="Hyperlink"/>
            <w:rFonts w:hint="eastAsia"/>
            <w:noProof/>
            <w:rtl/>
          </w:rPr>
          <w:t>دامنه</w:t>
        </w:r>
        <w:r w:rsidR="00C04864" w:rsidRPr="00072D04">
          <w:rPr>
            <w:rStyle w:val="Hyperlink"/>
            <w:noProof/>
            <w:rtl/>
          </w:rPr>
          <w:t xml:space="preserve"> </w:t>
        </w:r>
        <w:r w:rsidR="00C04864" w:rsidRPr="00072D04">
          <w:rPr>
            <w:rStyle w:val="Hyperlink"/>
            <w:rFonts w:hint="eastAsia"/>
            <w:noProof/>
            <w:rtl/>
          </w:rPr>
          <w:t>كاربرد</w:t>
        </w:r>
        <w:r w:rsidR="00C04864" w:rsidRPr="00072D04">
          <w:rPr>
            <w:rStyle w:val="Hyperlink"/>
            <w:noProof/>
            <w:rtl/>
          </w:rPr>
          <w:t xml:space="preserve"> </w:t>
        </w:r>
        <w:r w:rsidR="00C04864" w:rsidRPr="00072D04">
          <w:rPr>
            <w:rStyle w:val="Hyperlink"/>
            <w:rFonts w:hint="eastAsia"/>
            <w:noProof/>
            <w:rtl/>
          </w:rPr>
          <w:t>سند</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Toc533437994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275BAE2B"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7995" w:history="1">
        <w:r w:rsidR="00C04864" w:rsidRPr="00072D04">
          <w:rPr>
            <w:rStyle w:val="Hyperlink"/>
            <w:rFonts w:ascii="B Lotus" w:hAnsi="B Lotus"/>
            <w:b/>
            <w:noProof/>
            <w:rtl/>
          </w:rPr>
          <w:t>1-3-</w:t>
        </w:r>
        <w:r w:rsidR="00C04864" w:rsidRPr="00072D04">
          <w:rPr>
            <w:rStyle w:val="Hyperlink"/>
            <w:noProof/>
            <w:rtl/>
          </w:rPr>
          <w:t xml:space="preserve"> </w:t>
        </w:r>
        <w:r w:rsidR="00C04864" w:rsidRPr="00072D04">
          <w:rPr>
            <w:rStyle w:val="Hyperlink"/>
            <w:rFonts w:hint="eastAsia"/>
            <w:noProof/>
            <w:rtl/>
          </w:rPr>
          <w:t>تعاريف</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Toc533437995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0335776C"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7996" w:history="1">
        <w:r w:rsidR="00C04864" w:rsidRPr="00072D04">
          <w:rPr>
            <w:rStyle w:val="Hyperlink"/>
            <w:rFonts w:ascii="B Lotus" w:hAnsi="B Lotus"/>
            <w:b/>
            <w:noProof/>
            <w:rtl/>
          </w:rPr>
          <w:t>1-4-</w:t>
        </w:r>
        <w:r w:rsidR="00C04864" w:rsidRPr="00072D04">
          <w:rPr>
            <w:rStyle w:val="Hyperlink"/>
            <w:noProof/>
            <w:rtl/>
          </w:rPr>
          <w:t xml:space="preserve"> </w:t>
        </w:r>
        <w:r w:rsidR="00C04864" w:rsidRPr="00072D04">
          <w:rPr>
            <w:rStyle w:val="Hyperlink"/>
            <w:rFonts w:hint="eastAsia"/>
            <w:noProof/>
            <w:rtl/>
          </w:rPr>
          <w:t>اختصارات</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Toc533437996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35332EDF"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7997" w:history="1">
        <w:r w:rsidR="00C04864" w:rsidRPr="00072D04">
          <w:rPr>
            <w:rStyle w:val="Hyperlink"/>
            <w:rFonts w:ascii="B Lotus" w:hAnsi="B Lotus"/>
            <w:b/>
            <w:noProof/>
            <w:rtl/>
          </w:rPr>
          <w:t>1-5-</w:t>
        </w:r>
        <w:r w:rsidR="00C04864" w:rsidRPr="00072D04">
          <w:rPr>
            <w:rStyle w:val="Hyperlink"/>
            <w:noProof/>
            <w:rtl/>
          </w:rPr>
          <w:t xml:space="preserve"> </w:t>
        </w:r>
        <w:r w:rsidR="00C04864" w:rsidRPr="00072D04">
          <w:rPr>
            <w:rStyle w:val="Hyperlink"/>
            <w:rFonts w:hint="eastAsia"/>
            <w:noProof/>
            <w:rtl/>
          </w:rPr>
          <w:t>مراجع</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Toc533437997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0799E32E" w14:textId="77777777" w:rsidR="00C04864" w:rsidRPr="00072D04" w:rsidRDefault="00D07789">
      <w:pPr>
        <w:pStyle w:val="TOC1"/>
        <w:rPr>
          <w:rFonts w:asciiTheme="minorHAnsi" w:eastAsiaTheme="minorEastAsia" w:hAnsiTheme="minorHAnsi" w:cstheme="minorBidi"/>
          <w:b w:val="0"/>
          <w:bCs w:val="0"/>
          <w:noProof/>
          <w:sz w:val="22"/>
          <w:szCs w:val="22"/>
          <w:rtl/>
          <w:lang w:bidi="ar-SA"/>
        </w:rPr>
      </w:pPr>
      <w:hyperlink w:anchor="_Toc533437998" w:history="1">
        <w:r w:rsidR="00C04864" w:rsidRPr="00072D04">
          <w:rPr>
            <w:rStyle w:val="Hyperlink"/>
            <w:rFonts w:ascii="B Lotus" w:hAnsi="B Lotus"/>
            <w:noProof/>
            <w:rtl/>
          </w:rPr>
          <w:t>2-</w:t>
        </w:r>
        <w:r w:rsidR="00C04864" w:rsidRPr="00072D04">
          <w:rPr>
            <w:rStyle w:val="Hyperlink"/>
            <w:noProof/>
            <w:rtl/>
          </w:rPr>
          <w:t xml:space="preserve"> </w:t>
        </w:r>
        <w:r w:rsidR="00C04864" w:rsidRPr="00072D04">
          <w:rPr>
            <w:rStyle w:val="Hyperlink"/>
            <w:rFonts w:hint="eastAsia"/>
            <w:noProof/>
            <w:rtl/>
          </w:rPr>
          <w:t>مشخصات</w:t>
        </w:r>
        <w:r w:rsidR="00C04864" w:rsidRPr="00072D04">
          <w:rPr>
            <w:rStyle w:val="Hyperlink"/>
            <w:noProof/>
            <w:rtl/>
          </w:rPr>
          <w:t xml:space="preserve"> </w:t>
        </w:r>
        <w:r w:rsidR="00C04864" w:rsidRPr="00072D04">
          <w:rPr>
            <w:rStyle w:val="Hyperlink"/>
            <w:rFonts w:hint="eastAsia"/>
            <w:noProof/>
            <w:rtl/>
          </w:rPr>
          <w:t>کل</w:t>
        </w:r>
        <w:r w:rsidR="00C04864" w:rsidRPr="00072D04">
          <w:rPr>
            <w:rStyle w:val="Hyperlink"/>
            <w:rFonts w:hint="cs"/>
            <w:noProof/>
            <w:rtl/>
          </w:rPr>
          <w:t>ی</w:t>
        </w:r>
        <w:r w:rsidR="00C04864" w:rsidRPr="00072D04">
          <w:rPr>
            <w:rStyle w:val="Hyperlink"/>
            <w:noProof/>
            <w:rtl/>
          </w:rPr>
          <w:t xml:space="preserve"> </w:t>
        </w:r>
        <w:r w:rsidR="00C04864" w:rsidRPr="00072D04">
          <w:rPr>
            <w:rStyle w:val="Hyperlink"/>
            <w:rFonts w:hint="eastAsia"/>
            <w:noProof/>
            <w:rtl/>
          </w:rPr>
          <w:t>فرآ</w:t>
        </w:r>
        <w:r w:rsidR="00C04864" w:rsidRPr="00072D04">
          <w:rPr>
            <w:rStyle w:val="Hyperlink"/>
            <w:rFonts w:hint="cs"/>
            <w:noProof/>
            <w:rtl/>
          </w:rPr>
          <w:t>ی</w:t>
        </w:r>
        <w:r w:rsidR="00C04864" w:rsidRPr="00072D04">
          <w:rPr>
            <w:rStyle w:val="Hyperlink"/>
            <w:rFonts w:hint="eastAsia"/>
            <w:noProof/>
            <w:rtl/>
          </w:rPr>
          <w:t>ند</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Toc533437998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5</w:t>
        </w:r>
        <w:r w:rsidR="00C04864" w:rsidRPr="00072D04">
          <w:rPr>
            <w:noProof/>
            <w:webHidden/>
            <w:rtl/>
          </w:rPr>
          <w:fldChar w:fldCharType="end"/>
        </w:r>
      </w:hyperlink>
    </w:p>
    <w:p w14:paraId="35AD0EBD" w14:textId="77777777" w:rsidR="00C04864" w:rsidRPr="00072D04" w:rsidRDefault="00D07789">
      <w:pPr>
        <w:pStyle w:val="TOC1"/>
        <w:rPr>
          <w:rFonts w:asciiTheme="minorHAnsi" w:eastAsiaTheme="minorEastAsia" w:hAnsiTheme="minorHAnsi" w:cstheme="minorBidi"/>
          <w:b w:val="0"/>
          <w:bCs w:val="0"/>
          <w:noProof/>
          <w:sz w:val="22"/>
          <w:szCs w:val="22"/>
          <w:rtl/>
          <w:lang w:bidi="ar-SA"/>
        </w:rPr>
      </w:pPr>
      <w:hyperlink w:anchor="_Toc533437999" w:history="1">
        <w:r w:rsidR="00C04864" w:rsidRPr="00072D04">
          <w:rPr>
            <w:rStyle w:val="Hyperlink"/>
            <w:rFonts w:ascii="B Lotus" w:hAnsi="B Lotus"/>
            <w:noProof/>
            <w:rtl/>
          </w:rPr>
          <w:t>3-</w:t>
        </w:r>
        <w:r w:rsidR="00C04864" w:rsidRPr="00072D04">
          <w:rPr>
            <w:rStyle w:val="Hyperlink"/>
            <w:noProof/>
            <w:rtl/>
          </w:rPr>
          <w:t xml:space="preserve"> </w:t>
        </w:r>
        <w:r w:rsidR="00C04864" w:rsidRPr="00072D04">
          <w:rPr>
            <w:rStyle w:val="Hyperlink"/>
            <w:rFonts w:hint="eastAsia"/>
            <w:noProof/>
            <w:rtl/>
          </w:rPr>
          <w:t>پ</w:t>
        </w:r>
        <w:r w:rsidR="00C04864" w:rsidRPr="00072D04">
          <w:rPr>
            <w:rStyle w:val="Hyperlink"/>
            <w:rFonts w:hint="cs"/>
            <w:noProof/>
            <w:rtl/>
          </w:rPr>
          <w:t>ی</w:t>
        </w:r>
        <w:r w:rsidR="00C04864" w:rsidRPr="00072D04">
          <w:rPr>
            <w:rStyle w:val="Hyperlink"/>
            <w:rFonts w:hint="eastAsia"/>
            <w:noProof/>
            <w:rtl/>
          </w:rPr>
          <w:t>ش</w:t>
        </w:r>
        <w:r w:rsidR="00C04864" w:rsidRPr="00072D04">
          <w:rPr>
            <w:rStyle w:val="Hyperlink"/>
            <w:noProof/>
            <w:rtl/>
          </w:rPr>
          <w:t xml:space="preserve"> </w:t>
        </w:r>
        <w:r w:rsidR="00C04864" w:rsidRPr="00072D04">
          <w:rPr>
            <w:rStyle w:val="Hyperlink"/>
            <w:rFonts w:hint="eastAsia"/>
            <w:noProof/>
            <w:rtl/>
          </w:rPr>
          <w:t>ن</w:t>
        </w:r>
        <w:r w:rsidR="00C04864" w:rsidRPr="00072D04">
          <w:rPr>
            <w:rStyle w:val="Hyperlink"/>
            <w:rFonts w:hint="cs"/>
            <w:noProof/>
            <w:rtl/>
          </w:rPr>
          <w:t>ی</w:t>
        </w:r>
        <w:r w:rsidR="00C04864" w:rsidRPr="00072D04">
          <w:rPr>
            <w:rStyle w:val="Hyperlink"/>
            <w:rFonts w:hint="eastAsia"/>
            <w:noProof/>
            <w:rtl/>
          </w:rPr>
          <w:t>ازها</w:t>
        </w:r>
        <w:r w:rsidR="00C04864" w:rsidRPr="00072D04">
          <w:rPr>
            <w:rStyle w:val="Hyperlink"/>
            <w:rFonts w:hint="cs"/>
            <w:noProof/>
            <w:rtl/>
          </w:rPr>
          <w:t>ی</w:t>
        </w:r>
        <w:r w:rsidR="00C04864" w:rsidRPr="00072D04">
          <w:rPr>
            <w:rStyle w:val="Hyperlink"/>
            <w:noProof/>
            <w:rtl/>
          </w:rPr>
          <w:t xml:space="preserve"> </w:t>
        </w:r>
        <w:r w:rsidR="00C04864" w:rsidRPr="00072D04">
          <w:rPr>
            <w:rStyle w:val="Hyperlink"/>
            <w:rFonts w:hint="eastAsia"/>
            <w:noProof/>
            <w:rtl/>
          </w:rPr>
          <w:t>سنار</w:t>
        </w:r>
        <w:r w:rsidR="00C04864" w:rsidRPr="00072D04">
          <w:rPr>
            <w:rStyle w:val="Hyperlink"/>
            <w:rFonts w:hint="cs"/>
            <w:noProof/>
            <w:rtl/>
          </w:rPr>
          <w:t>ی</w:t>
        </w:r>
        <w:r w:rsidR="00C04864" w:rsidRPr="00072D04">
          <w:rPr>
            <w:rStyle w:val="Hyperlink"/>
            <w:rFonts w:hint="eastAsia"/>
            <w:noProof/>
            <w:rtl/>
          </w:rPr>
          <w:t>و</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Toc533437999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6</w:t>
        </w:r>
        <w:r w:rsidR="00C04864" w:rsidRPr="00072D04">
          <w:rPr>
            <w:noProof/>
            <w:webHidden/>
            <w:rtl/>
          </w:rPr>
          <w:fldChar w:fldCharType="end"/>
        </w:r>
      </w:hyperlink>
    </w:p>
    <w:p w14:paraId="4B1B36E3" w14:textId="17C7B579" w:rsidR="00C04864" w:rsidRPr="00072D04" w:rsidRDefault="00D07789" w:rsidP="004964E3">
      <w:pPr>
        <w:pStyle w:val="TOC1"/>
        <w:rPr>
          <w:rFonts w:asciiTheme="minorHAnsi" w:eastAsiaTheme="minorEastAsia" w:hAnsiTheme="minorHAnsi" w:cstheme="minorBidi"/>
          <w:b w:val="0"/>
          <w:bCs w:val="0"/>
          <w:noProof/>
          <w:sz w:val="22"/>
          <w:szCs w:val="22"/>
          <w:rtl/>
          <w:lang w:bidi="ar-SA"/>
        </w:rPr>
      </w:pPr>
      <w:hyperlink w:anchor="_Toc533438000" w:history="1">
        <w:r w:rsidR="00C04864" w:rsidRPr="00072D04">
          <w:rPr>
            <w:rStyle w:val="Hyperlink"/>
            <w:rFonts w:ascii="B Lotus" w:hAnsi="B Lotus"/>
            <w:noProof/>
            <w:rtl/>
          </w:rPr>
          <w:t>4-</w:t>
        </w:r>
        <w:r w:rsidR="00C04864" w:rsidRPr="00072D04">
          <w:rPr>
            <w:rStyle w:val="Hyperlink"/>
            <w:noProof/>
          </w:rPr>
          <w:t xml:space="preserve"> PSC0</w:t>
        </w:r>
        <w:r w:rsidR="004964E3" w:rsidRPr="00072D04">
          <w:rPr>
            <w:rStyle w:val="Hyperlink"/>
            <w:noProof/>
          </w:rPr>
          <w:t>2</w:t>
        </w:r>
        <w:r w:rsidR="00C04864" w:rsidRPr="00072D04">
          <w:rPr>
            <w:rStyle w:val="Hyperlink"/>
            <w:noProof/>
          </w:rPr>
          <w:t>-01-01</w:t>
        </w:r>
        <w:r w:rsidR="00C04864" w:rsidRPr="00072D04">
          <w:rPr>
            <w:rStyle w:val="Hyperlink"/>
            <w:noProof/>
            <w:rtl/>
          </w:rPr>
          <w:t xml:space="preserve">: </w:t>
        </w:r>
        <w:r w:rsidR="00C04864" w:rsidRPr="00072D04">
          <w:rPr>
            <w:rStyle w:val="Hyperlink"/>
            <w:rFonts w:hint="eastAsia"/>
            <w:noProof/>
            <w:rtl/>
          </w:rPr>
          <w:t>سنار</w:t>
        </w:r>
        <w:r w:rsidR="00C04864" w:rsidRPr="00072D04">
          <w:rPr>
            <w:rStyle w:val="Hyperlink"/>
            <w:rFonts w:hint="cs"/>
            <w:noProof/>
            <w:rtl/>
          </w:rPr>
          <w:t>ی</w:t>
        </w:r>
        <w:r w:rsidR="00C04864" w:rsidRPr="00072D04">
          <w:rPr>
            <w:rStyle w:val="Hyperlink"/>
            <w:rFonts w:hint="eastAsia"/>
            <w:noProof/>
            <w:rtl/>
          </w:rPr>
          <w:t>و</w:t>
        </w:r>
        <w:r w:rsidR="00C04864" w:rsidRPr="00072D04">
          <w:rPr>
            <w:rStyle w:val="Hyperlink"/>
            <w:rFonts w:hint="cs"/>
            <w:noProof/>
            <w:rtl/>
          </w:rPr>
          <w:t>ی</w:t>
        </w:r>
        <w:r w:rsidR="00C04864" w:rsidRPr="00072D04">
          <w:rPr>
            <w:rStyle w:val="Hyperlink"/>
            <w:noProof/>
            <w:rtl/>
          </w:rPr>
          <w:t xml:space="preserve"> </w:t>
        </w:r>
        <w:r w:rsidR="00C04864" w:rsidRPr="00072D04">
          <w:rPr>
            <w:rStyle w:val="Hyperlink"/>
            <w:rFonts w:hint="eastAsia"/>
            <w:noProof/>
            <w:rtl/>
          </w:rPr>
          <w:t>ثبت</w:t>
        </w:r>
        <w:r w:rsidR="00C04864" w:rsidRPr="00072D04">
          <w:rPr>
            <w:rStyle w:val="Hyperlink"/>
            <w:noProof/>
            <w:rtl/>
          </w:rPr>
          <w:t xml:space="preserve"> </w:t>
        </w:r>
        <w:r w:rsidR="00C04864" w:rsidRPr="00072D04">
          <w:rPr>
            <w:rStyle w:val="Hyperlink"/>
            <w:rFonts w:hint="eastAsia"/>
            <w:noProof/>
            <w:rtl/>
          </w:rPr>
          <w:t>تماس</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Toc533438000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6</w:t>
        </w:r>
        <w:r w:rsidR="00C04864" w:rsidRPr="00072D04">
          <w:rPr>
            <w:noProof/>
            <w:webHidden/>
            <w:rtl/>
          </w:rPr>
          <w:fldChar w:fldCharType="end"/>
        </w:r>
      </w:hyperlink>
    </w:p>
    <w:p w14:paraId="6E156E37"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8001" w:history="1">
        <w:r w:rsidR="00C04864" w:rsidRPr="00072D04">
          <w:rPr>
            <w:rStyle w:val="Hyperlink"/>
            <w:rFonts w:ascii="B Lotus" w:hAnsi="B Lotus"/>
            <w:b/>
            <w:noProof/>
            <w:rtl/>
          </w:rPr>
          <w:t>4-1-</w:t>
        </w:r>
        <w:r w:rsidR="00C04864" w:rsidRPr="00072D04">
          <w:rPr>
            <w:rStyle w:val="Hyperlink"/>
            <w:noProof/>
            <w:rtl/>
          </w:rPr>
          <w:t xml:space="preserve"> </w:t>
        </w:r>
        <w:r w:rsidR="00C04864" w:rsidRPr="00072D04">
          <w:rPr>
            <w:rStyle w:val="Hyperlink"/>
            <w:rFonts w:hint="eastAsia"/>
            <w:noProof/>
            <w:rtl/>
          </w:rPr>
          <w:t>نقش</w:t>
        </w:r>
        <w:r w:rsidR="00C04864" w:rsidRPr="00072D04">
          <w:rPr>
            <w:rStyle w:val="Hyperlink"/>
            <w:noProof/>
            <w:rtl/>
          </w:rPr>
          <w:t xml:space="preserve"> </w:t>
        </w:r>
        <w:r w:rsidR="00C04864" w:rsidRPr="00072D04">
          <w:rPr>
            <w:rStyle w:val="Hyperlink"/>
            <w:rFonts w:hint="eastAsia"/>
            <w:noProof/>
            <w:rtl/>
          </w:rPr>
          <w:t>ها</w:t>
        </w:r>
        <w:r w:rsidR="00C04864" w:rsidRPr="00072D04">
          <w:rPr>
            <w:rStyle w:val="Hyperlink"/>
            <w:rFonts w:hint="cs"/>
            <w:noProof/>
            <w:rtl/>
          </w:rPr>
          <w:t>ی</w:t>
        </w:r>
        <w:r w:rsidR="00C04864" w:rsidRPr="00072D04">
          <w:rPr>
            <w:rStyle w:val="Hyperlink"/>
            <w:noProof/>
            <w:rtl/>
          </w:rPr>
          <w:t xml:space="preserve"> </w:t>
        </w:r>
        <w:r w:rsidR="00C04864" w:rsidRPr="00072D04">
          <w:rPr>
            <w:rStyle w:val="Hyperlink"/>
            <w:rFonts w:hint="eastAsia"/>
            <w:noProof/>
            <w:rtl/>
          </w:rPr>
          <w:t>درگ</w:t>
        </w:r>
        <w:r w:rsidR="00C04864" w:rsidRPr="00072D04">
          <w:rPr>
            <w:rStyle w:val="Hyperlink"/>
            <w:rFonts w:hint="cs"/>
            <w:noProof/>
            <w:rtl/>
          </w:rPr>
          <w:t>ی</w:t>
        </w:r>
        <w:r w:rsidR="00C04864" w:rsidRPr="00072D04">
          <w:rPr>
            <w:rStyle w:val="Hyperlink"/>
            <w:rFonts w:hint="eastAsia"/>
            <w:noProof/>
            <w:rtl/>
          </w:rPr>
          <w:t>ر</w:t>
        </w:r>
        <w:r w:rsidR="00C04864" w:rsidRPr="00072D04">
          <w:rPr>
            <w:rStyle w:val="Hyperlink"/>
            <w:noProof/>
            <w:rtl/>
          </w:rPr>
          <w:t xml:space="preserve"> </w:t>
        </w:r>
        <w:r w:rsidR="00C04864" w:rsidRPr="00072D04">
          <w:rPr>
            <w:rStyle w:val="Hyperlink"/>
            <w:rFonts w:hint="eastAsia"/>
            <w:noProof/>
            <w:rtl/>
          </w:rPr>
          <w:t>در</w:t>
        </w:r>
        <w:r w:rsidR="00C04864" w:rsidRPr="00072D04">
          <w:rPr>
            <w:rStyle w:val="Hyperlink"/>
            <w:noProof/>
            <w:rtl/>
          </w:rPr>
          <w:t xml:space="preserve"> </w:t>
        </w:r>
        <w:r w:rsidR="00C04864" w:rsidRPr="00072D04">
          <w:rPr>
            <w:rStyle w:val="Hyperlink"/>
            <w:rFonts w:hint="eastAsia"/>
            <w:noProof/>
            <w:rtl/>
          </w:rPr>
          <w:t>سنار</w:t>
        </w:r>
        <w:r w:rsidR="00C04864" w:rsidRPr="00072D04">
          <w:rPr>
            <w:rStyle w:val="Hyperlink"/>
            <w:rFonts w:hint="cs"/>
            <w:noProof/>
            <w:rtl/>
          </w:rPr>
          <w:t>ی</w:t>
        </w:r>
        <w:r w:rsidR="00C04864" w:rsidRPr="00072D04">
          <w:rPr>
            <w:rStyle w:val="Hyperlink"/>
            <w:rFonts w:hint="eastAsia"/>
            <w:noProof/>
            <w:rtl/>
          </w:rPr>
          <w:t>و</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Toc533438001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6</w:t>
        </w:r>
        <w:r w:rsidR="00C04864" w:rsidRPr="00072D04">
          <w:rPr>
            <w:noProof/>
            <w:webHidden/>
            <w:rtl/>
          </w:rPr>
          <w:fldChar w:fldCharType="end"/>
        </w:r>
      </w:hyperlink>
    </w:p>
    <w:p w14:paraId="47322652"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8002" w:history="1">
        <w:r w:rsidR="00C04864" w:rsidRPr="00072D04">
          <w:rPr>
            <w:rStyle w:val="Hyperlink"/>
            <w:rFonts w:ascii="B Lotus" w:hAnsi="B Lotus"/>
            <w:b/>
            <w:noProof/>
            <w:rtl/>
          </w:rPr>
          <w:t>4-2-</w:t>
        </w:r>
        <w:r w:rsidR="00C04864" w:rsidRPr="00072D04">
          <w:rPr>
            <w:rStyle w:val="Hyperlink"/>
            <w:noProof/>
            <w:rtl/>
          </w:rPr>
          <w:t xml:space="preserve"> </w:t>
        </w:r>
        <w:r w:rsidR="00C04864" w:rsidRPr="00072D04">
          <w:rPr>
            <w:rStyle w:val="Hyperlink"/>
            <w:rFonts w:hint="eastAsia"/>
            <w:noProof/>
            <w:rtl/>
          </w:rPr>
          <w:t>شرح</w:t>
        </w:r>
        <w:r w:rsidR="00C04864" w:rsidRPr="00072D04">
          <w:rPr>
            <w:rStyle w:val="Hyperlink"/>
            <w:noProof/>
            <w:rtl/>
          </w:rPr>
          <w:t xml:space="preserve"> </w:t>
        </w:r>
        <w:r w:rsidR="00C04864" w:rsidRPr="00072D04">
          <w:rPr>
            <w:rStyle w:val="Hyperlink"/>
            <w:rFonts w:hint="eastAsia"/>
            <w:noProof/>
            <w:rtl/>
          </w:rPr>
          <w:t>خلاصه</w:t>
        </w:r>
        <w:r w:rsidR="00C04864" w:rsidRPr="00072D04">
          <w:rPr>
            <w:rStyle w:val="Hyperlink"/>
            <w:noProof/>
            <w:rtl/>
          </w:rPr>
          <w:t xml:space="preserve"> </w:t>
        </w:r>
        <w:r w:rsidR="00C04864" w:rsidRPr="00072D04">
          <w:rPr>
            <w:rStyle w:val="Hyperlink"/>
            <w:rFonts w:hint="eastAsia"/>
            <w:noProof/>
            <w:rtl/>
          </w:rPr>
          <w:t>سنار</w:t>
        </w:r>
        <w:r w:rsidR="00C04864" w:rsidRPr="00072D04">
          <w:rPr>
            <w:rStyle w:val="Hyperlink"/>
            <w:rFonts w:hint="cs"/>
            <w:noProof/>
            <w:rtl/>
          </w:rPr>
          <w:t>ی</w:t>
        </w:r>
        <w:r w:rsidR="00C04864" w:rsidRPr="00072D04">
          <w:rPr>
            <w:rStyle w:val="Hyperlink"/>
            <w:rFonts w:hint="eastAsia"/>
            <w:noProof/>
            <w:rtl/>
          </w:rPr>
          <w:t>و</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Toc533438002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6</w:t>
        </w:r>
        <w:r w:rsidR="00C04864" w:rsidRPr="00072D04">
          <w:rPr>
            <w:noProof/>
            <w:webHidden/>
            <w:rtl/>
          </w:rPr>
          <w:fldChar w:fldCharType="end"/>
        </w:r>
      </w:hyperlink>
    </w:p>
    <w:p w14:paraId="69F4F8D2" w14:textId="77777777" w:rsidR="00C04864" w:rsidRPr="00072D04" w:rsidRDefault="00D07789">
      <w:pPr>
        <w:pStyle w:val="TOC1"/>
        <w:rPr>
          <w:rFonts w:asciiTheme="minorHAnsi" w:eastAsiaTheme="minorEastAsia" w:hAnsiTheme="minorHAnsi" w:cstheme="minorBidi"/>
          <w:b w:val="0"/>
          <w:bCs w:val="0"/>
          <w:noProof/>
          <w:sz w:val="22"/>
          <w:szCs w:val="22"/>
          <w:rtl/>
          <w:lang w:bidi="ar-SA"/>
        </w:rPr>
      </w:pPr>
      <w:hyperlink w:anchor="_Toc533438003" w:history="1">
        <w:r w:rsidR="00C04864" w:rsidRPr="00072D04">
          <w:rPr>
            <w:rStyle w:val="Hyperlink"/>
            <w:rFonts w:ascii="B Lotus" w:hAnsi="B Lotus"/>
            <w:noProof/>
            <w:rtl/>
          </w:rPr>
          <w:t>5-</w:t>
        </w:r>
        <w:r w:rsidR="00C04864" w:rsidRPr="00072D04">
          <w:rPr>
            <w:rStyle w:val="Hyperlink"/>
            <w:noProof/>
            <w:rtl/>
          </w:rPr>
          <w:t xml:space="preserve"> </w:t>
        </w:r>
        <w:r w:rsidR="00C04864" w:rsidRPr="00072D04">
          <w:rPr>
            <w:rStyle w:val="Hyperlink"/>
            <w:rFonts w:hint="eastAsia"/>
            <w:noProof/>
            <w:rtl/>
          </w:rPr>
          <w:t>قوان</w:t>
        </w:r>
        <w:r w:rsidR="00C04864" w:rsidRPr="00072D04">
          <w:rPr>
            <w:rStyle w:val="Hyperlink"/>
            <w:rFonts w:hint="cs"/>
            <w:noProof/>
            <w:rtl/>
          </w:rPr>
          <w:t>ی</w:t>
        </w:r>
        <w:r w:rsidR="00C04864" w:rsidRPr="00072D04">
          <w:rPr>
            <w:rStyle w:val="Hyperlink"/>
            <w:rFonts w:hint="eastAsia"/>
            <w:noProof/>
            <w:rtl/>
          </w:rPr>
          <w:t>ن</w:t>
        </w:r>
        <w:r w:rsidR="00C04864" w:rsidRPr="00072D04">
          <w:rPr>
            <w:rStyle w:val="Hyperlink"/>
            <w:noProof/>
            <w:rtl/>
          </w:rPr>
          <w:t xml:space="preserve"> </w:t>
        </w:r>
        <w:r w:rsidR="00C04864" w:rsidRPr="00072D04">
          <w:rPr>
            <w:rStyle w:val="Hyperlink"/>
            <w:rFonts w:hint="eastAsia"/>
            <w:noProof/>
            <w:rtl/>
          </w:rPr>
          <w:t>کسب</w:t>
        </w:r>
        <w:r w:rsidR="00C04864" w:rsidRPr="00072D04">
          <w:rPr>
            <w:rStyle w:val="Hyperlink"/>
            <w:noProof/>
            <w:rtl/>
          </w:rPr>
          <w:t xml:space="preserve"> </w:t>
        </w:r>
        <w:r w:rsidR="00C04864" w:rsidRPr="00072D04">
          <w:rPr>
            <w:rStyle w:val="Hyperlink"/>
            <w:rFonts w:hint="eastAsia"/>
            <w:noProof/>
            <w:rtl/>
          </w:rPr>
          <w:t>و</w:t>
        </w:r>
        <w:r w:rsidR="00C04864" w:rsidRPr="00072D04">
          <w:rPr>
            <w:rStyle w:val="Hyperlink"/>
            <w:noProof/>
            <w:rtl/>
          </w:rPr>
          <w:t xml:space="preserve"> </w:t>
        </w:r>
        <w:r w:rsidR="00C04864" w:rsidRPr="00072D04">
          <w:rPr>
            <w:rStyle w:val="Hyperlink"/>
            <w:rFonts w:hint="eastAsia"/>
            <w:noProof/>
            <w:rtl/>
          </w:rPr>
          <w:t>کار</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Toc533438003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18</w:t>
        </w:r>
        <w:r w:rsidR="00C04864" w:rsidRPr="00072D04">
          <w:rPr>
            <w:noProof/>
            <w:webHidden/>
            <w:rtl/>
          </w:rPr>
          <w:fldChar w:fldCharType="end"/>
        </w:r>
      </w:hyperlink>
    </w:p>
    <w:p w14:paraId="75FA72BE"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8004" w:history="1">
        <w:r w:rsidR="00C04864" w:rsidRPr="00072D04">
          <w:rPr>
            <w:rStyle w:val="Hyperlink"/>
            <w:rFonts w:ascii="B Lotus" w:hAnsi="B Lotus"/>
            <w:b/>
            <w:noProof/>
            <w:rtl/>
          </w:rPr>
          <w:t>5-1-</w:t>
        </w:r>
        <w:r w:rsidR="00C04864" w:rsidRPr="00072D04">
          <w:rPr>
            <w:rStyle w:val="Hyperlink"/>
            <w:noProof/>
            <w:rtl/>
          </w:rPr>
          <w:t xml:space="preserve"> </w:t>
        </w:r>
        <w:r w:rsidR="00C04864" w:rsidRPr="00072D04">
          <w:rPr>
            <w:rStyle w:val="Hyperlink"/>
            <w:rFonts w:hint="eastAsia"/>
            <w:noProof/>
            <w:rtl/>
          </w:rPr>
          <w:t>قوان</w:t>
        </w:r>
        <w:r w:rsidR="00C04864" w:rsidRPr="00072D04">
          <w:rPr>
            <w:rStyle w:val="Hyperlink"/>
            <w:rFonts w:hint="cs"/>
            <w:noProof/>
            <w:rtl/>
          </w:rPr>
          <w:t>ی</w:t>
        </w:r>
        <w:r w:rsidR="00C04864" w:rsidRPr="00072D04">
          <w:rPr>
            <w:rStyle w:val="Hyperlink"/>
            <w:rFonts w:hint="eastAsia"/>
            <w:noProof/>
            <w:rtl/>
          </w:rPr>
          <w:t>ن</w:t>
        </w:r>
        <w:r w:rsidR="00C04864" w:rsidRPr="00072D04">
          <w:rPr>
            <w:rStyle w:val="Hyperlink"/>
            <w:noProof/>
            <w:rtl/>
          </w:rPr>
          <w:t xml:space="preserve"> </w:t>
        </w:r>
        <w:r w:rsidR="00C04864" w:rsidRPr="00072D04">
          <w:rPr>
            <w:rStyle w:val="Hyperlink"/>
            <w:rFonts w:hint="eastAsia"/>
            <w:noProof/>
            <w:rtl/>
          </w:rPr>
          <w:t>مربوط</w:t>
        </w:r>
        <w:r w:rsidR="00C04864" w:rsidRPr="00072D04">
          <w:rPr>
            <w:rStyle w:val="Hyperlink"/>
            <w:noProof/>
            <w:rtl/>
          </w:rPr>
          <w:t xml:space="preserve"> </w:t>
        </w:r>
        <w:r w:rsidR="00C04864" w:rsidRPr="00072D04">
          <w:rPr>
            <w:rStyle w:val="Hyperlink"/>
            <w:rFonts w:hint="eastAsia"/>
            <w:noProof/>
            <w:rtl/>
          </w:rPr>
          <w:t>به</w:t>
        </w:r>
        <w:r w:rsidR="00C04864" w:rsidRPr="00072D04">
          <w:rPr>
            <w:rStyle w:val="Hyperlink"/>
            <w:noProof/>
            <w:rtl/>
          </w:rPr>
          <w:t xml:space="preserve"> </w:t>
        </w:r>
        <w:r w:rsidR="00C04864" w:rsidRPr="00072D04">
          <w:rPr>
            <w:rStyle w:val="Hyperlink"/>
            <w:rFonts w:hint="eastAsia"/>
            <w:noProof/>
            <w:rtl/>
          </w:rPr>
          <w:t>پورتال</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Toc533438004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18</w:t>
        </w:r>
        <w:r w:rsidR="00C04864" w:rsidRPr="00072D04">
          <w:rPr>
            <w:noProof/>
            <w:webHidden/>
            <w:rtl/>
          </w:rPr>
          <w:fldChar w:fldCharType="end"/>
        </w:r>
      </w:hyperlink>
    </w:p>
    <w:p w14:paraId="2410D6CA" w14:textId="77777777" w:rsidR="00C04864" w:rsidRPr="00072D04" w:rsidRDefault="00D07789">
      <w:pPr>
        <w:pStyle w:val="TOC2"/>
        <w:tabs>
          <w:tab w:val="right" w:leader="dot" w:pos="9736"/>
        </w:tabs>
        <w:rPr>
          <w:rFonts w:asciiTheme="minorHAnsi" w:eastAsiaTheme="minorEastAsia" w:hAnsiTheme="minorHAnsi" w:cstheme="minorBidi"/>
          <w:bCs w:val="0"/>
          <w:noProof/>
          <w:sz w:val="22"/>
          <w:szCs w:val="22"/>
          <w:rtl/>
          <w:lang w:bidi="ar-SA"/>
        </w:rPr>
      </w:pPr>
      <w:hyperlink w:anchor="_Toc533438005" w:history="1">
        <w:r w:rsidR="00C04864" w:rsidRPr="00072D04">
          <w:rPr>
            <w:rStyle w:val="Hyperlink"/>
            <w:rFonts w:ascii="B Lotus" w:hAnsi="B Lotus"/>
            <w:b/>
            <w:noProof/>
            <w:rtl/>
          </w:rPr>
          <w:t>5-2-</w:t>
        </w:r>
        <w:r w:rsidR="00C04864" w:rsidRPr="00072D04">
          <w:rPr>
            <w:rStyle w:val="Hyperlink"/>
            <w:noProof/>
            <w:rtl/>
          </w:rPr>
          <w:t xml:space="preserve"> </w:t>
        </w:r>
        <w:r w:rsidR="00C04864" w:rsidRPr="00072D04">
          <w:rPr>
            <w:rStyle w:val="Hyperlink"/>
            <w:rFonts w:hint="eastAsia"/>
            <w:noProof/>
            <w:rtl/>
          </w:rPr>
          <w:t>قوان</w:t>
        </w:r>
        <w:r w:rsidR="00C04864" w:rsidRPr="00072D04">
          <w:rPr>
            <w:rStyle w:val="Hyperlink"/>
            <w:rFonts w:hint="cs"/>
            <w:noProof/>
            <w:rtl/>
          </w:rPr>
          <w:t>ی</w:t>
        </w:r>
        <w:r w:rsidR="00C04864" w:rsidRPr="00072D04">
          <w:rPr>
            <w:rStyle w:val="Hyperlink"/>
            <w:rFonts w:hint="eastAsia"/>
            <w:noProof/>
            <w:rtl/>
          </w:rPr>
          <w:t>ن</w:t>
        </w:r>
        <w:r w:rsidR="00C04864" w:rsidRPr="00072D04">
          <w:rPr>
            <w:rStyle w:val="Hyperlink"/>
            <w:noProof/>
            <w:rtl/>
          </w:rPr>
          <w:t xml:space="preserve"> </w:t>
        </w:r>
        <w:r w:rsidR="00C04864" w:rsidRPr="00072D04">
          <w:rPr>
            <w:rStyle w:val="Hyperlink"/>
            <w:rFonts w:hint="eastAsia"/>
            <w:noProof/>
            <w:rtl/>
          </w:rPr>
          <w:t>مربوط</w:t>
        </w:r>
        <w:r w:rsidR="00C04864" w:rsidRPr="00072D04">
          <w:rPr>
            <w:rStyle w:val="Hyperlink"/>
            <w:noProof/>
            <w:rtl/>
          </w:rPr>
          <w:t xml:space="preserve"> </w:t>
        </w:r>
        <w:r w:rsidR="00C04864" w:rsidRPr="00072D04">
          <w:rPr>
            <w:rStyle w:val="Hyperlink"/>
            <w:rFonts w:hint="eastAsia"/>
            <w:noProof/>
            <w:rtl/>
          </w:rPr>
          <w:t>به</w:t>
        </w:r>
        <w:r w:rsidR="00C04864" w:rsidRPr="00072D04">
          <w:rPr>
            <w:rStyle w:val="Hyperlink"/>
            <w:noProof/>
            <w:rtl/>
          </w:rPr>
          <w:t xml:space="preserve"> </w:t>
        </w:r>
        <w:r w:rsidR="00C04864" w:rsidRPr="00072D04">
          <w:rPr>
            <w:rStyle w:val="Hyperlink"/>
            <w:noProof/>
          </w:rPr>
          <w:t>TBS</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Toc533438005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18</w:t>
        </w:r>
        <w:r w:rsidR="00C04864" w:rsidRPr="00072D04">
          <w:rPr>
            <w:noProof/>
            <w:webHidden/>
            <w:rtl/>
          </w:rPr>
          <w:fldChar w:fldCharType="end"/>
        </w:r>
      </w:hyperlink>
    </w:p>
    <w:p w14:paraId="350CCF49" w14:textId="77777777" w:rsidR="00C04864" w:rsidRPr="00072D04" w:rsidRDefault="00D07789">
      <w:pPr>
        <w:pStyle w:val="TOC1"/>
        <w:rPr>
          <w:rFonts w:asciiTheme="minorHAnsi" w:eastAsiaTheme="minorEastAsia" w:hAnsiTheme="minorHAnsi" w:cstheme="minorBidi"/>
          <w:b w:val="0"/>
          <w:bCs w:val="0"/>
          <w:noProof/>
          <w:sz w:val="22"/>
          <w:szCs w:val="22"/>
          <w:rtl/>
          <w:lang w:bidi="ar-SA"/>
        </w:rPr>
      </w:pPr>
      <w:hyperlink w:anchor="_Toc533438006" w:history="1">
        <w:r w:rsidR="00C04864" w:rsidRPr="00072D04">
          <w:rPr>
            <w:rStyle w:val="Hyperlink"/>
            <w:rFonts w:ascii="B Lotus" w:hAnsi="B Lotus"/>
            <w:noProof/>
            <w:rtl/>
          </w:rPr>
          <w:t>6-</w:t>
        </w:r>
        <w:r w:rsidR="00C04864" w:rsidRPr="00072D04">
          <w:rPr>
            <w:rStyle w:val="Hyperlink"/>
            <w:noProof/>
            <w:rtl/>
          </w:rPr>
          <w:t xml:space="preserve"> </w:t>
        </w:r>
        <w:r w:rsidR="00C04864" w:rsidRPr="00072D04">
          <w:rPr>
            <w:rStyle w:val="Hyperlink"/>
            <w:rFonts w:hint="eastAsia"/>
            <w:noProof/>
            <w:rtl/>
          </w:rPr>
          <w:t>مدل</w:t>
        </w:r>
        <w:r w:rsidR="00C04864" w:rsidRPr="00072D04">
          <w:rPr>
            <w:rStyle w:val="Hyperlink"/>
            <w:noProof/>
            <w:rtl/>
          </w:rPr>
          <w:t xml:space="preserve"> </w:t>
        </w:r>
        <w:r w:rsidR="00C04864" w:rsidRPr="00072D04">
          <w:rPr>
            <w:rStyle w:val="Hyperlink"/>
            <w:rFonts w:hint="eastAsia"/>
            <w:noProof/>
            <w:rtl/>
          </w:rPr>
          <w:t>فرا</w:t>
        </w:r>
        <w:r w:rsidR="00C04864" w:rsidRPr="00072D04">
          <w:rPr>
            <w:rStyle w:val="Hyperlink"/>
            <w:rFonts w:hint="cs"/>
            <w:noProof/>
            <w:rtl/>
          </w:rPr>
          <w:t>ی</w:t>
        </w:r>
        <w:r w:rsidR="00C04864" w:rsidRPr="00072D04">
          <w:rPr>
            <w:rStyle w:val="Hyperlink"/>
            <w:rFonts w:hint="eastAsia"/>
            <w:noProof/>
            <w:rtl/>
          </w:rPr>
          <w:t>ند</w:t>
        </w:r>
        <w:r w:rsidR="00C04864" w:rsidRPr="00072D04">
          <w:rPr>
            <w:noProof/>
            <w:webHidden/>
            <w:rtl/>
          </w:rPr>
          <w:tab/>
        </w:r>
        <w:r w:rsidR="00C04864" w:rsidRPr="00072D04">
          <w:rPr>
            <w:noProof/>
            <w:webHidden/>
            <w:rtl/>
          </w:rPr>
          <w:fldChar w:fldCharType="begin"/>
        </w:r>
        <w:r w:rsidR="00C04864" w:rsidRPr="00072D04">
          <w:rPr>
            <w:noProof/>
            <w:webHidden/>
            <w:rtl/>
          </w:rPr>
          <w:instrText xml:space="preserve"> </w:instrText>
        </w:r>
        <w:r w:rsidR="00C04864" w:rsidRPr="00072D04">
          <w:rPr>
            <w:noProof/>
            <w:webHidden/>
          </w:rPr>
          <w:instrText>PAGEREF</w:instrText>
        </w:r>
        <w:r w:rsidR="00C04864" w:rsidRPr="00072D04">
          <w:rPr>
            <w:noProof/>
            <w:webHidden/>
            <w:rtl/>
          </w:rPr>
          <w:instrText xml:space="preserve"> _</w:instrText>
        </w:r>
        <w:r w:rsidR="00C04864" w:rsidRPr="00072D04">
          <w:rPr>
            <w:noProof/>
            <w:webHidden/>
          </w:rPr>
          <w:instrText>Toc533438006 \h</w:instrText>
        </w:r>
        <w:r w:rsidR="00C04864" w:rsidRPr="00072D04">
          <w:rPr>
            <w:noProof/>
            <w:webHidden/>
            <w:rtl/>
          </w:rPr>
          <w:instrText xml:space="preserve"> </w:instrText>
        </w:r>
        <w:r w:rsidR="00C04864" w:rsidRPr="00072D04">
          <w:rPr>
            <w:noProof/>
            <w:webHidden/>
            <w:rtl/>
          </w:rPr>
        </w:r>
        <w:r w:rsidR="00C04864" w:rsidRPr="00072D04">
          <w:rPr>
            <w:noProof/>
            <w:webHidden/>
            <w:rtl/>
          </w:rPr>
          <w:fldChar w:fldCharType="separate"/>
        </w:r>
        <w:r w:rsidR="002C24F4" w:rsidRPr="00072D04">
          <w:rPr>
            <w:noProof/>
            <w:webHidden/>
            <w:rtl/>
          </w:rPr>
          <w:t>34</w:t>
        </w:r>
        <w:r w:rsidR="00C04864" w:rsidRPr="00072D04">
          <w:rPr>
            <w:noProof/>
            <w:webHidden/>
            <w:rtl/>
          </w:rPr>
          <w:fldChar w:fldCharType="end"/>
        </w:r>
      </w:hyperlink>
    </w:p>
    <w:p w14:paraId="34482F85" w14:textId="69D82C96" w:rsidR="00F31212" w:rsidRPr="00072D04" w:rsidRDefault="005E3A76" w:rsidP="001513E0">
      <w:pPr>
        <w:pStyle w:val="TOC1"/>
        <w:rPr>
          <w:sz w:val="28"/>
          <w:rtl/>
        </w:rPr>
      </w:pPr>
      <w:r w:rsidRPr="00072D04">
        <w:rPr>
          <w:b w:val="0"/>
          <w:bCs w:val="0"/>
          <w:sz w:val="28"/>
          <w:rtl/>
        </w:rPr>
        <w:fldChar w:fldCharType="end"/>
      </w:r>
    </w:p>
    <w:p w14:paraId="5831DABE" w14:textId="77777777" w:rsidR="00CF023B" w:rsidRPr="00072D04" w:rsidRDefault="00CF023B" w:rsidP="00E15264">
      <w:pPr>
        <w:rPr>
          <w:rtl/>
        </w:rPr>
        <w:sectPr w:rsidR="00CF023B" w:rsidRPr="00072D04" w:rsidSect="005B6D9E">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p>
    <w:p w14:paraId="47110B79" w14:textId="1CD2FCB8" w:rsidR="003365AA" w:rsidRPr="00072D04" w:rsidRDefault="003365AA" w:rsidP="00E15264">
      <w:pPr>
        <w:jc w:val="center"/>
        <w:rPr>
          <w:sz w:val="28"/>
          <w:szCs w:val="28"/>
          <w:rtl/>
        </w:rPr>
      </w:pPr>
      <w:bookmarkStart w:id="2" w:name="_Toc269825637"/>
      <w:bookmarkStart w:id="3" w:name="_Toc270337706"/>
      <w:bookmarkStart w:id="4" w:name="_Toc270338084"/>
      <w:bookmarkStart w:id="5" w:name="_Toc270341697"/>
      <w:bookmarkStart w:id="6" w:name="_Toc355530340"/>
      <w:bookmarkStart w:id="7" w:name="_Toc422056926"/>
      <w:bookmarkStart w:id="8" w:name="_Toc422578980"/>
      <w:r w:rsidRPr="00072D04">
        <w:rPr>
          <w:rFonts w:hint="cs"/>
          <w:sz w:val="28"/>
          <w:szCs w:val="28"/>
          <w:rtl/>
        </w:rPr>
        <w:lastRenderedPageBreak/>
        <w:t>فهرست جداول</w:t>
      </w:r>
    </w:p>
    <w:p w14:paraId="5F37EBE4" w14:textId="7EEC8D1C" w:rsidR="00D557FF" w:rsidRPr="00072D04" w:rsidRDefault="003365AA" w:rsidP="00E15264">
      <w:pPr>
        <w:pStyle w:val="TableofFigures"/>
        <w:tabs>
          <w:tab w:val="right" w:leader="dot" w:pos="9736"/>
        </w:tabs>
        <w:rPr>
          <w:rFonts w:asciiTheme="minorHAnsi" w:eastAsiaTheme="minorEastAsia" w:hAnsiTheme="minorHAnsi" w:cstheme="minorBidi"/>
          <w:bCs w:val="0"/>
          <w:smallCaps w:val="0"/>
          <w:noProof/>
          <w:sz w:val="22"/>
          <w:szCs w:val="22"/>
          <w:rtl/>
        </w:rPr>
      </w:pPr>
      <w:r w:rsidRPr="00072D04">
        <w:rPr>
          <w:sz w:val="28"/>
          <w:szCs w:val="28"/>
          <w:rtl/>
        </w:rPr>
        <w:fldChar w:fldCharType="begin"/>
      </w:r>
      <w:r w:rsidRPr="00072D04">
        <w:rPr>
          <w:sz w:val="28"/>
          <w:szCs w:val="28"/>
          <w:rtl/>
        </w:rPr>
        <w:instrText xml:space="preserve"> </w:instrText>
      </w:r>
      <w:r w:rsidRPr="00072D04">
        <w:rPr>
          <w:sz w:val="28"/>
          <w:szCs w:val="28"/>
        </w:rPr>
        <w:instrText>TOC</w:instrText>
      </w:r>
      <w:r w:rsidRPr="00072D04">
        <w:rPr>
          <w:sz w:val="28"/>
          <w:szCs w:val="28"/>
          <w:rtl/>
        </w:rPr>
        <w:instrText xml:space="preserve"> \</w:instrText>
      </w:r>
      <w:r w:rsidRPr="00072D04">
        <w:rPr>
          <w:sz w:val="28"/>
          <w:szCs w:val="28"/>
        </w:rPr>
        <w:instrText>h \z \c</w:instrText>
      </w:r>
      <w:r w:rsidRPr="00072D04">
        <w:rPr>
          <w:sz w:val="28"/>
          <w:szCs w:val="28"/>
          <w:rtl/>
        </w:rPr>
        <w:instrText xml:space="preserve"> "جدول" </w:instrText>
      </w:r>
      <w:r w:rsidRPr="00072D04">
        <w:rPr>
          <w:sz w:val="28"/>
          <w:szCs w:val="28"/>
          <w:rtl/>
        </w:rPr>
        <w:fldChar w:fldCharType="separate"/>
      </w:r>
      <w:hyperlink w:anchor="_Toc521703199" w:history="1">
        <w:r w:rsidR="00D557FF" w:rsidRPr="00072D04">
          <w:rPr>
            <w:rStyle w:val="Hyperlink"/>
            <w:rFonts w:hint="eastAsia"/>
            <w:noProof/>
            <w:rtl/>
          </w:rPr>
          <w:t>جدول</w:t>
        </w:r>
        <w:r w:rsidR="00D557FF" w:rsidRPr="00072D04">
          <w:rPr>
            <w:rStyle w:val="Hyperlink"/>
            <w:noProof/>
            <w:rtl/>
          </w:rPr>
          <w:t xml:space="preserve"> 1: </w:t>
        </w:r>
        <w:r w:rsidR="00D557FF" w:rsidRPr="00072D04">
          <w:rPr>
            <w:rStyle w:val="Hyperlink"/>
            <w:rFonts w:hint="eastAsia"/>
            <w:noProof/>
            <w:rtl/>
          </w:rPr>
          <w:t>مشخصات</w:t>
        </w:r>
        <w:r w:rsidR="00D557FF" w:rsidRPr="00072D04">
          <w:rPr>
            <w:rStyle w:val="Hyperlink"/>
            <w:noProof/>
            <w:rtl/>
          </w:rPr>
          <w:t xml:space="preserve"> </w:t>
        </w:r>
        <w:r w:rsidR="00D557FF" w:rsidRPr="00072D04">
          <w:rPr>
            <w:rStyle w:val="Hyperlink"/>
            <w:rFonts w:hint="eastAsia"/>
            <w:noProof/>
            <w:rtl/>
          </w:rPr>
          <w:t>کل</w:t>
        </w:r>
        <w:r w:rsidR="00D557FF" w:rsidRPr="00072D04">
          <w:rPr>
            <w:rStyle w:val="Hyperlink"/>
            <w:rFonts w:hint="cs"/>
            <w:noProof/>
            <w:rtl/>
          </w:rPr>
          <w:t>ی</w:t>
        </w:r>
        <w:r w:rsidR="00D557FF" w:rsidRPr="00072D04">
          <w:rPr>
            <w:rStyle w:val="Hyperlink"/>
            <w:noProof/>
            <w:rtl/>
          </w:rPr>
          <w:t xml:space="preserve"> </w:t>
        </w:r>
        <w:r w:rsidR="00D557FF" w:rsidRPr="00072D04">
          <w:rPr>
            <w:rStyle w:val="Hyperlink"/>
            <w:rFonts w:hint="eastAsia"/>
            <w:noProof/>
            <w:rtl/>
          </w:rPr>
          <w:t>فرآ</w:t>
        </w:r>
        <w:r w:rsidR="00D557FF" w:rsidRPr="00072D04">
          <w:rPr>
            <w:rStyle w:val="Hyperlink"/>
            <w:rFonts w:hint="cs"/>
            <w:noProof/>
            <w:rtl/>
          </w:rPr>
          <w:t>ی</w:t>
        </w:r>
        <w:r w:rsidR="00D557FF" w:rsidRPr="00072D04">
          <w:rPr>
            <w:rStyle w:val="Hyperlink"/>
            <w:rFonts w:hint="eastAsia"/>
            <w:noProof/>
            <w:rtl/>
          </w:rPr>
          <w:t>ند</w:t>
        </w:r>
        <w:r w:rsidR="00D557FF" w:rsidRPr="00072D04">
          <w:rPr>
            <w:noProof/>
            <w:webHidden/>
            <w:rtl/>
          </w:rPr>
          <w:tab/>
        </w:r>
        <w:r w:rsidR="00D557FF" w:rsidRPr="00072D04">
          <w:rPr>
            <w:noProof/>
            <w:webHidden/>
            <w:rtl/>
          </w:rPr>
          <w:fldChar w:fldCharType="begin"/>
        </w:r>
        <w:r w:rsidR="00D557FF" w:rsidRPr="00072D04">
          <w:rPr>
            <w:noProof/>
            <w:webHidden/>
            <w:rtl/>
          </w:rPr>
          <w:instrText xml:space="preserve"> </w:instrText>
        </w:r>
        <w:r w:rsidR="00D557FF" w:rsidRPr="00072D04">
          <w:rPr>
            <w:noProof/>
            <w:webHidden/>
          </w:rPr>
          <w:instrText>PAGEREF</w:instrText>
        </w:r>
        <w:r w:rsidR="00D557FF" w:rsidRPr="00072D04">
          <w:rPr>
            <w:noProof/>
            <w:webHidden/>
            <w:rtl/>
          </w:rPr>
          <w:instrText xml:space="preserve"> _</w:instrText>
        </w:r>
        <w:r w:rsidR="00D557FF" w:rsidRPr="00072D04">
          <w:rPr>
            <w:noProof/>
            <w:webHidden/>
          </w:rPr>
          <w:instrText>Toc521703199 \h</w:instrText>
        </w:r>
        <w:r w:rsidR="00D557FF" w:rsidRPr="00072D04">
          <w:rPr>
            <w:noProof/>
            <w:webHidden/>
            <w:rtl/>
          </w:rPr>
          <w:instrText xml:space="preserve"> </w:instrText>
        </w:r>
        <w:r w:rsidR="00D557FF" w:rsidRPr="00072D04">
          <w:rPr>
            <w:noProof/>
            <w:webHidden/>
            <w:rtl/>
          </w:rPr>
        </w:r>
        <w:r w:rsidR="00D557FF" w:rsidRPr="00072D04">
          <w:rPr>
            <w:noProof/>
            <w:webHidden/>
            <w:rtl/>
          </w:rPr>
          <w:fldChar w:fldCharType="separate"/>
        </w:r>
        <w:r w:rsidR="00EA486F" w:rsidRPr="00072D04">
          <w:rPr>
            <w:noProof/>
            <w:webHidden/>
            <w:rtl/>
          </w:rPr>
          <w:t>5</w:t>
        </w:r>
        <w:r w:rsidR="00D557FF" w:rsidRPr="00072D04">
          <w:rPr>
            <w:noProof/>
            <w:webHidden/>
            <w:rtl/>
          </w:rPr>
          <w:fldChar w:fldCharType="end"/>
        </w:r>
      </w:hyperlink>
    </w:p>
    <w:p w14:paraId="489525AB" w14:textId="3B206F12" w:rsidR="003365AA" w:rsidRPr="00072D04" w:rsidRDefault="003365AA" w:rsidP="00E15264">
      <w:pPr>
        <w:jc w:val="center"/>
        <w:rPr>
          <w:sz w:val="28"/>
          <w:szCs w:val="28"/>
        </w:rPr>
      </w:pPr>
      <w:r w:rsidRPr="00072D04">
        <w:rPr>
          <w:sz w:val="28"/>
          <w:szCs w:val="28"/>
          <w:rtl/>
        </w:rPr>
        <w:fldChar w:fldCharType="end"/>
      </w:r>
    </w:p>
    <w:p w14:paraId="112B5964" w14:textId="77777777" w:rsidR="003365AA" w:rsidRPr="00072D04" w:rsidRDefault="003365AA" w:rsidP="00E15264">
      <w:pPr>
        <w:rPr>
          <w:rtl/>
        </w:rPr>
      </w:pPr>
    </w:p>
    <w:p w14:paraId="61A0AE1C" w14:textId="77777777" w:rsidR="003365AA" w:rsidRPr="00072D04" w:rsidRDefault="003365AA" w:rsidP="00E15264">
      <w:pPr>
        <w:bidi w:val="0"/>
        <w:spacing w:before="0" w:after="200"/>
        <w:ind w:left="0"/>
        <w:jc w:val="left"/>
        <w:rPr>
          <w:rFonts w:eastAsia="Times New Roman"/>
          <w:b/>
          <w:bCs/>
          <w:sz w:val="28"/>
          <w:szCs w:val="28"/>
          <w:rtl/>
        </w:rPr>
      </w:pPr>
      <w:r w:rsidRPr="00072D04">
        <w:rPr>
          <w:rtl/>
        </w:rPr>
        <w:br w:type="page"/>
      </w:r>
    </w:p>
    <w:p w14:paraId="5831DABF" w14:textId="6535F263" w:rsidR="006E238F" w:rsidRPr="00072D04" w:rsidRDefault="006E238F" w:rsidP="00E15264">
      <w:pPr>
        <w:pStyle w:val="Heading1"/>
        <w:spacing w:line="276" w:lineRule="auto"/>
        <w:rPr>
          <w:rtl/>
        </w:rPr>
      </w:pPr>
      <w:bookmarkStart w:id="9" w:name="_Toc533437992"/>
      <w:r w:rsidRPr="00072D04">
        <w:rPr>
          <w:rFonts w:hint="cs"/>
          <w:rtl/>
        </w:rPr>
        <w:lastRenderedPageBreak/>
        <w:t>مقدمه</w:t>
      </w:r>
      <w:bookmarkEnd w:id="2"/>
      <w:bookmarkEnd w:id="3"/>
      <w:bookmarkEnd w:id="4"/>
      <w:bookmarkEnd w:id="5"/>
      <w:bookmarkEnd w:id="6"/>
      <w:bookmarkEnd w:id="7"/>
      <w:bookmarkEnd w:id="8"/>
      <w:bookmarkEnd w:id="9"/>
    </w:p>
    <w:p w14:paraId="5831DAC0" w14:textId="77777777" w:rsidR="008365D8" w:rsidRPr="00072D04" w:rsidRDefault="006E238F" w:rsidP="00E15264">
      <w:pPr>
        <w:pStyle w:val="Heading2"/>
        <w:spacing w:line="276" w:lineRule="auto"/>
        <w:rPr>
          <w:rtl/>
        </w:rPr>
      </w:pPr>
      <w:bookmarkStart w:id="10" w:name="_Toc355530341"/>
      <w:bookmarkStart w:id="11" w:name="_Toc422056927"/>
      <w:bookmarkStart w:id="12" w:name="_Toc422578981"/>
      <w:bookmarkStart w:id="13" w:name="_Toc533437993"/>
      <w:r w:rsidRPr="00072D04">
        <w:rPr>
          <w:rFonts w:hint="cs"/>
          <w:rtl/>
        </w:rPr>
        <w:t>هدف</w:t>
      </w:r>
      <w:bookmarkEnd w:id="10"/>
      <w:bookmarkEnd w:id="11"/>
      <w:bookmarkEnd w:id="12"/>
      <w:bookmarkEnd w:id="13"/>
    </w:p>
    <w:p w14:paraId="5B0FB5F5" w14:textId="5DBC8EE7" w:rsidR="00803F03" w:rsidRPr="00072D04" w:rsidRDefault="00803F03" w:rsidP="00433F55">
      <w:pPr>
        <w:ind w:left="249"/>
        <w:rPr>
          <w:rtl/>
        </w:rPr>
      </w:pPr>
      <w:bookmarkStart w:id="14" w:name="_Toc355530344"/>
      <w:bookmarkStart w:id="15" w:name="_Toc422056928"/>
      <w:bookmarkStart w:id="16" w:name="_Toc422578982"/>
      <w:r w:rsidRPr="00072D04">
        <w:rPr>
          <w:rtl/>
        </w:rPr>
        <w:t>هدف از ته</w:t>
      </w:r>
      <w:r w:rsidRPr="00072D04">
        <w:rPr>
          <w:rFonts w:hint="cs"/>
          <w:rtl/>
        </w:rPr>
        <w:t>یه</w:t>
      </w:r>
      <w:r w:rsidRPr="00072D04">
        <w:rPr>
          <w:rtl/>
        </w:rPr>
        <w:t xml:space="preserve"> ا</w:t>
      </w:r>
      <w:r w:rsidRPr="00072D04">
        <w:rPr>
          <w:rFonts w:hint="cs"/>
          <w:rtl/>
        </w:rPr>
        <w:t>ین</w:t>
      </w:r>
      <w:r w:rsidRPr="00072D04">
        <w:rPr>
          <w:rtl/>
        </w:rPr>
        <w:t xml:space="preserve"> سند تشر</w:t>
      </w:r>
      <w:r w:rsidRPr="00072D04">
        <w:rPr>
          <w:rFonts w:hint="cs"/>
          <w:rtl/>
        </w:rPr>
        <w:t>یح</w:t>
      </w:r>
      <w:r w:rsidRPr="00072D04">
        <w:rPr>
          <w:rtl/>
        </w:rPr>
        <w:t xml:space="preserve"> </w:t>
      </w:r>
      <w:r w:rsidR="008063FE" w:rsidRPr="00072D04">
        <w:rPr>
          <w:rtl/>
        </w:rPr>
        <w:t>سنار</w:t>
      </w:r>
      <w:r w:rsidR="008063FE" w:rsidRPr="00072D04">
        <w:rPr>
          <w:rFonts w:hint="cs"/>
          <w:rtl/>
        </w:rPr>
        <w:t>یو</w:t>
      </w:r>
      <w:r w:rsidR="008063FE" w:rsidRPr="00072D04">
        <w:rPr>
          <w:rtl/>
        </w:rPr>
        <w:t xml:space="preserve"> </w:t>
      </w:r>
      <w:r w:rsidR="00926130" w:rsidRPr="00072D04">
        <w:rPr>
          <w:rtl/>
        </w:rPr>
        <w:t>فرآیند</w:t>
      </w:r>
      <w:r w:rsidR="008063FE" w:rsidRPr="00072D04">
        <w:rPr>
          <w:rtl/>
        </w:rPr>
        <w:t xml:space="preserve"> </w:t>
      </w:r>
      <w:r w:rsidR="00433F55" w:rsidRPr="00072D04">
        <w:rPr>
          <w:rFonts w:hint="cs"/>
          <w:rtl/>
        </w:rPr>
        <w:t xml:space="preserve">ثبت و رسیدگی شکایت </w:t>
      </w:r>
      <w:r w:rsidRPr="00072D04">
        <w:rPr>
          <w:rtl/>
        </w:rPr>
        <w:t>م</w:t>
      </w:r>
      <w:r w:rsidRPr="00072D04">
        <w:rPr>
          <w:rFonts w:hint="cs"/>
          <w:rtl/>
        </w:rPr>
        <w:t>ی‌باشد.</w:t>
      </w:r>
    </w:p>
    <w:p w14:paraId="5831DAC7" w14:textId="77777777" w:rsidR="00D648E4" w:rsidRPr="00072D04" w:rsidRDefault="00D648E4" w:rsidP="00E15264">
      <w:pPr>
        <w:pStyle w:val="Heading2"/>
        <w:spacing w:line="276" w:lineRule="auto"/>
        <w:rPr>
          <w:rtl/>
        </w:rPr>
      </w:pPr>
      <w:bookmarkStart w:id="17" w:name="_Toc533437994"/>
      <w:r w:rsidRPr="00072D04">
        <w:rPr>
          <w:rFonts w:hint="cs"/>
          <w:rtl/>
        </w:rPr>
        <w:t>دامنه كاربرد سند</w:t>
      </w:r>
      <w:bookmarkEnd w:id="14"/>
      <w:bookmarkEnd w:id="15"/>
      <w:bookmarkEnd w:id="16"/>
      <w:bookmarkEnd w:id="17"/>
    </w:p>
    <w:p w14:paraId="2DE9E17E" w14:textId="4E7189B9" w:rsidR="00803F03" w:rsidRPr="00072D04" w:rsidRDefault="00803F03" w:rsidP="0028065A">
      <w:pPr>
        <w:rPr>
          <w:rtl/>
        </w:rPr>
      </w:pPr>
      <w:bookmarkStart w:id="18" w:name="_Toc238297705"/>
      <w:bookmarkStart w:id="19" w:name="_Toc274121062"/>
      <w:bookmarkStart w:id="20" w:name="_Toc274128956"/>
      <w:bookmarkStart w:id="21" w:name="_Toc355530345"/>
      <w:bookmarkStart w:id="22" w:name="_Toc422056929"/>
      <w:bookmarkStart w:id="23" w:name="_Toc422578983"/>
      <w:r w:rsidRPr="00072D04">
        <w:rPr>
          <w:rtl/>
        </w:rPr>
        <w:t>ا</w:t>
      </w:r>
      <w:r w:rsidRPr="00072D04">
        <w:rPr>
          <w:rFonts w:hint="cs"/>
          <w:rtl/>
        </w:rPr>
        <w:t>ین</w:t>
      </w:r>
      <w:r w:rsidRPr="00072D04">
        <w:rPr>
          <w:rtl/>
        </w:rPr>
        <w:t xml:space="preserve"> سند در محدوده </w:t>
      </w:r>
      <w:r w:rsidR="00D94DAE" w:rsidRPr="00072D04">
        <w:rPr>
          <w:rFonts w:hint="cs"/>
          <w:sz w:val="24"/>
          <w:rtl/>
        </w:rPr>
        <w:t>سیستم مدیریت ارتباط با مشتریان</w:t>
      </w:r>
      <w:r w:rsidR="00D94DAE" w:rsidRPr="00072D04">
        <w:rPr>
          <w:sz w:val="24"/>
          <w:rtl/>
        </w:rPr>
        <w:t xml:space="preserve"> </w:t>
      </w:r>
      <w:r w:rsidRPr="00072D04">
        <w:rPr>
          <w:sz w:val="24"/>
          <w:rtl/>
        </w:rPr>
        <w:t xml:space="preserve">جهت تست </w:t>
      </w:r>
      <w:r w:rsidR="00926130" w:rsidRPr="00072D04">
        <w:rPr>
          <w:sz w:val="24"/>
          <w:rtl/>
        </w:rPr>
        <w:t>فرآیند</w:t>
      </w:r>
      <w:r w:rsidR="008063FE" w:rsidRPr="00072D04">
        <w:rPr>
          <w:sz w:val="24"/>
          <w:rtl/>
        </w:rPr>
        <w:t xml:space="preserve"> </w:t>
      </w:r>
      <w:r w:rsidR="0028065A" w:rsidRPr="00072D04">
        <w:rPr>
          <w:rFonts w:hint="cs"/>
          <w:sz w:val="24"/>
          <w:rtl/>
        </w:rPr>
        <w:t>ثبت و رسیدگی شکایت</w:t>
      </w:r>
      <w:r w:rsidR="00423768" w:rsidRPr="00072D04">
        <w:rPr>
          <w:sz w:val="24"/>
          <w:rtl/>
        </w:rPr>
        <w:t xml:space="preserve"> </w:t>
      </w:r>
      <w:r w:rsidRPr="00072D04">
        <w:rPr>
          <w:sz w:val="24"/>
          <w:rtl/>
        </w:rPr>
        <w:t>تهيه شده است</w:t>
      </w:r>
      <w:r w:rsidRPr="00072D04">
        <w:rPr>
          <w:rFonts w:hint="cs"/>
          <w:rtl/>
        </w:rPr>
        <w:t>.</w:t>
      </w:r>
    </w:p>
    <w:p w14:paraId="5831DACA" w14:textId="77777777" w:rsidR="00D648E4" w:rsidRPr="00072D04" w:rsidRDefault="00D648E4" w:rsidP="00E15264">
      <w:pPr>
        <w:pStyle w:val="Heading2"/>
        <w:spacing w:line="276" w:lineRule="auto"/>
        <w:rPr>
          <w:rtl/>
        </w:rPr>
      </w:pPr>
      <w:bookmarkStart w:id="24" w:name="_Toc533437995"/>
      <w:r w:rsidRPr="00072D04">
        <w:rPr>
          <w:rFonts w:hint="cs"/>
          <w:rtl/>
        </w:rPr>
        <w:t>تعاريف</w:t>
      </w:r>
      <w:bookmarkEnd w:id="18"/>
      <w:bookmarkEnd w:id="19"/>
      <w:bookmarkEnd w:id="20"/>
      <w:bookmarkEnd w:id="21"/>
      <w:bookmarkEnd w:id="22"/>
      <w:bookmarkEnd w:id="23"/>
      <w:bookmarkEnd w:id="24"/>
    </w:p>
    <w:p w14:paraId="75EF1ED4" w14:textId="717E9004" w:rsidR="008063FE" w:rsidRPr="00072D04" w:rsidRDefault="008063FE" w:rsidP="00E15264">
      <w:pPr>
        <w:rPr>
          <w:rtl/>
        </w:rPr>
      </w:pPr>
      <w:r w:rsidRPr="00072D04">
        <w:rPr>
          <w:rFonts w:hint="cs"/>
          <w:rtl/>
        </w:rPr>
        <w:t>ندارد.</w:t>
      </w:r>
    </w:p>
    <w:p w14:paraId="1FD24D00" w14:textId="54699463" w:rsidR="00E7374F" w:rsidRPr="00072D04" w:rsidRDefault="00E7374F" w:rsidP="00E15264">
      <w:pPr>
        <w:pStyle w:val="Heading2"/>
        <w:spacing w:line="276" w:lineRule="auto"/>
        <w:rPr>
          <w:rtl/>
        </w:rPr>
      </w:pPr>
      <w:bookmarkStart w:id="25" w:name="_Toc533437996"/>
      <w:bookmarkStart w:id="26" w:name="_Toc355530348"/>
      <w:bookmarkStart w:id="27" w:name="_Toc422056930"/>
      <w:bookmarkStart w:id="28" w:name="_Toc422578984"/>
      <w:r w:rsidRPr="00072D04">
        <w:rPr>
          <w:rFonts w:hint="cs"/>
          <w:noProof/>
          <w:rtl/>
        </w:rPr>
        <w:t>اختصارات</w:t>
      </w:r>
      <w:bookmarkEnd w:id="25"/>
    </w:p>
    <w:bookmarkEnd w:id="26"/>
    <w:bookmarkEnd w:id="27"/>
    <w:bookmarkEnd w:id="28"/>
    <w:p w14:paraId="5831DAD5" w14:textId="00D0C30B" w:rsidR="00D648E4" w:rsidRPr="00072D04" w:rsidRDefault="004C7BEB" w:rsidP="00E15264">
      <w:pPr>
        <w:ind w:left="249"/>
        <w:rPr>
          <w:rtl/>
        </w:rPr>
      </w:pPr>
      <w:r w:rsidRPr="00072D04">
        <w:rPr>
          <w:rFonts w:hint="cs"/>
          <w:rtl/>
        </w:rPr>
        <w:t>ندارد.</w:t>
      </w:r>
    </w:p>
    <w:p w14:paraId="5831DADD" w14:textId="77777777" w:rsidR="00D648E4" w:rsidRPr="00072D04" w:rsidRDefault="00A93DE2" w:rsidP="00E15264">
      <w:pPr>
        <w:pStyle w:val="Heading2"/>
        <w:spacing w:line="276" w:lineRule="auto"/>
        <w:rPr>
          <w:rtl/>
        </w:rPr>
      </w:pPr>
      <w:bookmarkStart w:id="29" w:name="_Toc355530351"/>
      <w:bookmarkStart w:id="30" w:name="_Toc422056931"/>
      <w:bookmarkStart w:id="31" w:name="_Toc422578985"/>
      <w:bookmarkStart w:id="32" w:name="_Toc533437997"/>
      <w:r w:rsidRPr="00072D04">
        <w:rPr>
          <w:rFonts w:hint="cs"/>
          <w:rtl/>
        </w:rPr>
        <w:t>مراجع</w:t>
      </w:r>
      <w:bookmarkEnd w:id="29"/>
      <w:bookmarkEnd w:id="30"/>
      <w:bookmarkEnd w:id="31"/>
      <w:bookmarkEnd w:id="32"/>
    </w:p>
    <w:p w14:paraId="13C30760" w14:textId="77777777" w:rsidR="002C2DCA" w:rsidRPr="00072D04" w:rsidRDefault="002C2DCA" w:rsidP="00E15264">
      <w:pPr>
        <w:ind w:left="249"/>
        <w:rPr>
          <w:rtl/>
        </w:rPr>
      </w:pPr>
      <w:r w:rsidRPr="00072D04">
        <w:rPr>
          <w:rFonts w:hint="cs"/>
          <w:rtl/>
        </w:rPr>
        <w:t>ندارد.</w:t>
      </w:r>
    </w:p>
    <w:p w14:paraId="51D3916E" w14:textId="0C703402" w:rsidR="00D97496" w:rsidRPr="00072D04" w:rsidRDefault="00D97496" w:rsidP="00E15264">
      <w:pPr>
        <w:pStyle w:val="Heading1"/>
        <w:spacing w:line="276" w:lineRule="auto"/>
        <w:rPr>
          <w:rtl/>
        </w:rPr>
      </w:pPr>
      <w:bookmarkStart w:id="33" w:name="_Toc533437998"/>
      <w:r w:rsidRPr="00072D04">
        <w:rPr>
          <w:rFonts w:hint="cs"/>
          <w:rtl/>
        </w:rPr>
        <w:t xml:space="preserve">مشخصات کلی </w:t>
      </w:r>
      <w:r w:rsidR="00926130" w:rsidRPr="00072D04">
        <w:rPr>
          <w:rFonts w:hint="cs"/>
          <w:rtl/>
        </w:rPr>
        <w:t>فرآیند</w:t>
      </w:r>
      <w:bookmarkEnd w:id="33"/>
    </w:p>
    <w:p w14:paraId="210C1393" w14:textId="454179EE" w:rsidR="003365AA" w:rsidRPr="00072D04" w:rsidRDefault="003365AA" w:rsidP="00E15264">
      <w:pPr>
        <w:pStyle w:val="Caption"/>
        <w:keepNext/>
        <w:spacing w:line="276" w:lineRule="auto"/>
        <w:rPr>
          <w:color w:val="auto"/>
        </w:rPr>
      </w:pPr>
      <w:bookmarkStart w:id="34" w:name="_Toc521703199"/>
      <w:r w:rsidRPr="00072D04">
        <w:rPr>
          <w:color w:val="auto"/>
          <w:rtl/>
        </w:rPr>
        <w:t xml:space="preserve">جدول </w:t>
      </w:r>
      <w:r w:rsidRPr="00072D04">
        <w:rPr>
          <w:color w:val="auto"/>
          <w:rtl/>
        </w:rPr>
        <w:fldChar w:fldCharType="begin"/>
      </w:r>
      <w:r w:rsidRPr="00072D04">
        <w:rPr>
          <w:color w:val="auto"/>
          <w:rtl/>
        </w:rPr>
        <w:instrText xml:space="preserve"> </w:instrText>
      </w:r>
      <w:r w:rsidRPr="00072D04">
        <w:rPr>
          <w:color w:val="auto"/>
        </w:rPr>
        <w:instrText>SEQ</w:instrText>
      </w:r>
      <w:r w:rsidRPr="00072D04">
        <w:rPr>
          <w:color w:val="auto"/>
          <w:rtl/>
        </w:rPr>
        <w:instrText xml:space="preserve"> جدول \* </w:instrText>
      </w:r>
      <w:r w:rsidRPr="00072D04">
        <w:rPr>
          <w:color w:val="auto"/>
        </w:rPr>
        <w:instrText>ARABIC</w:instrText>
      </w:r>
      <w:r w:rsidRPr="00072D04">
        <w:rPr>
          <w:color w:val="auto"/>
          <w:rtl/>
        </w:rPr>
        <w:instrText xml:space="preserve"> </w:instrText>
      </w:r>
      <w:r w:rsidRPr="00072D04">
        <w:rPr>
          <w:color w:val="auto"/>
          <w:rtl/>
        </w:rPr>
        <w:fldChar w:fldCharType="separate"/>
      </w:r>
      <w:r w:rsidR="00AE303F" w:rsidRPr="00072D04">
        <w:rPr>
          <w:noProof/>
          <w:color w:val="auto"/>
          <w:rtl/>
        </w:rPr>
        <w:t>1</w:t>
      </w:r>
      <w:r w:rsidRPr="00072D04">
        <w:rPr>
          <w:color w:val="auto"/>
          <w:rtl/>
        </w:rPr>
        <w:fldChar w:fldCharType="end"/>
      </w:r>
      <w:r w:rsidRPr="00072D04">
        <w:rPr>
          <w:rFonts w:hint="cs"/>
          <w:color w:val="auto"/>
          <w:rtl/>
        </w:rPr>
        <w:t xml:space="preserve">: مشخصات کلی </w:t>
      </w:r>
      <w:r w:rsidR="00926130" w:rsidRPr="00072D04">
        <w:rPr>
          <w:rFonts w:hint="cs"/>
          <w:color w:val="auto"/>
          <w:rtl/>
        </w:rPr>
        <w:t>فرآیند</w:t>
      </w:r>
      <w:bookmarkEnd w:id="34"/>
    </w:p>
    <w:tbl>
      <w:tblPr>
        <w:tblStyle w:val="TableGrid"/>
        <w:bidiVisual/>
        <w:tblW w:w="0" w:type="auto"/>
        <w:jc w:val="center"/>
        <w:tblLook w:val="04A0" w:firstRow="1" w:lastRow="0" w:firstColumn="1" w:lastColumn="0" w:noHBand="0" w:noVBand="1"/>
      </w:tblPr>
      <w:tblGrid>
        <w:gridCol w:w="2381"/>
        <w:gridCol w:w="4863"/>
      </w:tblGrid>
      <w:tr w:rsidR="00072D04" w:rsidRPr="00072D04" w14:paraId="3D40AEC8" w14:textId="77777777" w:rsidTr="001E6C05">
        <w:trPr>
          <w:jc w:val="center"/>
        </w:trPr>
        <w:tc>
          <w:tcPr>
            <w:tcW w:w="2381" w:type="dxa"/>
            <w:shd w:val="clear" w:color="auto" w:fill="D9D9D9" w:themeFill="background1" w:themeFillShade="D9"/>
            <w:vAlign w:val="center"/>
          </w:tcPr>
          <w:p w14:paraId="44B43448" w14:textId="15EB7552" w:rsidR="004C7BEB" w:rsidRPr="00072D04" w:rsidRDefault="004C7BEB" w:rsidP="00E15264">
            <w:pPr>
              <w:spacing w:line="276" w:lineRule="auto"/>
              <w:ind w:left="0"/>
              <w:rPr>
                <w:b/>
                <w:bCs/>
                <w:rtl/>
              </w:rPr>
            </w:pPr>
            <w:r w:rsidRPr="00072D04">
              <w:rPr>
                <w:rFonts w:hint="cs"/>
                <w:b/>
                <w:bCs/>
                <w:rtl/>
              </w:rPr>
              <w:t>فیلدهای خلاصه</w:t>
            </w:r>
          </w:p>
        </w:tc>
        <w:tc>
          <w:tcPr>
            <w:tcW w:w="4863" w:type="dxa"/>
          </w:tcPr>
          <w:p w14:paraId="50468A9E" w14:textId="11F590FB" w:rsidR="004C7BEB" w:rsidRPr="00072D04" w:rsidRDefault="00941AC7" w:rsidP="00E15264">
            <w:pPr>
              <w:spacing w:line="276" w:lineRule="auto"/>
              <w:ind w:left="0"/>
              <w:rPr>
                <w:rtl/>
              </w:rPr>
            </w:pPr>
            <w:r w:rsidRPr="00072D04">
              <w:rPr>
                <w:rFonts w:hint="cs"/>
                <w:noProof/>
                <w:rtl/>
              </w:rPr>
              <w:t>ندارد.</w:t>
            </w:r>
          </w:p>
        </w:tc>
      </w:tr>
      <w:tr w:rsidR="00072D04" w:rsidRPr="00072D04" w14:paraId="609F3145" w14:textId="77777777" w:rsidTr="001E6C05">
        <w:trPr>
          <w:jc w:val="center"/>
        </w:trPr>
        <w:tc>
          <w:tcPr>
            <w:tcW w:w="2381" w:type="dxa"/>
            <w:shd w:val="clear" w:color="auto" w:fill="D9D9D9" w:themeFill="background1" w:themeFillShade="D9"/>
            <w:vAlign w:val="center"/>
          </w:tcPr>
          <w:p w14:paraId="083282AB" w14:textId="2E24241A" w:rsidR="004C7BEB" w:rsidRPr="00072D04" w:rsidRDefault="004C7BEB" w:rsidP="00E15264">
            <w:pPr>
              <w:spacing w:line="276" w:lineRule="auto"/>
              <w:ind w:left="0"/>
              <w:rPr>
                <w:b/>
                <w:bCs/>
                <w:rtl/>
              </w:rPr>
            </w:pPr>
            <w:r w:rsidRPr="00072D04">
              <w:rPr>
                <w:rFonts w:hint="cs"/>
                <w:b/>
                <w:bCs/>
                <w:rtl/>
              </w:rPr>
              <w:t xml:space="preserve">کاربران ارشد </w:t>
            </w:r>
            <w:r w:rsidR="00926130" w:rsidRPr="00072D04">
              <w:rPr>
                <w:rFonts w:hint="cs"/>
                <w:b/>
                <w:bCs/>
                <w:rtl/>
              </w:rPr>
              <w:t>فرآیند</w:t>
            </w:r>
          </w:p>
        </w:tc>
        <w:tc>
          <w:tcPr>
            <w:tcW w:w="4863" w:type="dxa"/>
          </w:tcPr>
          <w:p w14:paraId="14CB91A5" w14:textId="2BE17530" w:rsidR="004C7BEB" w:rsidRPr="00072D04" w:rsidRDefault="00CF490D" w:rsidP="00E15264">
            <w:pPr>
              <w:spacing w:line="276" w:lineRule="auto"/>
              <w:ind w:left="0"/>
              <w:rPr>
                <w:noProof/>
              </w:rPr>
            </w:pPr>
            <w:r w:rsidRPr="00072D04">
              <w:rPr>
                <w:noProof/>
              </w:rPr>
              <w:t>Admin</w:t>
            </w:r>
          </w:p>
        </w:tc>
      </w:tr>
      <w:tr w:rsidR="00072D04" w:rsidRPr="00072D04" w14:paraId="02237BE2" w14:textId="77777777" w:rsidTr="001E6C05">
        <w:trPr>
          <w:jc w:val="center"/>
        </w:trPr>
        <w:tc>
          <w:tcPr>
            <w:tcW w:w="2381" w:type="dxa"/>
            <w:shd w:val="clear" w:color="auto" w:fill="D9D9D9" w:themeFill="background1" w:themeFillShade="D9"/>
            <w:vAlign w:val="center"/>
          </w:tcPr>
          <w:p w14:paraId="765A8498" w14:textId="7E04735D" w:rsidR="004C7BEB" w:rsidRPr="00072D04" w:rsidRDefault="004C7BEB" w:rsidP="00E15264">
            <w:pPr>
              <w:spacing w:line="276" w:lineRule="auto"/>
              <w:ind w:left="0"/>
              <w:rPr>
                <w:b/>
                <w:bCs/>
                <w:rtl/>
              </w:rPr>
            </w:pPr>
            <w:r w:rsidRPr="00072D04">
              <w:rPr>
                <w:rFonts w:hint="cs"/>
                <w:b/>
                <w:bCs/>
                <w:rtl/>
              </w:rPr>
              <w:t>امکان بازگشت</w:t>
            </w:r>
          </w:p>
        </w:tc>
        <w:tc>
          <w:tcPr>
            <w:tcW w:w="4863" w:type="dxa"/>
          </w:tcPr>
          <w:p w14:paraId="099DB488" w14:textId="55EA0832" w:rsidR="004C7BEB" w:rsidRPr="00072D04" w:rsidRDefault="004C7BEB" w:rsidP="00E15264">
            <w:pPr>
              <w:spacing w:line="276" w:lineRule="auto"/>
              <w:ind w:left="0"/>
              <w:rPr>
                <w:noProof/>
                <w:rtl/>
              </w:rPr>
            </w:pPr>
            <w:r w:rsidRPr="00072D04">
              <w:rPr>
                <w:rFonts w:hint="cs"/>
                <w:noProof/>
                <w:rtl/>
              </w:rPr>
              <w:t>دارد.</w:t>
            </w:r>
          </w:p>
        </w:tc>
      </w:tr>
      <w:tr w:rsidR="00072D04" w:rsidRPr="00072D04" w14:paraId="48ADAAD1" w14:textId="77777777" w:rsidTr="001E6C05">
        <w:trPr>
          <w:jc w:val="center"/>
        </w:trPr>
        <w:tc>
          <w:tcPr>
            <w:tcW w:w="2381" w:type="dxa"/>
            <w:shd w:val="clear" w:color="auto" w:fill="D9D9D9" w:themeFill="background1" w:themeFillShade="D9"/>
            <w:vAlign w:val="center"/>
          </w:tcPr>
          <w:p w14:paraId="6EC10C43" w14:textId="0BCABB90" w:rsidR="004C7BEB" w:rsidRPr="00072D04" w:rsidRDefault="004C7BEB" w:rsidP="00E15264">
            <w:pPr>
              <w:spacing w:line="276" w:lineRule="auto"/>
              <w:ind w:left="0"/>
              <w:rPr>
                <w:b/>
                <w:bCs/>
                <w:rtl/>
              </w:rPr>
            </w:pPr>
            <w:r w:rsidRPr="00072D04">
              <w:rPr>
                <w:rFonts w:hint="cs"/>
                <w:b/>
                <w:bCs/>
                <w:rtl/>
              </w:rPr>
              <w:t>امکان ابطال</w:t>
            </w:r>
          </w:p>
        </w:tc>
        <w:tc>
          <w:tcPr>
            <w:tcW w:w="4863" w:type="dxa"/>
          </w:tcPr>
          <w:p w14:paraId="7F0046EB" w14:textId="1B32C899" w:rsidR="004C7BEB" w:rsidRPr="00072D04" w:rsidRDefault="004C7BEB" w:rsidP="00E15264">
            <w:pPr>
              <w:spacing w:line="276" w:lineRule="auto"/>
              <w:ind w:left="0"/>
              <w:rPr>
                <w:noProof/>
                <w:rtl/>
              </w:rPr>
            </w:pPr>
            <w:r w:rsidRPr="00072D04">
              <w:rPr>
                <w:rFonts w:hint="cs"/>
                <w:noProof/>
                <w:rtl/>
              </w:rPr>
              <w:t>دارد.</w:t>
            </w:r>
          </w:p>
        </w:tc>
      </w:tr>
      <w:tr w:rsidR="00072D04" w:rsidRPr="00072D04" w14:paraId="74C17164" w14:textId="77777777" w:rsidTr="001E6C05">
        <w:trPr>
          <w:jc w:val="center"/>
        </w:trPr>
        <w:tc>
          <w:tcPr>
            <w:tcW w:w="2381" w:type="dxa"/>
            <w:shd w:val="clear" w:color="auto" w:fill="D9D9D9" w:themeFill="background1" w:themeFillShade="D9"/>
            <w:vAlign w:val="center"/>
          </w:tcPr>
          <w:p w14:paraId="6ADDD4BD" w14:textId="7B8A31B1" w:rsidR="004C7BEB" w:rsidRPr="00072D04" w:rsidRDefault="004C7BEB" w:rsidP="00E15264">
            <w:pPr>
              <w:spacing w:line="276" w:lineRule="auto"/>
              <w:ind w:left="0"/>
              <w:rPr>
                <w:b/>
                <w:bCs/>
                <w:rtl/>
              </w:rPr>
            </w:pPr>
            <w:r w:rsidRPr="00072D04">
              <w:rPr>
                <w:rFonts w:hint="cs"/>
                <w:b/>
                <w:bCs/>
                <w:rtl/>
              </w:rPr>
              <w:t>سایر موارد</w:t>
            </w:r>
          </w:p>
        </w:tc>
        <w:tc>
          <w:tcPr>
            <w:tcW w:w="4863" w:type="dxa"/>
          </w:tcPr>
          <w:p w14:paraId="5B3754EA" w14:textId="3C28081B" w:rsidR="004C7BEB" w:rsidRPr="00072D04" w:rsidRDefault="004C7BEB" w:rsidP="00E15264">
            <w:pPr>
              <w:spacing w:line="276" w:lineRule="auto"/>
              <w:ind w:left="0"/>
              <w:rPr>
                <w:noProof/>
                <w:rtl/>
              </w:rPr>
            </w:pPr>
            <w:r w:rsidRPr="00072D04">
              <w:rPr>
                <w:rFonts w:hint="cs"/>
                <w:noProof/>
                <w:rtl/>
              </w:rPr>
              <w:t>ندارد.</w:t>
            </w:r>
          </w:p>
        </w:tc>
      </w:tr>
    </w:tbl>
    <w:p w14:paraId="6B7E5D85" w14:textId="77777777" w:rsidR="00E15264" w:rsidRPr="00072D04" w:rsidRDefault="00E15264" w:rsidP="00E15264">
      <w:pPr>
        <w:pStyle w:val="Heading1"/>
        <w:numPr>
          <w:ilvl w:val="0"/>
          <w:numId w:val="0"/>
        </w:numPr>
        <w:spacing w:line="276" w:lineRule="auto"/>
        <w:ind w:left="360"/>
      </w:pPr>
      <w:bookmarkStart w:id="35" w:name="_Toc438543953"/>
    </w:p>
    <w:p w14:paraId="69D694C0" w14:textId="77777777" w:rsidR="00E15264" w:rsidRPr="00072D04" w:rsidRDefault="00E15264" w:rsidP="00E15264">
      <w:pPr>
        <w:pStyle w:val="Heading1"/>
        <w:numPr>
          <w:ilvl w:val="0"/>
          <w:numId w:val="0"/>
        </w:numPr>
        <w:spacing w:line="276" w:lineRule="auto"/>
        <w:ind w:left="360"/>
      </w:pPr>
    </w:p>
    <w:p w14:paraId="19665028" w14:textId="3ADE7E23" w:rsidR="00F44B04" w:rsidRPr="00072D04" w:rsidRDefault="00F44B04" w:rsidP="00E15264">
      <w:pPr>
        <w:pStyle w:val="Heading1"/>
        <w:spacing w:line="276" w:lineRule="auto"/>
        <w:rPr>
          <w:rtl/>
        </w:rPr>
      </w:pPr>
      <w:bookmarkStart w:id="36" w:name="_Toc533437999"/>
      <w:r w:rsidRPr="00072D04">
        <w:rPr>
          <w:rFonts w:hint="cs"/>
          <w:rtl/>
        </w:rPr>
        <w:lastRenderedPageBreak/>
        <w:t>پیش نیازهای سناریو</w:t>
      </w:r>
      <w:bookmarkEnd w:id="35"/>
      <w:bookmarkEnd w:id="36"/>
    </w:p>
    <w:p w14:paraId="019E281E" w14:textId="2EADCE76" w:rsidR="00F44B04" w:rsidRPr="00072D04" w:rsidRDefault="004C7BEB" w:rsidP="00E15264">
      <w:pPr>
        <w:pStyle w:val="ListParagraph"/>
        <w:numPr>
          <w:ilvl w:val="0"/>
          <w:numId w:val="2"/>
        </w:numPr>
      </w:pPr>
      <w:r w:rsidRPr="00072D04">
        <w:rPr>
          <w:rtl/>
        </w:rPr>
        <w:t>سناریوهای مندرج در این سند در نرم افزار</w:t>
      </w:r>
      <w:r w:rsidRPr="00072D04">
        <w:rPr>
          <w:rFonts w:hint="cs"/>
          <w:rtl/>
        </w:rPr>
        <w:t xml:space="preserve"> </w:t>
      </w:r>
      <w:r w:rsidRPr="00072D04">
        <w:t>TBS</w:t>
      </w:r>
      <w:r w:rsidRPr="00072D04">
        <w:rPr>
          <w:rFonts w:hint="cs"/>
          <w:rtl/>
        </w:rPr>
        <w:t xml:space="preserve"> نسخ</w:t>
      </w:r>
      <w:r w:rsidR="00CF490D" w:rsidRPr="00072D04">
        <w:rPr>
          <w:rFonts w:hint="cs"/>
          <w:rtl/>
        </w:rPr>
        <w:t xml:space="preserve">ه </w:t>
      </w:r>
      <w:r w:rsidRPr="00072D04">
        <w:rPr>
          <w:rFonts w:hint="cs"/>
          <w:rtl/>
        </w:rPr>
        <w:t>6.5</w:t>
      </w:r>
      <w:r w:rsidR="00442A7E" w:rsidRPr="00072D04">
        <w:rPr>
          <w:rFonts w:hint="cs"/>
          <w:rtl/>
        </w:rPr>
        <w:t>.</w:t>
      </w:r>
      <w:r w:rsidR="00E1458C" w:rsidRPr="00072D04">
        <w:rPr>
          <w:rFonts w:hint="cs"/>
          <w:rtl/>
        </w:rPr>
        <w:t>7</w:t>
      </w:r>
      <w:r w:rsidRPr="00072D04">
        <w:rPr>
          <w:rFonts w:hint="cs"/>
          <w:rtl/>
        </w:rPr>
        <w:t>.</w:t>
      </w:r>
      <w:r w:rsidR="00912AD1" w:rsidRPr="00072D04">
        <w:rPr>
          <w:rFonts w:hint="cs"/>
          <w:rtl/>
        </w:rPr>
        <w:t>0</w:t>
      </w:r>
      <w:r w:rsidR="00442A7E" w:rsidRPr="00072D04">
        <w:rPr>
          <w:rFonts w:hint="cs"/>
          <w:rtl/>
        </w:rPr>
        <w:t xml:space="preserve"> </w:t>
      </w:r>
      <w:r w:rsidRPr="00072D04">
        <w:rPr>
          <w:rtl/>
        </w:rPr>
        <w:t>به بعد قابل اجرا و تست می</w:t>
      </w:r>
      <w:r w:rsidR="00927442" w:rsidRPr="00072D04">
        <w:rPr>
          <w:rFonts w:hint="cs"/>
          <w:rtl/>
        </w:rPr>
        <w:t>‏</w:t>
      </w:r>
      <w:r w:rsidRPr="00072D04">
        <w:rPr>
          <w:rtl/>
        </w:rPr>
        <w:t>باش</w:t>
      </w:r>
      <w:r w:rsidRPr="00072D04">
        <w:rPr>
          <w:rFonts w:hint="cs"/>
          <w:rtl/>
        </w:rPr>
        <w:t>ن</w:t>
      </w:r>
      <w:r w:rsidRPr="00072D04">
        <w:rPr>
          <w:rtl/>
        </w:rPr>
        <w:t>د</w:t>
      </w:r>
      <w:r w:rsidRPr="00072D04">
        <w:rPr>
          <w:rFonts w:hint="cs"/>
          <w:rtl/>
        </w:rPr>
        <w:t>.</w:t>
      </w:r>
    </w:p>
    <w:p w14:paraId="042F437E" w14:textId="5115635C" w:rsidR="0064522E" w:rsidRPr="00072D04" w:rsidRDefault="0064522E" w:rsidP="004964E3">
      <w:pPr>
        <w:pStyle w:val="Heading1"/>
        <w:spacing w:line="276" w:lineRule="auto"/>
        <w:rPr>
          <w:rtl/>
        </w:rPr>
      </w:pPr>
      <w:bookmarkStart w:id="37" w:name="_Toc533438000"/>
      <w:bookmarkStart w:id="38" w:name="_Toc438543954"/>
      <w:bookmarkStart w:id="39" w:name="_Toc355528250"/>
      <w:bookmarkStart w:id="40" w:name="_Toc422578988"/>
      <w:r w:rsidRPr="00072D04">
        <w:t>PSC</w:t>
      </w:r>
      <w:r w:rsidR="005C60EF" w:rsidRPr="00072D04">
        <w:t>0</w:t>
      </w:r>
      <w:r w:rsidR="004964E3" w:rsidRPr="00072D04">
        <w:t>2</w:t>
      </w:r>
      <w:r w:rsidR="00941AC7" w:rsidRPr="00072D04">
        <w:t>-</w:t>
      </w:r>
      <w:r w:rsidR="00423768" w:rsidRPr="00072D04">
        <w:t>01</w:t>
      </w:r>
      <w:r w:rsidR="00A516FD" w:rsidRPr="00072D04">
        <w:t>-</w:t>
      </w:r>
      <w:r w:rsidR="00E1458C" w:rsidRPr="00072D04">
        <w:t>0</w:t>
      </w:r>
      <w:r w:rsidR="00BA7FA0" w:rsidRPr="00072D04">
        <w:t>1</w:t>
      </w:r>
      <w:r w:rsidRPr="00072D04">
        <w:rPr>
          <w:rFonts w:hint="cs"/>
          <w:rtl/>
        </w:rPr>
        <w:t xml:space="preserve">: </w:t>
      </w:r>
      <w:r w:rsidR="009E0618" w:rsidRPr="00072D04">
        <w:rPr>
          <w:rFonts w:hint="cs"/>
          <w:rtl/>
        </w:rPr>
        <w:t>سناریوی</w:t>
      </w:r>
      <w:r w:rsidR="00CF490D" w:rsidRPr="00072D04">
        <w:rPr>
          <w:rFonts w:hint="cs"/>
          <w:rtl/>
        </w:rPr>
        <w:t xml:space="preserve"> </w:t>
      </w:r>
      <w:r w:rsidR="00423768" w:rsidRPr="00072D04">
        <w:rPr>
          <w:rFonts w:hint="cs"/>
          <w:sz w:val="24"/>
          <w:rtl/>
        </w:rPr>
        <w:t>ثبت</w:t>
      </w:r>
      <w:r w:rsidR="00CF2F39" w:rsidRPr="00072D04">
        <w:rPr>
          <w:rFonts w:hint="cs"/>
          <w:sz w:val="24"/>
          <w:rtl/>
        </w:rPr>
        <w:t xml:space="preserve"> و رسیدگی</w:t>
      </w:r>
      <w:r w:rsidR="00423768" w:rsidRPr="00072D04">
        <w:rPr>
          <w:rFonts w:hint="cs"/>
          <w:sz w:val="24"/>
          <w:rtl/>
        </w:rPr>
        <w:t xml:space="preserve"> </w:t>
      </w:r>
      <w:bookmarkEnd w:id="37"/>
      <w:r w:rsidR="00C079BB" w:rsidRPr="00072D04">
        <w:rPr>
          <w:rFonts w:hint="cs"/>
          <w:sz w:val="24"/>
          <w:rtl/>
        </w:rPr>
        <w:t>شکایت</w:t>
      </w:r>
      <w:r w:rsidR="009A03C5" w:rsidRPr="00072D04">
        <w:rPr>
          <w:rFonts w:hint="cs"/>
          <w:rtl/>
        </w:rPr>
        <w:t xml:space="preserve"> </w:t>
      </w:r>
    </w:p>
    <w:p w14:paraId="1BC97ABF" w14:textId="77777777" w:rsidR="0035150E" w:rsidRPr="00072D04" w:rsidRDefault="0035150E" w:rsidP="00E15264">
      <w:pPr>
        <w:pStyle w:val="Heading2"/>
        <w:spacing w:line="276" w:lineRule="auto"/>
        <w:jc w:val="lowKashida"/>
        <w:rPr>
          <w:rtl/>
        </w:rPr>
      </w:pPr>
      <w:bookmarkStart w:id="41" w:name="_Toc502075572"/>
      <w:bookmarkStart w:id="42" w:name="_Toc533438001"/>
      <w:bookmarkEnd w:id="38"/>
      <w:r w:rsidRPr="00072D04">
        <w:rPr>
          <w:rFonts w:hint="cs"/>
          <w:rtl/>
        </w:rPr>
        <w:t>نقش های درگیر در سناریو</w:t>
      </w:r>
      <w:bookmarkEnd w:id="41"/>
      <w:bookmarkEnd w:id="42"/>
    </w:p>
    <w:tbl>
      <w:tblPr>
        <w:tblStyle w:val="TableGrid"/>
        <w:bidiVisual/>
        <w:tblW w:w="0" w:type="auto"/>
        <w:tblInd w:w="210" w:type="dxa"/>
        <w:tblLook w:val="04A0" w:firstRow="1" w:lastRow="0" w:firstColumn="1" w:lastColumn="0" w:noHBand="0" w:noVBand="1"/>
      </w:tblPr>
      <w:tblGrid>
        <w:gridCol w:w="2471"/>
        <w:gridCol w:w="3059"/>
        <w:gridCol w:w="3421"/>
      </w:tblGrid>
      <w:tr w:rsidR="00072D04" w:rsidRPr="00072D04" w14:paraId="1C2DF84E" w14:textId="77777777" w:rsidTr="0049384B">
        <w:tc>
          <w:tcPr>
            <w:tcW w:w="2471" w:type="dxa"/>
            <w:shd w:val="clear" w:color="auto" w:fill="D9D9D9" w:themeFill="background1" w:themeFillShade="D9"/>
          </w:tcPr>
          <w:p w14:paraId="1B76AF5B" w14:textId="77777777" w:rsidR="0035150E" w:rsidRPr="00072D04" w:rsidRDefault="0035150E" w:rsidP="00E15264">
            <w:pPr>
              <w:spacing w:line="276" w:lineRule="auto"/>
              <w:ind w:left="0"/>
              <w:jc w:val="center"/>
              <w:rPr>
                <w:rFonts w:asciiTheme="majorBidi" w:hAnsiTheme="majorBidi"/>
                <w:b/>
                <w:bCs/>
                <w:sz w:val="24"/>
                <w:rtl/>
              </w:rPr>
            </w:pPr>
            <w:r w:rsidRPr="00072D04">
              <w:rPr>
                <w:rFonts w:asciiTheme="majorBidi" w:hAnsiTheme="majorBidi" w:hint="cs"/>
                <w:b/>
                <w:bCs/>
                <w:sz w:val="24"/>
                <w:rtl/>
              </w:rPr>
              <w:t>نام گروه</w:t>
            </w:r>
          </w:p>
        </w:tc>
        <w:tc>
          <w:tcPr>
            <w:tcW w:w="3059" w:type="dxa"/>
            <w:shd w:val="clear" w:color="auto" w:fill="D9D9D9" w:themeFill="background1" w:themeFillShade="D9"/>
          </w:tcPr>
          <w:p w14:paraId="3331F1DA" w14:textId="77777777" w:rsidR="0035150E" w:rsidRPr="00072D04" w:rsidRDefault="0035150E" w:rsidP="00E15264">
            <w:pPr>
              <w:spacing w:line="276" w:lineRule="auto"/>
              <w:ind w:left="0"/>
              <w:jc w:val="center"/>
              <w:rPr>
                <w:rFonts w:asciiTheme="majorBidi" w:hAnsiTheme="majorBidi"/>
                <w:b/>
                <w:bCs/>
                <w:sz w:val="24"/>
                <w:rtl/>
              </w:rPr>
            </w:pPr>
            <w:r w:rsidRPr="00072D04">
              <w:rPr>
                <w:rFonts w:asciiTheme="majorBidi" w:hAnsiTheme="majorBidi" w:hint="cs"/>
                <w:b/>
                <w:bCs/>
                <w:sz w:val="24"/>
                <w:rtl/>
              </w:rPr>
              <w:t>نام کاربر</w:t>
            </w:r>
          </w:p>
        </w:tc>
        <w:tc>
          <w:tcPr>
            <w:tcW w:w="3421" w:type="dxa"/>
            <w:shd w:val="clear" w:color="auto" w:fill="D9D9D9" w:themeFill="background1" w:themeFillShade="D9"/>
          </w:tcPr>
          <w:p w14:paraId="1E181017" w14:textId="77777777" w:rsidR="0035150E" w:rsidRPr="00072D04" w:rsidRDefault="0035150E" w:rsidP="00E15264">
            <w:pPr>
              <w:spacing w:line="276" w:lineRule="auto"/>
              <w:ind w:left="0"/>
              <w:jc w:val="center"/>
              <w:rPr>
                <w:rFonts w:asciiTheme="majorBidi" w:hAnsiTheme="majorBidi"/>
                <w:b/>
                <w:bCs/>
                <w:sz w:val="24"/>
                <w:rtl/>
              </w:rPr>
            </w:pPr>
            <w:r w:rsidRPr="00072D04">
              <w:rPr>
                <w:rFonts w:asciiTheme="majorBidi" w:hAnsiTheme="majorBidi" w:hint="cs"/>
                <w:b/>
                <w:bCs/>
                <w:sz w:val="24"/>
                <w:rtl/>
              </w:rPr>
              <w:t>فرمت/عضو فعلی</w:t>
            </w:r>
          </w:p>
        </w:tc>
      </w:tr>
      <w:tr w:rsidR="00072D04" w:rsidRPr="00072D04" w14:paraId="517D8033" w14:textId="77777777" w:rsidTr="0049384B">
        <w:trPr>
          <w:trHeight w:val="341"/>
        </w:trPr>
        <w:tc>
          <w:tcPr>
            <w:tcW w:w="2471" w:type="dxa"/>
            <w:vAlign w:val="center"/>
          </w:tcPr>
          <w:p w14:paraId="0057BFF2" w14:textId="6632959B" w:rsidR="0049384B" w:rsidRPr="00072D04" w:rsidRDefault="005F2A1F" w:rsidP="00F333C0">
            <w:pPr>
              <w:ind w:left="0"/>
              <w:jc w:val="center"/>
              <w:rPr>
                <w:noProof/>
                <w:rtl/>
              </w:rPr>
            </w:pPr>
            <w:r w:rsidRPr="00072D04">
              <w:rPr>
                <w:rFonts w:hint="cs"/>
                <w:noProof/>
                <w:rtl/>
              </w:rPr>
              <w:t xml:space="preserve">سوپروایزر </w:t>
            </w:r>
            <w:r w:rsidR="002E36E4" w:rsidRPr="00072D04">
              <w:rPr>
                <w:rFonts w:hint="cs"/>
                <w:noProof/>
                <w:rtl/>
              </w:rPr>
              <w:t xml:space="preserve">واحد </w:t>
            </w:r>
            <w:r w:rsidR="002E36E4" w:rsidRPr="00072D04">
              <w:rPr>
                <w:rFonts w:hint="cs"/>
                <w:strike/>
                <w:noProof/>
                <w:rtl/>
              </w:rPr>
              <w:t>ثبت و رسیدگی</w:t>
            </w:r>
            <w:r w:rsidR="002E36E4" w:rsidRPr="00072D04">
              <w:rPr>
                <w:rFonts w:hint="cs"/>
                <w:noProof/>
                <w:rtl/>
              </w:rPr>
              <w:t xml:space="preserve"> شکایت</w:t>
            </w:r>
            <w:r w:rsidR="0049384B" w:rsidRPr="00072D04">
              <w:rPr>
                <w:rFonts w:hint="cs"/>
                <w:noProof/>
                <w:rtl/>
              </w:rPr>
              <w:t xml:space="preserve"> </w:t>
            </w:r>
          </w:p>
        </w:tc>
        <w:tc>
          <w:tcPr>
            <w:tcW w:w="3059" w:type="dxa"/>
            <w:vAlign w:val="center"/>
          </w:tcPr>
          <w:p w14:paraId="416B5E36" w14:textId="188C430A" w:rsidR="0049384B" w:rsidRPr="00072D04" w:rsidRDefault="005F2A1F" w:rsidP="0049384B">
            <w:pPr>
              <w:ind w:left="0"/>
              <w:jc w:val="center"/>
              <w:rPr>
                <w:rFonts w:cs="Cambria"/>
                <w:noProof/>
                <w:rtl/>
              </w:rPr>
            </w:pPr>
            <w:r w:rsidRPr="00072D04">
              <w:rPr>
                <w:rFonts w:cs="Cambria" w:hint="cs"/>
                <w:noProof/>
                <w:rtl/>
              </w:rPr>
              <w:t>_</w:t>
            </w:r>
          </w:p>
        </w:tc>
        <w:tc>
          <w:tcPr>
            <w:tcW w:w="3421" w:type="dxa"/>
            <w:vAlign w:val="center"/>
          </w:tcPr>
          <w:p w14:paraId="4F0A1968" w14:textId="703DB4BF" w:rsidR="0049384B" w:rsidRPr="00072D04" w:rsidRDefault="002E36E4" w:rsidP="0049384B">
            <w:pPr>
              <w:ind w:left="0"/>
              <w:jc w:val="center"/>
              <w:rPr>
                <w:noProof/>
              </w:rPr>
            </w:pPr>
            <w:r w:rsidRPr="00072D04">
              <w:rPr>
                <w:rFonts w:hint="cs"/>
                <w:noProof/>
                <w:rtl/>
              </w:rPr>
              <w:t xml:space="preserve">سوپروایزر واحد </w:t>
            </w:r>
            <w:r w:rsidRPr="00072D04">
              <w:rPr>
                <w:rFonts w:hint="cs"/>
                <w:strike/>
                <w:noProof/>
                <w:rtl/>
              </w:rPr>
              <w:t>ثبت و رسیدگی</w:t>
            </w:r>
            <w:r w:rsidRPr="00072D04">
              <w:rPr>
                <w:rFonts w:hint="cs"/>
                <w:noProof/>
                <w:rtl/>
              </w:rPr>
              <w:t xml:space="preserve"> شکایت</w:t>
            </w:r>
          </w:p>
        </w:tc>
      </w:tr>
      <w:tr w:rsidR="00072D04" w:rsidRPr="00072D04" w14:paraId="49CEB2FF" w14:textId="77777777" w:rsidTr="0049384B">
        <w:trPr>
          <w:trHeight w:val="341"/>
        </w:trPr>
        <w:tc>
          <w:tcPr>
            <w:tcW w:w="2471" w:type="dxa"/>
            <w:vAlign w:val="center"/>
          </w:tcPr>
          <w:p w14:paraId="128CBD74" w14:textId="46044AFB" w:rsidR="0049384B" w:rsidRPr="00072D04" w:rsidRDefault="0049384B" w:rsidP="0049384B">
            <w:pPr>
              <w:spacing w:line="276" w:lineRule="auto"/>
              <w:ind w:left="0"/>
              <w:jc w:val="center"/>
              <w:rPr>
                <w:noProof/>
                <w:rtl/>
              </w:rPr>
            </w:pPr>
            <w:r w:rsidRPr="00072D04">
              <w:rPr>
                <w:rFonts w:hint="cs"/>
                <w:strike/>
                <w:noProof/>
                <w:rtl/>
              </w:rPr>
              <w:t>کارشناسان ثبت</w:t>
            </w:r>
            <w:r w:rsidR="009A03C5" w:rsidRPr="00072D04">
              <w:rPr>
                <w:rFonts w:hint="cs"/>
                <w:strike/>
                <w:noProof/>
                <w:rtl/>
              </w:rPr>
              <w:t xml:space="preserve"> و رسیدگی</w:t>
            </w:r>
            <w:r w:rsidR="00F42206" w:rsidRPr="00072D04">
              <w:rPr>
                <w:rFonts w:hint="cs"/>
                <w:strike/>
                <w:noProof/>
                <w:rtl/>
              </w:rPr>
              <w:t xml:space="preserve"> </w:t>
            </w:r>
            <w:r w:rsidR="00F42206" w:rsidRPr="00072D04">
              <w:rPr>
                <w:rFonts w:hint="cs"/>
                <w:noProof/>
                <w:rtl/>
              </w:rPr>
              <w:t>واحد</w:t>
            </w:r>
            <w:r w:rsidRPr="00072D04">
              <w:rPr>
                <w:rFonts w:hint="cs"/>
                <w:noProof/>
                <w:rtl/>
              </w:rPr>
              <w:t xml:space="preserve"> شکایت</w:t>
            </w:r>
          </w:p>
        </w:tc>
        <w:tc>
          <w:tcPr>
            <w:tcW w:w="3059" w:type="dxa"/>
            <w:vAlign w:val="center"/>
          </w:tcPr>
          <w:p w14:paraId="3C4CCAE8" w14:textId="217A2EBA" w:rsidR="0049384B" w:rsidRPr="00072D04" w:rsidRDefault="0049384B" w:rsidP="0049384B">
            <w:pPr>
              <w:spacing w:line="276" w:lineRule="auto"/>
              <w:ind w:left="0"/>
              <w:jc w:val="center"/>
              <w:rPr>
                <w:noProof/>
                <w:rtl/>
              </w:rPr>
            </w:pPr>
            <w:r w:rsidRPr="00072D04">
              <w:rPr>
                <w:rFonts w:hint="cs"/>
                <w:noProof/>
                <w:rtl/>
              </w:rPr>
              <w:t>-</w:t>
            </w:r>
          </w:p>
        </w:tc>
        <w:tc>
          <w:tcPr>
            <w:tcW w:w="3421" w:type="dxa"/>
            <w:vAlign w:val="center"/>
          </w:tcPr>
          <w:p w14:paraId="6910EFDC" w14:textId="7F97F80D" w:rsidR="0049384B" w:rsidRPr="00072D04" w:rsidRDefault="002E36E4" w:rsidP="000B1B56">
            <w:pPr>
              <w:spacing w:line="276" w:lineRule="auto"/>
              <w:ind w:left="0"/>
              <w:jc w:val="center"/>
              <w:rPr>
                <w:noProof/>
              </w:rPr>
            </w:pPr>
            <w:r w:rsidRPr="00072D04">
              <w:rPr>
                <w:rFonts w:hint="cs"/>
                <w:noProof/>
                <w:rtl/>
              </w:rPr>
              <w:t xml:space="preserve">کاربران </w:t>
            </w:r>
            <w:r w:rsidR="0049384B" w:rsidRPr="00072D04">
              <w:rPr>
                <w:rFonts w:hint="cs"/>
                <w:noProof/>
                <w:rtl/>
              </w:rPr>
              <w:t xml:space="preserve">تعریف شده در </w:t>
            </w:r>
            <w:r w:rsidRPr="00072D04">
              <w:rPr>
                <w:rFonts w:hint="cs"/>
                <w:noProof/>
                <w:rtl/>
              </w:rPr>
              <w:t xml:space="preserve">گروه </w:t>
            </w:r>
            <w:r w:rsidR="000823EC" w:rsidRPr="00072D04">
              <w:rPr>
                <w:rFonts w:hint="cs"/>
                <w:noProof/>
                <w:rtl/>
              </w:rPr>
              <w:t xml:space="preserve">واحد </w:t>
            </w:r>
            <w:r w:rsidRPr="00072D04">
              <w:rPr>
                <w:rFonts w:hint="cs"/>
                <w:noProof/>
                <w:rtl/>
              </w:rPr>
              <w:t>شکایت</w:t>
            </w:r>
          </w:p>
        </w:tc>
      </w:tr>
      <w:tr w:rsidR="00072D04" w:rsidRPr="00072D04" w14:paraId="647B45B3" w14:textId="77777777" w:rsidTr="0049384B">
        <w:trPr>
          <w:trHeight w:val="800"/>
        </w:trPr>
        <w:tc>
          <w:tcPr>
            <w:tcW w:w="2471" w:type="dxa"/>
            <w:vAlign w:val="center"/>
          </w:tcPr>
          <w:p w14:paraId="6A84385C" w14:textId="22A563BD" w:rsidR="0049384B" w:rsidRPr="00072D04" w:rsidRDefault="002E36E4" w:rsidP="0049384B">
            <w:pPr>
              <w:ind w:left="0"/>
              <w:jc w:val="center"/>
              <w:rPr>
                <w:noProof/>
                <w:rtl/>
              </w:rPr>
            </w:pPr>
            <w:r w:rsidRPr="00072D04">
              <w:rPr>
                <w:rFonts w:hint="cs"/>
                <w:noProof/>
                <w:rtl/>
              </w:rPr>
              <w:t>واحدهای ارجاع گیرنده</w:t>
            </w:r>
          </w:p>
        </w:tc>
        <w:tc>
          <w:tcPr>
            <w:tcW w:w="3059" w:type="dxa"/>
            <w:vAlign w:val="center"/>
          </w:tcPr>
          <w:p w14:paraId="6D730620" w14:textId="7ECF6B84" w:rsidR="0049384B" w:rsidRPr="00072D04" w:rsidRDefault="0049384B" w:rsidP="0049384B">
            <w:pPr>
              <w:ind w:left="0"/>
              <w:jc w:val="center"/>
              <w:rPr>
                <w:noProof/>
                <w:rtl/>
              </w:rPr>
            </w:pPr>
            <w:r w:rsidRPr="00072D04">
              <w:rPr>
                <w:rFonts w:hint="cs"/>
                <w:noProof/>
                <w:rtl/>
              </w:rPr>
              <w:t>-</w:t>
            </w:r>
          </w:p>
        </w:tc>
        <w:tc>
          <w:tcPr>
            <w:tcW w:w="3421" w:type="dxa"/>
            <w:vAlign w:val="center"/>
          </w:tcPr>
          <w:p w14:paraId="70BED842" w14:textId="497144C8" w:rsidR="0049384B" w:rsidRPr="00072D04" w:rsidRDefault="0049384B" w:rsidP="002E36E4">
            <w:pPr>
              <w:ind w:left="0"/>
              <w:jc w:val="center"/>
              <w:rPr>
                <w:noProof/>
              </w:rPr>
            </w:pPr>
            <w:r w:rsidRPr="00072D04">
              <w:rPr>
                <w:rFonts w:hint="cs"/>
                <w:noProof/>
                <w:rtl/>
              </w:rPr>
              <w:t xml:space="preserve">کارشناسان </w:t>
            </w:r>
            <w:r w:rsidR="000B1B56" w:rsidRPr="00072D04">
              <w:rPr>
                <w:rFonts w:hint="cs"/>
                <w:noProof/>
                <w:rtl/>
              </w:rPr>
              <w:t>تعریف شده در</w:t>
            </w:r>
            <w:r w:rsidR="002E36E4" w:rsidRPr="00072D04">
              <w:rPr>
                <w:rFonts w:hint="cs"/>
                <w:noProof/>
                <w:rtl/>
              </w:rPr>
              <w:t xml:space="preserve"> هر واحد </w:t>
            </w:r>
            <w:r w:rsidR="000B1B56" w:rsidRPr="00072D04">
              <w:rPr>
                <w:rFonts w:hint="cs"/>
                <w:noProof/>
                <w:rtl/>
              </w:rPr>
              <w:t xml:space="preserve">جهت </w:t>
            </w:r>
            <w:r w:rsidR="002E36E4" w:rsidRPr="00072D04">
              <w:rPr>
                <w:rFonts w:hint="cs"/>
                <w:noProof/>
                <w:rtl/>
              </w:rPr>
              <w:t>رسیدگی شکایت</w:t>
            </w:r>
            <w:r w:rsidRPr="00072D04">
              <w:rPr>
                <w:rFonts w:hint="cs"/>
                <w:noProof/>
                <w:rtl/>
              </w:rPr>
              <w:t xml:space="preserve"> </w:t>
            </w:r>
          </w:p>
        </w:tc>
      </w:tr>
      <w:tr w:rsidR="00072D04" w:rsidRPr="00072D04" w14:paraId="695363AC" w14:textId="77777777" w:rsidTr="0049384B">
        <w:trPr>
          <w:trHeight w:val="800"/>
        </w:trPr>
        <w:tc>
          <w:tcPr>
            <w:tcW w:w="2471" w:type="dxa"/>
            <w:vAlign w:val="center"/>
          </w:tcPr>
          <w:p w14:paraId="651401AE" w14:textId="1E245B19" w:rsidR="00F42206" w:rsidRPr="00072D04" w:rsidRDefault="00D667B7" w:rsidP="0049384B">
            <w:pPr>
              <w:ind w:left="0"/>
              <w:jc w:val="center"/>
              <w:rPr>
                <w:noProof/>
                <w:rtl/>
              </w:rPr>
            </w:pPr>
            <w:r w:rsidRPr="00072D04">
              <w:rPr>
                <w:rFonts w:hint="cs"/>
                <w:noProof/>
                <w:rtl/>
              </w:rPr>
              <w:t>کارشناسان</w:t>
            </w:r>
            <w:r w:rsidR="00650A39" w:rsidRPr="00072D04">
              <w:rPr>
                <w:rFonts w:hint="cs"/>
                <w:noProof/>
                <w:rtl/>
              </w:rPr>
              <w:t xml:space="preserve"> ثبت شکایت</w:t>
            </w:r>
          </w:p>
        </w:tc>
        <w:tc>
          <w:tcPr>
            <w:tcW w:w="3059" w:type="dxa"/>
            <w:vAlign w:val="center"/>
          </w:tcPr>
          <w:p w14:paraId="4B914BB3" w14:textId="081C2526" w:rsidR="00F42206" w:rsidRPr="00072D04" w:rsidRDefault="007E4698" w:rsidP="0049384B">
            <w:pPr>
              <w:ind w:left="0"/>
              <w:jc w:val="center"/>
              <w:rPr>
                <w:noProof/>
                <w:rtl/>
              </w:rPr>
            </w:pPr>
            <w:r w:rsidRPr="00072D04">
              <w:rPr>
                <w:rFonts w:hint="cs"/>
                <w:noProof/>
                <w:rtl/>
              </w:rPr>
              <w:t>-</w:t>
            </w:r>
          </w:p>
        </w:tc>
        <w:tc>
          <w:tcPr>
            <w:tcW w:w="3421" w:type="dxa"/>
            <w:vAlign w:val="center"/>
          </w:tcPr>
          <w:p w14:paraId="2011E38D" w14:textId="398FA4A2" w:rsidR="00F42206" w:rsidRPr="00072D04" w:rsidRDefault="007E4698" w:rsidP="002E36E4">
            <w:pPr>
              <w:ind w:left="0"/>
              <w:jc w:val="center"/>
              <w:rPr>
                <w:noProof/>
                <w:rtl/>
              </w:rPr>
            </w:pPr>
            <w:r w:rsidRPr="00072D04">
              <w:rPr>
                <w:rFonts w:hint="cs"/>
                <w:noProof/>
                <w:rtl/>
              </w:rPr>
              <w:t>کاربران این گروه توسط شرکت بیمه سامان اعلام می‌گردد</w:t>
            </w:r>
          </w:p>
        </w:tc>
      </w:tr>
    </w:tbl>
    <w:p w14:paraId="536920BA" w14:textId="77777777" w:rsidR="0035150E" w:rsidRPr="00072D04" w:rsidRDefault="0035150E" w:rsidP="00E15264">
      <w:pPr>
        <w:pStyle w:val="Heading2"/>
        <w:spacing w:line="276" w:lineRule="auto"/>
        <w:jc w:val="lowKashida"/>
        <w:rPr>
          <w:rtl/>
        </w:rPr>
      </w:pPr>
      <w:bookmarkStart w:id="43" w:name="_Toc502075573"/>
      <w:bookmarkStart w:id="44" w:name="_Toc533438002"/>
      <w:r w:rsidRPr="00072D04">
        <w:rPr>
          <w:rFonts w:hint="cs"/>
          <w:rtl/>
        </w:rPr>
        <w:t>شرح خلاصه سناریو</w:t>
      </w:r>
      <w:bookmarkEnd w:id="43"/>
      <w:bookmarkEnd w:id="44"/>
    </w:p>
    <w:p w14:paraId="7277E88B" w14:textId="7523F206" w:rsidR="00914E61" w:rsidRPr="00072D04" w:rsidRDefault="009A03C5" w:rsidP="00993E39">
      <w:pPr>
        <w:spacing w:line="240" w:lineRule="auto"/>
        <w:rPr>
          <w:u w:val="single"/>
        </w:rPr>
      </w:pPr>
      <w:r w:rsidRPr="00072D04">
        <w:rPr>
          <w:rFonts w:hint="cs"/>
          <w:rtl/>
        </w:rPr>
        <w:t>این فرآیند به منظور ثبت شکایات</w:t>
      </w:r>
      <w:r w:rsidRPr="00072D04">
        <w:rPr>
          <w:rtl/>
        </w:rPr>
        <w:t xml:space="preserve"> </w:t>
      </w:r>
      <w:r w:rsidRPr="00072D04">
        <w:rPr>
          <w:rFonts w:hint="cs"/>
          <w:rtl/>
        </w:rPr>
        <w:t>تلفنی</w:t>
      </w:r>
      <w:r w:rsidR="00CF2F39" w:rsidRPr="00072D04">
        <w:rPr>
          <w:rFonts w:hint="cs"/>
          <w:rtl/>
        </w:rPr>
        <w:t xml:space="preserve"> در مرکز تماس بیمه سامان و غیر تلفنی </w:t>
      </w:r>
      <w:r w:rsidR="00882631" w:rsidRPr="00072D04">
        <w:rPr>
          <w:rFonts w:hint="cs"/>
          <w:rtl/>
        </w:rPr>
        <w:t>که شامل پست الکترونیک</w:t>
      </w:r>
      <w:r w:rsidR="00CF2F39" w:rsidRPr="00072D04">
        <w:rPr>
          <w:rFonts w:hint="cs"/>
          <w:rtl/>
        </w:rPr>
        <w:t xml:space="preserve">، </w:t>
      </w:r>
      <w:r w:rsidR="004409C9" w:rsidRPr="00072D04">
        <w:rPr>
          <w:rFonts w:hint="cs"/>
          <w:rtl/>
        </w:rPr>
        <w:t xml:space="preserve">صندوق </w:t>
      </w:r>
      <w:r w:rsidR="00182334" w:rsidRPr="00072D04">
        <w:rPr>
          <w:rFonts w:hint="cs"/>
          <w:rtl/>
        </w:rPr>
        <w:t xml:space="preserve">صوتی، پیامک، فاکس و </w:t>
      </w:r>
      <w:r w:rsidR="00882631" w:rsidRPr="00072D04">
        <w:rPr>
          <w:rFonts w:hint="cs"/>
          <w:rtl/>
        </w:rPr>
        <w:t xml:space="preserve">وب </w:t>
      </w:r>
      <w:r w:rsidR="00CF2F39" w:rsidRPr="00072D04">
        <w:rPr>
          <w:rFonts w:hint="cs"/>
          <w:rtl/>
        </w:rPr>
        <w:t>سایت</w:t>
      </w:r>
      <w:r w:rsidRPr="00072D04">
        <w:rPr>
          <w:rFonts w:hint="cs"/>
          <w:rtl/>
        </w:rPr>
        <w:t xml:space="preserve">  تعریف شده است.</w:t>
      </w:r>
      <w:r w:rsidR="00CF2F39" w:rsidRPr="00072D04">
        <w:rPr>
          <w:rFonts w:hint="cs"/>
          <w:rtl/>
        </w:rPr>
        <w:t>در سناریو ثبت و رسیدگی شکایت</w:t>
      </w:r>
      <w:r w:rsidR="00BD5E89" w:rsidRPr="00072D04">
        <w:rPr>
          <w:rFonts w:hint="cs"/>
          <w:rtl/>
        </w:rPr>
        <w:t>،</w:t>
      </w:r>
      <w:r w:rsidR="00C96F31" w:rsidRPr="00072D04">
        <w:rPr>
          <w:rFonts w:hint="cs"/>
          <w:rtl/>
        </w:rPr>
        <w:t xml:space="preserve"> </w:t>
      </w:r>
      <w:r w:rsidR="00CF2F39" w:rsidRPr="00072D04">
        <w:rPr>
          <w:rFonts w:hint="cs"/>
          <w:rtl/>
        </w:rPr>
        <w:t xml:space="preserve">در تماس تلفنی </w:t>
      </w:r>
      <w:r w:rsidR="00786DE2" w:rsidRPr="00072D04">
        <w:rPr>
          <w:rFonts w:hint="cs"/>
          <w:rtl/>
        </w:rPr>
        <w:t xml:space="preserve">کارشناس </w:t>
      </w:r>
      <w:r w:rsidR="00786DE2" w:rsidRPr="00072D04">
        <w:rPr>
          <w:rFonts w:hint="cs"/>
          <w:strike/>
          <w:rtl/>
        </w:rPr>
        <w:t>ثبت</w:t>
      </w:r>
      <w:r w:rsidR="001D467C" w:rsidRPr="00072D04">
        <w:rPr>
          <w:rFonts w:hint="cs"/>
          <w:strike/>
          <w:rtl/>
        </w:rPr>
        <w:t xml:space="preserve"> و رسیدگی</w:t>
      </w:r>
      <w:r w:rsidR="00786DE2" w:rsidRPr="00072D04">
        <w:rPr>
          <w:rFonts w:hint="cs"/>
          <w:rtl/>
        </w:rPr>
        <w:t xml:space="preserve"> </w:t>
      </w:r>
      <w:r w:rsidR="00C46013" w:rsidRPr="00072D04">
        <w:rPr>
          <w:rFonts w:hint="cs"/>
          <w:rtl/>
        </w:rPr>
        <w:t xml:space="preserve">گروه </w:t>
      </w:r>
      <w:r w:rsidR="00D667B7" w:rsidRPr="00072D04">
        <w:rPr>
          <w:rFonts w:hint="cs"/>
          <w:rtl/>
        </w:rPr>
        <w:t>کارشناسان</w:t>
      </w:r>
      <w:r w:rsidR="00C46013" w:rsidRPr="00072D04">
        <w:rPr>
          <w:rFonts w:hint="cs"/>
          <w:rtl/>
        </w:rPr>
        <w:t xml:space="preserve"> ثبت </w:t>
      </w:r>
      <w:r w:rsidR="00786DE2" w:rsidRPr="00072D04">
        <w:rPr>
          <w:rFonts w:hint="cs"/>
          <w:rtl/>
        </w:rPr>
        <w:t xml:space="preserve">شکایت </w:t>
      </w:r>
      <w:r w:rsidR="00BD5E89" w:rsidRPr="00072D04">
        <w:rPr>
          <w:rFonts w:hint="cs"/>
          <w:rtl/>
        </w:rPr>
        <w:t xml:space="preserve">از طریق </w:t>
      </w:r>
      <w:r w:rsidR="00D61395" w:rsidRPr="00072D04">
        <w:t>TellC</w:t>
      </w:r>
      <w:r w:rsidR="00BD5E89" w:rsidRPr="00072D04">
        <w:rPr>
          <w:rFonts w:hint="cs"/>
          <w:rtl/>
        </w:rPr>
        <w:t xml:space="preserve"> به </w:t>
      </w:r>
      <w:proofErr w:type="spellStart"/>
      <w:r w:rsidR="00BD5E89" w:rsidRPr="00072D04">
        <w:t>CallCenter</w:t>
      </w:r>
      <w:proofErr w:type="spellEnd"/>
      <w:r w:rsidR="00BD5E89" w:rsidRPr="00072D04">
        <w:rPr>
          <w:rFonts w:hint="cs"/>
          <w:rtl/>
        </w:rPr>
        <w:t xml:space="preserve"> لاگین می نماید و</w:t>
      </w:r>
      <w:r w:rsidR="001D467C" w:rsidRPr="00072D04">
        <w:rPr>
          <w:rFonts w:hint="cs"/>
          <w:rtl/>
        </w:rPr>
        <w:t xml:space="preserve"> پس از </w:t>
      </w:r>
      <w:r w:rsidR="001D467C" w:rsidRPr="00072D04">
        <w:t>pop up</w:t>
      </w:r>
      <w:r w:rsidR="001D467C" w:rsidRPr="00072D04">
        <w:rPr>
          <w:rFonts w:hint="cs"/>
          <w:rtl/>
        </w:rPr>
        <w:t xml:space="preserve"> شدن فرم ثبت شکایت </w:t>
      </w:r>
      <w:r w:rsidR="002E36E4" w:rsidRPr="00072D04">
        <w:rPr>
          <w:rFonts w:hint="cs"/>
          <w:rtl/>
        </w:rPr>
        <w:t>و ثبت شکایت مراحل رس</w:t>
      </w:r>
      <w:r w:rsidR="00BD79B5" w:rsidRPr="00072D04">
        <w:rPr>
          <w:rFonts w:hint="cs"/>
          <w:rtl/>
        </w:rPr>
        <w:t>یدگی به شکایت نیز انجام می  گردد</w:t>
      </w:r>
      <w:r w:rsidR="001D467C" w:rsidRPr="00072D04">
        <w:rPr>
          <w:rFonts w:hint="cs"/>
          <w:rtl/>
        </w:rPr>
        <w:t xml:space="preserve">. </w:t>
      </w:r>
      <w:r w:rsidR="00BD79B5" w:rsidRPr="00072D04">
        <w:rPr>
          <w:rFonts w:hint="cs"/>
          <w:rtl/>
        </w:rPr>
        <w:t xml:space="preserve">پس از پایان تماس، </w:t>
      </w:r>
      <w:r w:rsidR="00786DE2" w:rsidRPr="00072D04">
        <w:rPr>
          <w:rFonts w:hint="cs"/>
          <w:rtl/>
        </w:rPr>
        <w:t xml:space="preserve">شناسه شکایت </w:t>
      </w:r>
      <w:r w:rsidR="00074B26" w:rsidRPr="00072D04">
        <w:rPr>
          <w:rFonts w:hint="cs"/>
          <w:rtl/>
        </w:rPr>
        <w:t>برای تماس گیرنده</w:t>
      </w:r>
      <w:r w:rsidR="003B183A" w:rsidRPr="00072D04">
        <w:rPr>
          <w:rFonts w:hint="cs"/>
          <w:rtl/>
        </w:rPr>
        <w:t xml:space="preserve"> جهت پیگیری ثبت شکایت،</w:t>
      </w:r>
      <w:r w:rsidR="00074B26" w:rsidRPr="00072D04">
        <w:rPr>
          <w:rFonts w:hint="cs"/>
          <w:rtl/>
        </w:rPr>
        <w:t xml:space="preserve"> به صورت سیستمی ارسال می شود.</w:t>
      </w:r>
      <w:r w:rsidR="001D467C" w:rsidRPr="00072D04">
        <w:rPr>
          <w:rFonts w:hint="cs"/>
          <w:rtl/>
        </w:rPr>
        <w:t xml:space="preserve"> </w:t>
      </w:r>
      <w:r w:rsidR="001D467C" w:rsidRPr="00072D04">
        <w:rPr>
          <w:rFonts w:hint="cs"/>
          <w:u w:val="single"/>
          <w:rtl/>
        </w:rPr>
        <w:t>( متن پیام:</w:t>
      </w:r>
      <w:r w:rsidR="00980622" w:rsidRPr="00072D04">
        <w:rPr>
          <w:rFonts w:hint="cs"/>
          <w:u w:val="single"/>
          <w:rtl/>
        </w:rPr>
        <w:t xml:space="preserve"> </w:t>
      </w:r>
      <w:r w:rsidR="008029F8" w:rsidRPr="00072D04">
        <w:rPr>
          <w:rFonts w:hint="cs"/>
          <w:u w:val="single"/>
          <w:rtl/>
        </w:rPr>
        <w:t xml:space="preserve">ضمن تشکر درخواست شما با شناسه </w:t>
      </w:r>
      <w:r w:rsidR="00993E39" w:rsidRPr="00072D04">
        <w:rPr>
          <w:u w:val="single"/>
        </w:rPr>
        <w:t>x</w:t>
      </w:r>
      <w:r w:rsidR="00993E39" w:rsidRPr="00072D04">
        <w:rPr>
          <w:rFonts w:hint="cs"/>
          <w:u w:val="single"/>
          <w:rtl/>
        </w:rPr>
        <w:t xml:space="preserve"> </w:t>
      </w:r>
      <w:r w:rsidR="008029F8" w:rsidRPr="00072D04">
        <w:rPr>
          <w:rFonts w:hint="cs"/>
          <w:u w:val="single"/>
          <w:rtl/>
        </w:rPr>
        <w:t xml:space="preserve">در تاریخ </w:t>
      </w:r>
      <w:r w:rsidR="00993E39" w:rsidRPr="00072D04">
        <w:rPr>
          <w:u w:val="single"/>
        </w:rPr>
        <w:t>y</w:t>
      </w:r>
      <w:r w:rsidR="008029F8" w:rsidRPr="00072D04">
        <w:rPr>
          <w:rFonts w:hint="cs"/>
          <w:u w:val="single"/>
          <w:rtl/>
        </w:rPr>
        <w:t xml:space="preserve"> ثبت گردید.در اسرع وقت نتیجه بررسی و رسیدگی،</w:t>
      </w:r>
      <w:r w:rsidR="008029F8" w:rsidRPr="00072D04">
        <w:rPr>
          <w:u w:val="single"/>
        </w:rPr>
        <w:t xml:space="preserve"> </w:t>
      </w:r>
      <w:r w:rsidR="008029F8" w:rsidRPr="00072D04">
        <w:rPr>
          <w:rFonts w:hint="cs"/>
          <w:u w:val="single"/>
          <w:rtl/>
        </w:rPr>
        <w:t>به</w:t>
      </w:r>
      <w:r w:rsidR="008029F8" w:rsidRPr="00072D04">
        <w:rPr>
          <w:u w:val="single"/>
        </w:rPr>
        <w:t xml:space="preserve"> </w:t>
      </w:r>
      <w:r w:rsidR="008029F8" w:rsidRPr="00072D04">
        <w:rPr>
          <w:rFonts w:hint="cs"/>
          <w:u w:val="single"/>
          <w:rtl/>
        </w:rPr>
        <w:t>شما اعلام خواهد شد</w:t>
      </w:r>
      <w:r w:rsidR="008029F8" w:rsidRPr="00072D04">
        <w:rPr>
          <w:u w:val="single"/>
        </w:rPr>
        <w:t xml:space="preserve">. </w:t>
      </w:r>
      <w:r w:rsidR="008029F8" w:rsidRPr="00072D04">
        <w:rPr>
          <w:rFonts w:hint="cs"/>
          <w:u w:val="single"/>
          <w:rtl/>
        </w:rPr>
        <w:t>با تشکر8943 شماره پاسخگوی همیشگی شما</w:t>
      </w:r>
      <w:r w:rsidR="00961A20" w:rsidRPr="00072D04">
        <w:rPr>
          <w:u w:val="single"/>
        </w:rPr>
        <w:t>(</w:t>
      </w:r>
    </w:p>
    <w:p w14:paraId="0069277B" w14:textId="567C9E9D" w:rsidR="00CA6DF9" w:rsidRPr="00072D04" w:rsidRDefault="00D47E43" w:rsidP="00FF0072">
      <w:pPr>
        <w:rPr>
          <w:rtl/>
        </w:rPr>
      </w:pPr>
      <w:r w:rsidRPr="00072D04">
        <w:rPr>
          <w:rFonts w:hint="cs"/>
          <w:u w:val="single"/>
          <w:rtl/>
        </w:rPr>
        <w:t xml:space="preserve">در خصوص </w:t>
      </w:r>
      <w:r w:rsidR="00BD05B9" w:rsidRPr="00072D04">
        <w:rPr>
          <w:rFonts w:hint="cs"/>
          <w:u w:val="single"/>
          <w:rtl/>
        </w:rPr>
        <w:t xml:space="preserve">شکایت هایی </w:t>
      </w:r>
      <w:r w:rsidR="003F2007" w:rsidRPr="00072D04">
        <w:rPr>
          <w:rFonts w:hint="cs"/>
          <w:u w:val="single"/>
          <w:rtl/>
        </w:rPr>
        <w:t xml:space="preserve">که از طریق </w:t>
      </w:r>
      <w:r w:rsidR="003F2007" w:rsidRPr="00072D04">
        <w:rPr>
          <w:rFonts w:eastAsia="Times New Roman"/>
          <w:u w:val="single"/>
          <w:rtl/>
        </w:rPr>
        <w:t>کانال هاي ارتباطي پيامک،</w:t>
      </w:r>
      <w:r w:rsidR="00CB4B24" w:rsidRPr="00072D04">
        <w:rPr>
          <w:rFonts w:eastAsia="Times New Roman" w:hint="cs"/>
          <w:u w:val="single"/>
          <w:rtl/>
        </w:rPr>
        <w:t xml:space="preserve"> </w:t>
      </w:r>
      <w:r w:rsidR="00882631" w:rsidRPr="00072D04">
        <w:rPr>
          <w:rFonts w:eastAsia="Times New Roman" w:hint="cs"/>
          <w:u w:val="single"/>
          <w:rtl/>
        </w:rPr>
        <w:t>پست الکترونیک</w:t>
      </w:r>
      <w:r w:rsidRPr="00072D04">
        <w:rPr>
          <w:rFonts w:eastAsia="Times New Roman" w:hint="cs"/>
          <w:u w:val="single"/>
          <w:rtl/>
        </w:rPr>
        <w:t xml:space="preserve"> </w:t>
      </w:r>
      <w:r w:rsidR="00AD5E72" w:rsidRPr="00072D04">
        <w:rPr>
          <w:rFonts w:eastAsia="Times New Roman" w:hint="cs"/>
          <w:u w:val="single"/>
          <w:rtl/>
        </w:rPr>
        <w:t xml:space="preserve">، </w:t>
      </w:r>
      <w:r w:rsidR="00882631" w:rsidRPr="00072D04">
        <w:rPr>
          <w:rFonts w:eastAsia="Times New Roman" w:hint="cs"/>
          <w:u w:val="single"/>
          <w:rtl/>
        </w:rPr>
        <w:t xml:space="preserve">وب </w:t>
      </w:r>
      <w:r w:rsidR="00882631" w:rsidRPr="00072D04">
        <w:rPr>
          <w:rFonts w:eastAsia="Times New Roman"/>
          <w:u w:val="single"/>
          <w:rtl/>
        </w:rPr>
        <w:t>ساي</w:t>
      </w:r>
      <w:r w:rsidRPr="00072D04">
        <w:rPr>
          <w:rFonts w:eastAsia="Times New Roman" w:hint="cs"/>
          <w:u w:val="single"/>
          <w:rtl/>
        </w:rPr>
        <w:t>ت</w:t>
      </w:r>
      <w:r w:rsidR="00AD5E72" w:rsidRPr="00072D04">
        <w:rPr>
          <w:rFonts w:eastAsia="Times New Roman" w:hint="cs"/>
          <w:u w:val="single"/>
          <w:rtl/>
        </w:rPr>
        <w:t xml:space="preserve"> و</w:t>
      </w:r>
      <w:r w:rsidR="00AD5E72" w:rsidRPr="00072D04">
        <w:rPr>
          <w:rFonts w:hint="cs"/>
          <w:u w:val="single"/>
          <w:rtl/>
        </w:rPr>
        <w:t xml:space="preserve"> شبکه های اجتماعی</w:t>
      </w:r>
      <w:r w:rsidRPr="00072D04">
        <w:rPr>
          <w:rFonts w:eastAsia="Times New Roman" w:hint="cs"/>
          <w:u w:val="single"/>
          <w:rtl/>
        </w:rPr>
        <w:t xml:space="preserve"> </w:t>
      </w:r>
      <w:r w:rsidR="003E1DCE" w:rsidRPr="00072D04">
        <w:rPr>
          <w:rFonts w:eastAsia="Times New Roman" w:hint="cs"/>
          <w:rtl/>
        </w:rPr>
        <w:t>درخواست شده باشند</w:t>
      </w:r>
      <w:r w:rsidR="00BD05B9" w:rsidRPr="00072D04">
        <w:rPr>
          <w:rFonts w:eastAsia="Times New Roman" w:hint="cs"/>
          <w:rtl/>
        </w:rPr>
        <w:t xml:space="preserve">، </w:t>
      </w:r>
      <w:r w:rsidR="00182334" w:rsidRPr="00072D04">
        <w:rPr>
          <w:rFonts w:eastAsia="Times New Roman" w:hint="cs"/>
          <w:rtl/>
        </w:rPr>
        <w:t>متن شکایت در فرم ثبت شکایت در</w:t>
      </w:r>
      <w:r w:rsidR="003E1DCE" w:rsidRPr="00072D04">
        <w:rPr>
          <w:rFonts w:eastAsia="Times New Roman" w:hint="cs"/>
          <w:rtl/>
        </w:rPr>
        <w:t xml:space="preserve"> فیلد شرح </w:t>
      </w:r>
      <w:r w:rsidR="00FF0072" w:rsidRPr="00072D04">
        <w:rPr>
          <w:rFonts w:eastAsia="Times New Roman" w:hint="cs"/>
          <w:rtl/>
        </w:rPr>
        <w:t>تماس</w:t>
      </w:r>
      <w:r w:rsidR="003E1DCE" w:rsidRPr="00072D04">
        <w:rPr>
          <w:rFonts w:eastAsia="Times New Roman" w:hint="cs"/>
          <w:rtl/>
        </w:rPr>
        <w:t xml:space="preserve"> نمایش داده می شود و </w:t>
      </w:r>
      <w:r w:rsidR="00BD05B9" w:rsidRPr="00072D04">
        <w:rPr>
          <w:rFonts w:eastAsia="Times New Roman" w:hint="cs"/>
          <w:rtl/>
        </w:rPr>
        <w:t xml:space="preserve">فرم </w:t>
      </w:r>
      <w:r w:rsidR="00BD05B9" w:rsidRPr="00072D04">
        <w:rPr>
          <w:rFonts w:eastAsia="Times New Roman" w:cs="Cambria" w:hint="cs"/>
          <w:rtl/>
        </w:rPr>
        <w:t>"</w:t>
      </w:r>
      <w:r w:rsidR="007F413E" w:rsidRPr="00072D04">
        <w:rPr>
          <w:rFonts w:eastAsia="Times New Roman" w:cs="Cambria" w:hint="cs"/>
          <w:rtl/>
        </w:rPr>
        <w:t xml:space="preserve"> </w:t>
      </w:r>
      <w:r w:rsidR="00BD05B9" w:rsidRPr="00072D04">
        <w:rPr>
          <w:rFonts w:eastAsia="Times New Roman" w:hint="cs"/>
          <w:rtl/>
        </w:rPr>
        <w:t>ثبت شکایت</w:t>
      </w:r>
      <w:r w:rsidR="007F413E" w:rsidRPr="00072D04">
        <w:rPr>
          <w:rFonts w:eastAsia="Times New Roman" w:hint="cs"/>
          <w:rtl/>
        </w:rPr>
        <w:t xml:space="preserve"> </w:t>
      </w:r>
      <w:r w:rsidR="00BD05B9" w:rsidRPr="00072D04">
        <w:rPr>
          <w:rFonts w:eastAsia="Times New Roman" w:cs="Cambria" w:hint="cs"/>
          <w:rtl/>
        </w:rPr>
        <w:t>"</w:t>
      </w:r>
      <w:r w:rsidR="003E1DCE" w:rsidRPr="00072D04">
        <w:rPr>
          <w:rFonts w:eastAsia="Times New Roman" w:cs="Cambria" w:hint="cs"/>
          <w:rtl/>
        </w:rPr>
        <w:t xml:space="preserve"> </w:t>
      </w:r>
      <w:r w:rsidR="00BD05B9" w:rsidRPr="00072D04">
        <w:rPr>
          <w:rFonts w:eastAsia="Times New Roman" w:hint="cs"/>
          <w:rtl/>
        </w:rPr>
        <w:t xml:space="preserve"> </w:t>
      </w:r>
      <w:r w:rsidR="00CA6DF9" w:rsidRPr="00072D04">
        <w:rPr>
          <w:rFonts w:eastAsia="Times New Roman" w:hint="cs"/>
          <w:rtl/>
        </w:rPr>
        <w:t xml:space="preserve">به صورت سیستمی </w:t>
      </w:r>
      <w:r w:rsidR="003F2007" w:rsidRPr="00072D04">
        <w:rPr>
          <w:rFonts w:eastAsia="Times New Roman" w:hint="cs"/>
          <w:rtl/>
        </w:rPr>
        <w:t xml:space="preserve">در کارتابل گروهی </w:t>
      </w:r>
      <w:r w:rsidR="00182334" w:rsidRPr="00072D04">
        <w:rPr>
          <w:rFonts w:eastAsia="Times New Roman" w:hint="cs"/>
          <w:rtl/>
        </w:rPr>
        <w:t xml:space="preserve">کارشناسان ثبت </w:t>
      </w:r>
      <w:r w:rsidR="00182334" w:rsidRPr="00072D04">
        <w:rPr>
          <w:rFonts w:eastAsia="Times New Roman" w:hint="cs"/>
          <w:strike/>
          <w:rtl/>
        </w:rPr>
        <w:t>و رسیدگی</w:t>
      </w:r>
      <w:r w:rsidR="00182334" w:rsidRPr="00072D04">
        <w:rPr>
          <w:rFonts w:eastAsia="Times New Roman" w:hint="cs"/>
          <w:rtl/>
        </w:rPr>
        <w:t xml:space="preserve"> </w:t>
      </w:r>
      <w:r w:rsidR="00BD05B9" w:rsidRPr="00072D04">
        <w:rPr>
          <w:rFonts w:eastAsia="Times New Roman" w:hint="cs"/>
          <w:rtl/>
        </w:rPr>
        <w:t xml:space="preserve">شکایت، </w:t>
      </w:r>
      <w:r w:rsidR="003F2007" w:rsidRPr="00072D04">
        <w:rPr>
          <w:rFonts w:eastAsia="Times New Roman" w:hint="cs"/>
          <w:rtl/>
        </w:rPr>
        <w:t>ثبت و قابل مشاهده می باشد</w:t>
      </w:r>
      <w:r w:rsidR="00BD05B9" w:rsidRPr="00072D04">
        <w:rPr>
          <w:rFonts w:eastAsia="Times New Roman" w:hint="cs"/>
          <w:rtl/>
        </w:rPr>
        <w:t>.</w:t>
      </w:r>
      <w:r w:rsidR="003E1DCE" w:rsidRPr="00072D04">
        <w:rPr>
          <w:rFonts w:eastAsia="Times New Roman" w:hint="cs"/>
          <w:rtl/>
        </w:rPr>
        <w:t xml:space="preserve"> در صورتیکه شکایت </w:t>
      </w:r>
      <w:r w:rsidR="003E1DCE" w:rsidRPr="00072D04">
        <w:rPr>
          <w:rFonts w:eastAsia="Times New Roman" w:hint="cs"/>
          <w:u w:val="single"/>
          <w:rtl/>
        </w:rPr>
        <w:t>از طریق صندوق صوتی</w:t>
      </w:r>
      <w:r w:rsidR="003E1DCE" w:rsidRPr="00072D04">
        <w:rPr>
          <w:rFonts w:eastAsia="Times New Roman" w:hint="cs"/>
          <w:rtl/>
        </w:rPr>
        <w:t xml:space="preserve"> درخواست شده باشد، </w:t>
      </w:r>
      <w:r w:rsidR="00182334" w:rsidRPr="00072D04">
        <w:rPr>
          <w:rFonts w:eastAsia="Times New Roman" w:hint="cs"/>
          <w:rtl/>
        </w:rPr>
        <w:t xml:space="preserve">فرم </w:t>
      </w:r>
      <w:r w:rsidR="00182334" w:rsidRPr="00072D04">
        <w:rPr>
          <w:rFonts w:eastAsia="Times New Roman" w:cs="Cambria" w:hint="cs"/>
          <w:rtl/>
        </w:rPr>
        <w:t xml:space="preserve">" </w:t>
      </w:r>
      <w:r w:rsidR="00182334" w:rsidRPr="00072D04">
        <w:rPr>
          <w:rFonts w:eastAsia="Times New Roman" w:hint="cs"/>
          <w:rtl/>
        </w:rPr>
        <w:t xml:space="preserve">ثبت شکایت </w:t>
      </w:r>
      <w:r w:rsidR="00182334" w:rsidRPr="00072D04">
        <w:rPr>
          <w:rFonts w:eastAsia="Times New Roman" w:cs="Cambria" w:hint="cs"/>
          <w:rtl/>
        </w:rPr>
        <w:t xml:space="preserve">" </w:t>
      </w:r>
      <w:r w:rsidR="00182334" w:rsidRPr="00072D04">
        <w:rPr>
          <w:rFonts w:eastAsia="Times New Roman" w:hint="cs"/>
          <w:rtl/>
        </w:rPr>
        <w:t xml:space="preserve"> به صورت سیستمی در کارتابل گروهی کارشناسان ثبت </w:t>
      </w:r>
      <w:r w:rsidR="00182334" w:rsidRPr="00072D04">
        <w:rPr>
          <w:rFonts w:eastAsia="Times New Roman" w:hint="cs"/>
          <w:strike/>
          <w:rtl/>
        </w:rPr>
        <w:t>و رسیدگی</w:t>
      </w:r>
      <w:r w:rsidR="00182334" w:rsidRPr="00072D04">
        <w:rPr>
          <w:rFonts w:eastAsia="Times New Roman" w:hint="cs"/>
          <w:rtl/>
        </w:rPr>
        <w:t xml:space="preserve"> شکایت، ثبت و قابل مشاهده می باشد و پس انتخاب و باز شدن فرایند </w:t>
      </w:r>
      <w:r w:rsidR="003E1DCE" w:rsidRPr="00072D04">
        <w:rPr>
          <w:rFonts w:eastAsia="Times New Roman" w:hint="cs"/>
          <w:rtl/>
        </w:rPr>
        <w:t xml:space="preserve">کارشناس ثبت شکایت با کلیک بر روی لینک ضبط مکالمات- صندوق صوتی، </w:t>
      </w:r>
      <w:r w:rsidR="003E1DCE" w:rsidRPr="00072D04">
        <w:rPr>
          <w:rFonts w:eastAsia="Times New Roman" w:hint="cs"/>
          <w:rtl/>
        </w:rPr>
        <w:lastRenderedPageBreak/>
        <w:t xml:space="preserve">فایل صوتی را دانلود می نماید و با توجه به صحبت های شاکی فیلد شرح </w:t>
      </w:r>
      <w:r w:rsidR="00FF0072" w:rsidRPr="00072D04">
        <w:rPr>
          <w:rFonts w:eastAsia="Times New Roman" w:hint="cs"/>
          <w:rtl/>
        </w:rPr>
        <w:t>تماس</w:t>
      </w:r>
      <w:r w:rsidRPr="00072D04">
        <w:rPr>
          <w:rFonts w:eastAsia="Times New Roman" w:hint="cs"/>
          <w:rtl/>
        </w:rPr>
        <w:t xml:space="preserve"> را به صورت دستی تکمیل می نماید و  چنانچه شکایت </w:t>
      </w:r>
      <w:r w:rsidRPr="00072D04">
        <w:rPr>
          <w:rFonts w:eastAsia="Times New Roman" w:hint="cs"/>
          <w:u w:val="single"/>
          <w:rtl/>
        </w:rPr>
        <w:t>از طریف فاکس</w:t>
      </w:r>
      <w:r w:rsidRPr="00072D04">
        <w:rPr>
          <w:rFonts w:eastAsia="Times New Roman" w:hint="cs"/>
          <w:rtl/>
        </w:rPr>
        <w:t xml:space="preserve"> درخواست شده باشد، فرم </w:t>
      </w:r>
      <w:r w:rsidRPr="00072D04">
        <w:rPr>
          <w:rFonts w:eastAsia="Times New Roman" w:cs="Cambria" w:hint="cs"/>
          <w:rtl/>
        </w:rPr>
        <w:t xml:space="preserve">" </w:t>
      </w:r>
      <w:r w:rsidRPr="00072D04">
        <w:rPr>
          <w:rFonts w:eastAsia="Times New Roman" w:hint="cs"/>
          <w:rtl/>
        </w:rPr>
        <w:t xml:space="preserve">ثبت شکایت </w:t>
      </w:r>
      <w:r w:rsidRPr="00072D04">
        <w:rPr>
          <w:rFonts w:eastAsia="Times New Roman" w:cs="Cambria" w:hint="cs"/>
          <w:rtl/>
        </w:rPr>
        <w:t xml:space="preserve">" </w:t>
      </w:r>
      <w:r w:rsidRPr="00072D04">
        <w:rPr>
          <w:rFonts w:eastAsia="Times New Roman" w:hint="cs"/>
          <w:rtl/>
        </w:rPr>
        <w:t xml:space="preserve"> به صورت سیستمی در کارتابل گروهی کارشناسان ثبت </w:t>
      </w:r>
      <w:r w:rsidRPr="00072D04">
        <w:rPr>
          <w:rFonts w:eastAsia="Times New Roman" w:hint="cs"/>
          <w:strike/>
          <w:rtl/>
        </w:rPr>
        <w:t xml:space="preserve">و رسیدگی </w:t>
      </w:r>
      <w:r w:rsidRPr="00072D04">
        <w:rPr>
          <w:rFonts w:eastAsia="Times New Roman" w:hint="cs"/>
          <w:rtl/>
        </w:rPr>
        <w:t xml:space="preserve">شکایت، ثبت و قابل مشاهده می باشد و پس انتخاب و باز شدن فرایند کارشناس ثبت شکایت بر اساس مستندات فکس شده شاکی، فیلد شرح </w:t>
      </w:r>
      <w:r w:rsidR="00FF0072" w:rsidRPr="00072D04">
        <w:rPr>
          <w:rFonts w:eastAsia="Times New Roman" w:hint="cs"/>
          <w:rtl/>
        </w:rPr>
        <w:t>تماس</w:t>
      </w:r>
      <w:r w:rsidRPr="00072D04">
        <w:rPr>
          <w:rFonts w:eastAsia="Times New Roman" w:hint="cs"/>
          <w:rtl/>
        </w:rPr>
        <w:t xml:space="preserve"> را به صورت دستی تکمیل می نماید.</w:t>
      </w:r>
      <w:r w:rsidR="00C94A03" w:rsidRPr="00072D04">
        <w:rPr>
          <w:rtl/>
        </w:rPr>
        <w:t xml:space="preserve"> </w:t>
      </w:r>
    </w:p>
    <w:p w14:paraId="11700F5E" w14:textId="27B8F5D5" w:rsidR="00CA6DF9" w:rsidRPr="00072D04" w:rsidRDefault="00CA6DF9" w:rsidP="00FF0072">
      <w:pPr>
        <w:rPr>
          <w:rtl/>
        </w:rPr>
      </w:pPr>
      <w:r w:rsidRPr="00072D04">
        <w:rPr>
          <w:rFonts w:hint="cs"/>
          <w:rtl/>
        </w:rPr>
        <w:t xml:space="preserve">در خصوص </w:t>
      </w:r>
      <w:r w:rsidRPr="00072D04">
        <w:rPr>
          <w:rFonts w:hint="cs"/>
          <w:u w:val="single"/>
          <w:rtl/>
        </w:rPr>
        <w:t xml:space="preserve">مراجعه </w:t>
      </w:r>
      <w:r w:rsidR="00C94A03" w:rsidRPr="00072D04">
        <w:rPr>
          <w:rFonts w:hint="cs"/>
          <w:u w:val="single"/>
          <w:rtl/>
        </w:rPr>
        <w:t xml:space="preserve">شاکی </w:t>
      </w:r>
      <w:r w:rsidRPr="00072D04">
        <w:rPr>
          <w:rFonts w:hint="cs"/>
          <w:u w:val="single"/>
          <w:rtl/>
        </w:rPr>
        <w:t>به صورت حضوری</w:t>
      </w:r>
      <w:r w:rsidRPr="00072D04">
        <w:rPr>
          <w:rFonts w:hint="cs"/>
          <w:rtl/>
        </w:rPr>
        <w:t xml:space="preserve"> نیز </w:t>
      </w:r>
      <w:r w:rsidR="00BD05B9" w:rsidRPr="00072D04">
        <w:rPr>
          <w:rFonts w:hint="cs"/>
          <w:rtl/>
        </w:rPr>
        <w:t>فرم "</w:t>
      </w:r>
      <w:r w:rsidR="007F413E" w:rsidRPr="00072D04">
        <w:rPr>
          <w:rFonts w:hint="cs"/>
          <w:rtl/>
        </w:rPr>
        <w:t xml:space="preserve"> </w:t>
      </w:r>
      <w:r w:rsidRPr="00072D04">
        <w:rPr>
          <w:rFonts w:hint="cs"/>
          <w:rtl/>
        </w:rPr>
        <w:t xml:space="preserve">ثبت </w:t>
      </w:r>
      <w:r w:rsidR="00BD05B9" w:rsidRPr="00072D04">
        <w:rPr>
          <w:rFonts w:hint="cs"/>
          <w:rtl/>
        </w:rPr>
        <w:t>شکایت</w:t>
      </w:r>
      <w:r w:rsidR="007F413E" w:rsidRPr="00072D04">
        <w:rPr>
          <w:rFonts w:hint="cs"/>
          <w:rtl/>
        </w:rPr>
        <w:t xml:space="preserve"> </w:t>
      </w:r>
      <w:r w:rsidR="00BD05B9" w:rsidRPr="00072D04">
        <w:rPr>
          <w:rFonts w:cs="Cambria" w:hint="cs"/>
          <w:rtl/>
        </w:rPr>
        <w:t xml:space="preserve">" </w:t>
      </w:r>
      <w:r w:rsidRPr="00072D04">
        <w:rPr>
          <w:rFonts w:hint="cs"/>
          <w:rtl/>
        </w:rPr>
        <w:t xml:space="preserve">توسط کارشناس </w:t>
      </w:r>
      <w:r w:rsidR="00BD05B9" w:rsidRPr="00072D04">
        <w:rPr>
          <w:rFonts w:hint="cs"/>
          <w:rtl/>
        </w:rPr>
        <w:t xml:space="preserve">ثبت شکایت </w:t>
      </w:r>
      <w:r w:rsidRPr="00072D04">
        <w:rPr>
          <w:rFonts w:hint="cs"/>
          <w:rtl/>
        </w:rPr>
        <w:t>بصورت دستی</w:t>
      </w:r>
      <w:r w:rsidR="00BD05B9" w:rsidRPr="00072D04">
        <w:rPr>
          <w:rFonts w:hint="cs"/>
          <w:rtl/>
        </w:rPr>
        <w:t xml:space="preserve"> باز می گردد </w:t>
      </w:r>
      <w:r w:rsidR="00C94A03" w:rsidRPr="00072D04">
        <w:rPr>
          <w:rFonts w:hint="cs"/>
          <w:rtl/>
        </w:rPr>
        <w:t xml:space="preserve">و فیلد شرح </w:t>
      </w:r>
      <w:r w:rsidR="00FF0072" w:rsidRPr="00072D04">
        <w:rPr>
          <w:rFonts w:hint="cs"/>
          <w:rtl/>
        </w:rPr>
        <w:t>تماس</w:t>
      </w:r>
      <w:r w:rsidR="00C94A03" w:rsidRPr="00072D04">
        <w:rPr>
          <w:rFonts w:hint="cs"/>
          <w:rtl/>
        </w:rPr>
        <w:t xml:space="preserve"> به صورت </w:t>
      </w:r>
      <w:r w:rsidR="00BD05B9" w:rsidRPr="00072D04">
        <w:rPr>
          <w:rFonts w:hint="cs"/>
          <w:rtl/>
        </w:rPr>
        <w:t>دستی</w:t>
      </w:r>
      <w:r w:rsidRPr="00072D04">
        <w:rPr>
          <w:rFonts w:hint="cs"/>
          <w:rtl/>
        </w:rPr>
        <w:t xml:space="preserve"> </w:t>
      </w:r>
      <w:r w:rsidR="00C94A03" w:rsidRPr="00072D04">
        <w:rPr>
          <w:rFonts w:hint="cs"/>
          <w:rtl/>
        </w:rPr>
        <w:t>تکمیل</w:t>
      </w:r>
      <w:r w:rsidRPr="00072D04">
        <w:rPr>
          <w:rFonts w:hint="cs"/>
          <w:rtl/>
        </w:rPr>
        <w:t xml:space="preserve"> می گردد.</w:t>
      </w:r>
    </w:p>
    <w:p w14:paraId="36CFE99D" w14:textId="3F800783" w:rsidR="004571B9" w:rsidRPr="00072D04" w:rsidRDefault="00A662B5" w:rsidP="005D6B6C">
      <w:pPr>
        <w:rPr>
          <w:rtl/>
        </w:rPr>
      </w:pPr>
      <w:r w:rsidRPr="00072D04">
        <w:rPr>
          <w:rtl/>
        </w:rPr>
        <w:t>سنار</w:t>
      </w:r>
      <w:r w:rsidRPr="00072D04">
        <w:rPr>
          <w:rFonts w:hint="cs"/>
          <w:rtl/>
        </w:rPr>
        <w:t>یو</w:t>
      </w:r>
      <w:r w:rsidRPr="00072D04">
        <w:rPr>
          <w:rtl/>
        </w:rPr>
        <w:t xml:space="preserve"> </w:t>
      </w:r>
      <w:r w:rsidR="005D6B6C" w:rsidRPr="00072D04">
        <w:rPr>
          <w:rFonts w:hint="cs"/>
          <w:rtl/>
        </w:rPr>
        <w:t xml:space="preserve">ثبت و رسیدگی شکایت </w:t>
      </w:r>
      <w:r w:rsidR="00E72E86" w:rsidRPr="00072D04">
        <w:rPr>
          <w:rFonts w:hint="cs"/>
          <w:rtl/>
        </w:rPr>
        <w:t xml:space="preserve">به شرح زير </w:t>
      </w:r>
      <w:r w:rsidR="00927442" w:rsidRPr="00072D04">
        <w:rPr>
          <w:rFonts w:hint="cs"/>
          <w:rtl/>
        </w:rPr>
        <w:t>می‏باشد‏</w:t>
      </w:r>
      <w:r w:rsidR="00E72E86" w:rsidRPr="00072D04">
        <w:rPr>
          <w:rFonts w:hint="cs"/>
          <w:rtl/>
        </w:rPr>
        <w:t>:</w:t>
      </w:r>
    </w:p>
    <w:tbl>
      <w:tblPr>
        <w:bidiVisual/>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1"/>
        <w:gridCol w:w="8143"/>
      </w:tblGrid>
      <w:tr w:rsidR="00072D04" w:rsidRPr="00072D04" w14:paraId="699D5ACA" w14:textId="77777777" w:rsidTr="00CC47A9">
        <w:tc>
          <w:tcPr>
            <w:tcW w:w="1571" w:type="dxa"/>
            <w:tcBorders>
              <w:bottom w:val="single" w:sz="4" w:space="0" w:color="auto"/>
            </w:tcBorders>
            <w:shd w:val="clear" w:color="auto" w:fill="D9D9D9" w:themeFill="background1" w:themeFillShade="D9"/>
          </w:tcPr>
          <w:p w14:paraId="63B9B76A" w14:textId="77777777" w:rsidR="0057520E" w:rsidRPr="00072D04" w:rsidRDefault="0057520E" w:rsidP="00E15264">
            <w:pPr>
              <w:ind w:left="0"/>
              <w:jc w:val="center"/>
              <w:rPr>
                <w:rFonts w:asciiTheme="majorBidi" w:hAnsiTheme="majorBidi"/>
                <w:b/>
                <w:bCs/>
                <w:sz w:val="24"/>
                <w:rtl/>
              </w:rPr>
            </w:pPr>
            <w:r w:rsidRPr="00072D04">
              <w:rPr>
                <w:rFonts w:asciiTheme="majorBidi" w:hAnsiTheme="majorBidi"/>
                <w:b/>
                <w:bCs/>
                <w:sz w:val="24"/>
                <w:rtl/>
              </w:rPr>
              <w:t>پیش</w:t>
            </w:r>
            <w:r w:rsidRPr="00072D04">
              <w:rPr>
                <w:rFonts w:asciiTheme="majorBidi" w:hAnsiTheme="majorBidi"/>
                <w:b/>
                <w:bCs/>
                <w:sz w:val="24"/>
                <w:shd w:val="clear" w:color="auto" w:fill="D9D9D9" w:themeFill="background1" w:themeFillShade="D9"/>
                <w:rtl/>
              </w:rPr>
              <w:t xml:space="preserve"> شرط</w:t>
            </w:r>
            <w:r w:rsidRPr="00072D04">
              <w:rPr>
                <w:rFonts w:asciiTheme="majorBidi" w:hAnsiTheme="majorBidi"/>
                <w:b/>
                <w:bCs/>
                <w:sz w:val="24"/>
                <w:rtl/>
              </w:rPr>
              <w:t xml:space="preserve"> ها</w:t>
            </w:r>
          </w:p>
        </w:tc>
        <w:tc>
          <w:tcPr>
            <w:tcW w:w="8143" w:type="dxa"/>
            <w:tcBorders>
              <w:bottom w:val="single" w:sz="4" w:space="0" w:color="auto"/>
            </w:tcBorders>
            <w:shd w:val="clear" w:color="auto" w:fill="auto"/>
          </w:tcPr>
          <w:p w14:paraId="0B3FC5C1" w14:textId="77777777" w:rsidR="007F4056" w:rsidRPr="00072D04" w:rsidRDefault="00984FD9" w:rsidP="00D274CD">
            <w:pPr>
              <w:pStyle w:val="ListParagraph"/>
              <w:numPr>
                <w:ilvl w:val="0"/>
                <w:numId w:val="3"/>
              </w:numPr>
              <w:spacing w:before="0"/>
              <w:rPr>
                <w:rFonts w:eastAsia="Times New Roman"/>
                <w:b/>
                <w:bCs/>
                <w:noProof/>
                <w:sz w:val="24"/>
              </w:rPr>
            </w:pPr>
            <w:r w:rsidRPr="00072D04">
              <w:rPr>
                <w:rFonts w:asciiTheme="majorBidi" w:hAnsiTheme="majorBidi" w:hint="cs"/>
                <w:b/>
                <w:bCs/>
                <w:rtl/>
              </w:rPr>
              <w:t>لیست آیتم های فیلد</w:t>
            </w:r>
            <w:r w:rsidR="00D701C7" w:rsidRPr="00072D04">
              <w:rPr>
                <w:rFonts w:asciiTheme="majorBidi" w:hAnsiTheme="majorBidi" w:hint="cs"/>
                <w:b/>
                <w:bCs/>
                <w:rtl/>
              </w:rPr>
              <w:t xml:space="preserve"> های مرجع شکایت، نوع شکایت، موضوع، جزئیات شکایت، نتیجه شکایت</w:t>
            </w:r>
            <w:r w:rsidR="00F810D5" w:rsidRPr="00072D04">
              <w:rPr>
                <w:rFonts w:asciiTheme="majorBidi" w:hAnsiTheme="majorBidi" w:hint="cs"/>
                <w:b/>
                <w:bCs/>
                <w:rtl/>
              </w:rPr>
              <w:t>، دامنه تاثیر و میزان تکرار</w:t>
            </w:r>
            <w:r w:rsidR="00D701C7" w:rsidRPr="00072D04">
              <w:rPr>
                <w:rFonts w:asciiTheme="majorBidi" w:hAnsiTheme="majorBidi" w:hint="cs"/>
                <w:b/>
                <w:bCs/>
                <w:rtl/>
              </w:rPr>
              <w:t xml:space="preserve"> </w:t>
            </w:r>
            <w:r w:rsidRPr="00072D04">
              <w:rPr>
                <w:rFonts w:asciiTheme="majorBidi" w:hAnsiTheme="majorBidi" w:hint="cs"/>
                <w:b/>
                <w:bCs/>
                <w:rtl/>
              </w:rPr>
              <w:t xml:space="preserve">طبق فرم ورود اطلاعات پایه فرآیند </w:t>
            </w:r>
            <w:r w:rsidR="00D701C7" w:rsidRPr="00072D04">
              <w:rPr>
                <w:rFonts w:asciiTheme="majorBidi" w:hAnsiTheme="majorBidi" w:hint="cs"/>
                <w:b/>
                <w:bCs/>
                <w:rtl/>
              </w:rPr>
              <w:t xml:space="preserve">ثبت و رسیدگی شکایت </w:t>
            </w:r>
            <w:r w:rsidRPr="00072D04">
              <w:rPr>
                <w:rFonts w:asciiTheme="majorBidi" w:hAnsiTheme="majorBidi" w:hint="cs"/>
                <w:b/>
                <w:bCs/>
                <w:rtl/>
              </w:rPr>
              <w:t xml:space="preserve">به شناسه </w:t>
            </w:r>
            <w:r w:rsidRPr="00072D04">
              <w:rPr>
                <w:rFonts w:asciiTheme="majorBidi" w:hAnsiTheme="majorBidi"/>
                <w:b/>
                <w:bCs/>
              </w:rPr>
              <w:t>SamanIns.CRM.FSC0</w:t>
            </w:r>
            <w:r w:rsidR="00D701C7" w:rsidRPr="00072D04">
              <w:rPr>
                <w:rFonts w:asciiTheme="majorBidi" w:hAnsiTheme="majorBidi"/>
                <w:b/>
                <w:bCs/>
              </w:rPr>
              <w:t>2</w:t>
            </w:r>
            <w:r w:rsidRPr="00072D04">
              <w:rPr>
                <w:rFonts w:asciiTheme="majorBidi" w:hAnsiTheme="majorBidi"/>
                <w:b/>
                <w:bCs/>
              </w:rPr>
              <w:t>-01</w:t>
            </w:r>
            <w:r w:rsidRPr="00072D04">
              <w:rPr>
                <w:rFonts w:asciiTheme="majorBidi" w:hAnsiTheme="majorBidi" w:hint="cs"/>
                <w:b/>
                <w:bCs/>
                <w:rtl/>
              </w:rPr>
              <w:t xml:space="preserve"> تعریف شده باشند.</w:t>
            </w:r>
          </w:p>
          <w:p w14:paraId="2B9B8A1E" w14:textId="77777777" w:rsidR="00084DBF" w:rsidRPr="00072D04" w:rsidRDefault="00084DBF" w:rsidP="00D274CD">
            <w:pPr>
              <w:pStyle w:val="ListParagraph"/>
              <w:numPr>
                <w:ilvl w:val="0"/>
                <w:numId w:val="3"/>
              </w:numPr>
              <w:spacing w:before="0"/>
              <w:rPr>
                <w:rFonts w:eastAsia="Times New Roman"/>
                <w:b/>
                <w:bCs/>
                <w:noProof/>
                <w:sz w:val="24"/>
              </w:rPr>
            </w:pPr>
            <w:r w:rsidRPr="00072D04">
              <w:rPr>
                <w:rFonts w:hint="cs"/>
                <w:b/>
                <w:bCs/>
                <w:noProof/>
                <w:sz w:val="24"/>
                <w:rtl/>
              </w:rPr>
              <w:t xml:space="preserve">ثبت شکایت </w:t>
            </w:r>
            <w:r w:rsidR="00C306C9" w:rsidRPr="00072D04">
              <w:rPr>
                <w:rFonts w:hint="cs"/>
                <w:b/>
                <w:bCs/>
                <w:noProof/>
                <w:sz w:val="24"/>
                <w:rtl/>
              </w:rPr>
              <w:t>تنها توسط کارشناسان گروه کارشناسان ثبت شکایت انجام می‌شود و کارشناسان واحد شکایت نیز عضو آن می‌باشند.</w:t>
            </w:r>
          </w:p>
          <w:p w14:paraId="441D251B" w14:textId="21765F2D" w:rsidR="00A877BC" w:rsidRPr="00072D04" w:rsidRDefault="005E0F9B" w:rsidP="00D274CD">
            <w:pPr>
              <w:pStyle w:val="ListParagraph"/>
              <w:numPr>
                <w:ilvl w:val="0"/>
                <w:numId w:val="3"/>
              </w:numPr>
              <w:spacing w:before="0"/>
              <w:rPr>
                <w:rFonts w:eastAsia="Times New Roman"/>
                <w:b/>
                <w:bCs/>
                <w:noProof/>
                <w:sz w:val="24"/>
              </w:rPr>
            </w:pPr>
            <w:r w:rsidRPr="00072D04">
              <w:rPr>
                <w:rFonts w:hint="cs"/>
                <w:b/>
                <w:bCs/>
                <w:noProof/>
                <w:sz w:val="24"/>
                <w:rtl/>
              </w:rPr>
              <w:t>چنانچه فرآیند از مسیر های «</w:t>
            </w:r>
            <w:r w:rsidRPr="00072D04">
              <w:rPr>
                <w:rtl/>
              </w:rPr>
              <w:t>صندوق صوتي،</w:t>
            </w:r>
            <w:r w:rsidRPr="00072D04">
              <w:rPr>
                <w:rFonts w:hint="cs"/>
                <w:rtl/>
              </w:rPr>
              <w:t xml:space="preserve"> </w:t>
            </w:r>
            <w:r w:rsidRPr="00072D04">
              <w:rPr>
                <w:rtl/>
              </w:rPr>
              <w:t>پيامک،</w:t>
            </w:r>
            <w:r w:rsidRPr="00072D04">
              <w:rPr>
                <w:rFonts w:hint="cs"/>
                <w:rtl/>
              </w:rPr>
              <w:t xml:space="preserve"> پست الکترونیکی</w:t>
            </w:r>
            <w:r w:rsidRPr="00072D04">
              <w:rPr>
                <w:rtl/>
              </w:rPr>
              <w:t>،</w:t>
            </w:r>
            <w:r w:rsidRPr="00072D04">
              <w:rPr>
                <w:rFonts w:hint="cs"/>
                <w:rtl/>
              </w:rPr>
              <w:t xml:space="preserve"> وب </w:t>
            </w:r>
            <w:r w:rsidRPr="00072D04">
              <w:rPr>
                <w:rtl/>
              </w:rPr>
              <w:t>سايت، فاکس</w:t>
            </w:r>
            <w:r w:rsidRPr="00072D04">
              <w:rPr>
                <w:rFonts w:hint="cs"/>
                <w:rtl/>
              </w:rPr>
              <w:t xml:space="preserve"> </w:t>
            </w:r>
            <w:r w:rsidRPr="00072D04">
              <w:rPr>
                <w:rFonts w:hint="cs"/>
                <w:b/>
                <w:bCs/>
                <w:noProof/>
                <w:sz w:val="24"/>
                <w:rtl/>
              </w:rPr>
              <w:t>» و «حضوری» شروع شده</w:t>
            </w:r>
            <w:r w:rsidR="006F0FEB" w:rsidRPr="00072D04">
              <w:rPr>
                <w:rFonts w:hint="cs"/>
                <w:b/>
                <w:bCs/>
                <w:noProof/>
                <w:sz w:val="24"/>
                <w:rtl/>
              </w:rPr>
              <w:t xml:space="preserve"> باشد به «کارشناس رسیدگی به شکایت» عودت داده می شود.</w:t>
            </w:r>
            <w:r w:rsidRPr="00072D04">
              <w:rPr>
                <w:rFonts w:hint="cs"/>
                <w:b/>
                <w:bCs/>
                <w:noProof/>
                <w:sz w:val="24"/>
                <w:rtl/>
              </w:rPr>
              <w:t xml:space="preserve"> </w:t>
            </w:r>
          </w:p>
          <w:p w14:paraId="2B795ACE" w14:textId="68945E77" w:rsidR="006F0FEB" w:rsidRPr="00072D04" w:rsidRDefault="006F0FEB" w:rsidP="006F0FEB">
            <w:pPr>
              <w:pStyle w:val="ListParagraph"/>
              <w:numPr>
                <w:ilvl w:val="0"/>
                <w:numId w:val="3"/>
              </w:numPr>
              <w:spacing w:before="0"/>
              <w:rPr>
                <w:rFonts w:eastAsia="Times New Roman"/>
                <w:b/>
                <w:bCs/>
                <w:noProof/>
                <w:sz w:val="24"/>
                <w:rtl/>
              </w:rPr>
            </w:pPr>
            <w:r w:rsidRPr="00072D04">
              <w:rPr>
                <w:rFonts w:hint="cs"/>
                <w:b/>
                <w:bCs/>
                <w:noProof/>
                <w:sz w:val="24"/>
                <w:rtl/>
              </w:rPr>
              <w:t xml:space="preserve">در صورتی که فرآیند از مسیر «ثبت تماس تلفنی» </w:t>
            </w:r>
            <w:r w:rsidR="007A0015" w:rsidRPr="00072D04">
              <w:rPr>
                <w:rFonts w:hint="cs"/>
                <w:b/>
                <w:bCs/>
                <w:noProof/>
                <w:sz w:val="24"/>
                <w:rtl/>
              </w:rPr>
              <w:t>شروع شده باشد فرآیند «ثبت شکایت» به کاربر «ثبت کننده تماس» عودت داده می شود.</w:t>
            </w:r>
          </w:p>
        </w:tc>
      </w:tr>
      <w:tr w:rsidR="00072D04" w:rsidRPr="00072D04" w14:paraId="0D95F3D0" w14:textId="77777777" w:rsidTr="00CC47A9">
        <w:tc>
          <w:tcPr>
            <w:tcW w:w="9714" w:type="dxa"/>
            <w:gridSpan w:val="2"/>
          </w:tcPr>
          <w:p w14:paraId="6C6CB682" w14:textId="7896ECBC" w:rsidR="0064522E" w:rsidRPr="00072D04" w:rsidRDefault="0064522E" w:rsidP="00706256">
            <w:pPr>
              <w:spacing w:line="360" w:lineRule="auto"/>
              <w:rPr>
                <w:b/>
                <w:bCs/>
                <w:rtl/>
              </w:rPr>
            </w:pPr>
            <w:bookmarkStart w:id="45" w:name="OLE_LINK8"/>
            <w:r w:rsidRPr="00072D04">
              <w:rPr>
                <w:rFonts w:hint="cs"/>
                <w:b/>
                <w:bCs/>
                <w:rtl/>
              </w:rPr>
              <w:t xml:space="preserve">مسیر اصلی: </w:t>
            </w:r>
            <w:r w:rsidR="00941AC7" w:rsidRPr="00072D04">
              <w:rPr>
                <w:rFonts w:hint="cs"/>
                <w:b/>
                <w:bCs/>
                <w:rtl/>
              </w:rPr>
              <w:t>ثبت</w:t>
            </w:r>
            <w:r w:rsidR="004F5263" w:rsidRPr="00072D04">
              <w:rPr>
                <w:rFonts w:hint="cs"/>
                <w:b/>
                <w:bCs/>
                <w:rtl/>
              </w:rPr>
              <w:t xml:space="preserve"> و رسیدگی</w:t>
            </w:r>
            <w:r w:rsidR="005D6B6C" w:rsidRPr="00072D04">
              <w:rPr>
                <w:rFonts w:hint="cs"/>
                <w:b/>
                <w:bCs/>
                <w:rtl/>
              </w:rPr>
              <w:t xml:space="preserve"> شکایت</w:t>
            </w:r>
            <w:r w:rsidR="005B3810" w:rsidRPr="00072D04">
              <w:rPr>
                <w:rFonts w:hint="cs"/>
                <w:b/>
                <w:bCs/>
                <w:rtl/>
              </w:rPr>
              <w:t xml:space="preserve"> </w:t>
            </w:r>
          </w:p>
          <w:p w14:paraId="0FFD7138" w14:textId="694C4724" w:rsidR="00FB0749" w:rsidRPr="00072D04" w:rsidRDefault="004F5263" w:rsidP="00295B31">
            <w:pPr>
              <w:pStyle w:val="ListParagraph"/>
              <w:numPr>
                <w:ilvl w:val="6"/>
                <w:numId w:val="1"/>
              </w:numPr>
              <w:spacing w:before="0" w:line="360" w:lineRule="auto"/>
              <w:rPr>
                <w:rFonts w:asciiTheme="majorBidi" w:hAnsiTheme="majorBidi"/>
                <w:rtl/>
              </w:rPr>
            </w:pPr>
            <w:r w:rsidRPr="00072D04">
              <w:rPr>
                <w:rFonts w:hint="cs"/>
                <w:u w:val="single"/>
                <w:rtl/>
              </w:rPr>
              <w:t>در حالت اول</w:t>
            </w:r>
            <w:r w:rsidR="0000433D" w:rsidRPr="00072D04">
              <w:rPr>
                <w:rFonts w:hint="cs"/>
                <w:u w:val="single"/>
                <w:rtl/>
              </w:rPr>
              <w:t xml:space="preserve"> تماس تلفنی</w:t>
            </w:r>
            <w:r w:rsidR="0000433D" w:rsidRPr="00072D04">
              <w:rPr>
                <w:rFonts w:hint="cs"/>
                <w:rtl/>
              </w:rPr>
              <w:t>،</w:t>
            </w:r>
            <w:r w:rsidRPr="00072D04">
              <w:rPr>
                <w:rFonts w:hint="cs"/>
                <w:rtl/>
              </w:rPr>
              <w:t xml:space="preserve"> </w:t>
            </w:r>
            <w:r w:rsidR="004868DB" w:rsidRPr="00072D04">
              <w:rPr>
                <w:rFonts w:hint="cs"/>
                <w:rtl/>
              </w:rPr>
              <w:t>شاکی</w:t>
            </w:r>
            <w:r w:rsidR="00BD79B5" w:rsidRPr="00072D04">
              <w:rPr>
                <w:rFonts w:hint="cs"/>
                <w:rtl/>
              </w:rPr>
              <w:t xml:space="preserve"> پس از برقراری تماس به </w:t>
            </w:r>
            <w:r w:rsidR="005D6B6C" w:rsidRPr="00072D04">
              <w:rPr>
                <w:rFonts w:hint="cs"/>
                <w:rtl/>
              </w:rPr>
              <w:t xml:space="preserve">کارشناسان </w:t>
            </w:r>
            <w:r w:rsidR="009B00A9" w:rsidRPr="00072D04">
              <w:rPr>
                <w:rFonts w:hint="cs"/>
                <w:rtl/>
              </w:rPr>
              <w:t xml:space="preserve">گروه </w:t>
            </w:r>
            <w:r w:rsidR="004A546D" w:rsidRPr="00072D04">
              <w:rPr>
                <w:rFonts w:hint="cs"/>
                <w:noProof/>
                <w:u w:val="single"/>
                <w:rtl/>
              </w:rPr>
              <w:t>کارشناسان</w:t>
            </w:r>
            <w:r w:rsidR="009B00A9" w:rsidRPr="00072D04">
              <w:rPr>
                <w:rFonts w:hint="cs"/>
                <w:noProof/>
                <w:u w:val="single"/>
                <w:rtl/>
              </w:rPr>
              <w:t xml:space="preserve"> ثبت شکایت</w:t>
            </w:r>
            <w:r w:rsidR="005D6B6C" w:rsidRPr="00072D04">
              <w:rPr>
                <w:rFonts w:hint="cs"/>
                <w:rtl/>
              </w:rPr>
              <w:t xml:space="preserve"> متصل می گردد</w:t>
            </w:r>
            <w:r w:rsidR="00FB0749" w:rsidRPr="00072D04">
              <w:rPr>
                <w:rFonts w:asciiTheme="majorBidi" w:hAnsiTheme="majorBidi" w:hint="cs"/>
                <w:rtl/>
              </w:rPr>
              <w:t xml:space="preserve"> و </w:t>
            </w:r>
            <w:r w:rsidR="00336CE8" w:rsidRPr="00072D04">
              <w:rPr>
                <w:rFonts w:asciiTheme="majorBidi" w:hAnsiTheme="majorBidi" w:hint="cs"/>
                <w:rtl/>
              </w:rPr>
              <w:t>پس از پاسخگویی</w:t>
            </w:r>
            <w:r w:rsidR="00BD79B5" w:rsidRPr="00072D04">
              <w:rPr>
                <w:rFonts w:asciiTheme="majorBidi" w:hAnsiTheme="majorBidi" w:hint="cs"/>
                <w:rtl/>
              </w:rPr>
              <w:t xml:space="preserve"> کاربر</w:t>
            </w:r>
            <w:r w:rsidR="000671CB" w:rsidRPr="00072D04">
              <w:rPr>
                <w:rFonts w:asciiTheme="majorBidi" w:hAnsiTheme="majorBidi" w:hint="cs"/>
                <w:rtl/>
              </w:rPr>
              <w:t xml:space="preserve"> </w:t>
            </w:r>
            <w:r w:rsidR="00336CE8" w:rsidRPr="00072D04">
              <w:rPr>
                <w:rFonts w:asciiTheme="majorBidi" w:hAnsiTheme="majorBidi" w:hint="cs"/>
                <w:rtl/>
              </w:rPr>
              <w:t>به تماس</w:t>
            </w:r>
            <w:r w:rsidR="00BD79B5" w:rsidRPr="00072D04">
              <w:rPr>
                <w:rFonts w:asciiTheme="majorBidi" w:hAnsiTheme="majorBidi" w:hint="cs"/>
                <w:rtl/>
              </w:rPr>
              <w:t xml:space="preserve">، </w:t>
            </w:r>
            <w:r w:rsidR="00BD79B5" w:rsidRPr="00072D04">
              <w:rPr>
                <w:rFonts w:hint="cs"/>
                <w:rtl/>
              </w:rPr>
              <w:t xml:space="preserve">در نرم افزار </w:t>
            </w:r>
            <w:r w:rsidR="00BD79B5" w:rsidRPr="00072D04">
              <w:t>TBS</w:t>
            </w:r>
            <w:r w:rsidR="00BD79B5" w:rsidRPr="00072D04">
              <w:rPr>
                <w:rFonts w:hint="cs"/>
                <w:rtl/>
              </w:rPr>
              <w:t xml:space="preserve"> </w:t>
            </w:r>
            <w:r w:rsidR="00984FD9" w:rsidRPr="00072D04">
              <w:rPr>
                <w:rFonts w:asciiTheme="majorBidi" w:hAnsiTheme="majorBidi" w:hint="cs"/>
                <w:rtl/>
              </w:rPr>
              <w:t xml:space="preserve">فرم </w:t>
            </w:r>
            <w:r w:rsidR="005D6B6C" w:rsidRPr="00072D04">
              <w:rPr>
                <w:rFonts w:asciiTheme="majorBidi" w:hAnsiTheme="majorBidi" w:hint="cs"/>
                <w:rtl/>
              </w:rPr>
              <w:t>"</w:t>
            </w:r>
            <w:r w:rsidR="007F413E" w:rsidRPr="00072D04">
              <w:rPr>
                <w:rFonts w:asciiTheme="majorBidi" w:hAnsiTheme="majorBidi" w:hint="cs"/>
                <w:rtl/>
              </w:rPr>
              <w:t xml:space="preserve"> </w:t>
            </w:r>
            <w:r w:rsidR="005D6B6C" w:rsidRPr="00072D04">
              <w:rPr>
                <w:rFonts w:asciiTheme="majorBidi" w:hAnsiTheme="majorBidi" w:hint="cs"/>
                <w:rtl/>
              </w:rPr>
              <w:t>ثبت شکایت</w:t>
            </w:r>
            <w:r w:rsidR="007F413E" w:rsidRPr="00072D04">
              <w:rPr>
                <w:rFonts w:asciiTheme="majorBidi" w:hAnsiTheme="majorBidi" w:hint="cs"/>
                <w:rtl/>
              </w:rPr>
              <w:t xml:space="preserve"> </w:t>
            </w:r>
            <w:r w:rsidR="005D6B6C" w:rsidRPr="00072D04">
              <w:rPr>
                <w:rFonts w:asciiTheme="majorBidi" w:hAnsiTheme="majorBidi" w:hint="cs"/>
                <w:rtl/>
              </w:rPr>
              <w:t xml:space="preserve">" </w:t>
            </w:r>
            <w:r w:rsidR="00984FD9" w:rsidRPr="00072D04">
              <w:rPr>
                <w:rFonts w:asciiTheme="majorBidi" w:hAnsiTheme="majorBidi" w:hint="cs"/>
                <w:rtl/>
              </w:rPr>
              <w:t xml:space="preserve">به صورت </w:t>
            </w:r>
            <w:r w:rsidR="00BD79B5" w:rsidRPr="00072D04">
              <w:rPr>
                <w:rFonts w:asciiTheme="majorBidi" w:hAnsiTheme="majorBidi" w:hint="cs"/>
                <w:rtl/>
              </w:rPr>
              <w:t xml:space="preserve">بطور سیستمی </w:t>
            </w:r>
            <w:r w:rsidR="00984FD9" w:rsidRPr="00072D04">
              <w:rPr>
                <w:rFonts w:asciiTheme="majorBidi" w:hAnsiTheme="majorBidi"/>
              </w:rPr>
              <w:t>Pop up</w:t>
            </w:r>
            <w:r w:rsidR="00984FD9" w:rsidRPr="00072D04">
              <w:rPr>
                <w:rFonts w:asciiTheme="majorBidi" w:hAnsiTheme="majorBidi" w:hint="cs"/>
                <w:rtl/>
              </w:rPr>
              <w:t xml:space="preserve"> </w:t>
            </w:r>
            <w:r w:rsidR="005B3810" w:rsidRPr="00072D04">
              <w:rPr>
                <w:rFonts w:asciiTheme="majorBidi" w:hAnsiTheme="majorBidi" w:hint="cs"/>
                <w:rtl/>
              </w:rPr>
              <w:t xml:space="preserve">می شود </w:t>
            </w:r>
            <w:r w:rsidR="00B13E41" w:rsidRPr="00072D04">
              <w:rPr>
                <w:rFonts w:asciiTheme="majorBidi" w:hAnsiTheme="majorBidi" w:hint="cs"/>
                <w:rtl/>
              </w:rPr>
              <w:t>و سناریو ادامه می یابد.</w:t>
            </w:r>
          </w:p>
          <w:p w14:paraId="2875A330" w14:textId="466D6C74" w:rsidR="0000433D" w:rsidRPr="00072D04" w:rsidRDefault="004868DB" w:rsidP="00AD5E72">
            <w:pPr>
              <w:pStyle w:val="ListParagraph"/>
              <w:spacing w:before="0" w:line="360" w:lineRule="auto"/>
              <w:ind w:left="450"/>
              <w:rPr>
                <w:rtl/>
              </w:rPr>
            </w:pPr>
            <w:r w:rsidRPr="00072D04">
              <w:rPr>
                <w:rFonts w:hint="cs"/>
                <w:u w:val="single"/>
                <w:rtl/>
              </w:rPr>
              <w:t>در حالت دوم</w:t>
            </w:r>
            <w:r w:rsidR="0000433D" w:rsidRPr="00072D04">
              <w:rPr>
                <w:rFonts w:hint="cs"/>
                <w:u w:val="single"/>
                <w:rtl/>
              </w:rPr>
              <w:t xml:space="preserve"> درخواست از طریق </w:t>
            </w:r>
            <w:r w:rsidR="0000433D" w:rsidRPr="00072D04">
              <w:rPr>
                <w:rFonts w:eastAsia="Times New Roman"/>
                <w:u w:val="single"/>
                <w:rtl/>
              </w:rPr>
              <w:t>کانال هاي ارتباطي پيامک،</w:t>
            </w:r>
            <w:r w:rsidR="0000433D" w:rsidRPr="00072D04">
              <w:rPr>
                <w:rFonts w:eastAsia="Times New Roman" w:hint="cs"/>
                <w:u w:val="single"/>
                <w:rtl/>
              </w:rPr>
              <w:t xml:space="preserve"> پست الکترونیک </w:t>
            </w:r>
            <w:r w:rsidR="00AD5E72" w:rsidRPr="00072D04">
              <w:rPr>
                <w:rFonts w:eastAsia="Times New Roman" w:hint="cs"/>
                <w:u w:val="single"/>
                <w:rtl/>
              </w:rPr>
              <w:t xml:space="preserve">، </w:t>
            </w:r>
            <w:r w:rsidR="0000433D" w:rsidRPr="00072D04">
              <w:rPr>
                <w:rFonts w:eastAsia="Times New Roman" w:hint="cs"/>
                <w:u w:val="single"/>
                <w:rtl/>
              </w:rPr>
              <w:t xml:space="preserve">وب </w:t>
            </w:r>
            <w:r w:rsidR="0000433D" w:rsidRPr="00072D04">
              <w:rPr>
                <w:rFonts w:eastAsia="Times New Roman"/>
                <w:u w:val="single"/>
                <w:rtl/>
              </w:rPr>
              <w:t>ساي</w:t>
            </w:r>
            <w:r w:rsidR="0000433D" w:rsidRPr="00072D04">
              <w:rPr>
                <w:rFonts w:eastAsia="Times New Roman" w:hint="cs"/>
                <w:u w:val="single"/>
                <w:rtl/>
              </w:rPr>
              <w:t xml:space="preserve">ت </w:t>
            </w:r>
            <w:r w:rsidR="00AD5E72" w:rsidRPr="00072D04">
              <w:rPr>
                <w:rFonts w:hint="cs"/>
                <w:u w:val="single"/>
                <w:rtl/>
              </w:rPr>
              <w:t xml:space="preserve"> و شبکه های اجتماعی</w:t>
            </w:r>
            <w:r w:rsidRPr="00072D04">
              <w:rPr>
                <w:rFonts w:hint="cs"/>
                <w:rtl/>
              </w:rPr>
              <w:t xml:space="preserve"> شاکی از طریق یکی از کانال های ارتباط </w:t>
            </w:r>
            <w:r w:rsidRPr="00072D04">
              <w:rPr>
                <w:rtl/>
              </w:rPr>
              <w:t>صندوق صوتي،</w:t>
            </w:r>
            <w:r w:rsidRPr="00072D04">
              <w:rPr>
                <w:rFonts w:hint="cs"/>
                <w:rtl/>
              </w:rPr>
              <w:t xml:space="preserve"> </w:t>
            </w:r>
            <w:r w:rsidRPr="00072D04">
              <w:rPr>
                <w:rtl/>
              </w:rPr>
              <w:t>پيامک،</w:t>
            </w:r>
            <w:r w:rsidRPr="00072D04">
              <w:rPr>
                <w:rFonts w:hint="cs"/>
                <w:rtl/>
              </w:rPr>
              <w:t xml:space="preserve"> پست الکترونیکی</w:t>
            </w:r>
            <w:r w:rsidRPr="00072D04">
              <w:rPr>
                <w:rtl/>
              </w:rPr>
              <w:t>،</w:t>
            </w:r>
            <w:r w:rsidRPr="00072D04">
              <w:rPr>
                <w:rFonts w:hint="cs"/>
                <w:rtl/>
              </w:rPr>
              <w:t xml:space="preserve"> وب </w:t>
            </w:r>
            <w:r w:rsidRPr="00072D04">
              <w:rPr>
                <w:rtl/>
              </w:rPr>
              <w:t>سايت، فاکس</w:t>
            </w:r>
            <w:r w:rsidRPr="00072D04">
              <w:rPr>
                <w:rFonts w:hint="cs"/>
                <w:rtl/>
              </w:rPr>
              <w:t xml:space="preserve"> درخواست شکایت را ثبت می نماید و سناریو از مسیرهای فرعی " شروع ثبت و رسیدگی شکایت از طریق پیامک، پست الکترونیکی </w:t>
            </w:r>
            <w:r w:rsidR="00AD5E72" w:rsidRPr="00072D04">
              <w:rPr>
                <w:rFonts w:hint="cs"/>
                <w:rtl/>
              </w:rPr>
              <w:t>،</w:t>
            </w:r>
            <w:r w:rsidRPr="00072D04">
              <w:rPr>
                <w:rFonts w:hint="cs"/>
                <w:rtl/>
              </w:rPr>
              <w:t xml:space="preserve"> وب سایت</w:t>
            </w:r>
            <w:r w:rsidR="00AD5E72" w:rsidRPr="00072D04">
              <w:rPr>
                <w:rFonts w:hint="cs"/>
                <w:rtl/>
              </w:rPr>
              <w:t xml:space="preserve"> و شبکه های اجتماعی </w:t>
            </w:r>
            <w:r w:rsidRPr="00072D04">
              <w:rPr>
                <w:rFonts w:hint="cs"/>
                <w:rtl/>
              </w:rPr>
              <w:t xml:space="preserve">" ، </w:t>
            </w:r>
            <w:r w:rsidR="0000433D" w:rsidRPr="00072D04">
              <w:rPr>
                <w:rFonts w:hint="cs"/>
                <w:rtl/>
              </w:rPr>
              <w:t>ادامه می یابد.</w:t>
            </w:r>
          </w:p>
          <w:p w14:paraId="592408C6" w14:textId="7935334A" w:rsidR="004868DB" w:rsidRPr="00072D04" w:rsidRDefault="0000433D" w:rsidP="0000433D">
            <w:pPr>
              <w:pStyle w:val="ListParagraph"/>
              <w:spacing w:before="0" w:line="360" w:lineRule="auto"/>
              <w:ind w:left="450"/>
              <w:rPr>
                <w:rtl/>
              </w:rPr>
            </w:pPr>
            <w:r w:rsidRPr="00072D04">
              <w:rPr>
                <w:rFonts w:hint="cs"/>
                <w:u w:val="single"/>
                <w:rtl/>
              </w:rPr>
              <w:lastRenderedPageBreak/>
              <w:t xml:space="preserve">در حالت سوم در خواست از </w:t>
            </w:r>
            <w:r w:rsidRPr="00072D04">
              <w:rPr>
                <w:rFonts w:eastAsia="Times New Roman" w:hint="cs"/>
                <w:u w:val="single"/>
                <w:rtl/>
              </w:rPr>
              <w:t>طریق صندوق صوتی</w:t>
            </w:r>
            <w:r w:rsidRPr="00072D04">
              <w:rPr>
                <w:rFonts w:eastAsia="Times New Roman" w:hint="cs"/>
                <w:rtl/>
              </w:rPr>
              <w:t xml:space="preserve"> ، شاکی پس از تماس و انتخاب صندوق صوتی درخواست شکایت خودررا به صورت صوتی ثبت می نماید و سناریو از مسیر فرعی  </w:t>
            </w:r>
            <w:r w:rsidR="004868DB" w:rsidRPr="00072D04">
              <w:rPr>
                <w:rFonts w:hint="cs"/>
                <w:rtl/>
              </w:rPr>
              <w:t>" شروع ثبت و رسیدگی شکایت از طریق پست صوتی "  ادامه می یابد.</w:t>
            </w:r>
          </w:p>
          <w:p w14:paraId="4106E4ED" w14:textId="1FE533F0" w:rsidR="00C74914" w:rsidRPr="00072D04" w:rsidRDefault="00C74914" w:rsidP="00C74914">
            <w:pPr>
              <w:pStyle w:val="ListParagraph"/>
              <w:spacing w:before="0" w:line="360" w:lineRule="auto"/>
              <w:ind w:left="450"/>
              <w:rPr>
                <w:rtl/>
              </w:rPr>
            </w:pPr>
            <w:r w:rsidRPr="00072D04">
              <w:rPr>
                <w:rFonts w:hint="cs"/>
                <w:u w:val="single"/>
                <w:rtl/>
              </w:rPr>
              <w:t xml:space="preserve">در حالت چهارم در خواست از </w:t>
            </w:r>
            <w:r w:rsidRPr="00072D04">
              <w:rPr>
                <w:rFonts w:eastAsia="Times New Roman" w:hint="cs"/>
                <w:u w:val="single"/>
                <w:rtl/>
              </w:rPr>
              <w:t>طریق فاکس</w:t>
            </w:r>
            <w:r w:rsidRPr="00072D04">
              <w:rPr>
                <w:rFonts w:eastAsia="Times New Roman" w:hint="cs"/>
                <w:rtl/>
              </w:rPr>
              <w:t xml:space="preserve">، شاکی مستندات و درخواست شکایت را از طریق فاکس ارسال می نماید و سناریو از مسیر فرعی  </w:t>
            </w:r>
            <w:r w:rsidRPr="00072D04">
              <w:rPr>
                <w:rFonts w:hint="cs"/>
                <w:rtl/>
              </w:rPr>
              <w:t>" شروع ثبت و رسیدگی شکایت از</w:t>
            </w:r>
            <w:r w:rsidR="000133E0" w:rsidRPr="00072D04">
              <w:rPr>
                <w:rFonts w:hint="cs"/>
                <w:rtl/>
              </w:rPr>
              <w:t xml:space="preserve"> طریق</w:t>
            </w:r>
            <w:r w:rsidRPr="00072D04">
              <w:rPr>
                <w:rFonts w:hint="cs"/>
                <w:rtl/>
              </w:rPr>
              <w:t xml:space="preserve"> فاکس"  ادامه می یابد.</w:t>
            </w:r>
          </w:p>
          <w:p w14:paraId="42B491C6" w14:textId="77777777" w:rsidR="00295B31" w:rsidRPr="00072D04" w:rsidRDefault="004868DB" w:rsidP="00295B31">
            <w:pPr>
              <w:pStyle w:val="ListParagraph"/>
              <w:spacing w:before="0" w:line="360" w:lineRule="auto"/>
              <w:ind w:left="450"/>
              <w:rPr>
                <w:rtl/>
              </w:rPr>
            </w:pPr>
            <w:r w:rsidRPr="00072D04">
              <w:rPr>
                <w:rFonts w:hint="cs"/>
                <w:u w:val="single"/>
                <w:rtl/>
              </w:rPr>
              <w:t xml:space="preserve">در حالت </w:t>
            </w:r>
            <w:r w:rsidR="000133E0" w:rsidRPr="00072D04">
              <w:rPr>
                <w:rFonts w:hint="cs"/>
                <w:u w:val="single"/>
                <w:rtl/>
              </w:rPr>
              <w:t>پنجم درخواست حضوری</w:t>
            </w:r>
            <w:r w:rsidRPr="00072D04">
              <w:rPr>
                <w:rFonts w:hint="cs"/>
                <w:rtl/>
              </w:rPr>
              <w:t xml:space="preserve">، شاکی به صورت حضوری مراجعه می نماید و کارشناس ثبت </w:t>
            </w:r>
            <w:r w:rsidRPr="00072D04">
              <w:rPr>
                <w:rFonts w:hint="cs"/>
                <w:strike/>
                <w:rtl/>
              </w:rPr>
              <w:t>و رسیدگی</w:t>
            </w:r>
            <w:r w:rsidRPr="00072D04">
              <w:rPr>
                <w:rFonts w:hint="cs"/>
                <w:rtl/>
              </w:rPr>
              <w:t xml:space="preserve"> به شکایت فرم ثبت شکایت را از سربرگ امور مشتریان باز می نماید و سناریو</w:t>
            </w:r>
            <w:r w:rsidR="000133E0" w:rsidRPr="00072D04">
              <w:rPr>
                <w:rFonts w:hint="cs"/>
                <w:rtl/>
              </w:rPr>
              <w:t xml:space="preserve"> از مسیر فرعی " شروع ثبت و رسیدگی شکایت از طریق مراجعه حضوری"  </w:t>
            </w:r>
            <w:r w:rsidRPr="00072D04">
              <w:rPr>
                <w:rFonts w:hint="cs"/>
                <w:rtl/>
              </w:rPr>
              <w:t>ادامه می یابد.</w:t>
            </w:r>
          </w:p>
          <w:p w14:paraId="72994A9B" w14:textId="21B4C9B2" w:rsidR="004D7659" w:rsidRPr="00072D04" w:rsidRDefault="00295B31" w:rsidP="004D7659">
            <w:pPr>
              <w:pStyle w:val="ListParagraph"/>
              <w:numPr>
                <w:ilvl w:val="6"/>
                <w:numId w:val="1"/>
              </w:numPr>
              <w:spacing w:before="0" w:line="360" w:lineRule="auto"/>
            </w:pPr>
            <w:r w:rsidRPr="00072D04">
              <w:rPr>
                <w:rFonts w:hint="cs"/>
                <w:rtl/>
              </w:rPr>
              <w:t xml:space="preserve"> </w:t>
            </w:r>
            <w:r w:rsidR="007F413E" w:rsidRPr="00072D04">
              <w:rPr>
                <w:rFonts w:hint="cs"/>
                <w:rtl/>
              </w:rPr>
              <w:t xml:space="preserve">با نمایش فرم " ثبت </w:t>
            </w:r>
            <w:r w:rsidR="005B3810" w:rsidRPr="00072D04">
              <w:rPr>
                <w:rFonts w:hint="cs"/>
                <w:rtl/>
              </w:rPr>
              <w:t>شکایت</w:t>
            </w:r>
            <w:r w:rsidR="007F413E" w:rsidRPr="00072D04">
              <w:rPr>
                <w:rFonts w:hint="cs"/>
                <w:rtl/>
              </w:rPr>
              <w:t xml:space="preserve"> " </w:t>
            </w:r>
            <w:r w:rsidR="00DC01F8" w:rsidRPr="00072D04">
              <w:rPr>
                <w:rFonts w:hint="cs"/>
                <w:rtl/>
              </w:rPr>
              <w:t xml:space="preserve">، </w:t>
            </w:r>
            <w:r w:rsidR="007F413E" w:rsidRPr="00072D04">
              <w:rPr>
                <w:rFonts w:hint="cs"/>
                <w:rtl/>
              </w:rPr>
              <w:t>شنا</w:t>
            </w:r>
            <w:r w:rsidR="005B3810" w:rsidRPr="00072D04">
              <w:rPr>
                <w:rFonts w:hint="cs"/>
                <w:rtl/>
              </w:rPr>
              <w:t>سه شکایت</w:t>
            </w:r>
            <w:r w:rsidR="00940F3C" w:rsidRPr="00072D04">
              <w:rPr>
                <w:rFonts w:hint="cs"/>
                <w:rtl/>
              </w:rPr>
              <w:t xml:space="preserve"> بر اساس الگوی تعریف شده</w:t>
            </w:r>
            <w:r w:rsidR="005B3810" w:rsidRPr="00072D04">
              <w:rPr>
                <w:rFonts w:hint="cs"/>
                <w:rtl/>
              </w:rPr>
              <w:t>، تاریخ و ساعت تماس</w:t>
            </w:r>
            <w:r w:rsidR="00940F3C" w:rsidRPr="00072D04">
              <w:rPr>
                <w:rFonts w:hint="cs"/>
                <w:rtl/>
              </w:rPr>
              <w:t xml:space="preserve"> بر اساس تاریخ و ساعت سیستم</w:t>
            </w:r>
            <w:r w:rsidR="005B3810" w:rsidRPr="00072D04">
              <w:rPr>
                <w:rFonts w:hint="cs"/>
                <w:rtl/>
              </w:rPr>
              <w:t xml:space="preserve">، کد و </w:t>
            </w:r>
            <w:r w:rsidR="007F413E" w:rsidRPr="00072D04">
              <w:rPr>
                <w:rFonts w:hint="cs"/>
                <w:rtl/>
              </w:rPr>
              <w:t>نام کاربری</w:t>
            </w:r>
            <w:r w:rsidR="00AF1466" w:rsidRPr="00072D04">
              <w:rPr>
                <w:rFonts w:hint="cs"/>
                <w:rtl/>
              </w:rPr>
              <w:t xml:space="preserve"> بر اساس کاربر ثبت کننده</w:t>
            </w:r>
            <w:r w:rsidR="007F413E" w:rsidRPr="00072D04">
              <w:rPr>
                <w:rFonts w:hint="cs"/>
                <w:rtl/>
              </w:rPr>
              <w:t xml:space="preserve"> </w:t>
            </w:r>
            <w:r w:rsidR="00DC01F8" w:rsidRPr="00072D04">
              <w:rPr>
                <w:rFonts w:hint="cs"/>
                <w:rtl/>
              </w:rPr>
              <w:t>به صورت سیستمی</w:t>
            </w:r>
            <w:r w:rsidR="007F413E" w:rsidRPr="00072D04">
              <w:rPr>
                <w:rFonts w:hint="cs"/>
                <w:rtl/>
              </w:rPr>
              <w:t xml:space="preserve"> بازیابی می گردد و نمایش داده می شود</w:t>
            </w:r>
            <w:r w:rsidR="003F5730" w:rsidRPr="00072D04">
              <w:rPr>
                <w:rFonts w:hint="cs"/>
                <w:rtl/>
              </w:rPr>
              <w:t xml:space="preserve"> .</w:t>
            </w:r>
            <w:r w:rsidR="004D7659" w:rsidRPr="00072D04">
              <w:rPr>
                <w:rFonts w:hint="cs"/>
                <w:rtl/>
              </w:rPr>
              <w:t xml:space="preserve"> در صورتیکه تماس غیر</w:t>
            </w:r>
            <w:r w:rsidR="00CD61D6" w:rsidRPr="00072D04">
              <w:rPr>
                <w:rFonts w:hint="cs"/>
                <w:rtl/>
              </w:rPr>
              <w:t xml:space="preserve"> مرتبط باشد ، کاربر گزینه تماس غ</w:t>
            </w:r>
            <w:r w:rsidR="004D7659" w:rsidRPr="00072D04">
              <w:rPr>
                <w:rFonts w:hint="cs"/>
                <w:rtl/>
              </w:rPr>
              <w:t>یر مرتبط را انتخاب می نماید و فرایند به اتمام می رسد در غیر اینصورت مسیر از گام بعدی ادامه می یابد.</w:t>
            </w:r>
          </w:p>
          <w:p w14:paraId="0C2EC387" w14:textId="7E2C9DE2" w:rsidR="00FB0749" w:rsidRPr="00072D04" w:rsidRDefault="00F22CFD" w:rsidP="004507D0">
            <w:pPr>
              <w:pStyle w:val="ListParagraph"/>
              <w:numPr>
                <w:ilvl w:val="6"/>
                <w:numId w:val="1"/>
              </w:numPr>
              <w:spacing w:before="0" w:line="360" w:lineRule="auto"/>
            </w:pPr>
            <w:r w:rsidRPr="00072D04">
              <w:rPr>
                <w:rFonts w:hint="cs"/>
                <w:rtl/>
              </w:rPr>
              <w:t xml:space="preserve">فیلد های درگاه ارتباطی، کلید ارتباطی و استان به صورت سیستمی بازیابی می گردد و </w:t>
            </w:r>
            <w:r w:rsidRPr="00072D04">
              <w:rPr>
                <w:rFonts w:hint="cs"/>
                <w:u w:val="single"/>
                <w:rtl/>
              </w:rPr>
              <w:t xml:space="preserve">براساس محتوا کلید ارتباطی لیبل کلید ارتباطی به شماره ثابت ، شماره همراه، ایمیل و ... تغییر پیدا می کند. </w:t>
            </w:r>
            <w:r w:rsidRPr="00072D04">
              <w:rPr>
                <w:rFonts w:hint="cs"/>
                <w:rtl/>
              </w:rPr>
              <w:t xml:space="preserve">فیلد های </w:t>
            </w:r>
            <w:r w:rsidR="000174A0" w:rsidRPr="00072D04">
              <w:rPr>
                <w:rFonts w:hint="cs"/>
                <w:rtl/>
              </w:rPr>
              <w:t>الویت</w:t>
            </w:r>
            <w:r w:rsidRPr="00072D04">
              <w:rPr>
                <w:rFonts w:hint="cs"/>
                <w:rtl/>
              </w:rPr>
              <w:t xml:space="preserve"> تماس و شرح تماس توسط کاربر تکمیل می گردد. </w:t>
            </w:r>
            <w:r w:rsidRPr="00072D04">
              <w:rPr>
                <w:rFonts w:hint="cs"/>
                <w:u w:val="single"/>
                <w:rtl/>
              </w:rPr>
              <w:t>ف</w:t>
            </w:r>
            <w:r w:rsidRPr="00072D04">
              <w:rPr>
                <w:rFonts w:hint="cs"/>
                <w:rtl/>
              </w:rPr>
              <w:t xml:space="preserve">یلد مدت زمان انتظار و مکالمه در تماس های تلفنی نیز فعال می باشد. </w:t>
            </w:r>
            <w:r w:rsidR="007532E5" w:rsidRPr="00072D04">
              <w:rPr>
                <w:rFonts w:hint="cs"/>
                <w:rtl/>
              </w:rPr>
              <w:t xml:space="preserve">در صورت انتخاب </w:t>
            </w:r>
            <w:r w:rsidR="00EA47E7" w:rsidRPr="00072D04">
              <w:rPr>
                <w:rFonts w:hint="cs"/>
                <w:rtl/>
              </w:rPr>
              <w:t>مجوز افشا ندارد</w:t>
            </w:r>
            <w:r w:rsidR="00DD2EB1" w:rsidRPr="00072D04">
              <w:rPr>
                <w:rFonts w:hint="cs"/>
                <w:rtl/>
              </w:rPr>
              <w:t xml:space="preserve"> </w:t>
            </w:r>
            <w:r w:rsidR="00E84974" w:rsidRPr="00072D04">
              <w:rPr>
                <w:rFonts w:hint="cs"/>
                <w:rtl/>
              </w:rPr>
              <w:t xml:space="preserve">محتوای فیلد های بخش </w:t>
            </w:r>
            <w:r w:rsidR="00EA47E7" w:rsidRPr="00072D04">
              <w:rPr>
                <w:rFonts w:hint="cs"/>
                <w:rtl/>
              </w:rPr>
              <w:t xml:space="preserve">اطلاعات تماس گیرنده </w:t>
            </w:r>
            <w:r w:rsidR="00E84974" w:rsidRPr="00072D04">
              <w:rPr>
                <w:rFonts w:hint="cs"/>
                <w:rtl/>
              </w:rPr>
              <w:t xml:space="preserve">پس از ارجاع در فرم رسیدگی به شکایت خالی </w:t>
            </w:r>
            <w:r w:rsidR="00EA47E7" w:rsidRPr="00072D04">
              <w:rPr>
                <w:rFonts w:hint="cs"/>
                <w:rtl/>
              </w:rPr>
              <w:t>نمایش</w:t>
            </w:r>
            <w:r w:rsidR="00E84974" w:rsidRPr="00072D04">
              <w:rPr>
                <w:rFonts w:hint="cs"/>
                <w:rtl/>
              </w:rPr>
              <w:t xml:space="preserve"> داده می شود و </w:t>
            </w:r>
            <w:r w:rsidR="009B2A0C" w:rsidRPr="00072D04">
              <w:rPr>
                <w:rFonts w:hint="cs"/>
                <w:rtl/>
              </w:rPr>
              <w:t xml:space="preserve">لینک </w:t>
            </w:r>
            <w:r w:rsidR="00E84974" w:rsidRPr="00072D04">
              <w:rPr>
                <w:rFonts w:hint="cs"/>
                <w:rtl/>
              </w:rPr>
              <w:t>مکالمه/صندوق صوتی نیز غیر فعال می گردد</w:t>
            </w:r>
            <w:r w:rsidR="00EA47E7" w:rsidRPr="00072D04">
              <w:rPr>
                <w:rFonts w:hint="cs"/>
                <w:rtl/>
              </w:rPr>
              <w:t>.</w:t>
            </w:r>
            <w:r w:rsidR="00FC300D" w:rsidRPr="00072D04">
              <w:rPr>
                <w:rFonts w:hint="cs"/>
                <w:rtl/>
              </w:rPr>
              <w:t xml:space="preserve"> کاربر</w:t>
            </w:r>
            <w:r w:rsidR="00A37186" w:rsidRPr="00072D04">
              <w:rPr>
                <w:rFonts w:hint="cs"/>
                <w:rtl/>
              </w:rPr>
              <w:t xml:space="preserve"> در صورت نیاز به مشاهده سوابق تماس</w:t>
            </w:r>
            <w:r w:rsidR="00FC300D" w:rsidRPr="00072D04">
              <w:rPr>
                <w:rFonts w:hint="cs"/>
                <w:rtl/>
              </w:rPr>
              <w:t>، بر روی لینک سوابق تماس</w:t>
            </w:r>
            <w:r w:rsidR="006F63D1" w:rsidRPr="00072D04">
              <w:rPr>
                <w:rFonts w:hint="cs"/>
                <w:rtl/>
              </w:rPr>
              <w:t xml:space="preserve"> کلیک </w:t>
            </w:r>
            <w:r w:rsidR="00FC300D" w:rsidRPr="00072D04">
              <w:rPr>
                <w:rFonts w:hint="cs"/>
                <w:rtl/>
              </w:rPr>
              <w:t>می نماید</w:t>
            </w:r>
            <w:r w:rsidR="007053DC" w:rsidRPr="00072D04">
              <w:rPr>
                <w:rFonts w:hint="cs"/>
                <w:rtl/>
              </w:rPr>
              <w:t xml:space="preserve">، فرم سوابق تماس که شامل گریدویو که بر اساس کلید ارتباطی </w:t>
            </w:r>
            <w:r w:rsidR="00FC300D" w:rsidRPr="00072D04">
              <w:rPr>
                <w:rFonts w:hint="cs"/>
                <w:rtl/>
              </w:rPr>
              <w:t>پیش فرض بازیابی شده است، نمایش داده می شود و کاربر</w:t>
            </w:r>
            <w:r w:rsidR="00A70664" w:rsidRPr="00072D04">
              <w:rPr>
                <w:rFonts w:hint="cs"/>
                <w:rtl/>
              </w:rPr>
              <w:t xml:space="preserve"> نیز می تواند</w:t>
            </w:r>
            <w:r w:rsidR="00FC300D" w:rsidRPr="00072D04">
              <w:rPr>
                <w:rFonts w:hint="cs"/>
                <w:rtl/>
              </w:rPr>
              <w:t xml:space="preserve"> بر اساس فیلد </w:t>
            </w:r>
            <w:r w:rsidR="00AD5E72" w:rsidRPr="00072D04">
              <w:rPr>
                <w:rFonts w:hint="cs"/>
                <w:rtl/>
              </w:rPr>
              <w:t xml:space="preserve">های کلید ارتباطی و کد ملی </w:t>
            </w:r>
            <w:r w:rsidR="00A70664" w:rsidRPr="00072D04">
              <w:rPr>
                <w:rFonts w:hint="cs"/>
                <w:rtl/>
              </w:rPr>
              <w:t xml:space="preserve">فیلتر و جستجودستی انجام دهد. </w:t>
            </w:r>
            <w:r w:rsidR="00EC6A0B" w:rsidRPr="00072D04">
              <w:rPr>
                <w:rFonts w:hint="cs"/>
                <w:rtl/>
              </w:rPr>
              <w:t>فیلد های مرجع شکایت، شماره نامه مرجع</w:t>
            </w:r>
            <w:r w:rsidR="00D53E78" w:rsidRPr="00072D04">
              <w:rPr>
                <w:rFonts w:hint="cs"/>
                <w:rtl/>
              </w:rPr>
              <w:t xml:space="preserve"> و تاریخ نامه مرجع در تماس تلفنی</w:t>
            </w:r>
            <w:r w:rsidR="00EC6A0B" w:rsidRPr="00072D04">
              <w:rPr>
                <w:rFonts w:hint="cs"/>
                <w:rtl/>
              </w:rPr>
              <w:t xml:space="preserve"> </w:t>
            </w:r>
            <w:r w:rsidR="00D53E78" w:rsidRPr="00072D04">
              <w:rPr>
                <w:rFonts w:hint="cs"/>
                <w:rtl/>
              </w:rPr>
              <w:t>غیر فعال می باشد و در تماس های غیر تلفنی در صورت وجود توسط کاربر به صورت دستی تکمیل می شود</w:t>
            </w:r>
            <w:r w:rsidR="003C7DA8" w:rsidRPr="00072D04">
              <w:rPr>
                <w:rFonts w:hint="cs"/>
                <w:rtl/>
              </w:rPr>
              <w:t xml:space="preserve">. </w:t>
            </w:r>
            <w:r w:rsidR="00EC6A0B" w:rsidRPr="00072D04">
              <w:rPr>
                <w:rFonts w:hint="cs"/>
                <w:rtl/>
              </w:rPr>
              <w:t xml:space="preserve">فیلد نوع </w:t>
            </w:r>
            <w:r w:rsidR="004507D0" w:rsidRPr="00072D04">
              <w:rPr>
                <w:rFonts w:hint="cs"/>
                <w:rtl/>
              </w:rPr>
              <w:t>مشتری</w:t>
            </w:r>
            <w:r w:rsidR="00CB6D4C" w:rsidRPr="00072D04">
              <w:rPr>
                <w:rFonts w:hint="cs"/>
                <w:rtl/>
              </w:rPr>
              <w:t xml:space="preserve"> </w:t>
            </w:r>
            <w:r w:rsidR="00EC6A0B" w:rsidRPr="00072D04">
              <w:rPr>
                <w:rFonts w:hint="cs"/>
                <w:rtl/>
              </w:rPr>
              <w:t xml:space="preserve">نیز به صورت دستی از آیتم های انتخاب می گردد و </w:t>
            </w:r>
            <w:r w:rsidR="00EC6A0B" w:rsidRPr="00072D04">
              <w:rPr>
                <w:rFonts w:hint="cs"/>
                <w:rtl/>
              </w:rPr>
              <w:lastRenderedPageBreak/>
              <w:t xml:space="preserve">فیلد مدت زمان مکالمه و انتظار و لینک </w:t>
            </w:r>
            <w:r w:rsidR="00241A2B" w:rsidRPr="00072D04">
              <w:rPr>
                <w:rFonts w:hint="cs"/>
                <w:rtl/>
              </w:rPr>
              <w:t>فایل مکالمه/</w:t>
            </w:r>
            <w:r w:rsidR="00361EF7" w:rsidRPr="00072D04">
              <w:rPr>
                <w:rFonts w:hint="cs"/>
                <w:rtl/>
              </w:rPr>
              <w:t>صندوق</w:t>
            </w:r>
            <w:r w:rsidR="00241A2B" w:rsidRPr="00072D04">
              <w:rPr>
                <w:rFonts w:hint="cs"/>
                <w:rtl/>
              </w:rPr>
              <w:t xml:space="preserve"> صوتی </w:t>
            </w:r>
            <w:r w:rsidR="00A70664" w:rsidRPr="00072D04">
              <w:rPr>
                <w:rFonts w:hint="cs"/>
                <w:rtl/>
              </w:rPr>
              <w:t xml:space="preserve">پس از پایان تماس و باز نمودن مجدد فرایند، نمایش داده می شود و </w:t>
            </w:r>
            <w:r w:rsidR="0064626C" w:rsidRPr="00072D04">
              <w:rPr>
                <w:rFonts w:hint="cs"/>
                <w:rtl/>
              </w:rPr>
              <w:t xml:space="preserve">فعال می گردد و </w:t>
            </w:r>
            <w:r w:rsidR="00241A2B" w:rsidRPr="00072D04">
              <w:rPr>
                <w:rFonts w:hint="cs"/>
                <w:rtl/>
              </w:rPr>
              <w:t xml:space="preserve">سناریو </w:t>
            </w:r>
            <w:r w:rsidR="0064626C" w:rsidRPr="00072D04">
              <w:rPr>
                <w:rFonts w:hint="cs"/>
                <w:rtl/>
              </w:rPr>
              <w:t xml:space="preserve">از گام بعد </w:t>
            </w:r>
            <w:r w:rsidR="00241A2B" w:rsidRPr="00072D04">
              <w:rPr>
                <w:rFonts w:hint="cs"/>
                <w:rtl/>
              </w:rPr>
              <w:t>ادامه می یابد.</w:t>
            </w:r>
          </w:p>
          <w:p w14:paraId="588DEE36" w14:textId="5FB0D974" w:rsidR="00E80250" w:rsidRPr="00072D04" w:rsidRDefault="0053779A" w:rsidP="00AD5E72">
            <w:pPr>
              <w:pStyle w:val="ListParagraph"/>
              <w:numPr>
                <w:ilvl w:val="6"/>
                <w:numId w:val="1"/>
              </w:numPr>
              <w:spacing w:before="0" w:line="360" w:lineRule="auto"/>
            </w:pPr>
            <w:r w:rsidRPr="00072D04">
              <w:rPr>
                <w:rFonts w:hint="cs"/>
                <w:rtl/>
              </w:rPr>
              <w:t xml:space="preserve">در بخش </w:t>
            </w:r>
            <w:r w:rsidR="00481C80" w:rsidRPr="00072D04">
              <w:rPr>
                <w:rFonts w:hint="cs"/>
                <w:rtl/>
              </w:rPr>
              <w:t xml:space="preserve">اطلاعات تماس گیرنده </w:t>
            </w:r>
            <w:r w:rsidR="009B2A0C" w:rsidRPr="00072D04">
              <w:rPr>
                <w:rFonts w:hint="cs"/>
                <w:rtl/>
              </w:rPr>
              <w:t xml:space="preserve">کاربر با وارد نمودن یکی از </w:t>
            </w:r>
            <w:r w:rsidR="00481C80" w:rsidRPr="00072D04">
              <w:rPr>
                <w:rFonts w:hint="cs"/>
                <w:rtl/>
              </w:rPr>
              <w:t>فیلد</w:t>
            </w:r>
            <w:r w:rsidR="00BA7FA0" w:rsidRPr="00072D04">
              <w:rPr>
                <w:rFonts w:hint="cs"/>
                <w:rtl/>
              </w:rPr>
              <w:t>های</w:t>
            </w:r>
            <w:r w:rsidRPr="00072D04">
              <w:rPr>
                <w:rFonts w:hint="cs"/>
                <w:rtl/>
              </w:rPr>
              <w:t xml:space="preserve"> کدملی/شناسه ملی</w:t>
            </w:r>
            <w:r w:rsidR="00481C80" w:rsidRPr="00072D04">
              <w:rPr>
                <w:rFonts w:hint="cs"/>
                <w:rtl/>
              </w:rPr>
              <w:t xml:space="preserve">، شماره </w:t>
            </w:r>
            <w:r w:rsidR="00AD5E72" w:rsidRPr="00072D04">
              <w:rPr>
                <w:rFonts w:hint="cs"/>
                <w:rtl/>
              </w:rPr>
              <w:t xml:space="preserve">تماس </w:t>
            </w:r>
            <w:r w:rsidR="00481C80" w:rsidRPr="00072D04">
              <w:rPr>
                <w:rFonts w:hint="cs"/>
                <w:rtl/>
              </w:rPr>
              <w:t>و کد بیمه گ</w:t>
            </w:r>
            <w:r w:rsidR="00F20F10" w:rsidRPr="00072D04">
              <w:rPr>
                <w:rFonts w:hint="cs"/>
                <w:rtl/>
              </w:rPr>
              <w:t>ز</w:t>
            </w:r>
            <w:r w:rsidR="00481C80" w:rsidRPr="00072D04">
              <w:rPr>
                <w:rFonts w:hint="cs"/>
                <w:rtl/>
              </w:rPr>
              <w:t xml:space="preserve">ار </w:t>
            </w:r>
            <w:r w:rsidR="00457093" w:rsidRPr="00072D04">
              <w:rPr>
                <w:rFonts w:hint="cs"/>
                <w:rtl/>
              </w:rPr>
              <w:t xml:space="preserve">و انتخاب کلید جستجو اطلاعات تماس گیرنده را </w:t>
            </w:r>
            <w:r w:rsidR="00481C80" w:rsidRPr="00072D04">
              <w:rPr>
                <w:rFonts w:hint="cs"/>
                <w:rtl/>
              </w:rPr>
              <w:t>از</w:t>
            </w:r>
            <w:r w:rsidR="001510FF" w:rsidRPr="00072D04">
              <w:rPr>
                <w:rFonts w:hint="cs"/>
                <w:rtl/>
              </w:rPr>
              <w:t xml:space="preserve"> بانک اطلاعاتی</w:t>
            </w:r>
            <w:r w:rsidR="009B2A0C" w:rsidRPr="00072D04">
              <w:rPr>
                <w:rFonts w:hint="cs"/>
                <w:rtl/>
              </w:rPr>
              <w:t xml:space="preserve"> </w:t>
            </w:r>
            <w:r w:rsidR="009B2A0C" w:rsidRPr="00072D04">
              <w:t>CRM</w:t>
            </w:r>
            <w:r w:rsidR="00481C80" w:rsidRPr="00072D04">
              <w:rPr>
                <w:rFonts w:hint="cs"/>
                <w:rtl/>
              </w:rPr>
              <w:t xml:space="preserve"> </w:t>
            </w:r>
            <w:r w:rsidR="005D1626" w:rsidRPr="00072D04">
              <w:rPr>
                <w:rFonts w:hint="cs"/>
                <w:rtl/>
              </w:rPr>
              <w:t xml:space="preserve">بازیابی و نمایش </w:t>
            </w:r>
            <w:r w:rsidR="00457093" w:rsidRPr="00072D04">
              <w:rPr>
                <w:rFonts w:hint="cs"/>
                <w:rtl/>
              </w:rPr>
              <w:t xml:space="preserve">می دهد و در صورتیکه اطلاعات در بانک اطلاعاتی </w:t>
            </w:r>
            <w:r w:rsidR="00457093" w:rsidRPr="00072D04">
              <w:t>CRM</w:t>
            </w:r>
            <w:r w:rsidR="00457093" w:rsidRPr="00072D04">
              <w:rPr>
                <w:rFonts w:hint="cs"/>
                <w:rtl/>
              </w:rPr>
              <w:t xml:space="preserve"> موجود نباشد</w:t>
            </w:r>
            <w:r w:rsidR="00623C82" w:rsidRPr="00072D04">
              <w:rPr>
                <w:rFonts w:hint="cs"/>
                <w:rtl/>
              </w:rPr>
              <w:t xml:space="preserve"> و نیاز به ویرایش داشته باشد</w:t>
            </w:r>
            <w:r w:rsidR="00457093" w:rsidRPr="00072D04">
              <w:rPr>
                <w:rFonts w:hint="cs"/>
                <w:rtl/>
              </w:rPr>
              <w:t xml:space="preserve"> ، سناریو از مسیر فرعی "درج/ویرایش اطلاعات فردی تماس گیرنده" ادامه می یابد.</w:t>
            </w:r>
            <w:r w:rsidR="0067418D" w:rsidRPr="00072D04">
              <w:rPr>
                <w:rFonts w:hint="cs"/>
                <w:rtl/>
              </w:rPr>
              <w:t xml:space="preserve"> </w:t>
            </w:r>
            <w:r w:rsidR="0001263C" w:rsidRPr="00072D04">
              <w:rPr>
                <w:rFonts w:hint="cs"/>
                <w:u w:val="single"/>
                <w:rtl/>
              </w:rPr>
              <w:t>در صورت بازیابی فیلد های اطلاعات تماس گیرنده ،</w:t>
            </w:r>
            <w:r w:rsidR="0067418D" w:rsidRPr="00072D04">
              <w:rPr>
                <w:rFonts w:hint="cs"/>
                <w:u w:val="single"/>
                <w:rtl/>
              </w:rPr>
              <w:t>ویرایش فیلدهای بخش اطلاعات تماس گیرنده در روی فرم هم نیز امکان پذیر می باشد.</w:t>
            </w:r>
            <w:r w:rsidR="00B73F05" w:rsidRPr="00072D04">
              <w:rPr>
                <w:rFonts w:hint="cs"/>
                <w:rtl/>
              </w:rPr>
              <w:t xml:space="preserve"> فیلدهای </w:t>
            </w:r>
            <w:r w:rsidR="00F20F10" w:rsidRPr="00072D04">
              <w:rPr>
                <w:rFonts w:hint="cs"/>
                <w:rtl/>
              </w:rPr>
              <w:t xml:space="preserve">نوع تماس گیرنده، </w:t>
            </w:r>
            <w:r w:rsidR="00CB6D4C" w:rsidRPr="00072D04">
              <w:rPr>
                <w:rFonts w:hint="cs"/>
                <w:rtl/>
              </w:rPr>
              <w:t xml:space="preserve">سطح </w:t>
            </w:r>
            <w:r w:rsidR="00DF606A" w:rsidRPr="00072D04">
              <w:rPr>
                <w:rFonts w:hint="cs"/>
                <w:rtl/>
              </w:rPr>
              <w:t xml:space="preserve">مشتری، کد پیگیری پرونده خسارت و </w:t>
            </w:r>
            <w:r w:rsidR="00B73F05" w:rsidRPr="00072D04">
              <w:rPr>
                <w:rFonts w:hint="cs"/>
                <w:rtl/>
              </w:rPr>
              <w:t xml:space="preserve">شماره حواله پرداخت به صورت دستی </w:t>
            </w:r>
            <w:r w:rsidR="00457093" w:rsidRPr="00072D04">
              <w:rPr>
                <w:rFonts w:hint="cs"/>
                <w:rtl/>
              </w:rPr>
              <w:t xml:space="preserve">توسط کاربر </w:t>
            </w:r>
            <w:r w:rsidR="00B73F05" w:rsidRPr="00072D04">
              <w:rPr>
                <w:rFonts w:hint="cs"/>
                <w:rtl/>
              </w:rPr>
              <w:t>تکمیل می گردد</w:t>
            </w:r>
            <w:r w:rsidR="00F20F10" w:rsidRPr="00072D04">
              <w:rPr>
                <w:rFonts w:hint="cs"/>
                <w:rtl/>
              </w:rPr>
              <w:t>.</w:t>
            </w:r>
          </w:p>
          <w:p w14:paraId="5F24C87E" w14:textId="1DDAD423" w:rsidR="00485C50" w:rsidRPr="00072D04" w:rsidRDefault="001C660F" w:rsidP="00E832F7">
            <w:pPr>
              <w:pStyle w:val="ListParagraph"/>
              <w:numPr>
                <w:ilvl w:val="6"/>
                <w:numId w:val="1"/>
              </w:numPr>
              <w:spacing w:before="0" w:line="360" w:lineRule="auto"/>
              <w:rPr>
                <w:rtl/>
              </w:rPr>
            </w:pPr>
            <w:r w:rsidRPr="00072D04">
              <w:rPr>
                <w:rFonts w:hint="cs"/>
                <w:rtl/>
              </w:rPr>
              <w:t>در بخش جزئیات</w:t>
            </w:r>
            <w:r w:rsidR="00B73F05" w:rsidRPr="00072D04">
              <w:rPr>
                <w:rFonts w:hint="cs"/>
                <w:rtl/>
              </w:rPr>
              <w:t xml:space="preserve"> شکایت </w:t>
            </w:r>
            <w:r w:rsidRPr="00072D04">
              <w:rPr>
                <w:rFonts w:hint="cs"/>
                <w:rtl/>
              </w:rPr>
              <w:t>،</w:t>
            </w:r>
            <w:r w:rsidR="00230BF2" w:rsidRPr="00072D04">
              <w:rPr>
                <w:rFonts w:hint="cs"/>
                <w:rtl/>
              </w:rPr>
              <w:t xml:space="preserve"> </w:t>
            </w:r>
            <w:r w:rsidR="009312E7" w:rsidRPr="00072D04">
              <w:rPr>
                <w:rFonts w:hint="cs"/>
                <w:rtl/>
              </w:rPr>
              <w:t>با انتخاب دکمه افزودن از گریدویو بخش جزئیات شک</w:t>
            </w:r>
            <w:r w:rsidR="00F47584" w:rsidRPr="00072D04">
              <w:rPr>
                <w:rFonts w:hint="cs"/>
                <w:rtl/>
              </w:rPr>
              <w:t>ایت فرم جزئیات شکایت باز می شود و</w:t>
            </w:r>
            <w:r w:rsidR="00D409DD" w:rsidRPr="00072D04">
              <w:rPr>
                <w:rFonts w:hint="cs"/>
                <w:rtl/>
              </w:rPr>
              <w:t xml:space="preserve"> </w:t>
            </w:r>
            <w:r w:rsidR="007A6362" w:rsidRPr="00072D04">
              <w:rPr>
                <w:rFonts w:hint="cs"/>
                <w:rtl/>
              </w:rPr>
              <w:t xml:space="preserve">در </w:t>
            </w:r>
            <w:r w:rsidR="00D409DD" w:rsidRPr="00072D04">
              <w:rPr>
                <w:rFonts w:hint="cs"/>
                <w:rtl/>
              </w:rPr>
              <w:t xml:space="preserve">قسمت محصولات دریافتی با انتخاب جستجوگر محصولات دریافتی فرم محصولات دریافتی برای کاربر نمایش داده می شود و کار بر با وارد نمودن یکی از فیلد های شماره بیمه، نام و نام خانوادگی، رشته بیمه، تاریخ صدور و وضعیت و انتخاب کلید جستجو لیست بیمه های مشتری از </w:t>
            </w:r>
            <w:r w:rsidR="007A6362" w:rsidRPr="00072D04">
              <w:rPr>
                <w:rFonts w:hint="cs"/>
                <w:rtl/>
              </w:rPr>
              <w:t xml:space="preserve">بانک اطلاعاتی فناوران بازیابی می گردد و در گرید نمایش داده می شود و کاربر بیمه نامه مورد نظر خود را انتخاب می نماید و با کلیک بر روی رکورد مورد نظر فیلد های بخش محصولات دریافتی جزئیات </w:t>
            </w:r>
            <w:r w:rsidR="00154385" w:rsidRPr="00072D04">
              <w:rPr>
                <w:rFonts w:hint="cs"/>
                <w:rtl/>
              </w:rPr>
              <w:t>ت</w:t>
            </w:r>
            <w:r w:rsidR="007A6362" w:rsidRPr="00072D04">
              <w:rPr>
                <w:rFonts w:hint="cs"/>
                <w:rtl/>
              </w:rPr>
              <w:t xml:space="preserve">ماس بازیابی می گردد و </w:t>
            </w:r>
            <w:r w:rsidR="00F47584" w:rsidRPr="00072D04">
              <w:rPr>
                <w:rFonts w:hint="cs"/>
                <w:rtl/>
              </w:rPr>
              <w:t xml:space="preserve"> فیلدها</w:t>
            </w:r>
            <w:r w:rsidR="007A6362" w:rsidRPr="00072D04">
              <w:rPr>
                <w:rFonts w:hint="cs"/>
                <w:rtl/>
              </w:rPr>
              <w:t>ی جزئیات تماس</w:t>
            </w:r>
            <w:r w:rsidR="00F47584" w:rsidRPr="00072D04">
              <w:rPr>
                <w:rFonts w:hint="cs"/>
                <w:rtl/>
              </w:rPr>
              <w:t xml:space="preserve"> توسط کاربر  تکمیل و انتخاب می گردد. در صورتیکه شکایت در خواست شده عطف به شکایت که از قبل ثبت شده است داشته باشد با انتخاب هایپرلینک عطف به شکایت قبل فرم عطف به شکایت قبل  باز می گردد و کاربر بر اساس کلید ارتباطی و شناسه </w:t>
            </w:r>
            <w:r w:rsidR="002025C0" w:rsidRPr="00072D04">
              <w:rPr>
                <w:rFonts w:hint="cs"/>
                <w:rtl/>
              </w:rPr>
              <w:t>شکایت می تواند جستجو داشته باشد و شکایت مورد نظر را انتخاب نماید.</w:t>
            </w:r>
            <w:r w:rsidR="00AE12DB" w:rsidRPr="00072D04">
              <w:rPr>
                <w:rFonts w:hint="cs"/>
                <w:rtl/>
              </w:rPr>
              <w:t xml:space="preserve"> در صورت وجود مستندات در فیلد فایل پیوست بارگذاری سند مورد نظر توسط کاربر امکان پذیر می باشد</w:t>
            </w:r>
            <w:r w:rsidR="00090C3E" w:rsidRPr="00072D04">
              <w:rPr>
                <w:rFonts w:hint="cs"/>
                <w:rtl/>
              </w:rPr>
              <w:t xml:space="preserve">. با انتخاب </w:t>
            </w:r>
            <w:r w:rsidR="00CC6811" w:rsidRPr="00072D04">
              <w:rPr>
                <w:rFonts w:hint="cs"/>
                <w:rtl/>
              </w:rPr>
              <w:t xml:space="preserve">آیتم های فیلدهای میزان </w:t>
            </w:r>
            <w:r w:rsidR="00D536B9" w:rsidRPr="00072D04">
              <w:rPr>
                <w:rFonts w:hint="cs"/>
                <w:rtl/>
              </w:rPr>
              <w:t>تکرار (</w:t>
            </w:r>
            <w:r w:rsidR="00D536B9" w:rsidRPr="00072D04">
              <w:t>P</w:t>
            </w:r>
            <w:r w:rsidR="00D536B9" w:rsidRPr="00072D04">
              <w:rPr>
                <w:rFonts w:hint="cs"/>
                <w:rtl/>
              </w:rPr>
              <w:t>) و دامنه تاثیر(</w:t>
            </w:r>
            <w:r w:rsidR="00D536B9" w:rsidRPr="00072D04">
              <w:t>S</w:t>
            </w:r>
            <w:r w:rsidR="00D536B9" w:rsidRPr="00072D04">
              <w:rPr>
                <w:rFonts w:hint="cs"/>
                <w:rtl/>
              </w:rPr>
              <w:t xml:space="preserve">) و براساس امتیاز در فایل اکسل </w:t>
            </w:r>
            <w:r w:rsidR="00E002A6" w:rsidRPr="00072D04">
              <w:rPr>
                <w:rFonts w:hint="cs"/>
                <w:rtl/>
              </w:rPr>
              <w:t xml:space="preserve">اطلاعات </w:t>
            </w:r>
            <w:r w:rsidR="00E002A6" w:rsidRPr="00072D04">
              <w:rPr>
                <w:rFonts w:eastAsia="Times New Roman" w:hint="cs"/>
                <w:noProof/>
                <w:szCs w:val="22"/>
                <w:rtl/>
              </w:rPr>
              <w:t>فرایند ثبت و رسیدگی شکایت</w:t>
            </w:r>
            <w:r w:rsidR="00E002A6" w:rsidRPr="00072D04">
              <w:rPr>
                <w:rFonts w:hint="cs"/>
                <w:rtl/>
              </w:rPr>
              <w:t xml:space="preserve"> </w:t>
            </w:r>
            <w:r w:rsidR="00D536B9" w:rsidRPr="00072D04">
              <w:rPr>
                <w:rFonts w:hint="cs"/>
                <w:rtl/>
              </w:rPr>
              <w:t xml:space="preserve">بر اساس فرمول </w:t>
            </w:r>
            <w:r w:rsidR="00743CB0" w:rsidRPr="00072D04">
              <w:t>CEN=P*S</w:t>
            </w:r>
            <w:r w:rsidR="00D536B9" w:rsidRPr="00072D04">
              <w:rPr>
                <w:rFonts w:hint="cs"/>
                <w:rtl/>
              </w:rPr>
              <w:t xml:space="preserve"> </w:t>
            </w:r>
            <w:r w:rsidR="000174A0" w:rsidRPr="00072D04">
              <w:rPr>
                <w:rFonts w:hint="cs"/>
                <w:rtl/>
              </w:rPr>
              <w:t>الویت</w:t>
            </w:r>
            <w:r w:rsidR="00D536B9" w:rsidRPr="00072D04">
              <w:rPr>
                <w:rFonts w:hint="cs"/>
                <w:rtl/>
              </w:rPr>
              <w:t xml:space="preserve"> </w:t>
            </w:r>
            <w:r w:rsidR="004D6964" w:rsidRPr="00072D04">
              <w:rPr>
                <w:rFonts w:hint="cs"/>
                <w:rtl/>
              </w:rPr>
              <w:t>پاسخگویی</w:t>
            </w:r>
            <w:r w:rsidR="001F03EE" w:rsidRPr="00072D04">
              <w:rPr>
                <w:rFonts w:hint="cs"/>
                <w:rtl/>
              </w:rPr>
              <w:t xml:space="preserve"> </w:t>
            </w:r>
            <w:r w:rsidR="00D536B9" w:rsidRPr="00072D04">
              <w:rPr>
                <w:rFonts w:hint="cs"/>
                <w:rtl/>
              </w:rPr>
              <w:t>محاسبه می شود . با انتخاب آیتم عامل شکایت و تکمیل فیلد های مربوط به آن گردش فرایند به صورت سیستمی بر اساس فایل اکسل</w:t>
            </w:r>
            <w:r w:rsidR="00E002A6" w:rsidRPr="00072D04">
              <w:rPr>
                <w:rFonts w:hint="cs"/>
                <w:rtl/>
              </w:rPr>
              <w:t xml:space="preserve"> اطلاعات</w:t>
            </w:r>
            <w:r w:rsidR="00D536B9" w:rsidRPr="00072D04">
              <w:rPr>
                <w:rFonts w:hint="cs"/>
                <w:rtl/>
              </w:rPr>
              <w:t xml:space="preserve"> </w:t>
            </w:r>
            <w:r w:rsidR="00E002A6" w:rsidRPr="00072D04">
              <w:rPr>
                <w:rFonts w:eastAsia="Times New Roman" w:hint="cs"/>
                <w:noProof/>
                <w:szCs w:val="22"/>
                <w:rtl/>
              </w:rPr>
              <w:t>فرایند ثبت و رسیدگی شکایت</w:t>
            </w:r>
            <w:r w:rsidR="00E002A6" w:rsidRPr="00072D04">
              <w:rPr>
                <w:rFonts w:hint="cs"/>
                <w:rtl/>
              </w:rPr>
              <w:t xml:space="preserve"> </w:t>
            </w:r>
            <w:r w:rsidR="00D536B9" w:rsidRPr="00072D04">
              <w:rPr>
                <w:rFonts w:hint="cs"/>
                <w:rtl/>
              </w:rPr>
              <w:t xml:space="preserve">ارائه شده انجام می شود. </w:t>
            </w:r>
            <w:r w:rsidR="00AE12DB" w:rsidRPr="00072D04">
              <w:rPr>
                <w:rFonts w:hint="cs"/>
                <w:rtl/>
              </w:rPr>
              <w:t xml:space="preserve">چنانچه مورد شکایت مطرح شده وارد نباشد کاربر گزینه شکایت وارد نمی باشد را انتخاب می نماید و دلیل وارد </w:t>
            </w:r>
            <w:r w:rsidR="00AE12DB" w:rsidRPr="00072D04">
              <w:rPr>
                <w:rFonts w:hint="cs"/>
                <w:rtl/>
              </w:rPr>
              <w:lastRenderedPageBreak/>
              <w:t>نبودن شکایت را در فیلد توضیحات وارد می نماید</w:t>
            </w:r>
            <w:r w:rsidR="00385FC2" w:rsidRPr="00072D04">
              <w:rPr>
                <w:rFonts w:hint="cs"/>
                <w:rtl/>
              </w:rPr>
              <w:t xml:space="preserve"> و</w:t>
            </w:r>
            <w:r w:rsidR="002F2AEF" w:rsidRPr="00072D04">
              <w:rPr>
                <w:rFonts w:hint="cs"/>
                <w:rtl/>
              </w:rPr>
              <w:t xml:space="preserve"> به مشتری نیز توضیح داده می شود. </w:t>
            </w:r>
            <w:r w:rsidR="00EF0D49" w:rsidRPr="00072D04">
              <w:rPr>
                <w:rFonts w:hint="cs"/>
                <w:highlight w:val="yellow"/>
                <w:rtl/>
              </w:rPr>
              <w:t>(چنانچه تنها رکوردی با نتیجه شکایت «شکایت وارد نمی باشد» در گریدویو بخش «جزئیات شکایت» وجود داشته باشد (یعنی رکورد دیگری با نتیجه ی غیر از «شکایت وارد نمی باشد» وجود نداشته باشد.)  پس از ثبت فرآیند خاتمه می یابد.)</w:t>
            </w:r>
            <w:r w:rsidR="00EF0D49" w:rsidRPr="00072D04">
              <w:rPr>
                <w:rFonts w:hint="cs"/>
                <w:rtl/>
              </w:rPr>
              <w:t xml:space="preserve"> </w:t>
            </w:r>
            <w:r w:rsidR="00BE72BA" w:rsidRPr="00072D04">
              <w:rPr>
                <w:rFonts w:hint="cs"/>
                <w:rtl/>
              </w:rPr>
              <w:t>در صورت حذف و ویرایش گریدویو جزئیات شکایت سناریو از مسیر فرعی " حذف جزئیات شکایت" و "ویرایش جزئیات شکایت " ادامه می یابد.</w:t>
            </w:r>
          </w:p>
          <w:p w14:paraId="78010B1C" w14:textId="77777777" w:rsidR="00CF15B7" w:rsidRPr="00072D04" w:rsidRDefault="00234DF7" w:rsidP="0082621A">
            <w:pPr>
              <w:pStyle w:val="ListParagraph"/>
              <w:numPr>
                <w:ilvl w:val="6"/>
                <w:numId w:val="1"/>
              </w:numPr>
              <w:spacing w:before="0" w:line="360" w:lineRule="auto"/>
            </w:pPr>
            <w:r w:rsidRPr="00072D04">
              <w:rPr>
                <w:rFonts w:hint="cs"/>
                <w:rtl/>
              </w:rPr>
              <w:t xml:space="preserve">پس از انتخاب کلید تایید سیستم موارد اجباری و اعتبار سنجی را بررسی می نماید و در صورت وجود خطا پیغام مناسب به کاربر نمایش می دهد و در غیر اینصورت رکورد در گریدویو جزئیات شکایت ثبت می گردد و در صورت انتخاب کلید انصراف فرم جزئیات شکایت بسته می شود و رکورد در گریدویو جزئیات </w:t>
            </w:r>
            <w:r w:rsidR="00CD5533" w:rsidRPr="00072D04">
              <w:rPr>
                <w:rFonts w:hint="cs"/>
                <w:rtl/>
              </w:rPr>
              <w:t>شکایت ثبت نمی گردد و سناریو ادامه می یابد</w:t>
            </w:r>
            <w:r w:rsidR="00CF15B7" w:rsidRPr="00072D04">
              <w:rPr>
                <w:rFonts w:hint="cs"/>
                <w:rtl/>
              </w:rPr>
              <w:t>.</w:t>
            </w:r>
          </w:p>
          <w:p w14:paraId="2A6FE7B4" w14:textId="27DC8E91" w:rsidR="00DD5E7F" w:rsidRPr="00072D04" w:rsidRDefault="00FC38CE" w:rsidP="00847077">
            <w:pPr>
              <w:pStyle w:val="ListParagraph"/>
              <w:numPr>
                <w:ilvl w:val="6"/>
                <w:numId w:val="1"/>
              </w:numPr>
              <w:spacing w:before="0" w:line="360" w:lineRule="auto"/>
            </w:pPr>
            <w:r w:rsidRPr="00072D04">
              <w:rPr>
                <w:rFonts w:hint="cs"/>
                <w:rtl/>
              </w:rPr>
              <w:t xml:space="preserve">پس از تکمیل </w:t>
            </w:r>
            <w:r w:rsidR="002B62F9" w:rsidRPr="00072D04">
              <w:rPr>
                <w:rFonts w:hint="cs"/>
                <w:rtl/>
              </w:rPr>
              <w:t>اطلاعات</w:t>
            </w:r>
            <w:r w:rsidRPr="00072D04">
              <w:rPr>
                <w:rFonts w:hint="cs"/>
                <w:rtl/>
              </w:rPr>
              <w:t xml:space="preserve"> و </w:t>
            </w:r>
            <w:r w:rsidR="002B62F9" w:rsidRPr="00072D04">
              <w:rPr>
                <w:rFonts w:hint="cs"/>
                <w:rtl/>
              </w:rPr>
              <w:t>کلیک بر روی دکمه</w:t>
            </w:r>
            <w:r w:rsidRPr="00072D04">
              <w:rPr>
                <w:rFonts w:hint="cs"/>
                <w:rtl/>
              </w:rPr>
              <w:t xml:space="preserve"> ثبت، سیستم موارد اجباری و اعتبار سنجی را بررسی می نماید و در صورت وجود خطا پیغام مناسب به کاربر نمایش می دهد</w:t>
            </w:r>
            <w:r w:rsidR="00EA4B4E" w:rsidRPr="00072D04">
              <w:rPr>
                <w:rFonts w:hint="cs"/>
                <w:rtl/>
              </w:rPr>
              <w:t>.</w:t>
            </w:r>
            <w:r w:rsidR="002B62F9" w:rsidRPr="00072D04">
              <w:rPr>
                <w:rFonts w:hint="cs"/>
                <w:rtl/>
              </w:rPr>
              <w:t xml:space="preserve"> در غیر این صورت، </w:t>
            </w:r>
            <w:r w:rsidR="004913FC" w:rsidRPr="00072D04">
              <w:rPr>
                <w:rFonts w:hint="cs"/>
                <w:rtl/>
              </w:rPr>
              <w:t>فرم ثبت شکایت</w:t>
            </w:r>
            <w:r w:rsidR="007619D1" w:rsidRPr="00072D04">
              <w:rPr>
                <w:rFonts w:hint="cs"/>
                <w:rtl/>
              </w:rPr>
              <w:t xml:space="preserve"> با عنوان «بررسی اولیه شکا</w:t>
            </w:r>
            <w:r w:rsidR="00EA4B4E" w:rsidRPr="00072D04">
              <w:rPr>
                <w:rFonts w:hint="cs"/>
                <w:rtl/>
              </w:rPr>
              <w:t>ی</w:t>
            </w:r>
            <w:r w:rsidR="007619D1" w:rsidRPr="00072D04">
              <w:rPr>
                <w:rFonts w:hint="cs"/>
                <w:rtl/>
              </w:rPr>
              <w:t>ت ثبت شده»</w:t>
            </w:r>
            <w:r w:rsidR="00C236FB" w:rsidRPr="00072D04">
              <w:rPr>
                <w:rFonts w:hint="cs"/>
                <w:rtl/>
              </w:rPr>
              <w:t xml:space="preserve"> در کارتابل گروهی واحد رسیدگی به شکایت</w:t>
            </w:r>
            <w:r w:rsidR="00EA4B4E" w:rsidRPr="00072D04">
              <w:rPr>
                <w:rFonts w:hint="cs"/>
                <w:rtl/>
              </w:rPr>
              <w:t xml:space="preserve"> نمایش داده می‌شود</w:t>
            </w:r>
            <w:r w:rsidR="00DD5E7F" w:rsidRPr="00072D04">
              <w:rPr>
                <w:rFonts w:hint="cs"/>
                <w:rtl/>
              </w:rPr>
              <w:t>.</w:t>
            </w:r>
            <w:r w:rsidR="009D0B40" w:rsidRPr="00072D04">
              <w:rPr>
                <w:rFonts w:hint="cs"/>
                <w:rtl/>
              </w:rPr>
              <w:t>(چنانچه شکایت ثبت شده از سمت پورتال باشد، پس از ثبت شکایت توسط کاربر ، شکایت مورد نظر مستقیما در کارتابل گروهی کارشناسان رسیدگی به شکایت با عنوان «بررسی اولیه شکایت ثبت شده از پورتال»  قرار می گیرد.)(توضیحات بیشتر: شکایت ثبت شده از سمت پورتال دیگر به کارتابل گروهی کارشناسان ثبت کننده شکایت نمی رود.)</w:t>
            </w:r>
          </w:p>
          <w:p w14:paraId="601C52DC" w14:textId="4943392A" w:rsidR="00FC38CE" w:rsidRPr="00072D04" w:rsidRDefault="00DD5E7F" w:rsidP="00847077">
            <w:pPr>
              <w:pStyle w:val="ListParagraph"/>
              <w:numPr>
                <w:ilvl w:val="6"/>
                <w:numId w:val="1"/>
              </w:numPr>
              <w:spacing w:before="0" w:line="360" w:lineRule="auto"/>
            </w:pPr>
            <w:r w:rsidRPr="00072D04">
              <w:rPr>
                <w:rFonts w:hint="cs"/>
                <w:rtl/>
              </w:rPr>
              <w:t xml:space="preserve">با </w:t>
            </w:r>
            <w:r w:rsidR="00EA4B4E" w:rsidRPr="00072D04">
              <w:rPr>
                <w:rFonts w:hint="cs"/>
                <w:rtl/>
              </w:rPr>
              <w:t xml:space="preserve">انتخاب کار </w:t>
            </w:r>
            <w:r w:rsidR="00D90FBE" w:rsidRPr="00072D04">
              <w:rPr>
                <w:rFonts w:hint="cs"/>
                <w:rtl/>
              </w:rPr>
              <w:t xml:space="preserve">توسط هر یک از کارشناسان واحد رسیدگی به شکایت </w:t>
            </w:r>
            <w:r w:rsidR="00EA4B4E" w:rsidRPr="00072D04">
              <w:rPr>
                <w:rFonts w:hint="cs"/>
                <w:rtl/>
              </w:rPr>
              <w:t xml:space="preserve">و </w:t>
            </w:r>
            <w:r w:rsidRPr="00072D04">
              <w:rPr>
                <w:rFonts w:hint="cs"/>
                <w:rtl/>
              </w:rPr>
              <w:t>کلیک بر روی دکمه «ذخیره در کارتابل»</w:t>
            </w:r>
            <w:r w:rsidR="00D90FBE" w:rsidRPr="00072D04">
              <w:rPr>
                <w:rFonts w:hint="cs"/>
                <w:rtl/>
              </w:rPr>
              <w:t>،</w:t>
            </w:r>
            <w:r w:rsidRPr="00072D04">
              <w:rPr>
                <w:rFonts w:hint="cs"/>
                <w:rtl/>
              </w:rPr>
              <w:t xml:space="preserve"> کار</w:t>
            </w:r>
            <w:r w:rsidR="004913FC" w:rsidRPr="00072D04">
              <w:rPr>
                <w:rFonts w:hint="cs"/>
                <w:rtl/>
              </w:rPr>
              <w:t xml:space="preserve"> به </w:t>
            </w:r>
            <w:r w:rsidR="00D90FBE" w:rsidRPr="00072D04">
              <w:rPr>
                <w:rFonts w:hint="cs"/>
                <w:rtl/>
              </w:rPr>
              <w:t>کارشنا</w:t>
            </w:r>
            <w:r w:rsidR="00D204D1" w:rsidRPr="00072D04">
              <w:rPr>
                <w:rFonts w:hint="cs"/>
                <w:rtl/>
              </w:rPr>
              <w:t xml:space="preserve">س اختصاص می‌یابد. فرم به </w:t>
            </w:r>
            <w:r w:rsidR="004913FC" w:rsidRPr="00072D04">
              <w:rPr>
                <w:rFonts w:hint="cs"/>
                <w:rtl/>
              </w:rPr>
              <w:t>صورتی</w:t>
            </w:r>
            <w:r w:rsidR="00D204D1" w:rsidRPr="00072D04">
              <w:rPr>
                <w:rFonts w:hint="cs"/>
                <w:rtl/>
              </w:rPr>
              <w:t xml:space="preserve"> که</w:t>
            </w:r>
            <w:r w:rsidR="004913FC" w:rsidRPr="00072D04">
              <w:rPr>
                <w:rFonts w:hint="cs"/>
                <w:rtl/>
              </w:rPr>
              <w:t xml:space="preserve"> تنها بخش جزئیات شکایت </w:t>
            </w:r>
            <w:r w:rsidR="007619D1" w:rsidRPr="00072D04">
              <w:rPr>
                <w:rFonts w:hint="cs"/>
                <w:rtl/>
              </w:rPr>
              <w:t xml:space="preserve">فعال است </w:t>
            </w:r>
            <w:r w:rsidR="00D204D1" w:rsidRPr="00072D04">
              <w:rPr>
                <w:rFonts w:hint="cs"/>
                <w:rtl/>
              </w:rPr>
              <w:t>به کارشناس واحد رسیدگی به شکایت</w:t>
            </w:r>
            <w:r w:rsidR="00F766AE" w:rsidRPr="00072D04">
              <w:rPr>
                <w:rFonts w:hint="cs"/>
                <w:rtl/>
              </w:rPr>
              <w:t xml:space="preserve"> نمایش داده می‌شود.</w:t>
            </w:r>
          </w:p>
          <w:p w14:paraId="2CA58BE6" w14:textId="302BFF19" w:rsidR="002100E6" w:rsidRPr="00072D04" w:rsidRDefault="00293C45" w:rsidP="00EC7F6C">
            <w:pPr>
              <w:pStyle w:val="ListParagraph"/>
              <w:numPr>
                <w:ilvl w:val="6"/>
                <w:numId w:val="1"/>
              </w:numPr>
              <w:spacing w:before="0" w:line="360" w:lineRule="auto"/>
            </w:pPr>
            <w:r w:rsidRPr="00072D04">
              <w:rPr>
                <w:rFonts w:hint="cs"/>
                <w:rtl/>
              </w:rPr>
              <w:t>«کارشناس واحد رسیدگی به شکایت» با بررسی اطلاعات چنانچه بخواهد کار را به کاربر«ثبت کننده شکایات»</w:t>
            </w:r>
            <w:r w:rsidR="008A7533" w:rsidRPr="00072D04">
              <w:rPr>
                <w:rFonts w:hint="cs"/>
                <w:rtl/>
              </w:rPr>
              <w:t xml:space="preserve"> عودت دهد،</w:t>
            </w:r>
            <w:r w:rsidRPr="00072D04">
              <w:rPr>
                <w:rFonts w:hint="cs"/>
                <w:rtl/>
              </w:rPr>
              <w:t xml:space="preserve"> می بایست از فیلد «نیاز به عودت دارد؟» گزینه «بله» را انتخاب نمای</w:t>
            </w:r>
            <w:r w:rsidR="002100E6" w:rsidRPr="00072D04">
              <w:rPr>
                <w:rFonts w:hint="cs"/>
                <w:rtl/>
              </w:rPr>
              <w:t>د در این صورت کاربر می بایست فیلد «</w:t>
            </w:r>
            <w:r w:rsidR="00CE02F1" w:rsidRPr="00072D04">
              <w:rPr>
                <w:rFonts w:hint="cs"/>
                <w:rtl/>
              </w:rPr>
              <w:t>علت</w:t>
            </w:r>
            <w:r w:rsidR="002100E6" w:rsidRPr="00072D04">
              <w:rPr>
                <w:rFonts w:hint="cs"/>
                <w:rtl/>
              </w:rPr>
              <w:t xml:space="preserve"> عودت» را تکمیل نماید و سپس اقدام به ثبت فرم نماید، سپس سیستم موارد اجباری و اعتبارسنجی مربوطه را کنترل می کند در صورت وجود مغایرت پیغام خطای مناسب نمایش می دهد، در غیر این صورت فرآیند با عنوان</w:t>
            </w:r>
            <w:r w:rsidR="000962F8" w:rsidRPr="00072D04">
              <w:rPr>
                <w:rFonts w:hint="cs"/>
                <w:rtl/>
              </w:rPr>
              <w:t xml:space="preserve"> </w:t>
            </w:r>
            <w:r w:rsidR="002100E6" w:rsidRPr="00072D04">
              <w:rPr>
                <w:rFonts w:hint="cs"/>
                <w:rtl/>
              </w:rPr>
              <w:t>«</w:t>
            </w:r>
            <w:r w:rsidR="00296490" w:rsidRPr="00072D04">
              <w:rPr>
                <w:rFonts w:hint="cs"/>
                <w:rtl/>
              </w:rPr>
              <w:t xml:space="preserve">بررسی شکایت{شماره شکایت} </w:t>
            </w:r>
            <w:r w:rsidR="00296490" w:rsidRPr="00072D04">
              <w:rPr>
                <w:rFonts w:hint="cs"/>
                <w:rtl/>
              </w:rPr>
              <w:lastRenderedPageBreak/>
              <w:t>عودت داده شده توسط {نام کارشناس رسیدگی به شکایت}</w:t>
            </w:r>
            <w:r w:rsidR="002100E6" w:rsidRPr="00072D04">
              <w:rPr>
                <w:rFonts w:hint="cs"/>
                <w:rtl/>
              </w:rPr>
              <w:t>» در کارتابل شخصی کاربر «ثبت کننده شکایت» قرار می گیرد</w:t>
            </w:r>
            <w:r w:rsidR="00AF2C8C" w:rsidRPr="00072D04">
              <w:rPr>
                <w:rFonts w:hint="cs"/>
                <w:rtl/>
              </w:rPr>
              <w:t xml:space="preserve"> و فرآیند از گام 5 مسیر اصلی</w:t>
            </w:r>
            <w:r w:rsidR="00AF2C8C" w:rsidRPr="00072D04">
              <w:rPr>
                <w:rFonts w:hint="cs"/>
                <w:sz w:val="28"/>
                <w:szCs w:val="28"/>
                <w:rtl/>
              </w:rPr>
              <w:t xml:space="preserve"> ادامه می یابد.</w:t>
            </w:r>
          </w:p>
          <w:p w14:paraId="34EE86B9" w14:textId="78486655" w:rsidR="00E019E0" w:rsidRPr="00072D04" w:rsidRDefault="002100E6" w:rsidP="00EC7F6C">
            <w:pPr>
              <w:pStyle w:val="ListParagraph"/>
              <w:numPr>
                <w:ilvl w:val="6"/>
                <w:numId w:val="1"/>
              </w:numPr>
              <w:spacing w:before="0" w:line="360" w:lineRule="auto"/>
            </w:pPr>
            <w:r w:rsidRPr="00072D04">
              <w:rPr>
                <w:rFonts w:hint="cs"/>
                <w:rtl/>
              </w:rPr>
              <w:t xml:space="preserve"> </w:t>
            </w:r>
            <w:r w:rsidR="00064493" w:rsidRPr="00072D04">
              <w:rPr>
                <w:rFonts w:hint="cs"/>
                <w:rtl/>
              </w:rPr>
              <w:t xml:space="preserve">و </w:t>
            </w:r>
            <w:r w:rsidR="00293C45" w:rsidRPr="00072D04">
              <w:rPr>
                <w:rFonts w:hint="cs"/>
                <w:rtl/>
              </w:rPr>
              <w:t>چنانچه</w:t>
            </w:r>
            <w:r w:rsidR="00064493" w:rsidRPr="00072D04">
              <w:rPr>
                <w:rFonts w:hint="cs"/>
                <w:rtl/>
              </w:rPr>
              <w:t xml:space="preserve"> فرآیند</w:t>
            </w:r>
            <w:r w:rsidR="00293C45" w:rsidRPr="00072D04">
              <w:rPr>
                <w:rFonts w:hint="cs"/>
                <w:rtl/>
              </w:rPr>
              <w:t xml:space="preserve"> نیاز به عودت نداشته باشد</w:t>
            </w:r>
            <w:r w:rsidR="008A7533" w:rsidRPr="00072D04">
              <w:rPr>
                <w:rFonts w:hint="cs"/>
                <w:rtl/>
              </w:rPr>
              <w:t xml:space="preserve"> کاربر</w:t>
            </w:r>
            <w:r w:rsidR="00293C45" w:rsidRPr="00072D04">
              <w:rPr>
                <w:rFonts w:hint="cs"/>
                <w:rtl/>
              </w:rPr>
              <w:t xml:space="preserve"> می بایست</w:t>
            </w:r>
            <w:r w:rsidR="008A7533" w:rsidRPr="00072D04">
              <w:rPr>
                <w:rFonts w:hint="cs"/>
                <w:rtl/>
              </w:rPr>
              <w:t xml:space="preserve"> از فیلد «نیاز به عودت دارد؟»</w:t>
            </w:r>
            <w:r w:rsidR="00293C45" w:rsidRPr="00072D04">
              <w:rPr>
                <w:rFonts w:hint="cs"/>
                <w:rtl/>
              </w:rPr>
              <w:t xml:space="preserve"> گزینه «خیر» را انتخاب </w:t>
            </w:r>
            <w:r w:rsidR="008A7533" w:rsidRPr="00072D04">
              <w:rPr>
                <w:rFonts w:hint="cs"/>
                <w:rtl/>
              </w:rPr>
              <w:t>نماید</w:t>
            </w:r>
            <w:r w:rsidR="004F1118" w:rsidRPr="00072D04">
              <w:rPr>
                <w:rFonts w:hint="cs"/>
                <w:rtl/>
              </w:rPr>
              <w:t xml:space="preserve"> و</w:t>
            </w:r>
            <w:r w:rsidR="000962F8" w:rsidRPr="00072D04">
              <w:rPr>
                <w:rFonts w:hint="cs"/>
                <w:rtl/>
              </w:rPr>
              <w:t xml:space="preserve"> سپس</w:t>
            </w:r>
            <w:r w:rsidR="004F1118" w:rsidRPr="00072D04">
              <w:rPr>
                <w:rFonts w:hint="cs"/>
                <w:rtl/>
              </w:rPr>
              <w:t xml:space="preserve"> فرآیند از گام بعدی ادامه می یابد.</w:t>
            </w:r>
            <w:r w:rsidR="00293C45" w:rsidRPr="00072D04">
              <w:rPr>
                <w:rFonts w:hint="cs"/>
                <w:rtl/>
              </w:rPr>
              <w:t xml:space="preserve"> </w:t>
            </w:r>
          </w:p>
          <w:p w14:paraId="779634C9" w14:textId="356EE716" w:rsidR="00F766AE" w:rsidRPr="00072D04" w:rsidRDefault="00E019E0" w:rsidP="00EC7F6C">
            <w:pPr>
              <w:pStyle w:val="ListParagraph"/>
              <w:numPr>
                <w:ilvl w:val="6"/>
                <w:numId w:val="1"/>
              </w:numPr>
              <w:spacing w:before="0" w:line="360" w:lineRule="auto"/>
            </w:pPr>
            <w:r w:rsidRPr="00072D04">
              <w:rPr>
                <w:rFonts w:hint="cs"/>
                <w:rtl/>
              </w:rPr>
              <w:t>کارشناس واحد رسیدگی به شکایت می بایست رکورد های درج شده در گریدویو بخش جزئیات شکایت را بررسی نماید د</w:t>
            </w:r>
            <w:r w:rsidR="00953367" w:rsidRPr="00072D04">
              <w:rPr>
                <w:rFonts w:hint="cs"/>
                <w:rtl/>
              </w:rPr>
              <w:t xml:space="preserve">رصورتی که هر یک از رکورد ها قابل </w:t>
            </w:r>
            <w:r w:rsidR="00AC407F" w:rsidRPr="00072D04">
              <w:rPr>
                <w:rFonts w:hint="cs"/>
                <w:rtl/>
              </w:rPr>
              <w:t>پیگیری نباشند، کاربر می‌بایست رکورد را انتخاب کرده و بر روی دکمه «خاتمه» کلیک نماید. با انجام این کار، رکورد خاتمه یافته و فرآيند رسیدگی به شکایت بر اساس آن شروع نخواهد شد.</w:t>
            </w:r>
            <w:r w:rsidR="00D105CE" w:rsidRPr="00072D04">
              <w:rPr>
                <w:rFonts w:hint="cs"/>
                <w:rtl/>
              </w:rPr>
              <w:t xml:space="preserve"> همچنین </w:t>
            </w:r>
            <w:r w:rsidR="00341FBB" w:rsidRPr="00072D04">
              <w:rPr>
                <w:rFonts w:hint="cs"/>
                <w:rtl/>
              </w:rPr>
              <w:t xml:space="preserve">با انتخاب </w:t>
            </w:r>
            <w:r w:rsidR="00594840" w:rsidRPr="00072D04">
              <w:rPr>
                <w:rFonts w:hint="cs"/>
                <w:rtl/>
              </w:rPr>
              <w:t xml:space="preserve">هر یک از </w:t>
            </w:r>
            <w:r w:rsidR="00341FBB" w:rsidRPr="00072D04">
              <w:rPr>
                <w:rFonts w:hint="cs"/>
                <w:rtl/>
              </w:rPr>
              <w:t>رکور</w:t>
            </w:r>
            <w:r w:rsidR="00594840" w:rsidRPr="00072D04">
              <w:rPr>
                <w:rFonts w:hint="cs"/>
                <w:rtl/>
              </w:rPr>
              <w:t xml:space="preserve">های بخش </w:t>
            </w:r>
            <w:r w:rsidR="00594840" w:rsidRPr="00072D04">
              <w:rPr>
                <w:rtl/>
              </w:rPr>
              <w:t>جزئ</w:t>
            </w:r>
            <w:r w:rsidR="00594840" w:rsidRPr="00072D04">
              <w:rPr>
                <w:rFonts w:hint="cs"/>
                <w:rtl/>
              </w:rPr>
              <w:t>ی</w:t>
            </w:r>
            <w:r w:rsidR="00594840" w:rsidRPr="00072D04">
              <w:rPr>
                <w:rFonts w:hint="eastAsia"/>
                <w:rtl/>
              </w:rPr>
              <w:t>ات</w:t>
            </w:r>
            <w:r w:rsidR="00594840" w:rsidRPr="00072D04">
              <w:rPr>
                <w:rtl/>
              </w:rPr>
              <w:t xml:space="preserve"> شکا</w:t>
            </w:r>
            <w:r w:rsidR="00594840" w:rsidRPr="00072D04">
              <w:rPr>
                <w:rFonts w:hint="cs"/>
                <w:rtl/>
              </w:rPr>
              <w:t>ی</w:t>
            </w:r>
            <w:r w:rsidR="00594840" w:rsidRPr="00072D04">
              <w:rPr>
                <w:rFonts w:hint="eastAsia"/>
                <w:rtl/>
              </w:rPr>
              <w:t>ت</w:t>
            </w:r>
            <w:r w:rsidR="00341FBB" w:rsidRPr="00072D04">
              <w:rPr>
                <w:rFonts w:hint="cs"/>
                <w:rtl/>
              </w:rPr>
              <w:t xml:space="preserve"> و کلیک بر روی دکمه ویرایش، </w:t>
            </w:r>
            <w:r w:rsidR="00594840" w:rsidRPr="00072D04">
              <w:rPr>
                <w:rFonts w:hint="cs"/>
                <w:rtl/>
              </w:rPr>
              <w:t>فرم</w:t>
            </w:r>
            <w:r w:rsidR="003B3B3D" w:rsidRPr="00072D04">
              <w:rPr>
                <w:rFonts w:hint="cs"/>
                <w:rtl/>
              </w:rPr>
              <w:t xml:space="preserve"> ثبت</w:t>
            </w:r>
            <w:r w:rsidR="003B3B3D" w:rsidRPr="00072D04">
              <w:rPr>
                <w:rtl/>
              </w:rPr>
              <w:t xml:space="preserve"> جزئ</w:t>
            </w:r>
            <w:r w:rsidR="003B3B3D" w:rsidRPr="00072D04">
              <w:rPr>
                <w:rFonts w:hint="cs"/>
                <w:rtl/>
              </w:rPr>
              <w:t>ی</w:t>
            </w:r>
            <w:r w:rsidR="003B3B3D" w:rsidRPr="00072D04">
              <w:rPr>
                <w:rFonts w:hint="eastAsia"/>
                <w:rtl/>
              </w:rPr>
              <w:t>ات</w:t>
            </w:r>
            <w:r w:rsidR="003B3B3D" w:rsidRPr="00072D04">
              <w:rPr>
                <w:rtl/>
              </w:rPr>
              <w:t xml:space="preserve"> شکا</w:t>
            </w:r>
            <w:r w:rsidR="003B3B3D" w:rsidRPr="00072D04">
              <w:rPr>
                <w:rFonts w:hint="cs"/>
                <w:rtl/>
              </w:rPr>
              <w:t>ی</w:t>
            </w:r>
            <w:r w:rsidR="003B3B3D" w:rsidRPr="00072D04">
              <w:rPr>
                <w:rFonts w:hint="eastAsia"/>
                <w:rtl/>
              </w:rPr>
              <w:t>ت</w:t>
            </w:r>
            <w:r w:rsidR="00594840" w:rsidRPr="00072D04">
              <w:rPr>
                <w:rFonts w:hint="cs"/>
                <w:rtl/>
              </w:rPr>
              <w:t xml:space="preserve"> </w:t>
            </w:r>
            <w:r w:rsidR="003B3B3D" w:rsidRPr="00072D04">
              <w:rPr>
                <w:rFonts w:hint="cs"/>
                <w:rtl/>
              </w:rPr>
              <w:t xml:space="preserve">به صورتی که پارامتر های آن بر اساس رکورد </w:t>
            </w:r>
            <w:r w:rsidR="00EF3CD5" w:rsidRPr="00072D04">
              <w:rPr>
                <w:rFonts w:hint="cs"/>
                <w:rtl/>
              </w:rPr>
              <w:t xml:space="preserve">انتخابی بازیابی می‌شود نمایش داده می‌شود، این فیلد ها به صورت غیرقابل ویرایش بوده و </w:t>
            </w:r>
            <w:r w:rsidR="0005302E" w:rsidRPr="00072D04">
              <w:rPr>
                <w:rFonts w:hint="cs"/>
                <w:rtl/>
              </w:rPr>
              <w:t xml:space="preserve">برای ویرایش آن می‌بایست </w:t>
            </w:r>
            <w:r w:rsidR="0005302E" w:rsidRPr="00072D04">
              <w:t>check box</w:t>
            </w:r>
            <w:r w:rsidR="0005302E" w:rsidRPr="00072D04">
              <w:rPr>
                <w:rFonts w:hint="cs"/>
                <w:rtl/>
              </w:rPr>
              <w:t xml:space="preserve"> </w:t>
            </w:r>
            <w:r w:rsidR="000F0A90" w:rsidRPr="00072D04">
              <w:rPr>
                <w:rFonts w:hint="cs"/>
                <w:rtl/>
              </w:rPr>
              <w:t>فیلد مربوطه</w:t>
            </w:r>
            <w:r w:rsidR="0005302E" w:rsidRPr="00072D04">
              <w:rPr>
                <w:rFonts w:hint="cs"/>
                <w:rtl/>
              </w:rPr>
              <w:t xml:space="preserve"> </w:t>
            </w:r>
            <w:r w:rsidR="000F0A90" w:rsidRPr="00072D04">
              <w:rPr>
                <w:rFonts w:hint="cs"/>
                <w:rtl/>
              </w:rPr>
              <w:t>را انتخاب</w:t>
            </w:r>
            <w:r w:rsidR="0005302E" w:rsidRPr="00072D04">
              <w:rPr>
                <w:rFonts w:hint="cs"/>
                <w:rtl/>
              </w:rPr>
              <w:t xml:space="preserve"> کرد</w:t>
            </w:r>
            <w:r w:rsidR="000F0A90" w:rsidRPr="00072D04">
              <w:rPr>
                <w:rFonts w:hint="cs"/>
                <w:rtl/>
              </w:rPr>
              <w:t>، سپس فیلد فعال شده و امکان ویرایش آن وجود خواهد داشت</w:t>
            </w:r>
            <w:r w:rsidR="0005302E" w:rsidRPr="00072D04">
              <w:rPr>
                <w:rFonts w:hint="cs"/>
                <w:rtl/>
              </w:rPr>
              <w:t>.</w:t>
            </w:r>
            <w:r w:rsidR="00571BF5" w:rsidRPr="00072D04">
              <w:rPr>
                <w:rFonts w:hint="cs"/>
                <w:rtl/>
              </w:rPr>
              <w:t xml:space="preserve"> {تاریخچه تغییرات در سربرگ مربوط به </w:t>
            </w:r>
            <w:r w:rsidR="00EC7F6C" w:rsidRPr="00072D04">
              <w:rPr>
                <w:rFonts w:hint="cs"/>
                <w:rtl/>
              </w:rPr>
              <w:t xml:space="preserve">صورت </w:t>
            </w:r>
            <w:r w:rsidR="00A53787" w:rsidRPr="00072D04">
              <w:rPr>
                <w:rFonts w:eastAsia="Times New Roman" w:hint="cs"/>
                <w:noProof/>
                <w:szCs w:val="22"/>
                <w:rtl/>
              </w:rPr>
              <w:t xml:space="preserve">نام فیلد {نام فیلد ویرایش شده}، مقدار اولیه {مقدار اولیه ثبت شده توسط ثبت کننده شکایت}، مقدار جدید {مقدار جدید درج شده توسط </w:t>
            </w:r>
            <w:r w:rsidR="00371E34" w:rsidRPr="00072D04">
              <w:rPr>
                <w:rFonts w:eastAsia="Times New Roman" w:hint="cs"/>
                <w:noProof/>
                <w:szCs w:val="22"/>
                <w:rtl/>
              </w:rPr>
              <w:t>کارشناس واحد رسیدگی به شکایت</w:t>
            </w:r>
            <w:r w:rsidR="00A53787" w:rsidRPr="00072D04">
              <w:rPr>
                <w:rFonts w:eastAsia="Times New Roman" w:hint="cs"/>
                <w:noProof/>
                <w:szCs w:val="22"/>
                <w:rtl/>
              </w:rPr>
              <w:t>}، تاریخ</w:t>
            </w:r>
            <w:r w:rsidR="00371E34" w:rsidRPr="00072D04">
              <w:rPr>
                <w:rFonts w:eastAsia="Times New Roman" w:hint="cs"/>
                <w:noProof/>
                <w:szCs w:val="22"/>
                <w:rtl/>
              </w:rPr>
              <w:t xml:space="preserve"> {تاریخ روز جاری ویرایش اطلاعات}</w:t>
            </w:r>
            <w:r w:rsidR="00A53787" w:rsidRPr="00072D04">
              <w:rPr>
                <w:rFonts w:eastAsia="Times New Roman" w:hint="cs"/>
                <w:noProof/>
                <w:szCs w:val="22"/>
                <w:rtl/>
              </w:rPr>
              <w:t xml:space="preserve">، ساعت </w:t>
            </w:r>
            <w:r w:rsidR="00371E34" w:rsidRPr="00072D04">
              <w:rPr>
                <w:rFonts w:eastAsia="Times New Roman" w:hint="cs"/>
                <w:noProof/>
                <w:szCs w:val="22"/>
                <w:rtl/>
              </w:rPr>
              <w:t>{ساعت روز جاری ویرایش اطلاعات}</w:t>
            </w:r>
            <w:r w:rsidR="00A12A35" w:rsidRPr="00072D04">
              <w:rPr>
                <w:rFonts w:eastAsia="Times New Roman" w:hint="cs"/>
                <w:noProof/>
                <w:szCs w:val="22"/>
                <w:rtl/>
              </w:rPr>
              <w:t>،</w:t>
            </w:r>
            <w:r w:rsidR="00A53787" w:rsidRPr="00072D04">
              <w:rPr>
                <w:rFonts w:eastAsia="Times New Roman" w:hint="cs"/>
                <w:noProof/>
                <w:szCs w:val="22"/>
                <w:rtl/>
              </w:rPr>
              <w:t xml:space="preserve"> نام کاربری </w:t>
            </w:r>
            <w:r w:rsidR="00A12A35" w:rsidRPr="00072D04">
              <w:rPr>
                <w:rFonts w:eastAsia="Times New Roman" w:hint="cs"/>
                <w:noProof/>
                <w:szCs w:val="22"/>
                <w:rtl/>
              </w:rPr>
              <w:t>{نام کاربری کاربر ویرایش کننده}</w:t>
            </w:r>
            <w:r w:rsidR="00A53787" w:rsidRPr="00072D04">
              <w:rPr>
                <w:rFonts w:eastAsia="Times New Roman" w:hint="cs"/>
                <w:noProof/>
                <w:szCs w:val="22"/>
                <w:rtl/>
              </w:rPr>
              <w:t xml:space="preserve"> </w:t>
            </w:r>
            <w:r w:rsidR="00EC7F6C" w:rsidRPr="00072D04">
              <w:rPr>
                <w:rFonts w:hint="cs"/>
                <w:rtl/>
              </w:rPr>
              <w:t xml:space="preserve"> نمایش داده می‌شود.</w:t>
            </w:r>
            <w:r w:rsidR="00571BF5" w:rsidRPr="00072D04">
              <w:rPr>
                <w:rFonts w:hint="cs"/>
                <w:rtl/>
              </w:rPr>
              <w:t>}</w:t>
            </w:r>
          </w:p>
          <w:p w14:paraId="0A399646" w14:textId="5D782D3A" w:rsidR="003069CE" w:rsidRPr="00072D04" w:rsidRDefault="00385FC2" w:rsidP="00847077">
            <w:pPr>
              <w:pStyle w:val="ListParagraph"/>
              <w:numPr>
                <w:ilvl w:val="6"/>
                <w:numId w:val="1"/>
              </w:numPr>
              <w:spacing w:before="0" w:line="360" w:lineRule="auto"/>
            </w:pPr>
            <w:r w:rsidRPr="00072D04">
              <w:rPr>
                <w:rFonts w:hint="cs"/>
                <w:rtl/>
              </w:rPr>
              <w:t>پس از تکمیل فرم ثبت شکایت و انتخاب کلید ثبت</w:t>
            </w:r>
            <w:r w:rsidR="009428A3" w:rsidRPr="00072D04">
              <w:rPr>
                <w:rFonts w:hint="cs"/>
                <w:rtl/>
              </w:rPr>
              <w:t>، سیستم موارد اجباری و اعتبار سنجی را بررسی می نماید و در صورت وجود خطا پی</w:t>
            </w:r>
            <w:r w:rsidR="00CE6684" w:rsidRPr="00072D04">
              <w:rPr>
                <w:rFonts w:hint="cs"/>
                <w:rtl/>
              </w:rPr>
              <w:t>غام مناسب به کاربر نمایش می دهد</w:t>
            </w:r>
            <w:r w:rsidR="00D536B9" w:rsidRPr="00072D04">
              <w:rPr>
                <w:rFonts w:hint="cs"/>
                <w:rtl/>
              </w:rPr>
              <w:t xml:space="preserve"> و</w:t>
            </w:r>
            <w:r w:rsidR="00D105CE" w:rsidRPr="00072D04">
              <w:rPr>
                <w:rFonts w:hint="cs"/>
                <w:rtl/>
              </w:rPr>
              <w:t xml:space="preserve"> در غیر این صورت</w:t>
            </w:r>
            <w:r w:rsidR="00D536B9" w:rsidRPr="00072D04">
              <w:rPr>
                <w:rFonts w:hint="cs"/>
                <w:rtl/>
              </w:rPr>
              <w:t xml:space="preserve"> </w:t>
            </w:r>
            <w:r w:rsidR="00B1606A" w:rsidRPr="00072D04">
              <w:rPr>
                <w:rFonts w:hint="cs"/>
                <w:rtl/>
              </w:rPr>
              <w:t>اگر عامل شکایت</w:t>
            </w:r>
            <w:r w:rsidR="004C2CCD" w:rsidRPr="00072D04">
              <w:rPr>
                <w:rFonts w:hint="cs"/>
                <w:rtl/>
              </w:rPr>
              <w:t xml:space="preserve"> رکورد جاری (</w:t>
            </w:r>
            <w:r w:rsidR="00D653C5" w:rsidRPr="00072D04">
              <w:rPr>
                <w:rFonts w:hint="cs"/>
                <w:rtl/>
              </w:rPr>
              <w:t>رکوردی که وضعیت آن خاتمه یافته نیست</w:t>
            </w:r>
            <w:r w:rsidR="004C2CCD" w:rsidRPr="00072D04">
              <w:rPr>
                <w:rFonts w:hint="cs"/>
                <w:rtl/>
              </w:rPr>
              <w:t>)</w:t>
            </w:r>
            <w:r w:rsidR="00B1606A" w:rsidRPr="00072D04">
              <w:rPr>
                <w:rFonts w:hint="cs"/>
                <w:rtl/>
              </w:rPr>
              <w:t xml:space="preserve"> </w:t>
            </w:r>
            <w:r w:rsidR="00B1606A" w:rsidRPr="00072D04">
              <w:rPr>
                <w:rFonts w:hint="cs"/>
                <w:u w:val="single"/>
                <w:rtl/>
              </w:rPr>
              <w:t>شعب،نمایندگان، کارگزاران</w:t>
            </w:r>
            <w:r w:rsidR="00FF2E53" w:rsidRPr="00072D04">
              <w:rPr>
                <w:rFonts w:hint="cs"/>
                <w:u w:val="single"/>
                <w:rtl/>
              </w:rPr>
              <w:t xml:space="preserve"> و بازاریابان زیر مجموعه شعبه</w:t>
            </w:r>
            <w:r w:rsidR="007B6CFB" w:rsidRPr="00072D04">
              <w:rPr>
                <w:rFonts w:hint="cs"/>
                <w:u w:val="single"/>
                <w:rtl/>
              </w:rPr>
              <w:t xml:space="preserve"> و سرپرستی منطقه</w:t>
            </w:r>
            <w:r w:rsidR="00FF2E53" w:rsidRPr="00072D04">
              <w:rPr>
                <w:rFonts w:hint="cs"/>
                <w:u w:val="single"/>
                <w:rtl/>
              </w:rPr>
              <w:t xml:space="preserve"> </w:t>
            </w:r>
            <w:r w:rsidR="00FF2E53" w:rsidRPr="00072D04">
              <w:rPr>
                <w:rFonts w:hint="cs"/>
                <w:rtl/>
              </w:rPr>
              <w:t xml:space="preserve">باشد سناریو از مسیر فرعی" </w:t>
            </w:r>
            <w:r w:rsidR="00C70F5C" w:rsidRPr="00072D04">
              <w:rPr>
                <w:rFonts w:hint="cs"/>
                <w:rtl/>
              </w:rPr>
              <w:t>رسیدگی به شکایت از</w:t>
            </w:r>
            <w:r w:rsidR="00FF2E53" w:rsidRPr="00072D04">
              <w:rPr>
                <w:rFonts w:hint="cs"/>
                <w:rtl/>
              </w:rPr>
              <w:t xml:space="preserve"> شعب،</w:t>
            </w:r>
            <w:r w:rsidR="00CE7FF3" w:rsidRPr="00072D04">
              <w:t xml:space="preserve"> </w:t>
            </w:r>
            <w:r w:rsidR="00FF2E53" w:rsidRPr="00072D04">
              <w:rPr>
                <w:rFonts w:hint="cs"/>
                <w:rtl/>
              </w:rPr>
              <w:t>نمایندگان، کارگزاران و بازاریابان زیر مجموعه شعبه</w:t>
            </w:r>
            <w:r w:rsidR="007B6CFB" w:rsidRPr="00072D04">
              <w:rPr>
                <w:rFonts w:hint="cs"/>
                <w:rtl/>
              </w:rPr>
              <w:t xml:space="preserve"> و سرپرستی منطقه</w:t>
            </w:r>
            <w:r w:rsidR="00FF2E53" w:rsidRPr="00072D04">
              <w:rPr>
                <w:rFonts w:cs="Cambria" w:hint="cs"/>
                <w:rtl/>
              </w:rPr>
              <w:t xml:space="preserve">" </w:t>
            </w:r>
            <w:r w:rsidR="00FF2E53" w:rsidRPr="00072D04">
              <w:rPr>
                <w:rFonts w:hint="cs"/>
                <w:rtl/>
              </w:rPr>
              <w:t>ادامه می یابد.</w:t>
            </w:r>
            <w:r w:rsidR="007B6CFB" w:rsidRPr="00072D04">
              <w:rPr>
                <w:rFonts w:hint="cs"/>
                <w:rtl/>
              </w:rPr>
              <w:t xml:space="preserve"> اگر عامل شکایت</w:t>
            </w:r>
            <w:r w:rsidR="00D653C5" w:rsidRPr="00072D04">
              <w:rPr>
                <w:rFonts w:hint="cs"/>
                <w:rtl/>
              </w:rPr>
              <w:t xml:space="preserve"> رکورد جاری (رکوردی که وضعیت آن خاتمه یافته نیست)</w:t>
            </w:r>
            <w:r w:rsidR="007B6CFB" w:rsidRPr="00072D04">
              <w:rPr>
                <w:rFonts w:hint="cs"/>
                <w:rtl/>
              </w:rPr>
              <w:t xml:space="preserve"> </w:t>
            </w:r>
            <w:r w:rsidR="007B6CFB" w:rsidRPr="00072D04">
              <w:rPr>
                <w:rFonts w:hint="cs"/>
                <w:u w:val="single"/>
                <w:rtl/>
              </w:rPr>
              <w:t>شعب،</w:t>
            </w:r>
            <w:r w:rsidR="00CE7FF3" w:rsidRPr="00072D04">
              <w:rPr>
                <w:u w:val="single"/>
              </w:rPr>
              <w:t xml:space="preserve"> </w:t>
            </w:r>
            <w:r w:rsidR="007B6CFB" w:rsidRPr="00072D04">
              <w:rPr>
                <w:rFonts w:hint="cs"/>
                <w:u w:val="single"/>
                <w:rtl/>
              </w:rPr>
              <w:t xml:space="preserve">نمایندگان، کارگزاران و بازاریابان زیر مجموعه شعبه و فاقد سرپرستی </w:t>
            </w:r>
            <w:r w:rsidR="00C70F5C" w:rsidRPr="00072D04">
              <w:rPr>
                <w:rFonts w:hint="cs"/>
                <w:u w:val="single"/>
                <w:rtl/>
              </w:rPr>
              <w:t>مناطق</w:t>
            </w:r>
            <w:r w:rsidR="007B6CFB" w:rsidRPr="00072D04">
              <w:rPr>
                <w:rFonts w:hint="cs"/>
                <w:u w:val="single"/>
                <w:rtl/>
              </w:rPr>
              <w:t xml:space="preserve"> </w:t>
            </w:r>
            <w:r w:rsidR="007B6CFB" w:rsidRPr="00072D04">
              <w:rPr>
                <w:rFonts w:hint="cs"/>
                <w:rtl/>
              </w:rPr>
              <w:t xml:space="preserve">باشد سناریو از مسیر فرعی " </w:t>
            </w:r>
            <w:r w:rsidR="00C70F5C" w:rsidRPr="00072D04">
              <w:rPr>
                <w:rFonts w:hint="cs"/>
                <w:rtl/>
              </w:rPr>
              <w:t>رسیدگی به شکایت از</w:t>
            </w:r>
            <w:r w:rsidR="007B6CFB" w:rsidRPr="00072D04">
              <w:rPr>
                <w:rFonts w:hint="cs"/>
                <w:rtl/>
              </w:rPr>
              <w:t xml:space="preserve"> شعب،نمایندگان، کارگزاران و بازاریابان زیر مجموعه شعبه و فاقد سرپرستی </w:t>
            </w:r>
            <w:r w:rsidR="00C70F5C" w:rsidRPr="00072D04">
              <w:rPr>
                <w:rFonts w:hint="cs"/>
                <w:rtl/>
              </w:rPr>
              <w:t>مناطق</w:t>
            </w:r>
            <w:r w:rsidR="007B6CFB" w:rsidRPr="00072D04">
              <w:rPr>
                <w:rFonts w:cs="Cambria" w:hint="cs"/>
                <w:rtl/>
              </w:rPr>
              <w:t xml:space="preserve">" </w:t>
            </w:r>
            <w:r w:rsidR="00C70F5C" w:rsidRPr="00072D04">
              <w:rPr>
                <w:rFonts w:hint="cs"/>
                <w:rtl/>
              </w:rPr>
              <w:t>ادامه می یابد</w:t>
            </w:r>
            <w:r w:rsidR="00FF2E53" w:rsidRPr="00072D04">
              <w:rPr>
                <w:rFonts w:hint="cs"/>
                <w:rtl/>
              </w:rPr>
              <w:t>.</w:t>
            </w:r>
            <w:r w:rsidR="007004E5" w:rsidRPr="00072D04">
              <w:rPr>
                <w:rFonts w:hint="cs"/>
                <w:rtl/>
              </w:rPr>
              <w:t xml:space="preserve"> اگر عامل شکایت </w:t>
            </w:r>
            <w:r w:rsidR="000B12FD" w:rsidRPr="00072D04">
              <w:rPr>
                <w:rFonts w:hint="cs"/>
                <w:rtl/>
              </w:rPr>
              <w:t>سرپرستی مناطق باشد سناریو از مسیر فرعی "رسیدگی شکایت از سرپرستی مناطق" ادامه می یابد.</w:t>
            </w:r>
            <w:r w:rsidR="00FF2E53" w:rsidRPr="00072D04">
              <w:rPr>
                <w:rFonts w:hint="cs"/>
                <w:rtl/>
              </w:rPr>
              <w:t xml:space="preserve"> اگر عامل شکایت</w:t>
            </w:r>
            <w:r w:rsidR="00D653C5" w:rsidRPr="00072D04">
              <w:rPr>
                <w:rFonts w:hint="cs"/>
                <w:rtl/>
              </w:rPr>
              <w:t xml:space="preserve"> رکورد جاری (رکوردی که وضعیت آن خاتمه </w:t>
            </w:r>
            <w:r w:rsidR="00D653C5" w:rsidRPr="00072D04">
              <w:rPr>
                <w:rFonts w:hint="cs"/>
                <w:rtl/>
              </w:rPr>
              <w:lastRenderedPageBreak/>
              <w:t>یافته نیست)</w:t>
            </w:r>
            <w:r w:rsidR="00FF2E53" w:rsidRPr="00072D04">
              <w:rPr>
                <w:rFonts w:hint="cs"/>
                <w:rtl/>
              </w:rPr>
              <w:t xml:space="preserve"> </w:t>
            </w:r>
            <w:r w:rsidR="008B72B9" w:rsidRPr="00072D04">
              <w:rPr>
                <w:rFonts w:hint="cs"/>
                <w:u w:val="single"/>
                <w:rtl/>
              </w:rPr>
              <w:t>واحد های ستاد</w:t>
            </w:r>
            <w:r w:rsidR="00FF2E53" w:rsidRPr="00072D04">
              <w:rPr>
                <w:rFonts w:hint="cs"/>
                <w:u w:val="single"/>
                <w:rtl/>
              </w:rPr>
              <w:t>ی سازمان</w:t>
            </w:r>
            <w:r w:rsidR="00C70F5C" w:rsidRPr="00072D04">
              <w:rPr>
                <w:rFonts w:hint="cs"/>
                <w:u w:val="single"/>
                <w:rtl/>
              </w:rPr>
              <w:t xml:space="preserve"> که زیر مجموعه معاونت</w:t>
            </w:r>
            <w:r w:rsidR="00FF2E53" w:rsidRPr="00072D04">
              <w:rPr>
                <w:rFonts w:hint="cs"/>
                <w:u w:val="single"/>
                <w:rtl/>
              </w:rPr>
              <w:t xml:space="preserve"> </w:t>
            </w:r>
            <w:r w:rsidR="00C70F5C" w:rsidRPr="00072D04">
              <w:rPr>
                <w:rFonts w:hint="cs"/>
                <w:rtl/>
              </w:rPr>
              <w:t xml:space="preserve">می </w:t>
            </w:r>
            <w:r w:rsidR="00FF2E53" w:rsidRPr="00072D04">
              <w:rPr>
                <w:rFonts w:hint="cs"/>
                <w:rtl/>
              </w:rPr>
              <w:t xml:space="preserve">باشد سناریو از مسیر فرعی " ارجاع </w:t>
            </w:r>
            <w:r w:rsidR="008B72B9" w:rsidRPr="00072D04">
              <w:rPr>
                <w:rFonts w:hint="cs"/>
                <w:rtl/>
              </w:rPr>
              <w:t>به واحد های ستادی سازمان</w:t>
            </w:r>
            <w:r w:rsidR="00C70F5C" w:rsidRPr="00072D04">
              <w:rPr>
                <w:rFonts w:hint="cs"/>
                <w:rtl/>
              </w:rPr>
              <w:t xml:space="preserve"> زیر مجموعه معاونت</w:t>
            </w:r>
            <w:r w:rsidR="00FF2E53" w:rsidRPr="00072D04">
              <w:rPr>
                <w:rFonts w:cs="Cambria" w:hint="cs"/>
                <w:rtl/>
              </w:rPr>
              <w:t xml:space="preserve">" </w:t>
            </w:r>
            <w:r w:rsidR="00CF15B7" w:rsidRPr="00072D04">
              <w:rPr>
                <w:rFonts w:hint="cs"/>
                <w:rtl/>
              </w:rPr>
              <w:t>ادامه می یابد و</w:t>
            </w:r>
            <w:r w:rsidR="001D6227" w:rsidRPr="00072D04">
              <w:rPr>
                <w:rFonts w:hint="cs"/>
                <w:rtl/>
              </w:rPr>
              <w:t xml:space="preserve"> اگر عامل شکایت</w:t>
            </w:r>
            <w:r w:rsidR="00D653C5" w:rsidRPr="00072D04">
              <w:rPr>
                <w:rFonts w:hint="cs"/>
                <w:rtl/>
              </w:rPr>
              <w:t xml:space="preserve"> رکورد جاری (رکوردی که وضعیت آن خاتمه یافته نیست)</w:t>
            </w:r>
            <w:r w:rsidR="001D6227" w:rsidRPr="00072D04">
              <w:rPr>
                <w:rFonts w:hint="cs"/>
                <w:rtl/>
              </w:rPr>
              <w:t xml:space="preserve"> </w:t>
            </w:r>
            <w:r w:rsidR="001D6227" w:rsidRPr="00072D04">
              <w:rPr>
                <w:rFonts w:hint="cs"/>
                <w:u w:val="single"/>
                <w:rtl/>
              </w:rPr>
              <w:t xml:space="preserve">واحد های ستادی سازمان که زیر مجموعه مدیر عامل </w:t>
            </w:r>
            <w:r w:rsidR="001D6227" w:rsidRPr="00072D04">
              <w:rPr>
                <w:rFonts w:hint="cs"/>
                <w:rtl/>
              </w:rPr>
              <w:t>می باشد سناریو از مسیر فرعی "ارجاع به واحد های ستادی سازمان زیر مجموعه مدیر عامل</w:t>
            </w:r>
            <w:r w:rsidR="001D6227" w:rsidRPr="00072D04">
              <w:rPr>
                <w:rFonts w:cs="Cambria" w:hint="cs"/>
                <w:rtl/>
              </w:rPr>
              <w:t xml:space="preserve">" </w:t>
            </w:r>
            <w:r w:rsidR="001D6227" w:rsidRPr="00072D04">
              <w:rPr>
                <w:rFonts w:hint="cs"/>
                <w:rtl/>
              </w:rPr>
              <w:t>ادامه می یابد</w:t>
            </w:r>
            <w:r w:rsidR="00CF15B7" w:rsidRPr="00072D04">
              <w:rPr>
                <w:rFonts w:hint="cs"/>
                <w:rtl/>
              </w:rPr>
              <w:t xml:space="preserve"> </w:t>
            </w:r>
            <w:r w:rsidR="00CE6684" w:rsidRPr="00072D04">
              <w:rPr>
                <w:rFonts w:hint="cs"/>
                <w:rtl/>
              </w:rPr>
              <w:t xml:space="preserve">پیام </w:t>
            </w:r>
            <w:r w:rsidR="00CA77B9" w:rsidRPr="00072D04">
              <w:rPr>
                <w:rFonts w:hint="cs"/>
                <w:rtl/>
              </w:rPr>
              <w:t xml:space="preserve">ثبت شکایت (با متن : درخواست شکایت شما با شناسه شکایت </w:t>
            </w:r>
            <w:r w:rsidR="00CA77B9" w:rsidRPr="00072D04">
              <w:t>x</w:t>
            </w:r>
            <w:r w:rsidR="00CA77B9" w:rsidRPr="00072D04">
              <w:rPr>
                <w:rFonts w:hint="cs"/>
                <w:rtl/>
              </w:rPr>
              <w:t xml:space="preserve"> در سیستم ثبت گردید.) به صورت سیستمی برای مشتری ا</w:t>
            </w:r>
            <w:r w:rsidR="00CF15B7" w:rsidRPr="00072D04">
              <w:rPr>
                <w:rFonts w:hint="cs"/>
                <w:rtl/>
              </w:rPr>
              <w:t>رسال می گردد و سناریو از گام بعد ادامه می یابد.</w:t>
            </w:r>
            <w:r w:rsidR="000F31D2" w:rsidRPr="00072D04">
              <w:rPr>
                <w:rFonts w:hint="cs"/>
                <w:rtl/>
              </w:rPr>
              <w:t xml:space="preserve"> </w:t>
            </w:r>
          </w:p>
          <w:p w14:paraId="62F3BD18" w14:textId="7FF11832" w:rsidR="00C07D34" w:rsidRPr="00072D04" w:rsidRDefault="00C07D34" w:rsidP="00C07D34">
            <w:pPr>
              <w:pStyle w:val="Heading1"/>
              <w:numPr>
                <w:ilvl w:val="6"/>
                <w:numId w:val="1"/>
              </w:numPr>
              <w:spacing w:line="360" w:lineRule="auto"/>
              <w:rPr>
                <w:rFonts w:eastAsia="Calibri"/>
                <w:b w:val="0"/>
                <w:bCs w:val="0"/>
                <w:sz w:val="22"/>
                <w:szCs w:val="24"/>
              </w:rPr>
            </w:pPr>
            <w:r w:rsidRPr="00072D04">
              <w:rPr>
                <w:rFonts w:eastAsia="Calibri" w:hint="cs"/>
                <w:b w:val="0"/>
                <w:bCs w:val="0"/>
                <w:sz w:val="22"/>
                <w:szCs w:val="24"/>
                <w:rtl/>
              </w:rPr>
              <w:t>کارشناس رسیدگی به</w:t>
            </w:r>
            <w:r w:rsidR="00CB63DF" w:rsidRPr="00072D04">
              <w:rPr>
                <w:rFonts w:eastAsia="Calibri" w:hint="cs"/>
                <w:b w:val="0"/>
                <w:bCs w:val="0"/>
                <w:sz w:val="22"/>
                <w:szCs w:val="24"/>
                <w:rtl/>
              </w:rPr>
              <w:t xml:space="preserve"> </w:t>
            </w:r>
            <w:r w:rsidRPr="00072D04">
              <w:rPr>
                <w:rFonts w:eastAsia="Calibri" w:hint="cs"/>
                <w:b w:val="0"/>
                <w:bCs w:val="0"/>
                <w:sz w:val="22"/>
                <w:szCs w:val="24"/>
                <w:rtl/>
              </w:rPr>
              <w:t xml:space="preserve">شکایت با ورود به کارتابل شخصی، بنا به روند فرایند یکی از موارد را انتخاب می نماید. موارد عبارتند از فرایند ثبت و رسیدگی شکایت با نام </w:t>
            </w:r>
            <w:r w:rsidR="00AF2C8C" w:rsidRPr="00072D04">
              <w:rPr>
                <w:rFonts w:eastAsia="Calibri" w:hint="cs"/>
                <w:b w:val="0"/>
                <w:bCs w:val="0"/>
                <w:sz w:val="22"/>
                <w:szCs w:val="24"/>
                <w:rtl/>
              </w:rPr>
              <w:t xml:space="preserve">«بررسی شکایت {شماره شکایت} عودت داده شده توسط {کاربر ثبت کننده شکایت}»، </w:t>
            </w:r>
            <w:r w:rsidRPr="00072D04">
              <w:rPr>
                <w:rFonts w:eastAsia="Calibri"/>
                <w:b w:val="0"/>
                <w:bCs w:val="0"/>
                <w:sz w:val="22"/>
                <w:szCs w:val="24"/>
                <w:rtl/>
              </w:rPr>
              <w:t>“بررس</w:t>
            </w:r>
            <w:r w:rsidRPr="00072D04">
              <w:rPr>
                <w:rFonts w:eastAsia="Calibri" w:hint="cs"/>
                <w:b w:val="0"/>
                <w:bCs w:val="0"/>
                <w:sz w:val="22"/>
                <w:szCs w:val="24"/>
                <w:rtl/>
              </w:rPr>
              <w:t xml:space="preserve">ی اقدامات ثبت شده شکایت توسط </w:t>
            </w:r>
            <w:r w:rsidRPr="00072D04">
              <w:rPr>
                <w:rFonts w:eastAsia="Calibri"/>
                <w:b w:val="0"/>
                <w:bCs w:val="0"/>
                <w:sz w:val="22"/>
                <w:szCs w:val="24"/>
              </w:rPr>
              <w:t>y</w:t>
            </w:r>
            <w:r w:rsidRPr="00072D04">
              <w:rPr>
                <w:rFonts w:eastAsia="Calibri" w:hint="cs"/>
                <w:b w:val="0"/>
                <w:bCs w:val="0"/>
                <w:sz w:val="22"/>
                <w:szCs w:val="24"/>
                <w:rtl/>
              </w:rPr>
              <w:t xml:space="preserve"> (نام ارجاع گیرنده)- شناسه شکایت </w:t>
            </w:r>
            <w:r w:rsidRPr="00072D04">
              <w:rPr>
                <w:rFonts w:eastAsia="Calibri"/>
                <w:b w:val="0"/>
                <w:bCs w:val="0"/>
                <w:sz w:val="22"/>
                <w:szCs w:val="24"/>
              </w:rPr>
              <w:t>x</w:t>
            </w:r>
            <w:r w:rsidRPr="00072D04">
              <w:rPr>
                <w:rFonts w:eastAsia="Calibri" w:hint="cs"/>
                <w:b w:val="0"/>
                <w:bCs w:val="0"/>
                <w:sz w:val="22"/>
                <w:szCs w:val="24"/>
                <w:rtl/>
              </w:rPr>
              <w:t xml:space="preserve"> </w:t>
            </w:r>
            <w:r w:rsidRPr="00072D04">
              <w:rPr>
                <w:rFonts w:eastAsia="Calibri"/>
                <w:b w:val="0"/>
                <w:bCs w:val="0"/>
                <w:sz w:val="22"/>
                <w:szCs w:val="24"/>
                <w:rtl/>
              </w:rPr>
              <w:t>“</w:t>
            </w:r>
            <w:r w:rsidRPr="00072D04">
              <w:rPr>
                <w:rFonts w:eastAsia="Calibri" w:hint="cs"/>
                <w:b w:val="0"/>
                <w:bCs w:val="0"/>
                <w:sz w:val="22"/>
                <w:szCs w:val="24"/>
                <w:rtl/>
              </w:rPr>
              <w:t xml:space="preserve"> ( در صورت ثبت اقدامات توسط ارجاع گیرنده برای بار نخست)، فرایند ثبت و رسیدگی شکایت با نام </w:t>
            </w:r>
            <w:r w:rsidRPr="00072D04">
              <w:rPr>
                <w:rFonts w:eastAsia="Calibri"/>
                <w:b w:val="0"/>
                <w:bCs w:val="0"/>
                <w:sz w:val="22"/>
                <w:szCs w:val="24"/>
                <w:rtl/>
              </w:rPr>
              <w:t>“بررس</w:t>
            </w:r>
            <w:r w:rsidRPr="00072D04">
              <w:rPr>
                <w:rFonts w:eastAsia="Calibri" w:hint="cs"/>
                <w:b w:val="0"/>
                <w:bCs w:val="0"/>
                <w:sz w:val="22"/>
                <w:szCs w:val="24"/>
                <w:rtl/>
              </w:rPr>
              <w:t xml:space="preserve">ی مجدد اقدامات ثبت شده شکایت توسط </w:t>
            </w:r>
            <w:r w:rsidRPr="00072D04">
              <w:rPr>
                <w:rFonts w:eastAsia="Calibri"/>
                <w:b w:val="0"/>
                <w:bCs w:val="0"/>
                <w:sz w:val="22"/>
                <w:szCs w:val="24"/>
              </w:rPr>
              <w:t>y</w:t>
            </w:r>
            <w:r w:rsidRPr="00072D04">
              <w:rPr>
                <w:rFonts w:eastAsia="Calibri" w:hint="cs"/>
                <w:b w:val="0"/>
                <w:bCs w:val="0"/>
                <w:sz w:val="22"/>
                <w:szCs w:val="24"/>
                <w:rtl/>
              </w:rPr>
              <w:t xml:space="preserve"> (نام ارجاع گیرنده)- شناسه شکایت </w:t>
            </w:r>
            <w:r w:rsidRPr="00072D04">
              <w:rPr>
                <w:rFonts w:eastAsia="Calibri"/>
                <w:b w:val="0"/>
                <w:bCs w:val="0"/>
                <w:sz w:val="22"/>
                <w:szCs w:val="24"/>
              </w:rPr>
              <w:t>x</w:t>
            </w:r>
            <w:r w:rsidRPr="00072D04">
              <w:rPr>
                <w:rFonts w:eastAsia="Calibri" w:hint="cs"/>
                <w:b w:val="0"/>
                <w:bCs w:val="0"/>
                <w:sz w:val="22"/>
                <w:szCs w:val="24"/>
                <w:rtl/>
              </w:rPr>
              <w:t xml:space="preserve"> </w:t>
            </w:r>
            <w:r w:rsidRPr="00072D04">
              <w:rPr>
                <w:rFonts w:eastAsia="Calibri"/>
                <w:b w:val="0"/>
                <w:bCs w:val="0"/>
                <w:sz w:val="22"/>
                <w:szCs w:val="24"/>
                <w:rtl/>
              </w:rPr>
              <w:t>“</w:t>
            </w:r>
            <w:r w:rsidRPr="00072D04">
              <w:rPr>
                <w:rFonts w:eastAsia="Calibri" w:hint="cs"/>
                <w:b w:val="0"/>
                <w:bCs w:val="0"/>
                <w:sz w:val="22"/>
                <w:szCs w:val="24"/>
                <w:rtl/>
              </w:rPr>
              <w:t xml:space="preserve">( در صورت عدم تایید اقدامات و ثبت مجدد اقدامات)  و فرایند ثبت و رسیدگی شکایت با نام "عدم ثبت اقدام توسط ارجاع گیرنده - شناسه شکایت </w:t>
            </w:r>
            <w:r w:rsidRPr="00072D04">
              <w:rPr>
                <w:rFonts w:eastAsia="Calibri"/>
                <w:b w:val="0"/>
                <w:bCs w:val="0"/>
                <w:sz w:val="22"/>
                <w:szCs w:val="24"/>
              </w:rPr>
              <w:t>x</w:t>
            </w:r>
            <w:r w:rsidRPr="00072D04">
              <w:rPr>
                <w:rFonts w:eastAsia="Calibri" w:hint="cs"/>
                <w:b w:val="0"/>
                <w:bCs w:val="0"/>
                <w:sz w:val="22"/>
                <w:szCs w:val="24"/>
                <w:rtl/>
              </w:rPr>
              <w:t xml:space="preserve"> " (در صورت عدم ثبت اقدام در مهلت تعیین شده ) را انتخاب و فرم رسیدگی به شکایت باز می گردد و تمامی اقدامات ثبت شده توسط کاربر بررسی می گردد. در قسمت بررسی توسط تایید کننده، در صورت تایید اقدامات ثبت شده و با انتخاب گزینه تایید، ستون وضعیت در گریدویو بخش جزئیات تماس فرم ثبت شکایت، تایید را نمایش می دهد و در صورت انتخاب عدم تایید فیلد توضیحات تکمیل می گردد و در ستون وضعیت فرایند، عدم تایید نمایش داده می شود.</w:t>
            </w:r>
          </w:p>
          <w:p w14:paraId="1556D434" w14:textId="1BD94D8C" w:rsidR="007F65BF" w:rsidRPr="00072D04" w:rsidRDefault="002835C1" w:rsidP="00632C2B">
            <w:pPr>
              <w:pStyle w:val="Heading1"/>
              <w:numPr>
                <w:ilvl w:val="6"/>
                <w:numId w:val="1"/>
              </w:numPr>
              <w:spacing w:line="360" w:lineRule="auto"/>
              <w:rPr>
                <w:rFonts w:eastAsia="Calibri"/>
                <w:b w:val="0"/>
                <w:bCs w:val="0"/>
                <w:sz w:val="22"/>
                <w:szCs w:val="24"/>
              </w:rPr>
            </w:pPr>
            <w:r w:rsidRPr="00072D04">
              <w:rPr>
                <w:rFonts w:eastAsia="Calibri" w:hint="cs"/>
                <w:b w:val="0"/>
                <w:bCs w:val="0"/>
                <w:sz w:val="22"/>
                <w:szCs w:val="24"/>
                <w:rtl/>
              </w:rPr>
              <w:t xml:space="preserve"> </w:t>
            </w:r>
            <w:r w:rsidR="007F65BF" w:rsidRPr="00072D04">
              <w:rPr>
                <w:rFonts w:eastAsia="Calibri" w:hint="cs"/>
                <w:b w:val="0"/>
                <w:bCs w:val="0"/>
                <w:sz w:val="22"/>
                <w:szCs w:val="24"/>
                <w:rtl/>
              </w:rPr>
              <w:t>در صورت تایید اقدامات پس از انتخاب ثبت، سیستم موارد اجباری و اعتبار سنجی را بررسی می نماید و در صورت وجود خطا پیغام مناسب به کاربر نمایش می دهد</w:t>
            </w:r>
            <w:r w:rsidR="00632C2B" w:rsidRPr="00072D04">
              <w:rPr>
                <w:rFonts w:eastAsia="Calibri" w:hint="cs"/>
                <w:b w:val="0"/>
                <w:bCs w:val="0"/>
                <w:sz w:val="22"/>
                <w:szCs w:val="24"/>
                <w:rtl/>
              </w:rPr>
              <w:t xml:space="preserve"> و</w:t>
            </w:r>
            <w:r w:rsidR="007F65BF" w:rsidRPr="00072D04">
              <w:rPr>
                <w:rFonts w:eastAsia="Calibri" w:hint="cs"/>
                <w:b w:val="0"/>
                <w:bCs w:val="0"/>
                <w:sz w:val="22"/>
                <w:szCs w:val="24"/>
                <w:rtl/>
              </w:rPr>
              <w:t xml:space="preserve"> </w:t>
            </w:r>
            <w:r w:rsidR="00632C2B" w:rsidRPr="00072D04">
              <w:rPr>
                <w:rFonts w:eastAsia="Calibri" w:hint="cs"/>
                <w:b w:val="0"/>
                <w:bCs w:val="0"/>
                <w:sz w:val="22"/>
                <w:szCs w:val="24"/>
                <w:rtl/>
              </w:rPr>
              <w:t xml:space="preserve">در غیر این صورت </w:t>
            </w:r>
            <w:r w:rsidR="007F65BF" w:rsidRPr="00072D04">
              <w:rPr>
                <w:rFonts w:eastAsia="Calibri" w:hint="cs"/>
                <w:b w:val="0"/>
                <w:bCs w:val="0"/>
                <w:sz w:val="22"/>
                <w:szCs w:val="24"/>
                <w:rtl/>
              </w:rPr>
              <w:t xml:space="preserve">فرایند ثبت و رسیدگی شکایت با نام </w:t>
            </w:r>
            <w:r w:rsidR="00F77C65" w:rsidRPr="00072D04">
              <w:rPr>
                <w:rFonts w:eastAsia="Calibri"/>
                <w:b w:val="0"/>
                <w:bCs w:val="0"/>
                <w:sz w:val="22"/>
                <w:szCs w:val="24"/>
                <w:rtl/>
              </w:rPr>
              <w:t>“</w:t>
            </w:r>
            <w:r w:rsidR="007F65BF" w:rsidRPr="00072D04">
              <w:rPr>
                <w:rFonts w:eastAsia="Calibri" w:hint="cs"/>
                <w:b w:val="0"/>
                <w:bCs w:val="0"/>
                <w:sz w:val="22"/>
                <w:szCs w:val="24"/>
                <w:rtl/>
              </w:rPr>
              <w:t xml:space="preserve">ثبت نتیجه شکایت - شناسه شکایت </w:t>
            </w:r>
            <w:r w:rsidR="007F65BF" w:rsidRPr="00072D04">
              <w:rPr>
                <w:rFonts w:eastAsia="Calibri"/>
                <w:b w:val="0"/>
                <w:bCs w:val="0"/>
                <w:sz w:val="22"/>
                <w:szCs w:val="24"/>
              </w:rPr>
              <w:t>x</w:t>
            </w:r>
            <w:r w:rsidR="007F65BF" w:rsidRPr="00072D04">
              <w:rPr>
                <w:rFonts w:eastAsia="Calibri" w:hint="cs"/>
                <w:b w:val="0"/>
                <w:bCs w:val="0"/>
                <w:sz w:val="22"/>
                <w:szCs w:val="24"/>
                <w:rtl/>
              </w:rPr>
              <w:t xml:space="preserve"> </w:t>
            </w:r>
            <w:r w:rsidR="00F77C65" w:rsidRPr="00072D04">
              <w:rPr>
                <w:rFonts w:eastAsia="Calibri"/>
                <w:b w:val="0"/>
                <w:bCs w:val="0"/>
                <w:sz w:val="22"/>
                <w:szCs w:val="24"/>
                <w:rtl/>
              </w:rPr>
              <w:t>“</w:t>
            </w:r>
            <w:r w:rsidR="007F65BF" w:rsidRPr="00072D04">
              <w:rPr>
                <w:rFonts w:eastAsia="Calibri" w:hint="cs"/>
                <w:b w:val="0"/>
                <w:bCs w:val="0"/>
                <w:sz w:val="22"/>
                <w:szCs w:val="24"/>
                <w:rtl/>
              </w:rPr>
              <w:t xml:space="preserve"> در کارتابل سوپروایزر </w:t>
            </w:r>
            <w:r w:rsidR="007F65BF" w:rsidRPr="00072D04">
              <w:rPr>
                <w:rFonts w:eastAsia="Calibri" w:hint="cs"/>
                <w:b w:val="0"/>
                <w:bCs w:val="0"/>
                <w:strike/>
                <w:sz w:val="22"/>
                <w:szCs w:val="24"/>
                <w:rtl/>
              </w:rPr>
              <w:t>ثبت و رسیدگی</w:t>
            </w:r>
            <w:r w:rsidR="007F65BF" w:rsidRPr="00072D04">
              <w:rPr>
                <w:rFonts w:eastAsia="Calibri" w:hint="cs"/>
                <w:b w:val="0"/>
                <w:bCs w:val="0"/>
                <w:sz w:val="22"/>
                <w:szCs w:val="24"/>
                <w:rtl/>
              </w:rPr>
              <w:t xml:space="preserve"> </w:t>
            </w:r>
            <w:r w:rsidR="008B3298" w:rsidRPr="00072D04">
              <w:rPr>
                <w:rFonts w:eastAsia="Calibri" w:hint="cs"/>
                <w:b w:val="0"/>
                <w:bCs w:val="0"/>
                <w:sz w:val="22"/>
                <w:szCs w:val="24"/>
                <w:rtl/>
              </w:rPr>
              <w:t xml:space="preserve">واحد </w:t>
            </w:r>
            <w:r w:rsidR="007F65BF" w:rsidRPr="00072D04">
              <w:rPr>
                <w:rFonts w:eastAsia="Calibri" w:hint="cs"/>
                <w:b w:val="0"/>
                <w:bCs w:val="0"/>
                <w:sz w:val="22"/>
                <w:szCs w:val="24"/>
                <w:rtl/>
              </w:rPr>
              <w:t>شکایت قرار می گیرد</w:t>
            </w:r>
            <w:r w:rsidR="00A26BB1" w:rsidRPr="00072D04">
              <w:rPr>
                <w:rFonts w:eastAsia="Calibri" w:hint="cs"/>
                <w:b w:val="0"/>
                <w:bCs w:val="0"/>
                <w:sz w:val="22"/>
                <w:szCs w:val="24"/>
                <w:rtl/>
              </w:rPr>
              <w:t xml:space="preserve"> و سناریو ادامه می یابد</w:t>
            </w:r>
            <w:r w:rsidR="00C03080" w:rsidRPr="00072D04">
              <w:rPr>
                <w:rFonts w:eastAsia="Calibri" w:hint="cs"/>
                <w:b w:val="0"/>
                <w:bCs w:val="0"/>
                <w:sz w:val="22"/>
                <w:szCs w:val="24"/>
                <w:rtl/>
              </w:rPr>
              <w:t xml:space="preserve"> و در صورت عدم تایید فرایند به کارتابل ثبت کننده نهایی</w:t>
            </w:r>
            <w:r w:rsidR="006D4B3B" w:rsidRPr="00072D04">
              <w:rPr>
                <w:rFonts w:eastAsia="Calibri" w:hint="cs"/>
                <w:b w:val="0"/>
                <w:bCs w:val="0"/>
                <w:sz w:val="22"/>
                <w:szCs w:val="24"/>
                <w:rtl/>
              </w:rPr>
              <w:t xml:space="preserve"> اقدام</w:t>
            </w:r>
            <w:r w:rsidR="006857A4" w:rsidRPr="00072D04">
              <w:rPr>
                <w:rFonts w:eastAsia="Calibri" w:hint="cs"/>
                <w:b w:val="0"/>
                <w:bCs w:val="0"/>
                <w:sz w:val="22"/>
                <w:szCs w:val="24"/>
                <w:rtl/>
              </w:rPr>
              <w:t xml:space="preserve"> با نام "ارجاع جهت بازبینی اقدامات ثبت شده- شناسه شکایت </w:t>
            </w:r>
            <w:r w:rsidR="006857A4" w:rsidRPr="00072D04">
              <w:rPr>
                <w:rFonts w:eastAsia="Calibri"/>
                <w:b w:val="0"/>
                <w:bCs w:val="0"/>
                <w:sz w:val="22"/>
                <w:szCs w:val="24"/>
              </w:rPr>
              <w:t>x</w:t>
            </w:r>
            <w:r w:rsidR="006857A4" w:rsidRPr="00072D04">
              <w:rPr>
                <w:rFonts w:eastAsia="Calibri" w:hint="cs"/>
                <w:b w:val="0"/>
                <w:bCs w:val="0"/>
                <w:sz w:val="22"/>
                <w:szCs w:val="24"/>
                <w:rtl/>
              </w:rPr>
              <w:t xml:space="preserve">" </w:t>
            </w:r>
            <w:r w:rsidR="006D4B3B" w:rsidRPr="00072D04">
              <w:rPr>
                <w:rFonts w:eastAsia="Calibri" w:hint="cs"/>
                <w:b w:val="0"/>
                <w:bCs w:val="0"/>
                <w:sz w:val="22"/>
                <w:szCs w:val="24"/>
                <w:rtl/>
              </w:rPr>
              <w:t xml:space="preserve"> قرار</w:t>
            </w:r>
            <w:r w:rsidR="00C03080" w:rsidRPr="00072D04">
              <w:rPr>
                <w:rFonts w:eastAsia="Calibri" w:hint="cs"/>
                <w:b w:val="0"/>
                <w:bCs w:val="0"/>
                <w:sz w:val="22"/>
                <w:szCs w:val="24"/>
                <w:rtl/>
              </w:rPr>
              <w:t xml:space="preserve"> می</w:t>
            </w:r>
            <w:r w:rsidR="006D4B3B" w:rsidRPr="00072D04">
              <w:rPr>
                <w:rFonts w:eastAsia="Calibri" w:hint="cs"/>
                <w:b w:val="0"/>
                <w:bCs w:val="0"/>
                <w:sz w:val="22"/>
                <w:szCs w:val="24"/>
                <w:rtl/>
              </w:rPr>
              <w:t xml:space="preserve"> گیرد و اقدامات ثبت شده را بررسی و مجددا </w:t>
            </w:r>
            <w:r w:rsidR="00012CF3" w:rsidRPr="00072D04">
              <w:rPr>
                <w:rFonts w:eastAsia="Calibri" w:hint="cs"/>
                <w:b w:val="0"/>
                <w:bCs w:val="0"/>
                <w:sz w:val="22"/>
                <w:szCs w:val="24"/>
                <w:rtl/>
              </w:rPr>
              <w:t xml:space="preserve">ثبت می نماید و سناریو از گام </w:t>
            </w:r>
            <w:r w:rsidR="004A7927" w:rsidRPr="00072D04">
              <w:rPr>
                <w:rFonts w:eastAsia="Calibri" w:hint="cs"/>
                <w:b w:val="0"/>
                <w:bCs w:val="0"/>
                <w:sz w:val="22"/>
                <w:szCs w:val="24"/>
                <w:rtl/>
              </w:rPr>
              <w:t>10</w:t>
            </w:r>
            <w:r w:rsidR="00012CF3" w:rsidRPr="00072D04">
              <w:rPr>
                <w:rFonts w:eastAsia="Calibri" w:hint="cs"/>
                <w:b w:val="0"/>
                <w:bCs w:val="0"/>
                <w:sz w:val="22"/>
                <w:szCs w:val="24"/>
                <w:rtl/>
              </w:rPr>
              <w:t xml:space="preserve"> مسیر اصلی ادامه می یابد.</w:t>
            </w:r>
          </w:p>
          <w:p w14:paraId="7433938F" w14:textId="61439C8D" w:rsidR="003D7149" w:rsidRPr="00072D04" w:rsidRDefault="00710727" w:rsidP="00C07D34">
            <w:pPr>
              <w:pStyle w:val="Heading1"/>
              <w:numPr>
                <w:ilvl w:val="6"/>
                <w:numId w:val="1"/>
              </w:numPr>
              <w:spacing w:line="360" w:lineRule="auto"/>
            </w:pPr>
            <w:r w:rsidRPr="00072D04">
              <w:rPr>
                <w:rFonts w:eastAsia="Calibri" w:hint="cs"/>
                <w:b w:val="0"/>
                <w:bCs w:val="0"/>
                <w:sz w:val="22"/>
                <w:szCs w:val="24"/>
                <w:rtl/>
              </w:rPr>
              <w:lastRenderedPageBreak/>
              <w:t xml:space="preserve">سوپروایزر </w:t>
            </w:r>
            <w:r w:rsidRPr="00072D04">
              <w:rPr>
                <w:rFonts w:eastAsia="Calibri" w:hint="cs"/>
                <w:b w:val="0"/>
                <w:bCs w:val="0"/>
                <w:strike/>
                <w:sz w:val="22"/>
                <w:szCs w:val="24"/>
                <w:rtl/>
              </w:rPr>
              <w:t>ثبت و رسیدگی</w:t>
            </w:r>
            <w:r w:rsidRPr="00072D04">
              <w:rPr>
                <w:rFonts w:eastAsia="Calibri" w:hint="cs"/>
                <w:b w:val="0"/>
                <w:bCs w:val="0"/>
                <w:sz w:val="22"/>
                <w:szCs w:val="24"/>
                <w:rtl/>
              </w:rPr>
              <w:t xml:space="preserve"> </w:t>
            </w:r>
            <w:r w:rsidR="00C13971" w:rsidRPr="00072D04">
              <w:rPr>
                <w:rFonts w:eastAsia="Calibri" w:hint="cs"/>
                <w:b w:val="0"/>
                <w:bCs w:val="0"/>
                <w:sz w:val="22"/>
                <w:szCs w:val="24"/>
                <w:rtl/>
              </w:rPr>
              <w:t xml:space="preserve">واحد </w:t>
            </w:r>
            <w:r w:rsidRPr="00072D04">
              <w:rPr>
                <w:rFonts w:eastAsia="Calibri" w:hint="cs"/>
                <w:b w:val="0"/>
                <w:bCs w:val="0"/>
                <w:sz w:val="22"/>
                <w:szCs w:val="24"/>
                <w:rtl/>
              </w:rPr>
              <w:t xml:space="preserve">شکایت با ورود به کارتابل، </w:t>
            </w:r>
            <w:r w:rsidR="002835C1" w:rsidRPr="00072D04">
              <w:rPr>
                <w:rFonts w:eastAsia="Calibri" w:hint="cs"/>
                <w:b w:val="0"/>
                <w:bCs w:val="0"/>
                <w:sz w:val="22"/>
                <w:szCs w:val="24"/>
                <w:rtl/>
              </w:rPr>
              <w:t xml:space="preserve">فرایند ثبت و رسیدگی شکایت </w:t>
            </w:r>
            <w:r w:rsidRPr="00072D04">
              <w:rPr>
                <w:rFonts w:eastAsia="Calibri" w:hint="cs"/>
                <w:b w:val="0"/>
                <w:bCs w:val="0"/>
                <w:sz w:val="22"/>
                <w:szCs w:val="24"/>
                <w:rtl/>
              </w:rPr>
              <w:t xml:space="preserve">با نام </w:t>
            </w:r>
            <w:r w:rsidR="00F77C65" w:rsidRPr="00072D04">
              <w:rPr>
                <w:rFonts w:eastAsia="Calibri"/>
                <w:b w:val="0"/>
                <w:bCs w:val="0"/>
                <w:sz w:val="22"/>
                <w:szCs w:val="24"/>
                <w:rtl/>
              </w:rPr>
              <w:t>“</w:t>
            </w:r>
            <w:r w:rsidRPr="00072D04">
              <w:rPr>
                <w:rFonts w:eastAsia="Calibri" w:hint="cs"/>
                <w:b w:val="0"/>
                <w:bCs w:val="0"/>
                <w:sz w:val="22"/>
                <w:szCs w:val="24"/>
                <w:rtl/>
              </w:rPr>
              <w:t xml:space="preserve">ثبت نتیجه شکایت - شناسه شکایت </w:t>
            </w:r>
            <w:r w:rsidRPr="00072D04">
              <w:rPr>
                <w:rFonts w:eastAsia="Calibri"/>
                <w:b w:val="0"/>
                <w:bCs w:val="0"/>
                <w:sz w:val="22"/>
                <w:szCs w:val="24"/>
              </w:rPr>
              <w:t>x</w:t>
            </w:r>
            <w:r w:rsidRPr="00072D04">
              <w:rPr>
                <w:rFonts w:eastAsia="Calibri" w:hint="cs"/>
                <w:b w:val="0"/>
                <w:bCs w:val="0"/>
                <w:sz w:val="22"/>
                <w:szCs w:val="24"/>
                <w:rtl/>
              </w:rPr>
              <w:t xml:space="preserve"> </w:t>
            </w:r>
            <w:r w:rsidR="00F77C65" w:rsidRPr="00072D04">
              <w:rPr>
                <w:rFonts w:eastAsia="Calibri"/>
                <w:b w:val="0"/>
                <w:bCs w:val="0"/>
                <w:sz w:val="22"/>
                <w:szCs w:val="24"/>
                <w:rtl/>
              </w:rPr>
              <w:t>“</w:t>
            </w:r>
            <w:r w:rsidRPr="00072D04">
              <w:rPr>
                <w:rFonts w:eastAsia="Calibri" w:hint="cs"/>
                <w:b w:val="0"/>
                <w:bCs w:val="0"/>
                <w:sz w:val="22"/>
                <w:szCs w:val="24"/>
                <w:rtl/>
              </w:rPr>
              <w:t xml:space="preserve">را انتخاب می نماید </w:t>
            </w:r>
            <w:r w:rsidR="00CE3146" w:rsidRPr="00072D04">
              <w:rPr>
                <w:rFonts w:eastAsia="Calibri" w:hint="cs"/>
                <w:b w:val="0"/>
                <w:bCs w:val="0"/>
                <w:sz w:val="22"/>
                <w:szCs w:val="24"/>
                <w:rtl/>
              </w:rPr>
              <w:t>و</w:t>
            </w:r>
            <w:r w:rsidRPr="00072D04">
              <w:rPr>
                <w:rFonts w:eastAsia="Calibri" w:hint="cs"/>
                <w:b w:val="0"/>
                <w:bCs w:val="0"/>
                <w:sz w:val="22"/>
                <w:szCs w:val="24"/>
                <w:rtl/>
              </w:rPr>
              <w:t xml:space="preserve"> فرم رسیدگی شکایت نمایش داده می شود در فرم رسیدگی اطلاعات فقط قابل نمایش و غیر قابل ویرایش می باشند و فقط بخش نتیجه شکایت فعال می باشد</w:t>
            </w:r>
            <w:r w:rsidR="001E0E33" w:rsidRPr="00072D04">
              <w:rPr>
                <w:rFonts w:eastAsia="Calibri" w:hint="cs"/>
                <w:b w:val="0"/>
                <w:bCs w:val="0"/>
                <w:sz w:val="22"/>
                <w:szCs w:val="24"/>
                <w:rtl/>
              </w:rPr>
              <w:t xml:space="preserve"> و </w:t>
            </w:r>
            <w:r w:rsidR="005F3BB5" w:rsidRPr="00072D04">
              <w:rPr>
                <w:rFonts w:eastAsia="Calibri" w:hint="cs"/>
                <w:b w:val="0"/>
                <w:bCs w:val="0"/>
                <w:sz w:val="22"/>
                <w:szCs w:val="24"/>
                <w:rtl/>
              </w:rPr>
              <w:t xml:space="preserve">کاربر نتیجه شکایت را ثبت می نماید </w:t>
            </w:r>
            <w:r w:rsidR="001E0E33" w:rsidRPr="00072D04">
              <w:rPr>
                <w:rFonts w:eastAsia="Calibri" w:hint="cs"/>
                <w:b w:val="0"/>
                <w:bCs w:val="0"/>
                <w:sz w:val="22"/>
                <w:szCs w:val="24"/>
                <w:rtl/>
              </w:rPr>
              <w:t xml:space="preserve">. </w:t>
            </w:r>
            <w:r w:rsidR="00295B31" w:rsidRPr="00072D04">
              <w:rPr>
                <w:rFonts w:eastAsia="Calibri" w:hint="cs"/>
                <w:b w:val="0"/>
                <w:bCs w:val="0"/>
                <w:sz w:val="22"/>
                <w:szCs w:val="24"/>
                <w:rtl/>
              </w:rPr>
              <w:t xml:space="preserve">فیلد تاریخ و ساعت خاتمه شکایت نیز به صورت سیستمی بر اساس آخرین ثبت نتیجه بازیابی می گردد </w:t>
            </w:r>
          </w:p>
          <w:p w14:paraId="78CA9A98" w14:textId="78417C88" w:rsidR="003D7149" w:rsidRPr="00072D04" w:rsidRDefault="00295B31" w:rsidP="00731189">
            <w:pPr>
              <w:pStyle w:val="ListParagraph"/>
              <w:numPr>
                <w:ilvl w:val="6"/>
                <w:numId w:val="1"/>
              </w:numPr>
              <w:rPr>
                <w:rtl/>
              </w:rPr>
            </w:pPr>
            <w:r w:rsidRPr="00072D04">
              <w:rPr>
                <w:rFonts w:hint="cs"/>
                <w:rtl/>
              </w:rPr>
              <w:t>پس از انتخاب کلید ثبت سیستم موارد اجباری و اعتبار سنجی را بررسی می نماید و در صورت وجود خطا پیغام مناسب به کار</w:t>
            </w:r>
            <w:r w:rsidR="003D7149" w:rsidRPr="00072D04">
              <w:rPr>
                <w:rFonts w:hint="cs"/>
                <w:rtl/>
              </w:rPr>
              <w:t>بر نمایش می دهد و در غیر اینصورت فرایند ثبت و رسیدگی شکایت با نام "</w:t>
            </w:r>
            <w:r w:rsidR="003D7149" w:rsidRPr="00072D04">
              <w:rPr>
                <w:rtl/>
              </w:rPr>
              <w:t xml:space="preserve"> </w:t>
            </w:r>
            <w:r w:rsidR="003D7149" w:rsidRPr="00072D04">
              <w:rPr>
                <w:rFonts w:hint="cs"/>
                <w:rtl/>
              </w:rPr>
              <w:t xml:space="preserve">اعلام نتیجه به شاکی- شناسه شکایت </w:t>
            </w:r>
            <w:r w:rsidR="003D7149" w:rsidRPr="00072D04">
              <w:t>x</w:t>
            </w:r>
            <w:r w:rsidR="003D7149" w:rsidRPr="00072D04">
              <w:rPr>
                <w:rFonts w:hint="cs"/>
                <w:rtl/>
              </w:rPr>
              <w:t xml:space="preserve">" در کارتابل کارشناس </w:t>
            </w:r>
            <w:r w:rsidR="003D7149" w:rsidRPr="00072D04">
              <w:rPr>
                <w:rFonts w:hint="cs"/>
                <w:strike/>
                <w:rtl/>
              </w:rPr>
              <w:t>ثبت و رسیدگی</w:t>
            </w:r>
            <w:r w:rsidR="003D7149" w:rsidRPr="00072D04">
              <w:rPr>
                <w:rFonts w:hint="cs"/>
                <w:rtl/>
              </w:rPr>
              <w:t xml:space="preserve"> </w:t>
            </w:r>
            <w:r w:rsidR="005C3A50" w:rsidRPr="00072D04">
              <w:rPr>
                <w:rFonts w:hint="cs"/>
                <w:rtl/>
              </w:rPr>
              <w:t xml:space="preserve">واحد </w:t>
            </w:r>
            <w:r w:rsidR="003D7149" w:rsidRPr="00072D04">
              <w:rPr>
                <w:rFonts w:hint="cs"/>
                <w:rtl/>
              </w:rPr>
              <w:t>شکایت قرار می گیرد و چنانچه نتیجه شکایت "</w:t>
            </w:r>
            <w:r w:rsidR="003D7149" w:rsidRPr="00072D04">
              <w:rPr>
                <w:rtl/>
              </w:rPr>
              <w:t xml:space="preserve"> فرآ</w:t>
            </w:r>
            <w:r w:rsidR="003D7149" w:rsidRPr="00072D04">
              <w:rPr>
                <w:rFonts w:hint="cs"/>
                <w:rtl/>
              </w:rPr>
              <w:t>یند</w:t>
            </w:r>
            <w:r w:rsidR="003D7149" w:rsidRPr="00072D04">
              <w:rPr>
                <w:rtl/>
              </w:rPr>
              <w:t xml:space="preserve"> رس</w:t>
            </w:r>
            <w:r w:rsidR="003D7149" w:rsidRPr="00072D04">
              <w:rPr>
                <w:rFonts w:hint="cs"/>
                <w:rtl/>
              </w:rPr>
              <w:t>یدگی</w:t>
            </w:r>
            <w:r w:rsidR="003D7149" w:rsidRPr="00072D04">
              <w:rPr>
                <w:rtl/>
              </w:rPr>
              <w:t xml:space="preserve"> ن</w:t>
            </w:r>
            <w:r w:rsidR="003D7149" w:rsidRPr="00072D04">
              <w:rPr>
                <w:rFonts w:hint="cs"/>
                <w:rtl/>
              </w:rPr>
              <w:t>یاز</w:t>
            </w:r>
            <w:r w:rsidR="003D7149" w:rsidRPr="00072D04">
              <w:rPr>
                <w:rtl/>
              </w:rPr>
              <w:t xml:space="preserve"> به بازب</w:t>
            </w:r>
            <w:r w:rsidR="003D7149" w:rsidRPr="00072D04">
              <w:rPr>
                <w:rFonts w:hint="cs"/>
                <w:rtl/>
              </w:rPr>
              <w:t>ینی</w:t>
            </w:r>
            <w:r w:rsidR="003D7149" w:rsidRPr="00072D04">
              <w:rPr>
                <w:rtl/>
              </w:rPr>
              <w:t xml:space="preserve"> دارد</w:t>
            </w:r>
            <w:r w:rsidR="00AF68BF" w:rsidRPr="00072D04">
              <w:rPr>
                <w:rFonts w:hint="cs"/>
                <w:rtl/>
              </w:rPr>
              <w:t xml:space="preserve">" </w:t>
            </w:r>
            <w:r w:rsidR="003D7149" w:rsidRPr="00072D04">
              <w:rPr>
                <w:rFonts w:hint="cs"/>
                <w:rtl/>
              </w:rPr>
              <w:t xml:space="preserve"> </w:t>
            </w:r>
            <w:r w:rsidR="00AF68BF" w:rsidRPr="00072D04">
              <w:rPr>
                <w:rFonts w:hint="cs"/>
                <w:rtl/>
              </w:rPr>
              <w:t xml:space="preserve">با شد، </w:t>
            </w:r>
            <w:r w:rsidR="003D7149" w:rsidRPr="00072D04">
              <w:rPr>
                <w:rFonts w:hint="cs"/>
                <w:rtl/>
              </w:rPr>
              <w:t xml:space="preserve">فرایند </w:t>
            </w:r>
            <w:r w:rsidR="00731189" w:rsidRPr="00072D04">
              <w:rPr>
                <w:rFonts w:hint="cs"/>
                <w:rtl/>
              </w:rPr>
              <w:t xml:space="preserve">از گام </w:t>
            </w:r>
            <w:r w:rsidR="004A7927" w:rsidRPr="00072D04">
              <w:rPr>
                <w:rFonts w:hint="cs"/>
                <w:rtl/>
              </w:rPr>
              <w:t>10</w:t>
            </w:r>
            <w:r w:rsidR="00731189" w:rsidRPr="00072D04">
              <w:rPr>
                <w:rFonts w:hint="cs"/>
                <w:rtl/>
              </w:rPr>
              <w:t xml:space="preserve"> </w:t>
            </w:r>
            <w:r w:rsidR="00AF68BF" w:rsidRPr="00072D04">
              <w:rPr>
                <w:rFonts w:hint="cs"/>
                <w:rtl/>
              </w:rPr>
              <w:t>ادامه می یابد.</w:t>
            </w:r>
          </w:p>
          <w:p w14:paraId="499C3745" w14:textId="77777777" w:rsidR="0095602C" w:rsidRPr="00072D04" w:rsidRDefault="004C4031" w:rsidP="003D7149">
            <w:pPr>
              <w:pStyle w:val="Heading1"/>
              <w:numPr>
                <w:ilvl w:val="6"/>
                <w:numId w:val="1"/>
              </w:numPr>
              <w:spacing w:line="360" w:lineRule="auto"/>
              <w:rPr>
                <w:rFonts w:eastAsia="Calibri"/>
                <w:b w:val="0"/>
                <w:bCs w:val="0"/>
                <w:sz w:val="22"/>
                <w:szCs w:val="24"/>
                <w:rtl/>
              </w:rPr>
            </w:pPr>
            <w:r w:rsidRPr="00072D04">
              <w:rPr>
                <w:rFonts w:eastAsia="Calibri" w:hint="cs"/>
                <w:b w:val="0"/>
                <w:bCs w:val="0"/>
                <w:sz w:val="22"/>
                <w:szCs w:val="24"/>
                <w:rtl/>
              </w:rPr>
              <w:t>کارشناس رسیدگی به شکایت با مراجعه به کارتابل شخصی و انتخاب فرایند ثبت و رسیدگی شکایت با نام "</w:t>
            </w:r>
            <w:r w:rsidRPr="00072D04">
              <w:rPr>
                <w:rFonts w:eastAsia="Calibri"/>
                <w:b w:val="0"/>
                <w:bCs w:val="0"/>
                <w:sz w:val="22"/>
                <w:szCs w:val="24"/>
                <w:rtl/>
              </w:rPr>
              <w:t xml:space="preserve"> </w:t>
            </w:r>
            <w:r w:rsidRPr="00072D04">
              <w:rPr>
                <w:rFonts w:eastAsia="Calibri" w:hint="cs"/>
                <w:b w:val="0"/>
                <w:bCs w:val="0"/>
                <w:sz w:val="22"/>
                <w:szCs w:val="24"/>
                <w:rtl/>
              </w:rPr>
              <w:t xml:space="preserve">اعلام نتیجه به شاکی- شناسه شکایت </w:t>
            </w:r>
            <w:r w:rsidRPr="00072D04">
              <w:rPr>
                <w:rFonts w:eastAsia="Calibri"/>
                <w:b w:val="0"/>
                <w:bCs w:val="0"/>
                <w:sz w:val="22"/>
                <w:szCs w:val="24"/>
              </w:rPr>
              <w:t>x</w:t>
            </w:r>
            <w:r w:rsidRPr="00072D04">
              <w:rPr>
                <w:rFonts w:eastAsia="Calibri" w:hint="cs"/>
                <w:b w:val="0"/>
                <w:bCs w:val="0"/>
                <w:sz w:val="22"/>
                <w:szCs w:val="24"/>
                <w:rtl/>
              </w:rPr>
              <w:t>"، فیلد تاریخ و ساعت اعلام به شاکی را تکمیل می نماید.</w:t>
            </w:r>
          </w:p>
          <w:p w14:paraId="5256EEB7" w14:textId="77777777" w:rsidR="00D156A4" w:rsidRPr="00072D04" w:rsidRDefault="004C4031" w:rsidP="00E447A4">
            <w:pPr>
              <w:pStyle w:val="ListParagraph"/>
              <w:numPr>
                <w:ilvl w:val="6"/>
                <w:numId w:val="1"/>
              </w:numPr>
            </w:pPr>
            <w:r w:rsidRPr="00072D04">
              <w:rPr>
                <w:rFonts w:hint="cs"/>
                <w:rtl/>
              </w:rPr>
              <w:t>پس از انتخاب کلید ثبت سیستم موارد اجباری و اعتبار سنجی را بررسی می نماید و در صورت وجود خطا پیغام مناسب به کاربر نمایش می دهد و در غیر اینصورت</w:t>
            </w:r>
            <w:r w:rsidR="00251ECC" w:rsidRPr="00072D04">
              <w:rPr>
                <w:rFonts w:hint="cs"/>
                <w:rtl/>
              </w:rPr>
              <w:t>،</w:t>
            </w:r>
            <w:r w:rsidRPr="00072D04">
              <w:rPr>
                <w:rFonts w:hint="cs"/>
                <w:rtl/>
              </w:rPr>
              <w:t xml:space="preserve"> </w:t>
            </w:r>
            <w:r w:rsidR="00E447A4" w:rsidRPr="00072D04">
              <w:rPr>
                <w:rFonts w:hint="cs"/>
                <w:rtl/>
              </w:rPr>
              <w:t>فرایند به کارتابل عارض</w:t>
            </w:r>
            <w:r w:rsidR="002C07BD" w:rsidRPr="00072D04">
              <w:rPr>
                <w:rFonts w:hint="cs"/>
                <w:rtl/>
              </w:rPr>
              <w:t>ه یابی</w:t>
            </w:r>
            <w:r w:rsidR="00E447A4" w:rsidRPr="00072D04">
              <w:rPr>
                <w:rFonts w:hint="cs"/>
                <w:rtl/>
              </w:rPr>
              <w:t xml:space="preserve"> با نام " شکایت</w:t>
            </w:r>
            <w:r w:rsidR="00284497" w:rsidRPr="00072D04">
              <w:rPr>
                <w:rFonts w:hint="cs"/>
                <w:rtl/>
              </w:rPr>
              <w:t xml:space="preserve"> بسته شده </w:t>
            </w:r>
            <w:r w:rsidR="00E447A4" w:rsidRPr="00072D04">
              <w:rPr>
                <w:rFonts w:hint="cs"/>
                <w:rtl/>
              </w:rPr>
              <w:t xml:space="preserve">- شناسه شکایت </w:t>
            </w:r>
            <w:r w:rsidR="00E447A4" w:rsidRPr="00072D04">
              <w:t>x</w:t>
            </w:r>
            <w:r w:rsidR="00E447A4" w:rsidRPr="00072D04">
              <w:rPr>
                <w:rFonts w:hint="cs"/>
                <w:rtl/>
              </w:rPr>
              <w:t>"  ارسال می گردد</w:t>
            </w:r>
            <w:r w:rsidR="00D156A4" w:rsidRPr="00072D04">
              <w:rPr>
                <w:rFonts w:hint="cs"/>
                <w:rtl/>
              </w:rPr>
              <w:t>.</w:t>
            </w:r>
          </w:p>
          <w:p w14:paraId="3A8EA67E" w14:textId="24E145B6" w:rsidR="004C4031" w:rsidRPr="00072D04" w:rsidRDefault="00700CC7" w:rsidP="00E447A4">
            <w:pPr>
              <w:pStyle w:val="ListParagraph"/>
              <w:numPr>
                <w:ilvl w:val="6"/>
                <w:numId w:val="1"/>
              </w:numPr>
              <w:rPr>
                <w:rtl/>
              </w:rPr>
            </w:pPr>
            <w:r w:rsidRPr="00072D04">
              <w:rPr>
                <w:rFonts w:hint="cs"/>
                <w:rtl/>
              </w:rPr>
              <w:t xml:space="preserve">همزمان یک رو نوشت </w:t>
            </w:r>
            <w:r w:rsidR="00B34909" w:rsidRPr="00072D04">
              <w:rPr>
                <w:rFonts w:hint="cs"/>
                <w:rtl/>
              </w:rPr>
              <w:t>در کارتابل</w:t>
            </w:r>
            <w:r w:rsidRPr="00072D04">
              <w:rPr>
                <w:rFonts w:hint="cs"/>
                <w:rtl/>
              </w:rPr>
              <w:t xml:space="preserve"> کاربر ثبت کننده شکایت (فرم رونوشت نتیجه شکایت)</w:t>
            </w:r>
            <w:r w:rsidR="002C07BD" w:rsidRPr="00072D04">
              <w:rPr>
                <w:rFonts w:hint="cs"/>
                <w:rtl/>
              </w:rPr>
              <w:t xml:space="preserve"> </w:t>
            </w:r>
            <w:r w:rsidR="00B34909" w:rsidRPr="00072D04">
              <w:rPr>
                <w:rFonts w:hint="cs"/>
                <w:rtl/>
              </w:rPr>
              <w:t xml:space="preserve">با عنوان «رونوشت </w:t>
            </w:r>
            <w:r w:rsidR="00AE2184" w:rsidRPr="00072D04">
              <w:rPr>
                <w:rFonts w:hint="cs"/>
                <w:rtl/>
              </w:rPr>
              <w:t>نتیجه شکایت {شماره شکایت}</w:t>
            </w:r>
            <w:r w:rsidR="00B34909" w:rsidRPr="00072D04">
              <w:rPr>
                <w:rFonts w:hint="cs"/>
                <w:rtl/>
              </w:rPr>
              <w:t>»</w:t>
            </w:r>
            <w:r w:rsidR="00D156A4" w:rsidRPr="00072D04">
              <w:rPr>
                <w:rFonts w:hint="cs"/>
                <w:rtl/>
              </w:rPr>
              <w:t xml:space="preserve"> قرار گرفته و</w:t>
            </w:r>
            <w:r w:rsidR="00B34909" w:rsidRPr="00072D04">
              <w:rPr>
                <w:rFonts w:hint="cs"/>
                <w:rtl/>
              </w:rPr>
              <w:t xml:space="preserve"> </w:t>
            </w:r>
            <w:r w:rsidR="004C4031" w:rsidRPr="00072D04">
              <w:rPr>
                <w:rFonts w:hint="cs"/>
                <w:rtl/>
              </w:rPr>
              <w:t>فرایند خاتمه می یابد.</w:t>
            </w:r>
          </w:p>
        </w:tc>
      </w:tr>
      <w:tr w:rsidR="00072D04" w:rsidRPr="00072D04" w14:paraId="2D8F15FA" w14:textId="77777777" w:rsidTr="00B26F5C">
        <w:tc>
          <w:tcPr>
            <w:tcW w:w="9714" w:type="dxa"/>
            <w:gridSpan w:val="2"/>
          </w:tcPr>
          <w:p w14:paraId="2C910F20" w14:textId="0BD2FE23" w:rsidR="0038498F" w:rsidRPr="00072D04" w:rsidRDefault="0038498F" w:rsidP="00CC4B1E">
            <w:pPr>
              <w:spacing w:line="360" w:lineRule="auto"/>
              <w:rPr>
                <w:b/>
                <w:bCs/>
                <w:rtl/>
              </w:rPr>
            </w:pPr>
            <w:r w:rsidRPr="00072D04">
              <w:rPr>
                <w:rFonts w:hint="cs"/>
                <w:b/>
                <w:bCs/>
                <w:rtl/>
              </w:rPr>
              <w:lastRenderedPageBreak/>
              <w:t xml:space="preserve">مسیر فرعی: شروع ثبت </w:t>
            </w:r>
            <w:r w:rsidR="00CC4B1E" w:rsidRPr="00072D04">
              <w:rPr>
                <w:rFonts w:hint="cs"/>
                <w:b/>
                <w:bCs/>
                <w:rtl/>
              </w:rPr>
              <w:t xml:space="preserve">و رسیدگی شکایت </w:t>
            </w:r>
            <w:r w:rsidRPr="00072D04">
              <w:rPr>
                <w:rFonts w:hint="cs"/>
                <w:b/>
                <w:bCs/>
                <w:rtl/>
              </w:rPr>
              <w:t xml:space="preserve">از طریق پیامک، پست الکترونیکی ، وب </w:t>
            </w:r>
            <w:r w:rsidRPr="00072D04">
              <w:rPr>
                <w:b/>
                <w:bCs/>
                <w:rtl/>
              </w:rPr>
              <w:t>ساي</w:t>
            </w:r>
            <w:r w:rsidRPr="00072D04">
              <w:rPr>
                <w:rFonts w:hint="cs"/>
                <w:b/>
                <w:bCs/>
                <w:rtl/>
              </w:rPr>
              <w:t>ت  و شبکه های اجتماعی</w:t>
            </w:r>
          </w:p>
          <w:p w14:paraId="53FDF9D1" w14:textId="2DFFF13B" w:rsidR="0038498F" w:rsidRPr="00072D04" w:rsidRDefault="0038498F" w:rsidP="0038498F">
            <w:pPr>
              <w:pStyle w:val="ListParagraph"/>
              <w:numPr>
                <w:ilvl w:val="0"/>
                <w:numId w:val="31"/>
              </w:numPr>
              <w:spacing w:before="0" w:line="360" w:lineRule="auto"/>
              <w:rPr>
                <w:rFonts w:asciiTheme="majorBidi" w:hAnsiTheme="majorBidi"/>
                <w:rtl/>
              </w:rPr>
            </w:pPr>
            <w:r w:rsidRPr="00072D04">
              <w:rPr>
                <w:rFonts w:hint="cs"/>
                <w:rtl/>
              </w:rPr>
              <w:t xml:space="preserve">تماس گیرنده شکایت خودرا از طریق </w:t>
            </w:r>
            <w:r w:rsidRPr="00072D04">
              <w:rPr>
                <w:rFonts w:asciiTheme="majorBidi" w:hAnsiTheme="majorBidi" w:hint="cs"/>
                <w:rtl/>
              </w:rPr>
              <w:t>پیامک و</w:t>
            </w:r>
            <w:r w:rsidRPr="00072D04">
              <w:rPr>
                <w:rFonts w:asciiTheme="majorBidi" w:hAnsiTheme="majorBidi"/>
              </w:rPr>
              <w:t xml:space="preserve"> </w:t>
            </w:r>
            <w:r w:rsidRPr="00072D04">
              <w:rPr>
                <w:rFonts w:asciiTheme="majorBidi" w:hAnsiTheme="majorBidi" w:hint="cs"/>
                <w:rtl/>
              </w:rPr>
              <w:t xml:space="preserve">یا </w:t>
            </w:r>
            <w:r w:rsidRPr="00072D04">
              <w:rPr>
                <w:rFonts w:hint="cs"/>
                <w:rtl/>
              </w:rPr>
              <w:t xml:space="preserve">پست الکترونیک و یا شبکه های اجتماعی </w:t>
            </w:r>
            <w:r w:rsidRPr="00072D04">
              <w:rPr>
                <w:rFonts w:asciiTheme="majorBidi" w:hAnsiTheme="majorBidi" w:hint="cs"/>
                <w:rtl/>
              </w:rPr>
              <w:t xml:space="preserve"> را به آدرس و شماره همراه مشخص شده ارسال می‏نماید و یا </w:t>
            </w:r>
            <w:r w:rsidRPr="00072D04">
              <w:rPr>
                <w:rFonts w:hint="cs"/>
                <w:rtl/>
              </w:rPr>
              <w:t>در وب سایت  بیمه سامان</w:t>
            </w:r>
            <w:r w:rsidRPr="00072D04">
              <w:rPr>
                <w:rFonts w:asciiTheme="majorBidi" w:hAnsiTheme="majorBidi" w:hint="cs"/>
                <w:rtl/>
              </w:rPr>
              <w:t>، درخواست خود را ثبت می‏نماید.</w:t>
            </w:r>
          </w:p>
          <w:p w14:paraId="5165B3CC" w14:textId="5CA1AFC1" w:rsidR="0038498F" w:rsidRPr="00072D04" w:rsidRDefault="0038498F" w:rsidP="0038498F">
            <w:pPr>
              <w:pStyle w:val="ListParagraph"/>
              <w:numPr>
                <w:ilvl w:val="0"/>
                <w:numId w:val="31"/>
              </w:numPr>
              <w:spacing w:before="0" w:line="360" w:lineRule="auto"/>
              <w:rPr>
                <w:rFonts w:asciiTheme="majorBidi" w:hAnsiTheme="majorBidi"/>
              </w:rPr>
            </w:pPr>
            <w:r w:rsidRPr="00072D04">
              <w:rPr>
                <w:rFonts w:asciiTheme="majorBidi" w:hAnsiTheme="majorBidi" w:hint="cs"/>
                <w:rtl/>
              </w:rPr>
              <w:t xml:space="preserve">پس از برقراری ارتباط هر یک از کانال های ارتباطی فوق، بطور سیستمی فرآیند در کارتابل گروهی که به تفکیک هر یک از درگاه های ارتباطی می باشد، با نام </w:t>
            </w:r>
            <w:r w:rsidRPr="00072D04">
              <w:rPr>
                <w:rFonts w:asciiTheme="majorBidi" w:hAnsiTheme="majorBidi"/>
              </w:rPr>
              <w:t>“</w:t>
            </w:r>
            <w:r w:rsidRPr="00072D04">
              <w:rPr>
                <w:rFonts w:asciiTheme="majorBidi" w:hAnsiTheme="majorBidi" w:hint="cs"/>
                <w:rtl/>
              </w:rPr>
              <w:t xml:space="preserve">بررسی شکایت -کلید ارتباطی- (درگاه ارتباطی) با شناسه شکایت </w:t>
            </w:r>
            <w:r w:rsidRPr="00072D04">
              <w:rPr>
                <w:rFonts w:asciiTheme="majorBidi" w:hAnsiTheme="majorBidi"/>
              </w:rPr>
              <w:t>“x</w:t>
            </w:r>
            <w:r w:rsidRPr="00072D04">
              <w:rPr>
                <w:rFonts w:hint="cs"/>
                <w:rtl/>
              </w:rPr>
              <w:t xml:space="preserve"> </w:t>
            </w:r>
            <w:r w:rsidRPr="00072D04">
              <w:rPr>
                <w:rFonts w:asciiTheme="majorBidi" w:hAnsiTheme="majorBidi" w:hint="cs"/>
                <w:rtl/>
              </w:rPr>
              <w:t>نمایش داده می شود. (</w:t>
            </w:r>
            <w:r w:rsidRPr="00072D04">
              <w:rPr>
                <w:rFonts w:asciiTheme="majorBidi" w:hAnsiTheme="majorBidi"/>
                <w:rtl/>
              </w:rPr>
              <w:t>برا</w:t>
            </w:r>
            <w:r w:rsidRPr="00072D04">
              <w:rPr>
                <w:rFonts w:asciiTheme="majorBidi" w:hAnsiTheme="majorBidi" w:hint="cs"/>
                <w:rtl/>
              </w:rPr>
              <w:t>ی</w:t>
            </w:r>
            <w:r w:rsidRPr="00072D04">
              <w:rPr>
                <w:rFonts w:asciiTheme="majorBidi" w:hAnsiTheme="majorBidi"/>
                <w:rtl/>
              </w:rPr>
              <w:t xml:space="preserve"> مثال در صورت شروع فرآ</w:t>
            </w:r>
            <w:r w:rsidRPr="00072D04">
              <w:rPr>
                <w:rFonts w:asciiTheme="majorBidi" w:hAnsiTheme="majorBidi" w:hint="cs"/>
                <w:rtl/>
              </w:rPr>
              <w:t>یند</w:t>
            </w:r>
            <w:r w:rsidRPr="00072D04">
              <w:rPr>
                <w:rFonts w:asciiTheme="majorBidi" w:hAnsiTheme="majorBidi"/>
                <w:rtl/>
              </w:rPr>
              <w:t xml:space="preserve"> ثبت پ</w:t>
            </w:r>
            <w:r w:rsidRPr="00072D04">
              <w:rPr>
                <w:rFonts w:asciiTheme="majorBidi" w:hAnsiTheme="majorBidi" w:hint="cs"/>
                <w:rtl/>
              </w:rPr>
              <w:t>یامک</w:t>
            </w:r>
            <w:r w:rsidRPr="00072D04">
              <w:rPr>
                <w:rFonts w:asciiTheme="majorBidi" w:hAnsiTheme="majorBidi"/>
                <w:rtl/>
              </w:rPr>
              <w:t xml:space="preserve"> فرآ</w:t>
            </w:r>
            <w:r w:rsidRPr="00072D04">
              <w:rPr>
                <w:rFonts w:asciiTheme="majorBidi" w:hAnsiTheme="majorBidi" w:hint="cs"/>
                <w:rtl/>
              </w:rPr>
              <w:t>یند</w:t>
            </w:r>
            <w:r w:rsidRPr="00072D04">
              <w:rPr>
                <w:rFonts w:asciiTheme="majorBidi" w:hAnsiTheme="majorBidi"/>
                <w:rtl/>
              </w:rPr>
              <w:t xml:space="preserve"> در کارتابل گروه کارشناسان ثبت پ</w:t>
            </w:r>
            <w:r w:rsidRPr="00072D04">
              <w:rPr>
                <w:rFonts w:asciiTheme="majorBidi" w:hAnsiTheme="majorBidi" w:hint="cs"/>
                <w:rtl/>
              </w:rPr>
              <w:t>یامک</w:t>
            </w:r>
            <w:r w:rsidRPr="00072D04">
              <w:rPr>
                <w:rFonts w:asciiTheme="majorBidi" w:hAnsiTheme="majorBidi"/>
                <w:rtl/>
              </w:rPr>
              <w:t xml:space="preserve"> قرار م</w:t>
            </w:r>
            <w:r w:rsidRPr="00072D04">
              <w:rPr>
                <w:rFonts w:asciiTheme="majorBidi" w:hAnsiTheme="majorBidi" w:hint="cs"/>
                <w:rtl/>
              </w:rPr>
              <w:t>ی</w:t>
            </w:r>
            <w:r w:rsidRPr="00072D04">
              <w:rPr>
                <w:rFonts w:asciiTheme="majorBidi" w:hAnsiTheme="majorBidi"/>
                <w:rtl/>
              </w:rPr>
              <w:t xml:space="preserve"> گ</w:t>
            </w:r>
            <w:r w:rsidRPr="00072D04">
              <w:rPr>
                <w:rFonts w:asciiTheme="majorBidi" w:hAnsiTheme="majorBidi" w:hint="cs"/>
                <w:rtl/>
              </w:rPr>
              <w:t>یرد</w:t>
            </w:r>
            <w:r w:rsidRPr="00072D04">
              <w:rPr>
                <w:rFonts w:asciiTheme="majorBidi" w:hAnsiTheme="majorBidi"/>
                <w:rtl/>
              </w:rPr>
              <w:t>. برا</w:t>
            </w:r>
            <w:r w:rsidRPr="00072D04">
              <w:rPr>
                <w:rFonts w:asciiTheme="majorBidi" w:hAnsiTheme="majorBidi" w:hint="cs"/>
                <w:rtl/>
              </w:rPr>
              <w:t>ی</w:t>
            </w:r>
            <w:r w:rsidRPr="00072D04">
              <w:rPr>
                <w:rFonts w:asciiTheme="majorBidi" w:hAnsiTheme="majorBidi"/>
                <w:rtl/>
              </w:rPr>
              <w:t xml:space="preserve"> سا</w:t>
            </w:r>
            <w:r w:rsidRPr="00072D04">
              <w:rPr>
                <w:rFonts w:asciiTheme="majorBidi" w:hAnsiTheme="majorBidi" w:hint="cs"/>
                <w:rtl/>
              </w:rPr>
              <w:t>یر</w:t>
            </w:r>
            <w:r w:rsidRPr="00072D04">
              <w:rPr>
                <w:rFonts w:asciiTheme="majorBidi" w:hAnsiTheme="majorBidi"/>
                <w:rtl/>
              </w:rPr>
              <w:t xml:space="preserve"> کانال ها ن</w:t>
            </w:r>
            <w:r w:rsidRPr="00072D04">
              <w:rPr>
                <w:rFonts w:asciiTheme="majorBidi" w:hAnsiTheme="majorBidi" w:hint="cs"/>
                <w:rtl/>
              </w:rPr>
              <w:t>یز</w:t>
            </w:r>
            <w:r w:rsidRPr="00072D04">
              <w:rPr>
                <w:rFonts w:asciiTheme="majorBidi" w:hAnsiTheme="majorBidi"/>
                <w:rtl/>
              </w:rPr>
              <w:t xml:space="preserve"> به هم</w:t>
            </w:r>
            <w:r w:rsidRPr="00072D04">
              <w:rPr>
                <w:rFonts w:asciiTheme="majorBidi" w:hAnsiTheme="majorBidi" w:hint="cs"/>
                <w:rtl/>
              </w:rPr>
              <w:t>ین</w:t>
            </w:r>
            <w:r w:rsidRPr="00072D04">
              <w:rPr>
                <w:rFonts w:asciiTheme="majorBidi" w:hAnsiTheme="majorBidi"/>
                <w:rtl/>
              </w:rPr>
              <w:t xml:space="preserve"> صورت خواهد بود.</w:t>
            </w:r>
            <w:r w:rsidRPr="00072D04">
              <w:rPr>
                <w:rFonts w:asciiTheme="majorBidi" w:hAnsiTheme="majorBidi" w:hint="cs"/>
                <w:rtl/>
              </w:rPr>
              <w:t>) و سناریو ادامه می یابد.</w:t>
            </w:r>
          </w:p>
          <w:p w14:paraId="45AF7007" w14:textId="5933FE1E" w:rsidR="0038498F" w:rsidRPr="00072D04" w:rsidRDefault="0038498F" w:rsidP="0038498F">
            <w:pPr>
              <w:pStyle w:val="ListParagraph"/>
              <w:numPr>
                <w:ilvl w:val="0"/>
                <w:numId w:val="31"/>
              </w:numPr>
              <w:spacing w:before="0" w:line="360" w:lineRule="auto"/>
              <w:rPr>
                <w:rFonts w:asciiTheme="majorBidi" w:hAnsiTheme="majorBidi"/>
              </w:rPr>
            </w:pPr>
            <w:r w:rsidRPr="00072D04">
              <w:rPr>
                <w:rFonts w:asciiTheme="majorBidi" w:hAnsiTheme="majorBidi" w:hint="cs"/>
                <w:rtl/>
              </w:rPr>
              <w:lastRenderedPageBreak/>
              <w:t xml:space="preserve">پس از ورود کاربر به سیستم، از لیست کارهای موجود در کارتابل گروهی، </w:t>
            </w:r>
            <w:r w:rsidRPr="00072D04">
              <w:rPr>
                <w:rtl/>
              </w:rPr>
              <w:t>فرآ</w:t>
            </w:r>
            <w:r w:rsidRPr="00072D04">
              <w:rPr>
                <w:rFonts w:hint="cs"/>
                <w:rtl/>
              </w:rPr>
              <w:t>یند</w:t>
            </w:r>
            <w:r w:rsidRPr="00072D04">
              <w:rPr>
                <w:rtl/>
              </w:rPr>
              <w:t xml:space="preserve"> ثبت </w:t>
            </w:r>
            <w:r w:rsidRPr="00072D04">
              <w:rPr>
                <w:rFonts w:hint="cs"/>
                <w:rtl/>
              </w:rPr>
              <w:t xml:space="preserve">و رسیدگی شکایت </w:t>
            </w:r>
            <w:r w:rsidRPr="00072D04">
              <w:rPr>
                <w:rFonts w:asciiTheme="majorBidi" w:hAnsiTheme="majorBidi" w:hint="cs"/>
                <w:rtl/>
              </w:rPr>
              <w:t xml:space="preserve">با نام </w:t>
            </w:r>
            <w:r w:rsidRPr="00072D04">
              <w:rPr>
                <w:rFonts w:asciiTheme="majorBidi" w:hAnsiTheme="majorBidi"/>
              </w:rPr>
              <w:t>“</w:t>
            </w:r>
            <w:r w:rsidRPr="00072D04">
              <w:rPr>
                <w:rFonts w:asciiTheme="majorBidi" w:hAnsiTheme="majorBidi" w:hint="cs"/>
                <w:rtl/>
              </w:rPr>
              <w:t xml:space="preserve">بررسی شکایت -کلید ارتباطی- (درگاه ارتباطی) با شناسه شکایت </w:t>
            </w:r>
            <w:r w:rsidRPr="00072D04">
              <w:rPr>
                <w:rFonts w:asciiTheme="majorBidi" w:hAnsiTheme="majorBidi"/>
              </w:rPr>
              <w:t>“x</w:t>
            </w:r>
            <w:r w:rsidRPr="00072D04">
              <w:rPr>
                <w:rFonts w:hint="cs"/>
                <w:rtl/>
              </w:rPr>
              <w:t xml:space="preserve"> </w:t>
            </w:r>
            <w:r w:rsidRPr="00072D04">
              <w:rPr>
                <w:rFonts w:asciiTheme="majorBidi" w:hAnsiTheme="majorBidi" w:hint="cs"/>
                <w:rtl/>
              </w:rPr>
              <w:t>را جستجو و جهت بازیابی آن اقدام می‏کند.</w:t>
            </w:r>
            <w:r w:rsidRPr="00072D04">
              <w:rPr>
                <w:rFonts w:asciiTheme="majorBidi" w:hAnsiTheme="majorBidi"/>
              </w:rPr>
              <w:t xml:space="preserve"> </w:t>
            </w:r>
          </w:p>
          <w:p w14:paraId="77986CB3" w14:textId="45BDAF51" w:rsidR="0038498F" w:rsidRPr="00072D04" w:rsidRDefault="0038498F" w:rsidP="00323AA1">
            <w:pPr>
              <w:pStyle w:val="ListParagraph"/>
              <w:numPr>
                <w:ilvl w:val="0"/>
                <w:numId w:val="31"/>
              </w:numPr>
              <w:spacing w:line="360" w:lineRule="auto"/>
              <w:rPr>
                <w:b/>
                <w:bCs/>
                <w:rtl/>
              </w:rPr>
            </w:pPr>
            <w:r w:rsidRPr="00072D04">
              <w:rPr>
                <w:rFonts w:asciiTheme="majorBidi" w:hAnsiTheme="majorBidi" w:hint="cs"/>
                <w:rtl/>
              </w:rPr>
              <w:t xml:space="preserve">سیستم، فرم ثبت شکایت </w:t>
            </w:r>
            <w:r w:rsidRPr="00072D04">
              <w:rPr>
                <w:rFonts w:hint="cs"/>
                <w:rtl/>
              </w:rPr>
              <w:t>را</w:t>
            </w:r>
            <w:r w:rsidRPr="00072D04">
              <w:rPr>
                <w:rFonts w:asciiTheme="majorBidi" w:hAnsiTheme="majorBidi" w:hint="cs"/>
                <w:rtl/>
              </w:rPr>
              <w:t xml:space="preserve"> مطابق قوانین تشریح شده در اختیار کاربر قرار می‏دهد و متن پیامک، پست الکترونیکی ، وب سایت و شبکه های اجتماعی در فیلد شرح تماس نمایش داده می شود و کاربر اطلاعات تماس را درج می نماید و سناریو از گام </w:t>
            </w:r>
            <w:r w:rsidR="00323AA1" w:rsidRPr="00072D04">
              <w:rPr>
                <w:rFonts w:asciiTheme="majorBidi" w:hAnsiTheme="majorBidi" w:hint="cs"/>
                <w:rtl/>
              </w:rPr>
              <w:t>3</w:t>
            </w:r>
            <w:r w:rsidRPr="00072D04">
              <w:rPr>
                <w:rFonts w:asciiTheme="majorBidi" w:hAnsiTheme="majorBidi" w:hint="cs"/>
                <w:rtl/>
              </w:rPr>
              <w:t xml:space="preserve"> مسیر اصلی ادامه می یابد.</w:t>
            </w:r>
          </w:p>
        </w:tc>
      </w:tr>
      <w:tr w:rsidR="00072D04" w:rsidRPr="00072D04" w14:paraId="4E570FE5" w14:textId="77777777" w:rsidTr="00B26F5C">
        <w:tc>
          <w:tcPr>
            <w:tcW w:w="9714" w:type="dxa"/>
            <w:gridSpan w:val="2"/>
          </w:tcPr>
          <w:p w14:paraId="31C16F4E" w14:textId="77777777" w:rsidR="00F635E7" w:rsidRPr="00072D04" w:rsidRDefault="00F635E7" w:rsidP="00F635E7">
            <w:pPr>
              <w:spacing w:line="360" w:lineRule="auto"/>
              <w:rPr>
                <w:rFonts w:asciiTheme="majorBidi" w:hAnsiTheme="majorBidi"/>
                <w:b/>
                <w:bCs/>
                <w:rtl/>
              </w:rPr>
            </w:pPr>
            <w:r w:rsidRPr="00072D04">
              <w:rPr>
                <w:rFonts w:asciiTheme="majorBidi" w:hAnsiTheme="majorBidi" w:hint="cs"/>
                <w:b/>
                <w:bCs/>
                <w:rtl/>
              </w:rPr>
              <w:lastRenderedPageBreak/>
              <w:t>مسیر فرعی: شروع ثبت و رسیدگی شکایت از طریق پست صوتی وفاکس</w:t>
            </w:r>
          </w:p>
          <w:p w14:paraId="64D7E1F8" w14:textId="77777777" w:rsidR="00F635E7" w:rsidRPr="00072D04" w:rsidRDefault="00F635E7" w:rsidP="00F635E7">
            <w:pPr>
              <w:pStyle w:val="ListParagraph"/>
              <w:numPr>
                <w:ilvl w:val="6"/>
                <w:numId w:val="32"/>
              </w:numPr>
              <w:spacing w:before="0" w:line="360" w:lineRule="auto"/>
              <w:rPr>
                <w:rFonts w:asciiTheme="majorBidi" w:hAnsiTheme="majorBidi"/>
              </w:rPr>
            </w:pPr>
            <w:r w:rsidRPr="00072D04">
              <w:rPr>
                <w:rFonts w:asciiTheme="majorBidi" w:hAnsiTheme="majorBidi" w:hint="cs"/>
                <w:rtl/>
              </w:rPr>
              <w:t>تماس گیرنده پس از وصل شدن به مرکز تماس با انتخاب کلید صندوق صوتی  و اتصال به صندوق صوتی  پیام خود را می گذارد و با انتخاب کلید فاکس نیز درخواست مربوطه را فاکس می نماید.</w:t>
            </w:r>
          </w:p>
          <w:p w14:paraId="4904D0BE" w14:textId="77777777" w:rsidR="00F635E7" w:rsidRPr="00072D04" w:rsidRDefault="00F635E7" w:rsidP="00F635E7">
            <w:pPr>
              <w:pStyle w:val="Heading1"/>
              <w:numPr>
                <w:ilvl w:val="6"/>
                <w:numId w:val="1"/>
              </w:numPr>
              <w:spacing w:line="360" w:lineRule="auto"/>
              <w:rPr>
                <w:rFonts w:asciiTheme="majorBidi" w:eastAsia="Calibri" w:hAnsiTheme="majorBidi"/>
                <w:b w:val="0"/>
                <w:bCs w:val="0"/>
                <w:sz w:val="22"/>
                <w:szCs w:val="24"/>
              </w:rPr>
            </w:pPr>
            <w:r w:rsidRPr="00072D04">
              <w:rPr>
                <w:rFonts w:asciiTheme="majorBidi" w:eastAsia="Calibri" w:hAnsiTheme="majorBidi" w:hint="cs"/>
                <w:b w:val="0"/>
                <w:bCs w:val="0"/>
                <w:sz w:val="22"/>
                <w:szCs w:val="24"/>
                <w:rtl/>
              </w:rPr>
              <w:t xml:space="preserve">پس از ضمیمه شدن فایل صوتی و یا فاکس شده به فرم ثبت شکایت ، فرآیند با ضمیمه ها در کارتابل گروهی که به تفکیک هر یک از درگاه های ارتباطی می باشد، با نام </w:t>
            </w:r>
            <w:r w:rsidRPr="00072D04">
              <w:rPr>
                <w:rFonts w:asciiTheme="majorBidi" w:eastAsia="Calibri" w:hAnsiTheme="majorBidi"/>
                <w:b w:val="0"/>
                <w:bCs w:val="0"/>
                <w:sz w:val="22"/>
                <w:szCs w:val="24"/>
              </w:rPr>
              <w:t>“</w:t>
            </w:r>
            <w:r w:rsidRPr="00072D04">
              <w:rPr>
                <w:rFonts w:asciiTheme="majorBidi" w:eastAsia="Calibri" w:hAnsiTheme="majorBidi" w:hint="cs"/>
                <w:b w:val="0"/>
                <w:bCs w:val="0"/>
                <w:sz w:val="22"/>
                <w:szCs w:val="24"/>
                <w:rtl/>
              </w:rPr>
              <w:t xml:space="preserve">بررسی شکایت -کلید ارتباطی- (درگاه ارتباطی) با شناسه شکایت </w:t>
            </w:r>
            <w:r w:rsidRPr="00072D04">
              <w:rPr>
                <w:rFonts w:asciiTheme="majorBidi" w:eastAsia="Calibri" w:hAnsiTheme="majorBidi"/>
                <w:b w:val="0"/>
                <w:bCs w:val="0"/>
                <w:sz w:val="22"/>
                <w:szCs w:val="24"/>
              </w:rPr>
              <w:t>“x</w:t>
            </w:r>
            <w:r w:rsidRPr="00072D04">
              <w:rPr>
                <w:rFonts w:asciiTheme="majorBidi" w:eastAsia="Calibri" w:hAnsiTheme="majorBidi" w:hint="cs"/>
                <w:b w:val="0"/>
                <w:bCs w:val="0"/>
                <w:sz w:val="22"/>
                <w:szCs w:val="24"/>
                <w:rtl/>
              </w:rPr>
              <w:t xml:space="preserve"> نمایش داده می شود. (</w:t>
            </w:r>
            <w:r w:rsidRPr="00072D04">
              <w:rPr>
                <w:rFonts w:asciiTheme="majorBidi" w:eastAsia="Calibri" w:hAnsiTheme="majorBidi"/>
                <w:b w:val="0"/>
                <w:bCs w:val="0"/>
                <w:sz w:val="22"/>
                <w:szCs w:val="24"/>
                <w:rtl/>
              </w:rPr>
              <w:t>برا</w:t>
            </w:r>
            <w:r w:rsidRPr="00072D04">
              <w:rPr>
                <w:rFonts w:asciiTheme="majorBidi" w:eastAsia="Calibri" w:hAnsiTheme="majorBidi" w:hint="cs"/>
                <w:b w:val="0"/>
                <w:bCs w:val="0"/>
                <w:sz w:val="22"/>
                <w:szCs w:val="24"/>
                <w:rtl/>
              </w:rPr>
              <w:t>ی</w:t>
            </w:r>
            <w:r w:rsidRPr="00072D04">
              <w:rPr>
                <w:rFonts w:asciiTheme="majorBidi" w:eastAsia="Calibri" w:hAnsiTheme="majorBidi"/>
                <w:b w:val="0"/>
                <w:bCs w:val="0"/>
                <w:sz w:val="22"/>
                <w:szCs w:val="24"/>
                <w:rtl/>
              </w:rPr>
              <w:t xml:space="preserve"> مثال در صورت شروع فرآ</w:t>
            </w:r>
            <w:r w:rsidRPr="00072D04">
              <w:rPr>
                <w:rFonts w:asciiTheme="majorBidi" w:eastAsia="Calibri" w:hAnsiTheme="majorBidi" w:hint="cs"/>
                <w:b w:val="0"/>
                <w:bCs w:val="0"/>
                <w:sz w:val="22"/>
                <w:szCs w:val="24"/>
                <w:rtl/>
              </w:rPr>
              <w:t>یند</w:t>
            </w:r>
            <w:r w:rsidRPr="00072D04">
              <w:rPr>
                <w:rFonts w:asciiTheme="majorBidi" w:eastAsia="Calibri" w:hAnsiTheme="majorBidi"/>
                <w:b w:val="0"/>
                <w:bCs w:val="0"/>
                <w:sz w:val="22"/>
                <w:szCs w:val="24"/>
                <w:rtl/>
              </w:rPr>
              <w:t xml:space="preserve"> ثبت </w:t>
            </w:r>
            <w:r w:rsidRPr="00072D04">
              <w:rPr>
                <w:rFonts w:asciiTheme="majorBidi" w:eastAsia="Calibri" w:hAnsiTheme="majorBidi" w:hint="cs"/>
                <w:b w:val="0"/>
                <w:bCs w:val="0"/>
                <w:sz w:val="22"/>
                <w:szCs w:val="24"/>
                <w:rtl/>
              </w:rPr>
              <w:t xml:space="preserve">صندوق صوتی </w:t>
            </w:r>
            <w:r w:rsidRPr="00072D04">
              <w:rPr>
                <w:rFonts w:asciiTheme="majorBidi" w:eastAsia="Calibri" w:hAnsiTheme="majorBidi"/>
                <w:b w:val="0"/>
                <w:bCs w:val="0"/>
                <w:sz w:val="22"/>
                <w:szCs w:val="24"/>
                <w:rtl/>
              </w:rPr>
              <w:t>فرآ</w:t>
            </w:r>
            <w:r w:rsidRPr="00072D04">
              <w:rPr>
                <w:rFonts w:asciiTheme="majorBidi" w:eastAsia="Calibri" w:hAnsiTheme="majorBidi" w:hint="cs"/>
                <w:b w:val="0"/>
                <w:bCs w:val="0"/>
                <w:sz w:val="22"/>
                <w:szCs w:val="24"/>
                <w:rtl/>
              </w:rPr>
              <w:t>یند</w:t>
            </w:r>
            <w:r w:rsidRPr="00072D04">
              <w:rPr>
                <w:rFonts w:asciiTheme="majorBidi" w:eastAsia="Calibri" w:hAnsiTheme="majorBidi"/>
                <w:b w:val="0"/>
                <w:bCs w:val="0"/>
                <w:sz w:val="22"/>
                <w:szCs w:val="24"/>
                <w:rtl/>
              </w:rPr>
              <w:t xml:space="preserve"> در کارتابل گروه کارشناسان ثبت </w:t>
            </w:r>
            <w:r w:rsidRPr="00072D04">
              <w:rPr>
                <w:rFonts w:asciiTheme="majorBidi" w:eastAsia="Calibri" w:hAnsiTheme="majorBidi" w:hint="cs"/>
                <w:b w:val="0"/>
                <w:bCs w:val="0"/>
                <w:sz w:val="22"/>
                <w:szCs w:val="24"/>
                <w:rtl/>
              </w:rPr>
              <w:t>صندوق صوتی</w:t>
            </w:r>
            <w:r w:rsidRPr="00072D04">
              <w:rPr>
                <w:rFonts w:asciiTheme="majorBidi" w:eastAsia="Calibri" w:hAnsiTheme="majorBidi"/>
                <w:b w:val="0"/>
                <w:bCs w:val="0"/>
                <w:sz w:val="22"/>
                <w:szCs w:val="24"/>
                <w:rtl/>
              </w:rPr>
              <w:t xml:space="preserve"> قرار م</w:t>
            </w:r>
            <w:r w:rsidRPr="00072D04">
              <w:rPr>
                <w:rFonts w:asciiTheme="majorBidi" w:eastAsia="Calibri" w:hAnsiTheme="majorBidi" w:hint="cs"/>
                <w:b w:val="0"/>
                <w:bCs w:val="0"/>
                <w:sz w:val="22"/>
                <w:szCs w:val="24"/>
                <w:rtl/>
              </w:rPr>
              <w:t>ی</w:t>
            </w:r>
            <w:r w:rsidRPr="00072D04">
              <w:rPr>
                <w:rFonts w:asciiTheme="majorBidi" w:eastAsia="Calibri" w:hAnsiTheme="majorBidi"/>
                <w:b w:val="0"/>
                <w:bCs w:val="0"/>
                <w:sz w:val="22"/>
                <w:szCs w:val="24"/>
                <w:rtl/>
              </w:rPr>
              <w:t xml:space="preserve"> گ</w:t>
            </w:r>
            <w:r w:rsidRPr="00072D04">
              <w:rPr>
                <w:rFonts w:asciiTheme="majorBidi" w:eastAsia="Calibri" w:hAnsiTheme="majorBidi" w:hint="cs"/>
                <w:b w:val="0"/>
                <w:bCs w:val="0"/>
                <w:sz w:val="22"/>
                <w:szCs w:val="24"/>
                <w:rtl/>
              </w:rPr>
              <w:t>یرد</w:t>
            </w:r>
            <w:r w:rsidRPr="00072D04">
              <w:rPr>
                <w:rFonts w:asciiTheme="majorBidi" w:eastAsia="Calibri" w:hAnsiTheme="majorBidi"/>
                <w:b w:val="0"/>
                <w:bCs w:val="0"/>
                <w:sz w:val="22"/>
                <w:szCs w:val="24"/>
                <w:rtl/>
              </w:rPr>
              <w:t>. برا</w:t>
            </w:r>
            <w:r w:rsidRPr="00072D04">
              <w:rPr>
                <w:rFonts w:asciiTheme="majorBidi" w:eastAsia="Calibri" w:hAnsiTheme="majorBidi" w:hint="cs"/>
                <w:b w:val="0"/>
                <w:bCs w:val="0"/>
                <w:sz w:val="22"/>
                <w:szCs w:val="24"/>
                <w:rtl/>
              </w:rPr>
              <w:t>ی</w:t>
            </w:r>
            <w:r w:rsidRPr="00072D04">
              <w:rPr>
                <w:rFonts w:asciiTheme="majorBidi" w:eastAsia="Calibri" w:hAnsiTheme="majorBidi"/>
                <w:b w:val="0"/>
                <w:bCs w:val="0"/>
                <w:sz w:val="22"/>
                <w:szCs w:val="24"/>
                <w:rtl/>
              </w:rPr>
              <w:t xml:space="preserve"> سا</w:t>
            </w:r>
            <w:r w:rsidRPr="00072D04">
              <w:rPr>
                <w:rFonts w:asciiTheme="majorBidi" w:eastAsia="Calibri" w:hAnsiTheme="majorBidi" w:hint="cs"/>
                <w:b w:val="0"/>
                <w:bCs w:val="0"/>
                <w:sz w:val="22"/>
                <w:szCs w:val="24"/>
                <w:rtl/>
              </w:rPr>
              <w:t>یر</w:t>
            </w:r>
            <w:r w:rsidRPr="00072D04">
              <w:rPr>
                <w:rFonts w:asciiTheme="majorBidi" w:eastAsia="Calibri" w:hAnsiTheme="majorBidi"/>
                <w:b w:val="0"/>
                <w:bCs w:val="0"/>
                <w:sz w:val="22"/>
                <w:szCs w:val="24"/>
                <w:rtl/>
              </w:rPr>
              <w:t xml:space="preserve"> کانال ها ن</w:t>
            </w:r>
            <w:r w:rsidRPr="00072D04">
              <w:rPr>
                <w:rFonts w:asciiTheme="majorBidi" w:eastAsia="Calibri" w:hAnsiTheme="majorBidi" w:hint="cs"/>
                <w:b w:val="0"/>
                <w:bCs w:val="0"/>
                <w:sz w:val="22"/>
                <w:szCs w:val="24"/>
                <w:rtl/>
              </w:rPr>
              <w:t>یز</w:t>
            </w:r>
            <w:r w:rsidRPr="00072D04">
              <w:rPr>
                <w:rFonts w:asciiTheme="majorBidi" w:eastAsia="Calibri" w:hAnsiTheme="majorBidi"/>
                <w:b w:val="0"/>
                <w:bCs w:val="0"/>
                <w:sz w:val="22"/>
                <w:szCs w:val="24"/>
                <w:rtl/>
              </w:rPr>
              <w:t xml:space="preserve"> به هم</w:t>
            </w:r>
            <w:r w:rsidRPr="00072D04">
              <w:rPr>
                <w:rFonts w:asciiTheme="majorBidi" w:eastAsia="Calibri" w:hAnsiTheme="majorBidi" w:hint="cs"/>
                <w:b w:val="0"/>
                <w:bCs w:val="0"/>
                <w:sz w:val="22"/>
                <w:szCs w:val="24"/>
                <w:rtl/>
              </w:rPr>
              <w:t>ین</w:t>
            </w:r>
            <w:r w:rsidRPr="00072D04">
              <w:rPr>
                <w:rFonts w:asciiTheme="majorBidi" w:eastAsia="Calibri" w:hAnsiTheme="majorBidi"/>
                <w:b w:val="0"/>
                <w:bCs w:val="0"/>
                <w:sz w:val="22"/>
                <w:szCs w:val="24"/>
                <w:rtl/>
              </w:rPr>
              <w:t xml:space="preserve"> صورت خواهد بود.</w:t>
            </w:r>
            <w:r w:rsidRPr="00072D04">
              <w:rPr>
                <w:rFonts w:asciiTheme="majorBidi" w:eastAsia="Calibri" w:hAnsiTheme="majorBidi" w:hint="cs"/>
                <w:b w:val="0"/>
                <w:bCs w:val="0"/>
                <w:sz w:val="22"/>
                <w:szCs w:val="24"/>
                <w:rtl/>
              </w:rPr>
              <w:t>) و سناریو ادامه می یابد.</w:t>
            </w:r>
          </w:p>
          <w:p w14:paraId="58C8E735" w14:textId="2F6B8CC4" w:rsidR="00F635E7" w:rsidRPr="00072D04" w:rsidRDefault="00F635E7" w:rsidP="00F635E7">
            <w:pPr>
              <w:pStyle w:val="ListParagraph"/>
              <w:numPr>
                <w:ilvl w:val="6"/>
                <w:numId w:val="1"/>
              </w:numPr>
              <w:spacing w:before="0" w:line="360" w:lineRule="auto"/>
              <w:rPr>
                <w:rFonts w:asciiTheme="majorBidi" w:hAnsiTheme="majorBidi"/>
              </w:rPr>
            </w:pPr>
            <w:r w:rsidRPr="00072D04">
              <w:rPr>
                <w:rFonts w:asciiTheme="majorBidi" w:hAnsiTheme="majorBidi" w:hint="cs"/>
                <w:rtl/>
              </w:rPr>
              <w:t xml:space="preserve">پس از ورود کارشناس </w:t>
            </w:r>
            <w:r w:rsidRPr="00072D04">
              <w:rPr>
                <w:rFonts w:asciiTheme="majorBidi" w:hAnsiTheme="majorBidi" w:hint="cs"/>
                <w:strike/>
                <w:rtl/>
              </w:rPr>
              <w:t>ثبت و رسیدگی</w:t>
            </w:r>
            <w:r w:rsidRPr="00072D04">
              <w:rPr>
                <w:rFonts w:asciiTheme="majorBidi" w:hAnsiTheme="majorBidi" w:hint="cs"/>
                <w:rtl/>
              </w:rPr>
              <w:t xml:space="preserve"> </w:t>
            </w:r>
            <w:r w:rsidR="00C300BD" w:rsidRPr="00072D04">
              <w:rPr>
                <w:rFonts w:asciiTheme="majorBidi" w:hAnsiTheme="majorBidi" w:hint="cs"/>
                <w:rtl/>
              </w:rPr>
              <w:t xml:space="preserve">واحد </w:t>
            </w:r>
            <w:r w:rsidRPr="00072D04">
              <w:rPr>
                <w:rFonts w:asciiTheme="majorBidi" w:hAnsiTheme="majorBidi" w:hint="cs"/>
                <w:rtl/>
              </w:rPr>
              <w:t xml:space="preserve">شکایت به سیستم، از لیست کارهای موجود در کارتابل گروهی، </w:t>
            </w:r>
            <w:r w:rsidRPr="00072D04">
              <w:rPr>
                <w:rFonts w:asciiTheme="majorBidi" w:hAnsiTheme="majorBidi"/>
                <w:rtl/>
              </w:rPr>
              <w:t>فرآ</w:t>
            </w:r>
            <w:r w:rsidRPr="00072D04">
              <w:rPr>
                <w:rFonts w:asciiTheme="majorBidi" w:hAnsiTheme="majorBidi" w:hint="cs"/>
                <w:rtl/>
              </w:rPr>
              <w:t>یند</w:t>
            </w:r>
            <w:r w:rsidRPr="00072D04">
              <w:rPr>
                <w:rFonts w:asciiTheme="majorBidi" w:hAnsiTheme="majorBidi"/>
                <w:rtl/>
              </w:rPr>
              <w:t xml:space="preserve"> ثبت </w:t>
            </w:r>
            <w:r w:rsidRPr="00072D04">
              <w:rPr>
                <w:rFonts w:asciiTheme="majorBidi" w:hAnsiTheme="majorBidi" w:hint="cs"/>
                <w:rtl/>
              </w:rPr>
              <w:t xml:space="preserve">شکایت با نام </w:t>
            </w:r>
            <w:r w:rsidRPr="00072D04">
              <w:rPr>
                <w:rFonts w:asciiTheme="majorBidi" w:hAnsiTheme="majorBidi"/>
              </w:rPr>
              <w:t>“</w:t>
            </w:r>
            <w:r w:rsidRPr="00072D04">
              <w:rPr>
                <w:rFonts w:asciiTheme="majorBidi" w:hAnsiTheme="majorBidi" w:hint="cs"/>
                <w:rtl/>
              </w:rPr>
              <w:t xml:space="preserve">بررسی شکایت -کلید ارتباطی- (درگاه ارتباطی) با شناسه شکایت </w:t>
            </w:r>
            <w:r w:rsidRPr="00072D04">
              <w:rPr>
                <w:rFonts w:asciiTheme="majorBidi" w:hAnsiTheme="majorBidi"/>
              </w:rPr>
              <w:t>“x</w:t>
            </w:r>
            <w:r w:rsidRPr="00072D04">
              <w:rPr>
                <w:rFonts w:asciiTheme="majorBidi" w:hAnsiTheme="majorBidi" w:hint="cs"/>
                <w:rtl/>
              </w:rPr>
              <w:t>را جستجو و جهت بازیابی آن اقدام می‏کند.</w:t>
            </w:r>
          </w:p>
          <w:p w14:paraId="66B1CECA" w14:textId="3387ECCB" w:rsidR="0038498F" w:rsidRPr="00072D04" w:rsidRDefault="00F635E7" w:rsidP="00323AA1">
            <w:pPr>
              <w:pStyle w:val="ListParagraph"/>
              <w:numPr>
                <w:ilvl w:val="6"/>
                <w:numId w:val="1"/>
              </w:numPr>
              <w:spacing w:before="0" w:line="360" w:lineRule="auto"/>
              <w:rPr>
                <w:b/>
                <w:bCs/>
                <w:rtl/>
              </w:rPr>
            </w:pPr>
            <w:r w:rsidRPr="00072D04">
              <w:rPr>
                <w:rFonts w:asciiTheme="majorBidi" w:hAnsiTheme="majorBidi" w:hint="cs"/>
                <w:rtl/>
              </w:rPr>
              <w:t xml:space="preserve">سیستم، فرم ثبت شکایت را مطابق قوانین تشریح شده در اختیار کاربر قرار می‏گیرد. کاربر، فایل صوتی (فایل صندوق صوتی) و یا فایل فاکس شده را دانلود می نماید و فیلد شرح تماس توسط کاربر بر اساس مستندات تکمیل و اطلاعات تماس و درج می نماید و سناریو از گام </w:t>
            </w:r>
            <w:r w:rsidR="00323AA1" w:rsidRPr="00072D04">
              <w:rPr>
                <w:rFonts w:asciiTheme="majorBidi" w:hAnsiTheme="majorBidi" w:hint="cs"/>
                <w:rtl/>
              </w:rPr>
              <w:t>3</w:t>
            </w:r>
            <w:r w:rsidRPr="00072D04">
              <w:rPr>
                <w:rFonts w:asciiTheme="majorBidi" w:hAnsiTheme="majorBidi" w:hint="cs"/>
                <w:rtl/>
              </w:rPr>
              <w:t xml:space="preserve">  مسیر اصلی ادامه می یابد.</w:t>
            </w:r>
          </w:p>
        </w:tc>
      </w:tr>
      <w:tr w:rsidR="00072D04" w:rsidRPr="00072D04" w14:paraId="070C23B1" w14:textId="77777777" w:rsidTr="00B26F5C">
        <w:tc>
          <w:tcPr>
            <w:tcW w:w="9714" w:type="dxa"/>
            <w:gridSpan w:val="2"/>
          </w:tcPr>
          <w:p w14:paraId="054A894E" w14:textId="0B788D66" w:rsidR="005D6B1E" w:rsidRPr="00072D04" w:rsidRDefault="005D6B1E" w:rsidP="005D6B1E">
            <w:pPr>
              <w:spacing w:line="360" w:lineRule="auto"/>
              <w:rPr>
                <w:rFonts w:asciiTheme="majorBidi" w:hAnsiTheme="majorBidi"/>
                <w:b/>
                <w:bCs/>
                <w:rtl/>
              </w:rPr>
            </w:pPr>
            <w:r w:rsidRPr="00072D04">
              <w:rPr>
                <w:rFonts w:asciiTheme="majorBidi" w:hAnsiTheme="majorBidi" w:hint="cs"/>
                <w:b/>
                <w:bCs/>
                <w:rtl/>
              </w:rPr>
              <w:t xml:space="preserve">مسیر فرعی: </w:t>
            </w:r>
            <w:r w:rsidR="00FC4B0D" w:rsidRPr="00072D04">
              <w:rPr>
                <w:rFonts w:hint="cs"/>
                <w:b/>
                <w:bCs/>
                <w:rtl/>
              </w:rPr>
              <w:t>شروع ثبت و رسیدگی شکایت از طریق مراجعه حضوری</w:t>
            </w:r>
          </w:p>
          <w:p w14:paraId="4D63C542" w14:textId="77777777" w:rsidR="005D6B1E" w:rsidRPr="00072D04" w:rsidRDefault="005D6B1E" w:rsidP="005D6B1E">
            <w:pPr>
              <w:pStyle w:val="Heading1"/>
              <w:numPr>
                <w:ilvl w:val="6"/>
                <w:numId w:val="35"/>
              </w:numPr>
              <w:spacing w:line="360" w:lineRule="auto"/>
              <w:rPr>
                <w:rFonts w:asciiTheme="majorBidi" w:eastAsia="Calibri" w:hAnsiTheme="majorBidi"/>
                <w:b w:val="0"/>
                <w:bCs w:val="0"/>
                <w:sz w:val="22"/>
                <w:szCs w:val="24"/>
              </w:rPr>
            </w:pPr>
            <w:r w:rsidRPr="00072D04">
              <w:rPr>
                <w:rFonts w:asciiTheme="majorBidi" w:eastAsia="Calibri" w:hAnsiTheme="majorBidi" w:hint="cs"/>
                <w:b w:val="0"/>
                <w:bCs w:val="0"/>
                <w:sz w:val="22"/>
                <w:szCs w:val="24"/>
                <w:rtl/>
              </w:rPr>
              <w:lastRenderedPageBreak/>
              <w:t xml:space="preserve">کاربر پس از صحبت با درخواست کننده که به صورت حضوری به واحد ثبت </w:t>
            </w:r>
            <w:r w:rsidRPr="00072D04">
              <w:rPr>
                <w:rFonts w:asciiTheme="majorBidi" w:eastAsia="Calibri" w:hAnsiTheme="majorBidi" w:hint="cs"/>
                <w:b w:val="0"/>
                <w:bCs w:val="0"/>
                <w:strike/>
                <w:sz w:val="22"/>
                <w:szCs w:val="24"/>
                <w:rtl/>
              </w:rPr>
              <w:t>و رسیدگی</w:t>
            </w:r>
            <w:r w:rsidRPr="00072D04">
              <w:rPr>
                <w:rFonts w:asciiTheme="majorBidi" w:eastAsia="Calibri" w:hAnsiTheme="majorBidi" w:hint="cs"/>
                <w:b w:val="0"/>
                <w:bCs w:val="0"/>
                <w:sz w:val="22"/>
                <w:szCs w:val="24"/>
                <w:rtl/>
              </w:rPr>
              <w:t xml:space="preserve"> شکایت مراجعه نموده است ، فرم ثبت و رسیدگی را دستی باز می نماید.</w:t>
            </w:r>
          </w:p>
          <w:p w14:paraId="78343CC4" w14:textId="03A71E3C" w:rsidR="0038498F" w:rsidRPr="00072D04" w:rsidRDefault="005D6B1E" w:rsidP="005D6B1E">
            <w:pPr>
              <w:pStyle w:val="Heading1"/>
              <w:numPr>
                <w:ilvl w:val="6"/>
                <w:numId w:val="35"/>
              </w:numPr>
              <w:spacing w:line="360" w:lineRule="auto"/>
              <w:rPr>
                <w:b w:val="0"/>
                <w:bCs w:val="0"/>
                <w:rtl/>
              </w:rPr>
            </w:pPr>
            <w:r w:rsidRPr="00072D04">
              <w:rPr>
                <w:rFonts w:asciiTheme="majorBidi" w:eastAsia="Calibri" w:hAnsiTheme="majorBidi" w:hint="cs"/>
                <w:b w:val="0"/>
                <w:bCs w:val="0"/>
                <w:sz w:val="22"/>
                <w:szCs w:val="24"/>
                <w:rtl/>
              </w:rPr>
              <w:t xml:space="preserve"> کاربر فیلد های بخش تماس را تکمیل می نماید و شرح تماس را به صورت دستی بر اساس اظهارات مشتری تکمیل  می نماید و  سناریو از گام 3  مسیر اصلی ادامه می یابد.</w:t>
            </w:r>
            <w:r w:rsidRPr="00072D04">
              <w:rPr>
                <w:b w:val="0"/>
                <w:bCs w:val="0"/>
                <w:rtl/>
              </w:rPr>
              <w:t xml:space="preserve"> </w:t>
            </w:r>
          </w:p>
        </w:tc>
      </w:tr>
      <w:tr w:rsidR="00072D04" w:rsidRPr="00072D04" w14:paraId="24159A2A" w14:textId="77777777" w:rsidTr="00B26F5C">
        <w:tc>
          <w:tcPr>
            <w:tcW w:w="9714" w:type="dxa"/>
            <w:gridSpan w:val="2"/>
          </w:tcPr>
          <w:p w14:paraId="44FBD4FC" w14:textId="151C4BCE" w:rsidR="00A25A98" w:rsidRPr="00072D04" w:rsidRDefault="00A25A98" w:rsidP="00706256">
            <w:pPr>
              <w:spacing w:line="360" w:lineRule="auto"/>
              <w:rPr>
                <w:b/>
                <w:bCs/>
                <w:rtl/>
              </w:rPr>
            </w:pPr>
            <w:r w:rsidRPr="00072D04">
              <w:rPr>
                <w:rFonts w:hint="cs"/>
                <w:b/>
                <w:bCs/>
                <w:rtl/>
              </w:rPr>
              <w:lastRenderedPageBreak/>
              <w:t>مسیر فرعی: درج و ویرایش اطلاعات</w:t>
            </w:r>
            <w:r w:rsidR="00CA005A" w:rsidRPr="00072D04">
              <w:rPr>
                <w:rFonts w:hint="cs"/>
                <w:b/>
                <w:bCs/>
                <w:rtl/>
              </w:rPr>
              <w:t xml:space="preserve"> فردی تماس گیرنده</w:t>
            </w:r>
          </w:p>
          <w:p w14:paraId="4012EFC2" w14:textId="62EC47CD" w:rsidR="00A25A98" w:rsidRPr="00072D04" w:rsidRDefault="007412E0" w:rsidP="00E43EF3">
            <w:pPr>
              <w:pStyle w:val="ListParagraph"/>
              <w:numPr>
                <w:ilvl w:val="6"/>
                <w:numId w:val="10"/>
              </w:numPr>
              <w:spacing w:line="360" w:lineRule="auto"/>
            </w:pPr>
            <w:r w:rsidRPr="00072D04">
              <w:rPr>
                <w:rFonts w:hint="cs"/>
                <w:rtl/>
              </w:rPr>
              <w:t>با انتخاب لینک درج/</w:t>
            </w:r>
            <w:r w:rsidR="00A25A98" w:rsidRPr="00072D04">
              <w:rPr>
                <w:rFonts w:hint="cs"/>
                <w:rtl/>
              </w:rPr>
              <w:t>ویرایش</w:t>
            </w:r>
            <w:r w:rsidR="0034283B" w:rsidRPr="00072D04">
              <w:rPr>
                <w:rFonts w:hint="cs"/>
                <w:rtl/>
              </w:rPr>
              <w:t xml:space="preserve"> </w:t>
            </w:r>
            <w:r w:rsidR="00CA005A" w:rsidRPr="00072D04">
              <w:rPr>
                <w:rFonts w:hint="cs"/>
                <w:rtl/>
              </w:rPr>
              <w:t>اطلاعات فردی تماس گیرنده</w:t>
            </w:r>
            <w:r w:rsidR="00A25A98" w:rsidRPr="00072D04">
              <w:rPr>
                <w:rFonts w:hint="cs"/>
                <w:rtl/>
              </w:rPr>
              <w:t xml:space="preserve"> توسط </w:t>
            </w:r>
            <w:r w:rsidR="00623C82" w:rsidRPr="00072D04">
              <w:rPr>
                <w:rFonts w:hint="cs"/>
                <w:rtl/>
              </w:rPr>
              <w:t>کاربر</w:t>
            </w:r>
            <w:r w:rsidR="00A25A98" w:rsidRPr="00072D04">
              <w:rPr>
                <w:rFonts w:hint="cs"/>
                <w:rtl/>
              </w:rPr>
              <w:t xml:space="preserve"> فرم </w:t>
            </w:r>
            <w:r w:rsidR="00CA005A" w:rsidRPr="00072D04">
              <w:rPr>
                <w:rFonts w:hint="cs"/>
                <w:rtl/>
              </w:rPr>
              <w:t>اطلاعات فردی تماس گیرنده</w:t>
            </w:r>
            <w:r w:rsidR="00A25A98" w:rsidRPr="00072D04">
              <w:rPr>
                <w:rFonts w:hint="cs"/>
                <w:rtl/>
              </w:rPr>
              <w:t xml:space="preserve"> نمایش داده می شود.</w:t>
            </w:r>
          </w:p>
          <w:p w14:paraId="16CB6CDE" w14:textId="41CC1D55" w:rsidR="00623C82" w:rsidRPr="00072D04" w:rsidRDefault="00A25A98" w:rsidP="00A478CC">
            <w:pPr>
              <w:pStyle w:val="ListParagraph"/>
              <w:numPr>
                <w:ilvl w:val="6"/>
                <w:numId w:val="1"/>
              </w:numPr>
              <w:spacing w:before="0" w:line="360" w:lineRule="auto"/>
            </w:pPr>
            <w:r w:rsidRPr="00072D04">
              <w:rPr>
                <w:rFonts w:hint="cs"/>
                <w:rtl/>
              </w:rPr>
              <w:t>چنانچه هیچ اطلاعاتی از مشتری در بانک اطلاعاتی ثبت</w:t>
            </w:r>
            <w:r w:rsidR="00427D3A" w:rsidRPr="00072D04">
              <w:rPr>
                <w:rFonts w:hint="cs"/>
                <w:rtl/>
              </w:rPr>
              <w:t xml:space="preserve"> نشده باشد </w:t>
            </w:r>
            <w:r w:rsidR="00A478CC" w:rsidRPr="00072D04">
              <w:rPr>
                <w:rFonts w:hint="cs"/>
                <w:rtl/>
              </w:rPr>
              <w:t>، کاربر به صورت دستی</w:t>
            </w:r>
            <w:r w:rsidR="00427D3A" w:rsidRPr="00072D04">
              <w:rPr>
                <w:rFonts w:hint="cs"/>
                <w:rtl/>
              </w:rPr>
              <w:t xml:space="preserve"> فیلدهای فرم </w:t>
            </w:r>
            <w:r w:rsidR="00CA005A" w:rsidRPr="00072D04">
              <w:rPr>
                <w:rFonts w:hint="cs"/>
                <w:rtl/>
              </w:rPr>
              <w:t>اطلاعات فردی تماس گیرنده</w:t>
            </w:r>
            <w:r w:rsidR="00427D3A" w:rsidRPr="00072D04">
              <w:rPr>
                <w:rFonts w:hint="cs"/>
                <w:rtl/>
              </w:rPr>
              <w:t xml:space="preserve"> </w:t>
            </w:r>
            <w:r w:rsidR="00A478CC" w:rsidRPr="00072D04">
              <w:rPr>
                <w:rFonts w:hint="cs"/>
                <w:rtl/>
              </w:rPr>
              <w:t>را تکمیل می نماید.</w:t>
            </w:r>
          </w:p>
          <w:p w14:paraId="2976E999" w14:textId="15F43F00" w:rsidR="00750E53" w:rsidRPr="00072D04" w:rsidRDefault="00427D3A" w:rsidP="00A478CC">
            <w:pPr>
              <w:pStyle w:val="ListParagraph"/>
              <w:numPr>
                <w:ilvl w:val="6"/>
                <w:numId w:val="1"/>
              </w:numPr>
              <w:spacing w:before="0" w:line="360" w:lineRule="auto"/>
            </w:pPr>
            <w:r w:rsidRPr="00072D04">
              <w:rPr>
                <w:rFonts w:hint="cs"/>
                <w:rtl/>
              </w:rPr>
              <w:t xml:space="preserve">در صورتیکه </w:t>
            </w:r>
            <w:r w:rsidR="0034283B" w:rsidRPr="00072D04">
              <w:rPr>
                <w:rFonts w:hint="cs"/>
                <w:rtl/>
              </w:rPr>
              <w:t>اطلاعات تماس گیرنده</w:t>
            </w:r>
            <w:r w:rsidR="00623C82" w:rsidRPr="00072D04">
              <w:rPr>
                <w:rFonts w:hint="cs"/>
                <w:rtl/>
              </w:rPr>
              <w:t xml:space="preserve"> از بانک اطلاعاتی بازیابی شود و</w:t>
            </w:r>
            <w:r w:rsidR="0034283B" w:rsidRPr="00072D04">
              <w:rPr>
                <w:rFonts w:hint="cs"/>
                <w:rtl/>
              </w:rPr>
              <w:t xml:space="preserve"> </w:t>
            </w:r>
            <w:r w:rsidR="00623C82" w:rsidRPr="00072D04">
              <w:rPr>
                <w:rFonts w:hint="cs"/>
                <w:rtl/>
              </w:rPr>
              <w:t>نیاز به ویرایش داشته باشد،</w:t>
            </w:r>
            <w:r w:rsidR="0034283B" w:rsidRPr="00072D04">
              <w:rPr>
                <w:rFonts w:hint="cs"/>
                <w:rtl/>
              </w:rPr>
              <w:t xml:space="preserve"> کاربر فیلدهای مو</w:t>
            </w:r>
            <w:r w:rsidR="00623C82" w:rsidRPr="00072D04">
              <w:rPr>
                <w:rFonts w:hint="cs"/>
                <w:rtl/>
              </w:rPr>
              <w:t xml:space="preserve">رد نظر را ویرایش </w:t>
            </w:r>
            <w:r w:rsidR="00A478CC" w:rsidRPr="00072D04">
              <w:rPr>
                <w:rFonts w:hint="cs"/>
                <w:rtl/>
              </w:rPr>
              <w:t>می ن</w:t>
            </w:r>
            <w:r w:rsidRPr="00072D04">
              <w:rPr>
                <w:rFonts w:hint="cs"/>
                <w:rtl/>
              </w:rPr>
              <w:t>ماید</w:t>
            </w:r>
            <w:r w:rsidR="00A478CC" w:rsidRPr="00072D04">
              <w:rPr>
                <w:rFonts w:hint="cs"/>
                <w:rtl/>
              </w:rPr>
              <w:t>.</w:t>
            </w:r>
            <w:r w:rsidRPr="00072D04">
              <w:rPr>
                <w:rFonts w:hint="cs"/>
                <w:rtl/>
              </w:rPr>
              <w:t xml:space="preserve"> </w:t>
            </w:r>
          </w:p>
          <w:p w14:paraId="30D630A9" w14:textId="0ACA7059" w:rsidR="0034283B" w:rsidRPr="00072D04" w:rsidRDefault="00A478CC" w:rsidP="00A478CC">
            <w:pPr>
              <w:pStyle w:val="ListParagraph"/>
              <w:numPr>
                <w:ilvl w:val="6"/>
                <w:numId w:val="1"/>
              </w:numPr>
              <w:spacing w:before="0" w:line="360" w:lineRule="auto"/>
              <w:rPr>
                <w:rtl/>
              </w:rPr>
            </w:pPr>
            <w:r w:rsidRPr="00072D04">
              <w:rPr>
                <w:rFonts w:asciiTheme="majorBidi" w:hAnsiTheme="majorBidi" w:hint="cs"/>
                <w:rtl/>
              </w:rPr>
              <w:t xml:space="preserve">با انتخاب کلید درج / ویرایش </w:t>
            </w:r>
            <w:r w:rsidR="007D64B4" w:rsidRPr="00072D04">
              <w:rPr>
                <w:rFonts w:asciiTheme="majorBidi" w:hAnsiTheme="majorBidi" w:hint="cs"/>
                <w:rtl/>
              </w:rPr>
              <w:t>سیستم موارد اجباری و اعتبار سنجی را بررسی می نماید و در صورت وجود خطا پیغام مناسب به کاربر نمایش می دهد، در غیر اینصورت</w:t>
            </w:r>
            <w:r w:rsidRPr="00072D04">
              <w:rPr>
                <w:rFonts w:hint="cs"/>
                <w:rtl/>
              </w:rPr>
              <w:t xml:space="preserve"> اطلاعات فردی تماس گیرنده در بانک اطلاعات ثبت می گردد و پیغام "درج و بروزرسانی انجام شد" نمایش داده می شود و در فرم ثبت شکایت با انتخاب کلید جستجو اطلاعات جدید و یا ویرایش شده در قسمت اطلاعات تماس گیرنده نمایش داده می شود و</w:t>
            </w:r>
            <w:r w:rsidR="007D64B4" w:rsidRPr="00072D04">
              <w:rPr>
                <w:rFonts w:hint="cs"/>
                <w:rtl/>
              </w:rPr>
              <w:t xml:space="preserve"> </w:t>
            </w:r>
            <w:r w:rsidR="00670F4A" w:rsidRPr="00072D04">
              <w:rPr>
                <w:rFonts w:hint="cs"/>
                <w:rtl/>
              </w:rPr>
              <w:t>سناریو از گام 4 مسیر اصلی ادامه می یابد.</w:t>
            </w:r>
            <w:r w:rsidRPr="00072D04">
              <w:rPr>
                <w:rFonts w:hint="cs"/>
                <w:rtl/>
              </w:rPr>
              <w:t xml:space="preserve"> </w:t>
            </w:r>
          </w:p>
        </w:tc>
      </w:tr>
      <w:tr w:rsidR="00072D04" w:rsidRPr="00072D04" w14:paraId="173FF723" w14:textId="77777777" w:rsidTr="00CC47A9">
        <w:tc>
          <w:tcPr>
            <w:tcW w:w="9714" w:type="dxa"/>
            <w:gridSpan w:val="2"/>
          </w:tcPr>
          <w:p w14:paraId="6DC07645" w14:textId="5CA031A9" w:rsidR="00EB629A" w:rsidRPr="00072D04" w:rsidRDefault="00EC6375" w:rsidP="00C70F5C">
            <w:pPr>
              <w:spacing w:line="360" w:lineRule="auto"/>
              <w:rPr>
                <w:rFonts w:asciiTheme="majorBidi" w:hAnsiTheme="majorBidi"/>
                <w:b/>
                <w:bCs/>
                <w:rtl/>
              </w:rPr>
            </w:pPr>
            <w:r w:rsidRPr="00072D04">
              <w:rPr>
                <w:rFonts w:hint="cs"/>
                <w:b/>
                <w:bCs/>
                <w:rtl/>
              </w:rPr>
              <w:t xml:space="preserve">مسیر فرعی: </w:t>
            </w:r>
            <w:r w:rsidR="00C70F5C" w:rsidRPr="00072D04">
              <w:rPr>
                <w:rFonts w:hint="cs"/>
                <w:b/>
                <w:bCs/>
                <w:rtl/>
              </w:rPr>
              <w:t>رسیدگی به شکایت از</w:t>
            </w:r>
            <w:r w:rsidR="00B67C45" w:rsidRPr="00072D04">
              <w:rPr>
                <w:rFonts w:hint="cs"/>
                <w:b/>
                <w:bCs/>
                <w:rtl/>
              </w:rPr>
              <w:t xml:space="preserve"> شعب،نمایندگان، کارگزاران و بازاریابان زیر مجموعه شعبه</w:t>
            </w:r>
            <w:r w:rsidR="00894935" w:rsidRPr="00072D04">
              <w:rPr>
                <w:rFonts w:hint="cs"/>
                <w:b/>
                <w:bCs/>
                <w:rtl/>
              </w:rPr>
              <w:t xml:space="preserve"> و سرپرستی منطقه</w:t>
            </w:r>
          </w:p>
          <w:p w14:paraId="2285C602" w14:textId="1EC17483" w:rsidR="00642324" w:rsidRPr="00072D04" w:rsidRDefault="00D30AA1" w:rsidP="00E43EF3">
            <w:pPr>
              <w:pStyle w:val="ListParagraph"/>
              <w:numPr>
                <w:ilvl w:val="0"/>
                <w:numId w:val="6"/>
              </w:numPr>
              <w:spacing w:before="0" w:line="360" w:lineRule="auto"/>
            </w:pPr>
            <w:r w:rsidRPr="00072D04">
              <w:rPr>
                <w:rFonts w:hint="cs"/>
                <w:rtl/>
              </w:rPr>
              <w:t>فرایند</w:t>
            </w:r>
            <w:r w:rsidR="00894935" w:rsidRPr="00072D04">
              <w:rPr>
                <w:rFonts w:hint="cs"/>
                <w:rtl/>
              </w:rPr>
              <w:t xml:space="preserve"> شکایت به صورت سیستمی</w:t>
            </w:r>
            <w:r w:rsidRPr="00072D04">
              <w:rPr>
                <w:rFonts w:hint="cs"/>
                <w:rtl/>
              </w:rPr>
              <w:t xml:space="preserve"> در کارتابل </w:t>
            </w:r>
            <w:r w:rsidR="00210146" w:rsidRPr="00072D04">
              <w:rPr>
                <w:rFonts w:hint="cs"/>
                <w:rtl/>
              </w:rPr>
              <w:t>سرپرست منطقه با نام "</w:t>
            </w:r>
            <w:r w:rsidRPr="00072D04">
              <w:rPr>
                <w:rFonts w:hint="cs"/>
                <w:rtl/>
              </w:rPr>
              <w:t>ارجاع جهت ثبت اقدام</w:t>
            </w:r>
            <w:r w:rsidR="00210146" w:rsidRPr="00072D04">
              <w:rPr>
                <w:rFonts w:hint="cs"/>
                <w:rtl/>
              </w:rPr>
              <w:t>ات</w:t>
            </w:r>
            <w:r w:rsidRPr="00072D04">
              <w:rPr>
                <w:rFonts w:hint="cs"/>
                <w:rtl/>
              </w:rPr>
              <w:t xml:space="preserve"> - شناسه شکایت </w:t>
            </w:r>
            <w:r w:rsidRPr="00072D04">
              <w:t>x</w:t>
            </w:r>
            <w:r w:rsidR="00210146" w:rsidRPr="00072D04">
              <w:rPr>
                <w:rFonts w:hint="cs"/>
                <w:rtl/>
              </w:rPr>
              <w:t>"</w:t>
            </w:r>
            <w:r w:rsidR="00F70284" w:rsidRPr="00072D04">
              <w:rPr>
                <w:rFonts w:hint="cs"/>
                <w:rtl/>
              </w:rPr>
              <w:t xml:space="preserve"> قرار می گیرد</w:t>
            </w:r>
            <w:r w:rsidR="002E7449" w:rsidRPr="00072D04">
              <w:rPr>
                <w:rFonts w:hint="cs"/>
                <w:rtl/>
              </w:rPr>
              <w:t xml:space="preserve"> و سناریو از گام بعد ادامه می یابد.</w:t>
            </w:r>
          </w:p>
          <w:p w14:paraId="05BE7425" w14:textId="27AC5885" w:rsidR="00CC0F8B" w:rsidRPr="00072D04" w:rsidRDefault="00550ADE" w:rsidP="00E43EF3">
            <w:pPr>
              <w:pStyle w:val="ListParagraph"/>
              <w:numPr>
                <w:ilvl w:val="0"/>
                <w:numId w:val="6"/>
              </w:numPr>
              <w:spacing w:before="0" w:line="360" w:lineRule="auto"/>
            </w:pPr>
            <w:r w:rsidRPr="00072D04">
              <w:rPr>
                <w:rFonts w:hint="cs"/>
                <w:rtl/>
              </w:rPr>
              <w:lastRenderedPageBreak/>
              <w:t>سرپرست منطقه فرایند مورد نظر را از کارتابل انتخاب می نماید و فرم رسیدگی به شکایت برای کاربر نمایش داده می شود.</w:t>
            </w:r>
            <w:r w:rsidR="00CC0F8B" w:rsidRPr="00072D04">
              <w:rPr>
                <w:rFonts w:hint="cs"/>
                <w:rtl/>
              </w:rPr>
              <w:t xml:space="preserve"> بخش اطلاعات تماس، اطلاعات تماس گیرنده، محصولات دریافتی و جزئیات شکایت به صورت غیر قابل ویرایش برای کاربر نمایش داده می شود</w:t>
            </w:r>
            <w:r w:rsidR="002E7449" w:rsidRPr="00072D04">
              <w:rPr>
                <w:rFonts w:hint="cs"/>
                <w:rtl/>
              </w:rPr>
              <w:t xml:space="preserve"> و سناریو از گام بعد ادامه می یابد.</w:t>
            </w:r>
          </w:p>
          <w:p w14:paraId="2D36823B" w14:textId="3E79C4D1" w:rsidR="00EE136F" w:rsidRPr="00072D04" w:rsidRDefault="00CC0F8B" w:rsidP="004D6964">
            <w:pPr>
              <w:pStyle w:val="CommentText"/>
              <w:numPr>
                <w:ilvl w:val="0"/>
                <w:numId w:val="6"/>
              </w:numPr>
              <w:spacing w:line="360" w:lineRule="auto"/>
              <w:rPr>
                <w:sz w:val="22"/>
                <w:szCs w:val="24"/>
              </w:rPr>
            </w:pPr>
            <w:r w:rsidRPr="00072D04">
              <w:rPr>
                <w:rFonts w:hint="cs"/>
                <w:sz w:val="22"/>
                <w:szCs w:val="24"/>
                <w:rtl/>
              </w:rPr>
              <w:t xml:space="preserve">با انتخاب گزینه افزودن در گریدویو بخش رسیدگی به شکایت فرم </w:t>
            </w:r>
            <w:r w:rsidR="007F0D75" w:rsidRPr="00072D04">
              <w:rPr>
                <w:rFonts w:hint="cs"/>
                <w:sz w:val="22"/>
                <w:szCs w:val="24"/>
                <w:rtl/>
              </w:rPr>
              <w:t>ثبت اقدامات رسیدگی شکایت برای کاربر نمایش داده می شود، فیلد کاربر ثبت کننده و تاریخ و ساعت اقدام به صورت سیستمی بازیابی می گردد و بقیه فیلد ها توسط کاربر تکمیل می گردد</w:t>
            </w:r>
            <w:r w:rsidR="002E7449" w:rsidRPr="00072D04">
              <w:rPr>
                <w:rFonts w:hint="cs"/>
                <w:sz w:val="22"/>
                <w:szCs w:val="24"/>
                <w:rtl/>
              </w:rPr>
              <w:t xml:space="preserve">. </w:t>
            </w:r>
            <w:r w:rsidR="00331070" w:rsidRPr="00072D04">
              <w:rPr>
                <w:rFonts w:hint="cs"/>
                <w:sz w:val="22"/>
                <w:szCs w:val="24"/>
                <w:rtl/>
              </w:rPr>
              <w:t xml:space="preserve">در صورت نیاز به ویرایش اقدامات ثبت شده، فرایند از مسیر فرعی "ویرایش اقدام" و در صورت حذف اقدام ثبت شده فرایند از مسیر فرعی"حذف اقدام" ادامه می یابد. </w:t>
            </w:r>
            <w:r w:rsidR="002E7449" w:rsidRPr="00072D04">
              <w:rPr>
                <w:rFonts w:hint="cs"/>
                <w:sz w:val="22"/>
                <w:szCs w:val="24"/>
                <w:rtl/>
              </w:rPr>
              <w:t>چنانچه</w:t>
            </w:r>
            <w:r w:rsidR="00D743B4" w:rsidRPr="00072D04">
              <w:rPr>
                <w:rFonts w:hint="cs"/>
                <w:sz w:val="22"/>
                <w:szCs w:val="24"/>
                <w:rtl/>
              </w:rPr>
              <w:t xml:space="preserve"> سرپرست منطقه در مهلت پاسخگویی ( طبق جدول مهلت پ</w:t>
            </w:r>
            <w:r w:rsidR="008F505D" w:rsidRPr="00072D04">
              <w:rPr>
                <w:rFonts w:hint="cs"/>
                <w:sz w:val="22"/>
                <w:szCs w:val="24"/>
                <w:rtl/>
              </w:rPr>
              <w:t xml:space="preserve">اسخگویی ) اقدامی را انجام ندهد، </w:t>
            </w:r>
            <w:r w:rsidR="00861BCE" w:rsidRPr="00072D04">
              <w:rPr>
                <w:rFonts w:hint="cs"/>
                <w:sz w:val="22"/>
                <w:szCs w:val="24"/>
                <w:rtl/>
              </w:rPr>
              <w:t xml:space="preserve">کار از کارتابل شخصی کاربر خارج و به کارتابل گروهی بر می گردد و </w:t>
            </w:r>
            <w:r w:rsidR="008F505D" w:rsidRPr="00072D04">
              <w:rPr>
                <w:rFonts w:hint="cs"/>
                <w:sz w:val="22"/>
                <w:szCs w:val="24"/>
                <w:rtl/>
              </w:rPr>
              <w:t xml:space="preserve">پیامی </w:t>
            </w:r>
            <w:r w:rsidR="00833234" w:rsidRPr="00072D04">
              <w:rPr>
                <w:rFonts w:hint="cs"/>
                <w:sz w:val="22"/>
                <w:szCs w:val="24"/>
                <w:rtl/>
              </w:rPr>
              <w:t xml:space="preserve">به صورت سیستمی با توجه به منظر شکایت (فنی و مالی)  در کارتابل مدیریت فنی و یا مدیریت مالی با </w:t>
            </w:r>
            <w:r w:rsidR="008F505D" w:rsidRPr="00072D04">
              <w:rPr>
                <w:rFonts w:hint="cs"/>
                <w:sz w:val="22"/>
                <w:szCs w:val="24"/>
                <w:rtl/>
              </w:rPr>
              <w:t>متن</w:t>
            </w:r>
            <w:r w:rsidR="00833234" w:rsidRPr="00072D04">
              <w:rPr>
                <w:rFonts w:hint="cs"/>
                <w:sz w:val="22"/>
                <w:szCs w:val="24"/>
                <w:rtl/>
              </w:rPr>
              <w:t xml:space="preserve">" </w:t>
            </w:r>
            <w:r w:rsidR="008F505D" w:rsidRPr="00072D04">
              <w:rPr>
                <w:rFonts w:hint="cs"/>
                <w:sz w:val="22"/>
                <w:szCs w:val="24"/>
                <w:rtl/>
              </w:rPr>
              <w:t xml:space="preserve">اقداماتی تاکنون درخصوص شکایت با شناسه شکایت </w:t>
            </w:r>
            <w:r w:rsidR="008F505D" w:rsidRPr="00072D04">
              <w:rPr>
                <w:sz w:val="22"/>
                <w:szCs w:val="24"/>
              </w:rPr>
              <w:t>x</w:t>
            </w:r>
            <w:r w:rsidR="008F505D" w:rsidRPr="00072D04">
              <w:rPr>
                <w:rFonts w:hint="cs"/>
                <w:sz w:val="22"/>
                <w:szCs w:val="24"/>
                <w:rtl/>
              </w:rPr>
              <w:t xml:space="preserve"> طبق مهلت تعیین شده ثبت نشده است </w:t>
            </w:r>
            <w:r w:rsidR="00833234" w:rsidRPr="00072D04">
              <w:rPr>
                <w:rFonts w:hint="cs"/>
                <w:sz w:val="22"/>
                <w:szCs w:val="24"/>
                <w:rtl/>
              </w:rPr>
              <w:t>" قرار می گیرد</w:t>
            </w:r>
            <w:r w:rsidR="008F505D" w:rsidRPr="00072D04">
              <w:rPr>
                <w:rFonts w:hint="cs"/>
                <w:sz w:val="22"/>
                <w:szCs w:val="24"/>
                <w:rtl/>
              </w:rPr>
              <w:t xml:space="preserve">. </w:t>
            </w:r>
            <w:r w:rsidR="00833234" w:rsidRPr="00072D04">
              <w:rPr>
                <w:rFonts w:hint="cs"/>
                <w:sz w:val="22"/>
                <w:szCs w:val="24"/>
                <w:rtl/>
              </w:rPr>
              <w:t xml:space="preserve"> چنانچه مدیر فنی و یا مالی در مهلت پاسخگویی ( طبق جدول مهلت پاسخگویی ) اقدامی را انجام ندهد</w:t>
            </w:r>
            <w:r w:rsidR="00861BCE" w:rsidRPr="00072D04">
              <w:rPr>
                <w:rFonts w:hint="cs"/>
                <w:sz w:val="22"/>
                <w:szCs w:val="24"/>
                <w:rtl/>
              </w:rPr>
              <w:t xml:space="preserve"> </w:t>
            </w:r>
            <w:r w:rsidR="00833234" w:rsidRPr="00072D04">
              <w:rPr>
                <w:rFonts w:hint="cs"/>
                <w:sz w:val="22"/>
                <w:szCs w:val="24"/>
                <w:rtl/>
              </w:rPr>
              <w:t xml:space="preserve">، </w:t>
            </w:r>
            <w:r w:rsidR="00461D2C" w:rsidRPr="00072D04">
              <w:rPr>
                <w:rFonts w:hint="cs"/>
                <w:sz w:val="22"/>
                <w:szCs w:val="24"/>
                <w:rtl/>
              </w:rPr>
              <w:t>پیامی</w:t>
            </w:r>
            <w:r w:rsidR="00833234" w:rsidRPr="00072D04">
              <w:rPr>
                <w:rFonts w:hint="cs"/>
                <w:sz w:val="22"/>
                <w:szCs w:val="24"/>
                <w:rtl/>
              </w:rPr>
              <w:t xml:space="preserve"> به صورت سیست</w:t>
            </w:r>
            <w:r w:rsidR="00461D2C" w:rsidRPr="00072D04">
              <w:rPr>
                <w:rFonts w:hint="cs"/>
                <w:sz w:val="22"/>
                <w:szCs w:val="24"/>
                <w:rtl/>
              </w:rPr>
              <w:t xml:space="preserve">می </w:t>
            </w:r>
            <w:r w:rsidR="00977863" w:rsidRPr="00072D04">
              <w:rPr>
                <w:rFonts w:hint="cs"/>
                <w:sz w:val="22"/>
                <w:szCs w:val="24"/>
                <w:rtl/>
              </w:rPr>
              <w:t>به</w:t>
            </w:r>
            <w:r w:rsidR="00461D2C" w:rsidRPr="00072D04">
              <w:rPr>
                <w:rFonts w:hint="cs"/>
                <w:sz w:val="22"/>
                <w:szCs w:val="24"/>
                <w:rtl/>
              </w:rPr>
              <w:t xml:space="preserve"> کارتابل معاونت مربوطه با متن" اقداماتی تاکنون درخصوص شکایت با شناسه شکایت </w:t>
            </w:r>
            <w:r w:rsidR="00461D2C" w:rsidRPr="00072D04">
              <w:rPr>
                <w:sz w:val="22"/>
                <w:szCs w:val="24"/>
              </w:rPr>
              <w:t>x</w:t>
            </w:r>
            <w:r w:rsidR="00461D2C" w:rsidRPr="00072D04">
              <w:rPr>
                <w:rFonts w:hint="cs"/>
                <w:sz w:val="22"/>
                <w:szCs w:val="24"/>
                <w:rtl/>
              </w:rPr>
              <w:t xml:space="preserve"> طبق مهلت تعیین شده ثبت نشده است </w:t>
            </w:r>
            <w:r w:rsidR="00833234" w:rsidRPr="00072D04">
              <w:rPr>
                <w:rFonts w:hint="cs"/>
                <w:sz w:val="22"/>
                <w:szCs w:val="24"/>
                <w:rtl/>
              </w:rPr>
              <w:t>"</w:t>
            </w:r>
            <w:r w:rsidR="00977863" w:rsidRPr="00072D04">
              <w:rPr>
                <w:rFonts w:hint="cs"/>
                <w:sz w:val="22"/>
                <w:szCs w:val="24"/>
                <w:rtl/>
              </w:rPr>
              <w:t xml:space="preserve"> ارسال می گردد</w:t>
            </w:r>
            <w:r w:rsidR="00833234" w:rsidRPr="00072D04">
              <w:rPr>
                <w:rFonts w:hint="cs"/>
                <w:sz w:val="22"/>
                <w:szCs w:val="24"/>
                <w:rtl/>
              </w:rPr>
              <w:t xml:space="preserve"> </w:t>
            </w:r>
            <w:r w:rsidR="001F1694" w:rsidRPr="00072D04">
              <w:rPr>
                <w:rFonts w:hint="cs"/>
                <w:sz w:val="22"/>
                <w:szCs w:val="24"/>
                <w:rtl/>
              </w:rPr>
              <w:t>و چنانچه معاونت مربوطه در مهلت پاسخگویی ( طبق جدول مهلت پاسخگویی ) اقدامی را انجام ندهد،</w:t>
            </w:r>
            <w:r w:rsidR="00861BCE" w:rsidRPr="00072D04">
              <w:rPr>
                <w:rFonts w:hint="cs"/>
                <w:sz w:val="22"/>
                <w:szCs w:val="24"/>
                <w:rtl/>
              </w:rPr>
              <w:t xml:space="preserve"> </w:t>
            </w:r>
            <w:r w:rsidR="00461D2C" w:rsidRPr="00072D04">
              <w:rPr>
                <w:rFonts w:hint="cs"/>
                <w:sz w:val="22"/>
                <w:szCs w:val="24"/>
                <w:rtl/>
              </w:rPr>
              <w:t>پیامی</w:t>
            </w:r>
            <w:r w:rsidR="001F1694" w:rsidRPr="00072D04">
              <w:rPr>
                <w:rFonts w:hint="cs"/>
                <w:sz w:val="22"/>
                <w:szCs w:val="24"/>
                <w:rtl/>
              </w:rPr>
              <w:t xml:space="preserve"> به صورت سیستمی در کارتابل </w:t>
            </w:r>
            <w:r w:rsidR="00B430DB" w:rsidRPr="00072D04">
              <w:rPr>
                <w:sz w:val="22"/>
                <w:szCs w:val="24"/>
                <w:rtl/>
              </w:rPr>
              <w:t>نما</w:t>
            </w:r>
            <w:r w:rsidR="00B430DB" w:rsidRPr="00072D04">
              <w:rPr>
                <w:rFonts w:hint="cs"/>
                <w:sz w:val="22"/>
                <w:szCs w:val="24"/>
                <w:rtl/>
              </w:rPr>
              <w:t>ینده</w:t>
            </w:r>
            <w:r w:rsidR="00B430DB" w:rsidRPr="00072D04">
              <w:rPr>
                <w:sz w:val="22"/>
                <w:szCs w:val="24"/>
                <w:rtl/>
              </w:rPr>
              <w:t xml:space="preserve"> مد</w:t>
            </w:r>
            <w:r w:rsidR="00B430DB" w:rsidRPr="00072D04">
              <w:rPr>
                <w:rFonts w:hint="cs"/>
                <w:sz w:val="22"/>
                <w:szCs w:val="24"/>
                <w:rtl/>
              </w:rPr>
              <w:t>یرعامل</w:t>
            </w:r>
            <w:r w:rsidR="00B430DB" w:rsidRPr="00072D04">
              <w:rPr>
                <w:sz w:val="22"/>
                <w:szCs w:val="24"/>
                <w:rtl/>
              </w:rPr>
              <w:t xml:space="preserve"> در بحث رس</w:t>
            </w:r>
            <w:r w:rsidR="00B430DB" w:rsidRPr="00072D04">
              <w:rPr>
                <w:rFonts w:hint="cs"/>
                <w:sz w:val="22"/>
                <w:szCs w:val="24"/>
                <w:rtl/>
              </w:rPr>
              <w:t>یدگی</w:t>
            </w:r>
            <w:r w:rsidR="00B430DB" w:rsidRPr="00072D04">
              <w:rPr>
                <w:sz w:val="22"/>
                <w:szCs w:val="24"/>
                <w:rtl/>
              </w:rPr>
              <w:t xml:space="preserve"> به شکا</w:t>
            </w:r>
            <w:r w:rsidR="00B430DB" w:rsidRPr="00072D04">
              <w:rPr>
                <w:rFonts w:hint="cs"/>
                <w:sz w:val="22"/>
                <w:szCs w:val="24"/>
                <w:rtl/>
              </w:rPr>
              <w:t>یات</w:t>
            </w:r>
            <w:r w:rsidR="00B430DB" w:rsidRPr="00072D04">
              <w:rPr>
                <w:rFonts w:ascii="Cambria" w:hAnsi="Cambria" w:cs="Cambria" w:hint="cs"/>
                <w:sz w:val="22"/>
                <w:szCs w:val="24"/>
                <w:rtl/>
              </w:rPr>
              <w:t> </w:t>
            </w:r>
            <w:r w:rsidR="00E61AEF" w:rsidRPr="00072D04">
              <w:rPr>
                <w:rFonts w:hint="cs"/>
                <w:sz w:val="22"/>
                <w:szCs w:val="24"/>
                <w:rtl/>
              </w:rPr>
              <w:t xml:space="preserve">با </w:t>
            </w:r>
            <w:r w:rsidR="00461D2C" w:rsidRPr="00072D04">
              <w:rPr>
                <w:rFonts w:hint="cs"/>
                <w:sz w:val="22"/>
                <w:szCs w:val="24"/>
                <w:rtl/>
              </w:rPr>
              <w:t>متن</w:t>
            </w:r>
            <w:r w:rsidR="00E61AEF" w:rsidRPr="00072D04">
              <w:rPr>
                <w:rFonts w:hint="cs"/>
                <w:sz w:val="22"/>
                <w:szCs w:val="24"/>
                <w:rtl/>
              </w:rPr>
              <w:t xml:space="preserve"> " </w:t>
            </w:r>
            <w:r w:rsidR="00461D2C" w:rsidRPr="00072D04">
              <w:rPr>
                <w:rFonts w:hint="cs"/>
                <w:sz w:val="22"/>
                <w:szCs w:val="24"/>
                <w:rtl/>
              </w:rPr>
              <w:t xml:space="preserve">اقداماتی تاکنون درخصوص شکایت با شناسه شکایت </w:t>
            </w:r>
            <w:r w:rsidR="00461D2C" w:rsidRPr="00072D04">
              <w:rPr>
                <w:sz w:val="22"/>
                <w:szCs w:val="24"/>
              </w:rPr>
              <w:t>x</w:t>
            </w:r>
            <w:r w:rsidR="00461D2C" w:rsidRPr="00072D04">
              <w:rPr>
                <w:rFonts w:hint="cs"/>
                <w:sz w:val="22"/>
                <w:szCs w:val="24"/>
                <w:rtl/>
              </w:rPr>
              <w:t xml:space="preserve"> طبق مهلت تعیین شده ثبت نشده است </w:t>
            </w:r>
            <w:r w:rsidR="00E61AEF" w:rsidRPr="00072D04">
              <w:rPr>
                <w:rFonts w:hint="cs"/>
                <w:sz w:val="22"/>
                <w:szCs w:val="24"/>
                <w:rtl/>
              </w:rPr>
              <w:t xml:space="preserve">" </w:t>
            </w:r>
            <w:r w:rsidR="002E7449" w:rsidRPr="00072D04">
              <w:rPr>
                <w:rFonts w:hint="cs"/>
                <w:sz w:val="22"/>
                <w:szCs w:val="24"/>
                <w:rtl/>
              </w:rPr>
              <w:t xml:space="preserve">و </w:t>
            </w:r>
            <w:r w:rsidR="00EE136F" w:rsidRPr="00072D04">
              <w:rPr>
                <w:rFonts w:hint="cs"/>
                <w:sz w:val="22"/>
                <w:szCs w:val="24"/>
                <w:rtl/>
              </w:rPr>
              <w:t xml:space="preserve">سناریو از گام بعد ادامه می یابد و در صورتیکه شرایطی که </w:t>
            </w:r>
            <w:r w:rsidR="000174A0" w:rsidRPr="00072D04">
              <w:rPr>
                <w:rFonts w:hint="cs"/>
                <w:sz w:val="22"/>
                <w:szCs w:val="24"/>
                <w:rtl/>
              </w:rPr>
              <w:t>الویت</w:t>
            </w:r>
            <w:r w:rsidR="00EE136F" w:rsidRPr="00072D04">
              <w:rPr>
                <w:rFonts w:hint="cs"/>
                <w:sz w:val="22"/>
                <w:szCs w:val="24"/>
                <w:rtl/>
              </w:rPr>
              <w:t xml:space="preserve"> </w:t>
            </w:r>
            <w:r w:rsidR="004D6964" w:rsidRPr="00072D04">
              <w:rPr>
                <w:rFonts w:hint="cs"/>
                <w:sz w:val="22"/>
                <w:szCs w:val="24"/>
                <w:rtl/>
              </w:rPr>
              <w:t>پاسخگویی</w:t>
            </w:r>
            <w:r w:rsidR="00EE136F" w:rsidRPr="00072D04">
              <w:rPr>
                <w:rFonts w:hint="cs"/>
                <w:sz w:val="22"/>
                <w:szCs w:val="24"/>
                <w:rtl/>
              </w:rPr>
              <w:t xml:space="preserve"> فوری است بعد از جواب ندادن معاونت مریوطه باید تیکت شکایت به </w:t>
            </w:r>
            <w:r w:rsidR="00B430DB" w:rsidRPr="00072D04">
              <w:rPr>
                <w:sz w:val="22"/>
                <w:szCs w:val="24"/>
                <w:rtl/>
              </w:rPr>
              <w:t>نما</w:t>
            </w:r>
            <w:r w:rsidR="00B430DB" w:rsidRPr="00072D04">
              <w:rPr>
                <w:rFonts w:hint="cs"/>
                <w:sz w:val="22"/>
                <w:szCs w:val="24"/>
                <w:rtl/>
              </w:rPr>
              <w:t>ینده</w:t>
            </w:r>
            <w:r w:rsidR="00B430DB" w:rsidRPr="00072D04">
              <w:rPr>
                <w:sz w:val="22"/>
                <w:szCs w:val="24"/>
                <w:rtl/>
              </w:rPr>
              <w:t xml:space="preserve"> مد</w:t>
            </w:r>
            <w:r w:rsidR="00B430DB" w:rsidRPr="00072D04">
              <w:rPr>
                <w:rFonts w:hint="cs"/>
                <w:sz w:val="22"/>
                <w:szCs w:val="24"/>
                <w:rtl/>
              </w:rPr>
              <w:t>یرعامل</w:t>
            </w:r>
            <w:r w:rsidR="00B430DB" w:rsidRPr="00072D04">
              <w:rPr>
                <w:sz w:val="22"/>
                <w:szCs w:val="24"/>
                <w:rtl/>
              </w:rPr>
              <w:t xml:space="preserve"> در بحث رس</w:t>
            </w:r>
            <w:r w:rsidR="00B430DB" w:rsidRPr="00072D04">
              <w:rPr>
                <w:rFonts w:hint="cs"/>
                <w:sz w:val="22"/>
                <w:szCs w:val="24"/>
                <w:rtl/>
              </w:rPr>
              <w:t>یدگی</w:t>
            </w:r>
            <w:r w:rsidR="00B430DB" w:rsidRPr="00072D04">
              <w:rPr>
                <w:sz w:val="22"/>
                <w:szCs w:val="24"/>
                <w:rtl/>
              </w:rPr>
              <w:t xml:space="preserve"> به شکا</w:t>
            </w:r>
            <w:r w:rsidR="00B430DB" w:rsidRPr="00072D04">
              <w:rPr>
                <w:rFonts w:hint="cs"/>
                <w:sz w:val="22"/>
                <w:szCs w:val="24"/>
                <w:rtl/>
              </w:rPr>
              <w:t>یات</w:t>
            </w:r>
            <w:r w:rsidR="00B430DB" w:rsidRPr="00072D04">
              <w:rPr>
                <w:rFonts w:ascii="Cambria" w:hAnsi="Cambria" w:cs="Cambria" w:hint="cs"/>
                <w:sz w:val="22"/>
                <w:szCs w:val="24"/>
                <w:rtl/>
              </w:rPr>
              <w:t> </w:t>
            </w:r>
            <w:r w:rsidR="00EE136F" w:rsidRPr="00072D04">
              <w:rPr>
                <w:rFonts w:hint="cs"/>
                <w:sz w:val="22"/>
                <w:szCs w:val="24"/>
                <w:rtl/>
              </w:rPr>
              <w:t>ارجاع شود.</w:t>
            </w:r>
          </w:p>
          <w:p w14:paraId="38545B51" w14:textId="0ACB7365" w:rsidR="000F3D0B" w:rsidRPr="00072D04" w:rsidRDefault="00F676B2" w:rsidP="00EE136F">
            <w:pPr>
              <w:pStyle w:val="ListParagraph"/>
              <w:numPr>
                <w:ilvl w:val="0"/>
                <w:numId w:val="6"/>
              </w:numPr>
              <w:spacing w:before="0" w:line="360" w:lineRule="auto"/>
              <w:rPr>
                <w:rtl/>
              </w:rPr>
            </w:pPr>
            <w:r w:rsidRPr="00072D04">
              <w:rPr>
                <w:rFonts w:hint="cs"/>
                <w:rtl/>
              </w:rPr>
              <w:t xml:space="preserve">در صورت پاسخگویی سرپرست منطقه در بازه مهلت پاسخگویی، پس از انتخاب کلید ثبت سیستم موارد اجباری و اعتبار سنجی را بررسی می نماید و در صورت وجود خطا پیغام مناسب به کاربر نمایش می دهد و در غیر اینصورت فرایند در کارتابل کارشناس </w:t>
            </w:r>
            <w:r w:rsidRPr="00072D04">
              <w:rPr>
                <w:rFonts w:hint="cs"/>
                <w:strike/>
                <w:rtl/>
              </w:rPr>
              <w:t>ثبت و رسیدگی به</w:t>
            </w:r>
            <w:r w:rsidRPr="00072D04">
              <w:rPr>
                <w:rFonts w:hint="cs"/>
                <w:rtl/>
              </w:rPr>
              <w:t xml:space="preserve"> </w:t>
            </w:r>
            <w:r w:rsidR="003F7413" w:rsidRPr="00072D04">
              <w:rPr>
                <w:rFonts w:hint="cs"/>
                <w:rtl/>
              </w:rPr>
              <w:t xml:space="preserve">واحد </w:t>
            </w:r>
            <w:r w:rsidRPr="00072D04">
              <w:rPr>
                <w:rFonts w:hint="cs"/>
                <w:rtl/>
              </w:rPr>
              <w:t>شکایت</w:t>
            </w:r>
            <w:r w:rsidR="003C730B" w:rsidRPr="00072D04">
              <w:rPr>
                <w:rFonts w:hint="cs"/>
                <w:rtl/>
              </w:rPr>
              <w:t xml:space="preserve"> با نام "</w:t>
            </w:r>
            <w:r w:rsidR="007C1076" w:rsidRPr="00072D04">
              <w:rPr>
                <w:rFonts w:hint="cs"/>
                <w:rtl/>
              </w:rPr>
              <w:t xml:space="preserve">عدم ثبت اقدام </w:t>
            </w:r>
            <w:r w:rsidR="000D37E6" w:rsidRPr="00072D04">
              <w:rPr>
                <w:rFonts w:hint="cs"/>
                <w:rtl/>
              </w:rPr>
              <w:t xml:space="preserve">توسط </w:t>
            </w:r>
            <w:r w:rsidR="007C1076" w:rsidRPr="00072D04">
              <w:rPr>
                <w:rFonts w:hint="cs"/>
                <w:rtl/>
              </w:rPr>
              <w:t>ارجاع گیرنده</w:t>
            </w:r>
            <w:r w:rsidR="003C730B" w:rsidRPr="00072D04">
              <w:rPr>
                <w:rFonts w:hint="cs"/>
                <w:rtl/>
              </w:rPr>
              <w:t xml:space="preserve"> - شناسه شکایت </w:t>
            </w:r>
            <w:r w:rsidR="003C730B" w:rsidRPr="00072D04">
              <w:t>x</w:t>
            </w:r>
            <w:r w:rsidR="003C730B" w:rsidRPr="00072D04">
              <w:rPr>
                <w:rFonts w:hint="cs"/>
                <w:rtl/>
              </w:rPr>
              <w:t xml:space="preserve"> </w:t>
            </w:r>
            <w:r w:rsidR="003C730B" w:rsidRPr="00072D04">
              <w:rPr>
                <w:rFonts w:cs="Cambria" w:hint="cs"/>
                <w:rtl/>
              </w:rPr>
              <w:t xml:space="preserve">" </w:t>
            </w:r>
            <w:r w:rsidRPr="00072D04">
              <w:rPr>
                <w:rFonts w:hint="cs"/>
                <w:rtl/>
              </w:rPr>
              <w:t xml:space="preserve">قرار می گیرد و سناریو از گام </w:t>
            </w:r>
            <w:r w:rsidR="004A7927" w:rsidRPr="00072D04">
              <w:rPr>
                <w:rFonts w:hint="cs"/>
                <w:rtl/>
              </w:rPr>
              <w:t>10</w:t>
            </w:r>
            <w:r w:rsidRPr="00072D04">
              <w:rPr>
                <w:rFonts w:hint="cs"/>
                <w:rtl/>
              </w:rPr>
              <w:t xml:space="preserve"> مسیر اصلی ادامه می یابد.</w:t>
            </w:r>
            <w:r w:rsidR="000F3D0B" w:rsidRPr="00072D04">
              <w:rPr>
                <w:rtl/>
              </w:rPr>
              <w:t xml:space="preserve"> </w:t>
            </w:r>
          </w:p>
        </w:tc>
      </w:tr>
      <w:tr w:rsidR="00072D04" w:rsidRPr="00072D04" w14:paraId="179B9D9C" w14:textId="77777777" w:rsidTr="00CC47A9">
        <w:tc>
          <w:tcPr>
            <w:tcW w:w="9714" w:type="dxa"/>
            <w:gridSpan w:val="2"/>
          </w:tcPr>
          <w:p w14:paraId="597D94C0" w14:textId="3EA12E38" w:rsidR="00894935" w:rsidRPr="00072D04" w:rsidRDefault="00894935" w:rsidP="00A9105E">
            <w:pPr>
              <w:spacing w:line="360" w:lineRule="auto"/>
              <w:rPr>
                <w:rFonts w:asciiTheme="majorBidi" w:hAnsiTheme="majorBidi"/>
                <w:b/>
                <w:bCs/>
                <w:rtl/>
              </w:rPr>
            </w:pPr>
            <w:r w:rsidRPr="00072D04">
              <w:rPr>
                <w:rFonts w:hint="cs"/>
                <w:b/>
                <w:bCs/>
                <w:rtl/>
              </w:rPr>
              <w:lastRenderedPageBreak/>
              <w:t xml:space="preserve">مسیر فرعی: </w:t>
            </w:r>
            <w:r w:rsidR="00C70F5C" w:rsidRPr="00072D04">
              <w:rPr>
                <w:rFonts w:hint="cs"/>
                <w:b/>
                <w:bCs/>
                <w:rtl/>
              </w:rPr>
              <w:t xml:space="preserve">رسیدگی به شکایت از </w:t>
            </w:r>
            <w:r w:rsidRPr="00072D04">
              <w:rPr>
                <w:rFonts w:hint="cs"/>
                <w:b/>
                <w:bCs/>
                <w:rtl/>
              </w:rPr>
              <w:t xml:space="preserve">شعب،نمایندگان، کارگزاران و بازاریابان زیر مجموعه شعبه و فاقد سرپرستی </w:t>
            </w:r>
            <w:r w:rsidR="00C70F5C" w:rsidRPr="00072D04">
              <w:rPr>
                <w:rFonts w:hint="cs"/>
                <w:b/>
                <w:bCs/>
                <w:rtl/>
              </w:rPr>
              <w:t>مناطق</w:t>
            </w:r>
          </w:p>
          <w:p w14:paraId="41C073B3" w14:textId="585A78D0" w:rsidR="00894935" w:rsidRPr="00072D04" w:rsidRDefault="00894935" w:rsidP="00E43EF3">
            <w:pPr>
              <w:pStyle w:val="ListParagraph"/>
              <w:numPr>
                <w:ilvl w:val="0"/>
                <w:numId w:val="16"/>
              </w:numPr>
              <w:spacing w:before="0" w:line="360" w:lineRule="auto"/>
            </w:pPr>
            <w:r w:rsidRPr="00072D04">
              <w:rPr>
                <w:rFonts w:hint="cs"/>
                <w:rtl/>
              </w:rPr>
              <w:t>در صورت</w:t>
            </w:r>
            <w:r w:rsidR="00F70284" w:rsidRPr="00072D04">
              <w:rPr>
                <w:rFonts w:hint="cs"/>
                <w:rtl/>
              </w:rPr>
              <w:t>یکه</w:t>
            </w:r>
            <w:r w:rsidRPr="00072D04">
              <w:rPr>
                <w:rFonts w:hint="cs"/>
                <w:rtl/>
              </w:rPr>
              <w:t xml:space="preserve"> </w:t>
            </w:r>
            <w:r w:rsidRPr="00072D04">
              <w:rPr>
                <w:rFonts w:hint="cs"/>
                <w:u w:val="single"/>
                <w:rtl/>
              </w:rPr>
              <w:t xml:space="preserve">منظر شکایت فنی </w:t>
            </w:r>
            <w:r w:rsidR="00F70284" w:rsidRPr="00072D04">
              <w:rPr>
                <w:rFonts w:hint="cs"/>
                <w:rtl/>
              </w:rPr>
              <w:t xml:space="preserve">باشد در </w:t>
            </w:r>
            <w:r w:rsidRPr="00072D04">
              <w:rPr>
                <w:rFonts w:hint="cs"/>
                <w:rtl/>
              </w:rPr>
              <w:t>کارتابل مدیر فنی و در صورت</w:t>
            </w:r>
            <w:r w:rsidR="009B5D3F" w:rsidRPr="00072D04">
              <w:rPr>
                <w:rFonts w:hint="cs"/>
                <w:rtl/>
              </w:rPr>
              <w:t xml:space="preserve">یکه </w:t>
            </w:r>
            <w:r w:rsidRPr="00072D04">
              <w:rPr>
                <w:rFonts w:hint="cs"/>
                <w:rtl/>
              </w:rPr>
              <w:t xml:space="preserve"> </w:t>
            </w:r>
            <w:r w:rsidRPr="00072D04">
              <w:rPr>
                <w:rFonts w:hint="cs"/>
                <w:u w:val="single"/>
                <w:rtl/>
              </w:rPr>
              <w:t>منظر شکایت مالی</w:t>
            </w:r>
            <w:r w:rsidRPr="00072D04">
              <w:rPr>
                <w:rFonts w:hint="cs"/>
                <w:rtl/>
              </w:rPr>
              <w:t xml:space="preserve"> باشد به کارتابل مدیر مالی با نام "ارجاع جهت ثبت اقدامات - شناسه شکایت </w:t>
            </w:r>
            <w:r w:rsidRPr="00072D04">
              <w:t>x</w:t>
            </w:r>
            <w:r w:rsidRPr="00072D04">
              <w:rPr>
                <w:rFonts w:hint="cs"/>
                <w:rtl/>
              </w:rPr>
              <w:t>" قرار می گیرد.</w:t>
            </w:r>
          </w:p>
          <w:p w14:paraId="327730BA" w14:textId="7DF57892" w:rsidR="009B5D3F" w:rsidRPr="00072D04" w:rsidRDefault="009B5D3F" w:rsidP="00E43EF3">
            <w:pPr>
              <w:pStyle w:val="ListParagraph"/>
              <w:numPr>
                <w:ilvl w:val="0"/>
                <w:numId w:val="16"/>
              </w:numPr>
              <w:spacing w:before="0" w:line="360" w:lineRule="auto"/>
            </w:pPr>
            <w:r w:rsidRPr="00072D04">
              <w:rPr>
                <w:rFonts w:hint="cs"/>
                <w:rtl/>
              </w:rPr>
              <w:t>مدیر فنی/مالی فرایند مورد نظر را از کارتابل انتخاب می نماید و فرم رسیدگی به شکایت برای کاربر نمایش داده می شود. بخش اطلاعات تماس، اطلاعات تماس گیرنده، محصولات دریافتی و جزئیات شکایت به صورت غیر قابل ویرایش برای کاربر نمایش داده می شود و سناریو از گام بعد ادامه می یابد.</w:t>
            </w:r>
          </w:p>
          <w:p w14:paraId="21950F30" w14:textId="6744C940" w:rsidR="009B5D3F" w:rsidRPr="00072D04" w:rsidRDefault="009B5D3F" w:rsidP="00A9105E">
            <w:pPr>
              <w:pStyle w:val="ListParagraph"/>
              <w:numPr>
                <w:ilvl w:val="0"/>
                <w:numId w:val="16"/>
              </w:numPr>
              <w:spacing w:before="0" w:line="360" w:lineRule="auto"/>
            </w:pPr>
            <w:r w:rsidRPr="00072D04">
              <w:rPr>
                <w:rFonts w:hint="cs"/>
                <w:rtl/>
              </w:rPr>
              <w:t>با انتخاب گزینه افزودن در گریدویو بخش رسیدگی به شکایت فرم ثبت اقدامات رسیدگی شکایت برای کاربر نمایش داده می شود، فیلد کاربر ثبت کننده و تاریخ و ساعت اقدام به صورت سیستمی بازیابی می گردد و بقیه فیلد ها توسط کاربر تکمیل می گردد.</w:t>
            </w:r>
            <w:r w:rsidR="008E5B00" w:rsidRPr="00072D04">
              <w:rPr>
                <w:rFonts w:hint="cs"/>
                <w:rtl/>
              </w:rPr>
              <w:t xml:space="preserve"> در صورت نیاز به ویرایش اقدامات ثبت شده، فرایند از مسیر فرعی "ویرایش اقدام" و در صورت حذف اقدام ثبت شده فرایند از مسیر فرعی"حذف اقدام" ادامه می یابد. </w:t>
            </w:r>
            <w:r w:rsidRPr="00072D04">
              <w:rPr>
                <w:rFonts w:hint="cs"/>
                <w:rtl/>
              </w:rPr>
              <w:t xml:space="preserve"> چنانچه </w:t>
            </w:r>
            <w:r w:rsidR="00977863" w:rsidRPr="00072D04">
              <w:rPr>
                <w:rFonts w:hint="cs"/>
                <w:rtl/>
              </w:rPr>
              <w:t>مدیر فنی/مالی</w:t>
            </w:r>
            <w:r w:rsidRPr="00072D04">
              <w:rPr>
                <w:rFonts w:hint="cs"/>
                <w:rtl/>
              </w:rPr>
              <w:t xml:space="preserve"> در مهلت پاسخگویی ( طبق جدول مهلت پاسخگویی ) اقدامی را انجام ندهد، کار از کارتابل شخصی کاربر خارج و به کارتابل گروهی بر می گردد و پیامی </w:t>
            </w:r>
            <w:r w:rsidR="00977863" w:rsidRPr="00072D04">
              <w:rPr>
                <w:rFonts w:hint="cs"/>
                <w:rtl/>
              </w:rPr>
              <w:t>به</w:t>
            </w:r>
            <w:r w:rsidRPr="00072D04">
              <w:rPr>
                <w:rFonts w:hint="cs"/>
                <w:rtl/>
              </w:rPr>
              <w:t xml:space="preserve"> کارتابل معاونت مربوطه با متن" اقداماتی تاکنون درخصوص شکایت با شناسه شکایت </w:t>
            </w:r>
            <w:r w:rsidRPr="00072D04">
              <w:t>x</w:t>
            </w:r>
            <w:r w:rsidRPr="00072D04">
              <w:rPr>
                <w:rFonts w:hint="cs"/>
                <w:rtl/>
              </w:rPr>
              <w:t xml:space="preserve"> طبق مهلت تعیین شده ثبت نشده است "</w:t>
            </w:r>
            <w:r w:rsidR="00977863" w:rsidRPr="00072D04">
              <w:rPr>
                <w:rFonts w:hint="cs"/>
                <w:rtl/>
              </w:rPr>
              <w:t xml:space="preserve"> ارسال می گردد</w:t>
            </w:r>
            <w:r w:rsidRPr="00072D04">
              <w:rPr>
                <w:rFonts w:hint="cs"/>
                <w:rtl/>
              </w:rPr>
              <w:t xml:space="preserve"> و چنانچه معاونت مربوطه در مهلت پاسخگویی ( طبق جدول مهلت پاسخگویی ) اقدامی را انجام ندهد، پیامی به صورت سیستمی در کارتابل </w:t>
            </w:r>
            <w:r w:rsidR="00A9105E" w:rsidRPr="00072D04">
              <w:rPr>
                <w:rtl/>
              </w:rPr>
              <w:t>نما</w:t>
            </w:r>
            <w:r w:rsidR="00A9105E" w:rsidRPr="00072D04">
              <w:rPr>
                <w:rFonts w:hint="cs"/>
                <w:rtl/>
              </w:rPr>
              <w:t>ینده</w:t>
            </w:r>
            <w:r w:rsidR="00A9105E" w:rsidRPr="00072D04">
              <w:rPr>
                <w:rtl/>
              </w:rPr>
              <w:t xml:space="preserve"> مد</w:t>
            </w:r>
            <w:r w:rsidR="00A9105E" w:rsidRPr="00072D04">
              <w:rPr>
                <w:rFonts w:hint="cs"/>
                <w:rtl/>
              </w:rPr>
              <w:t>یرعامل</w:t>
            </w:r>
            <w:r w:rsidR="00A9105E" w:rsidRPr="00072D04">
              <w:rPr>
                <w:rtl/>
              </w:rPr>
              <w:t xml:space="preserve"> در بحث رس</w:t>
            </w:r>
            <w:r w:rsidR="00A9105E" w:rsidRPr="00072D04">
              <w:rPr>
                <w:rFonts w:hint="cs"/>
                <w:rtl/>
              </w:rPr>
              <w:t>یدگی</w:t>
            </w:r>
            <w:r w:rsidR="00A9105E" w:rsidRPr="00072D04">
              <w:rPr>
                <w:rtl/>
              </w:rPr>
              <w:t xml:space="preserve"> به شکا</w:t>
            </w:r>
            <w:r w:rsidR="00A9105E" w:rsidRPr="00072D04">
              <w:rPr>
                <w:rFonts w:hint="cs"/>
                <w:rtl/>
              </w:rPr>
              <w:t>یات</w:t>
            </w:r>
            <w:r w:rsidR="00A9105E" w:rsidRPr="00072D04">
              <w:rPr>
                <w:rFonts w:ascii="Cambria" w:hAnsi="Cambria" w:cs="Cambria" w:hint="cs"/>
                <w:rtl/>
              </w:rPr>
              <w:t> </w:t>
            </w:r>
            <w:r w:rsidRPr="00072D04">
              <w:rPr>
                <w:rFonts w:hint="cs"/>
                <w:rtl/>
              </w:rPr>
              <w:t>در بحث رسیدگی به شکایات با متن</w:t>
            </w:r>
            <w:r w:rsidRPr="00072D04">
              <w:rPr>
                <w:rFonts w:cs="Cambria" w:hint="cs"/>
                <w:rtl/>
              </w:rPr>
              <w:t xml:space="preserve"> </w:t>
            </w:r>
            <w:r w:rsidRPr="00072D04">
              <w:rPr>
                <w:rFonts w:hint="cs"/>
                <w:rtl/>
              </w:rPr>
              <w:t xml:space="preserve">" اقداماتی تاکنون درخصوص شکایت با شناسه شکایت </w:t>
            </w:r>
            <w:r w:rsidRPr="00072D04">
              <w:t>x</w:t>
            </w:r>
            <w:r w:rsidRPr="00072D04">
              <w:rPr>
                <w:rFonts w:hint="cs"/>
                <w:rtl/>
              </w:rPr>
              <w:t xml:space="preserve"> طبق مهلت تعیین شده ثبت نشده است " و سناریو از گام بعد ادامه می یابد.</w:t>
            </w:r>
            <w:r w:rsidRPr="00072D04">
              <w:rPr>
                <w:rStyle w:val="CommentReference"/>
              </w:rPr>
              <w:t xml:space="preserve"> </w:t>
            </w:r>
          </w:p>
          <w:p w14:paraId="677BE8B7" w14:textId="4E638E54" w:rsidR="00894935" w:rsidRPr="00072D04" w:rsidRDefault="009B5D3F" w:rsidP="00E43EF3">
            <w:pPr>
              <w:pStyle w:val="ListParagraph"/>
              <w:numPr>
                <w:ilvl w:val="0"/>
                <w:numId w:val="16"/>
              </w:numPr>
              <w:spacing w:before="0" w:line="360" w:lineRule="auto"/>
              <w:rPr>
                <w:b/>
                <w:bCs/>
                <w:rtl/>
              </w:rPr>
            </w:pPr>
            <w:r w:rsidRPr="00072D04">
              <w:rPr>
                <w:rFonts w:hint="cs"/>
                <w:rtl/>
              </w:rPr>
              <w:t>در صورت پاسخگویی سرپرست منطقه در بازه مهلت پاسخگویی، پس از انتخاب کلید ثبت سیستم موارد اجباری و اعتبار سنجی را بررسی می نماید و در صورت وجود خطا پیغام مناسب به کاربر نمایش می دهد و در غیر اینصورت فرایند</w:t>
            </w:r>
            <w:r w:rsidR="002D6DC8" w:rsidRPr="00072D04">
              <w:rPr>
                <w:rFonts w:hint="cs"/>
                <w:rtl/>
              </w:rPr>
              <w:t xml:space="preserve"> با نام " "عدم ثبت اقدام توسط ارجاع گیرنده - شناسه شکایت </w:t>
            </w:r>
            <w:r w:rsidR="002D6DC8" w:rsidRPr="00072D04">
              <w:t>x</w:t>
            </w:r>
            <w:r w:rsidR="002D6DC8" w:rsidRPr="00072D04">
              <w:rPr>
                <w:rFonts w:hint="cs"/>
                <w:rtl/>
              </w:rPr>
              <w:t xml:space="preserve"> </w:t>
            </w:r>
            <w:r w:rsidR="002D6DC8" w:rsidRPr="00072D04">
              <w:rPr>
                <w:rFonts w:cs="Cambria" w:hint="cs"/>
                <w:rtl/>
              </w:rPr>
              <w:t xml:space="preserve">" </w:t>
            </w:r>
            <w:r w:rsidRPr="00072D04">
              <w:rPr>
                <w:rFonts w:hint="cs"/>
                <w:rtl/>
              </w:rPr>
              <w:t xml:space="preserve"> در کارتابل کارشناس </w:t>
            </w:r>
            <w:r w:rsidRPr="00072D04">
              <w:rPr>
                <w:rFonts w:hint="cs"/>
                <w:strike/>
                <w:rtl/>
              </w:rPr>
              <w:t>ثبت و رسیدگی به</w:t>
            </w:r>
            <w:r w:rsidRPr="00072D04">
              <w:rPr>
                <w:rFonts w:hint="cs"/>
                <w:rtl/>
              </w:rPr>
              <w:t xml:space="preserve"> </w:t>
            </w:r>
            <w:r w:rsidR="003F7413" w:rsidRPr="00072D04">
              <w:rPr>
                <w:rFonts w:hint="cs"/>
                <w:rtl/>
              </w:rPr>
              <w:t xml:space="preserve">واحد </w:t>
            </w:r>
            <w:r w:rsidRPr="00072D04">
              <w:rPr>
                <w:rFonts w:hint="cs"/>
                <w:rtl/>
              </w:rPr>
              <w:t xml:space="preserve">شکایت قرار می گیرد و سناریو از گام </w:t>
            </w:r>
            <w:r w:rsidR="004A7927" w:rsidRPr="00072D04">
              <w:rPr>
                <w:rFonts w:hint="cs"/>
                <w:rtl/>
              </w:rPr>
              <w:t>10</w:t>
            </w:r>
            <w:r w:rsidRPr="00072D04">
              <w:rPr>
                <w:rFonts w:hint="cs"/>
                <w:rtl/>
              </w:rPr>
              <w:t xml:space="preserve"> مسیر اصلی ادامه می یابد.</w:t>
            </w:r>
            <w:r w:rsidR="00977863" w:rsidRPr="00072D04">
              <w:rPr>
                <w:b/>
                <w:bCs/>
                <w:rtl/>
              </w:rPr>
              <w:t xml:space="preserve"> </w:t>
            </w:r>
          </w:p>
        </w:tc>
      </w:tr>
      <w:tr w:rsidR="00072D04" w:rsidRPr="00072D04" w14:paraId="27B115E3" w14:textId="77777777" w:rsidTr="00CC47A9">
        <w:tc>
          <w:tcPr>
            <w:tcW w:w="9714" w:type="dxa"/>
            <w:gridSpan w:val="2"/>
          </w:tcPr>
          <w:p w14:paraId="32E90F04" w14:textId="1C27AED0" w:rsidR="00A9105E" w:rsidRPr="00072D04" w:rsidRDefault="00A9105E" w:rsidP="00881ECE">
            <w:pPr>
              <w:spacing w:line="360" w:lineRule="auto"/>
              <w:rPr>
                <w:b/>
                <w:bCs/>
                <w:rtl/>
              </w:rPr>
            </w:pPr>
            <w:r w:rsidRPr="00072D04">
              <w:rPr>
                <w:rFonts w:hint="cs"/>
                <w:b/>
                <w:bCs/>
                <w:rtl/>
              </w:rPr>
              <w:t xml:space="preserve">مسیر فرعی: رسیدگی به شکایت از </w:t>
            </w:r>
            <w:r w:rsidR="00881ECE" w:rsidRPr="00072D04">
              <w:rPr>
                <w:rFonts w:hint="cs"/>
                <w:b/>
                <w:bCs/>
                <w:rtl/>
              </w:rPr>
              <w:t>سرپرستی مناطق</w:t>
            </w:r>
          </w:p>
          <w:p w14:paraId="4C8AC751" w14:textId="21A693FA" w:rsidR="00881ECE" w:rsidRPr="00072D04" w:rsidRDefault="00881ECE" w:rsidP="00881ECE">
            <w:pPr>
              <w:pStyle w:val="ListParagraph"/>
              <w:numPr>
                <w:ilvl w:val="0"/>
                <w:numId w:val="30"/>
              </w:numPr>
              <w:spacing w:before="0" w:line="360" w:lineRule="auto"/>
            </w:pPr>
            <w:r w:rsidRPr="00072D04">
              <w:rPr>
                <w:rFonts w:hint="cs"/>
                <w:rtl/>
              </w:rPr>
              <w:lastRenderedPageBreak/>
              <w:t xml:space="preserve">در صورتیکه </w:t>
            </w:r>
            <w:r w:rsidRPr="00072D04">
              <w:rPr>
                <w:rFonts w:hint="cs"/>
                <w:u w:val="single"/>
                <w:rtl/>
              </w:rPr>
              <w:t xml:space="preserve">منظر شکایت فنی </w:t>
            </w:r>
            <w:r w:rsidRPr="00072D04">
              <w:rPr>
                <w:rFonts w:hint="cs"/>
                <w:rtl/>
              </w:rPr>
              <w:t xml:space="preserve">باشد در کارتابل مدیر فنی و در صورتیکه  </w:t>
            </w:r>
            <w:r w:rsidRPr="00072D04">
              <w:rPr>
                <w:rFonts w:hint="cs"/>
                <w:u w:val="single"/>
                <w:rtl/>
              </w:rPr>
              <w:t>منظر شکایت مالی</w:t>
            </w:r>
            <w:r w:rsidRPr="00072D04">
              <w:rPr>
                <w:rFonts w:hint="cs"/>
                <w:rtl/>
              </w:rPr>
              <w:t xml:space="preserve"> باشد به کارتابل مدیر مالی با نام "ارجاع جهت ثبت اقدامات - شناسه شکایت </w:t>
            </w:r>
            <w:r w:rsidRPr="00072D04">
              <w:t>x</w:t>
            </w:r>
            <w:r w:rsidRPr="00072D04">
              <w:rPr>
                <w:rFonts w:hint="cs"/>
                <w:rtl/>
              </w:rPr>
              <w:t>" قرار می گیرد.</w:t>
            </w:r>
          </w:p>
          <w:p w14:paraId="030D4665" w14:textId="77777777" w:rsidR="00881ECE" w:rsidRPr="00072D04" w:rsidRDefault="00881ECE" w:rsidP="00881ECE">
            <w:pPr>
              <w:pStyle w:val="ListParagraph"/>
              <w:numPr>
                <w:ilvl w:val="0"/>
                <w:numId w:val="30"/>
              </w:numPr>
              <w:spacing w:before="0" w:line="360" w:lineRule="auto"/>
            </w:pPr>
            <w:r w:rsidRPr="00072D04">
              <w:rPr>
                <w:rFonts w:hint="cs"/>
                <w:rtl/>
              </w:rPr>
              <w:t>مدیر فنی/مالی فرایند مورد نظر را از کارتابل انتخاب می نماید و فرم رسیدگی به شکایت برای کاربر نمایش داده می شود. بخش اطلاعات تماس، اطلاعات تماس گیرنده، محصولات دریافتی و جزئیات شکایت به صورت غیر قابل ویرایش برای کاربر نمایش داده می شود و سناریو از گام بعد ادامه می یابد.</w:t>
            </w:r>
          </w:p>
          <w:p w14:paraId="2EE63AE0" w14:textId="77777777" w:rsidR="006E7506" w:rsidRPr="00072D04" w:rsidRDefault="00881ECE" w:rsidP="00881ECE">
            <w:pPr>
              <w:pStyle w:val="ListParagraph"/>
              <w:numPr>
                <w:ilvl w:val="0"/>
                <w:numId w:val="30"/>
              </w:numPr>
              <w:spacing w:before="0" w:line="360" w:lineRule="auto"/>
            </w:pPr>
            <w:r w:rsidRPr="00072D04">
              <w:rPr>
                <w:rFonts w:hint="cs"/>
                <w:rtl/>
              </w:rPr>
              <w:t xml:space="preserve">با انتخاب گزینه افزودن در گریدویو بخش رسیدگی به شکایت فرم ثبت اقدامات رسیدگی شکایت برای کاربر نمایش داده می شود، فیلد کاربر ثبت کننده و تاریخ و ساعت اقدام به صورت سیستمی بازیابی می گردد و بقیه فیلد ها توسط کاربر تکمیل می گردد. در صورت نیاز به ویرایش اقدامات ثبت شده، فرایند از مسیر فرعی "ویرایش اقدام" و در صورت حذف اقدام ثبت شده فرایند از مسیر فرعی"حذف اقدام" ادامه می یابد.  چنانچه مدیر فنی/مالی در مهلت پاسخگویی ( طبق جدول مهلت پاسخگویی ) اقدامی را انجام ندهد، کار از کارتابل شخصی کاربر خارج و به کارتابل گروهی بر می گردد و پیامی به کارتابل معاونت مربوطه با متن" اقداماتی تاکنون درخصوص شکایت با شناسه شکایت </w:t>
            </w:r>
            <w:r w:rsidRPr="00072D04">
              <w:t>x</w:t>
            </w:r>
            <w:r w:rsidRPr="00072D04">
              <w:rPr>
                <w:rFonts w:hint="cs"/>
                <w:rtl/>
              </w:rPr>
              <w:t xml:space="preserve"> طبق مهلت تعیین شده ثبت نشده است " ارسال می گردد و چنانچه معاونت مربوطه در مهلت پاسخگویی ( طبق جدول مهلت پاسخگویی ) اقدامی را انجام ندهد، پیامی به صورت سیستمی در کارتابل </w:t>
            </w:r>
            <w:r w:rsidRPr="00072D04">
              <w:rPr>
                <w:rtl/>
              </w:rPr>
              <w:t>نما</w:t>
            </w:r>
            <w:r w:rsidRPr="00072D04">
              <w:rPr>
                <w:rFonts w:hint="cs"/>
                <w:rtl/>
              </w:rPr>
              <w:t>ینده</w:t>
            </w:r>
            <w:r w:rsidRPr="00072D04">
              <w:rPr>
                <w:rtl/>
              </w:rPr>
              <w:t xml:space="preserve"> مد</w:t>
            </w:r>
            <w:r w:rsidRPr="00072D04">
              <w:rPr>
                <w:rFonts w:hint="cs"/>
                <w:rtl/>
              </w:rPr>
              <w:t>یرعامل</w:t>
            </w:r>
            <w:r w:rsidRPr="00072D04">
              <w:rPr>
                <w:rtl/>
              </w:rPr>
              <w:t xml:space="preserve"> در بحث رس</w:t>
            </w:r>
            <w:r w:rsidRPr="00072D04">
              <w:rPr>
                <w:rFonts w:hint="cs"/>
                <w:rtl/>
              </w:rPr>
              <w:t>یدگی</w:t>
            </w:r>
            <w:r w:rsidRPr="00072D04">
              <w:rPr>
                <w:rtl/>
              </w:rPr>
              <w:t xml:space="preserve"> به شکا</w:t>
            </w:r>
            <w:r w:rsidRPr="00072D04">
              <w:rPr>
                <w:rFonts w:hint="cs"/>
                <w:rtl/>
              </w:rPr>
              <w:t>یات</w:t>
            </w:r>
            <w:r w:rsidRPr="00072D04">
              <w:rPr>
                <w:rFonts w:ascii="Cambria" w:hAnsi="Cambria" w:cs="Cambria" w:hint="cs"/>
                <w:rtl/>
              </w:rPr>
              <w:t> </w:t>
            </w:r>
            <w:r w:rsidRPr="00072D04">
              <w:rPr>
                <w:rFonts w:hint="cs"/>
                <w:rtl/>
              </w:rPr>
              <w:t>در بحث رسیدگی به شکایات با متن</w:t>
            </w:r>
            <w:r w:rsidRPr="00072D04">
              <w:rPr>
                <w:rFonts w:cs="Cambria" w:hint="cs"/>
                <w:rtl/>
              </w:rPr>
              <w:t xml:space="preserve"> </w:t>
            </w:r>
            <w:r w:rsidRPr="00072D04">
              <w:rPr>
                <w:rFonts w:hint="cs"/>
                <w:rtl/>
              </w:rPr>
              <w:t>" اقداماتی تاکنون</w:t>
            </w:r>
          </w:p>
          <w:p w14:paraId="709396D8" w14:textId="77777777" w:rsidR="006E7506" w:rsidRPr="00072D04" w:rsidRDefault="00881ECE" w:rsidP="006E7506">
            <w:pPr>
              <w:spacing w:before="0" w:line="360" w:lineRule="auto"/>
              <w:rPr>
                <w:rtl/>
              </w:rPr>
            </w:pPr>
            <w:r w:rsidRPr="00072D04">
              <w:rPr>
                <w:rFonts w:hint="cs"/>
                <w:rtl/>
              </w:rPr>
              <w:t xml:space="preserve">درخصوص شکایت با شناسه شکایت </w:t>
            </w:r>
            <w:r w:rsidRPr="00072D04">
              <w:t>x</w:t>
            </w:r>
            <w:r w:rsidRPr="00072D04">
              <w:rPr>
                <w:rFonts w:hint="cs"/>
                <w:rtl/>
              </w:rPr>
              <w:t xml:space="preserve"> طبق مهلت تعیین شده ثبت نشده است " و سناریو از گام بعد ادامه می یابد.</w:t>
            </w:r>
            <w:r w:rsidRPr="00072D04">
              <w:rPr>
                <w:rStyle w:val="CommentReference"/>
              </w:rPr>
              <w:t xml:space="preserve"> </w:t>
            </w:r>
          </w:p>
          <w:p w14:paraId="15C7A928" w14:textId="4DC80D38" w:rsidR="00A9105E" w:rsidRPr="00072D04" w:rsidRDefault="00881ECE" w:rsidP="006E7506">
            <w:pPr>
              <w:pStyle w:val="ListParagraph"/>
              <w:numPr>
                <w:ilvl w:val="0"/>
                <w:numId w:val="30"/>
              </w:numPr>
              <w:spacing w:before="0" w:line="360" w:lineRule="auto"/>
              <w:rPr>
                <w:b/>
                <w:bCs/>
                <w:rtl/>
              </w:rPr>
            </w:pPr>
            <w:r w:rsidRPr="00072D04">
              <w:rPr>
                <w:rFonts w:hint="cs"/>
                <w:rtl/>
              </w:rPr>
              <w:t xml:space="preserve">در صورت پاسخگویی سرپرست منطقه در بازه مهلت پاسخگویی، پس از انتخاب کلید ثبت سیستم موارد اجباری و اعتبار سنجی را بررسی می نماید و در صورت وجود خطا پیغام مناسب به کاربر نمایش می دهد و در غیر اینصورت فرایند با نام " "عدم ثبت اقدام توسط ارجاع گیرنده - شناسه شکایت </w:t>
            </w:r>
            <w:r w:rsidRPr="00072D04">
              <w:t>x</w:t>
            </w:r>
            <w:r w:rsidRPr="00072D04">
              <w:rPr>
                <w:rFonts w:hint="cs"/>
                <w:rtl/>
              </w:rPr>
              <w:t xml:space="preserve"> </w:t>
            </w:r>
            <w:r w:rsidRPr="00072D04">
              <w:rPr>
                <w:rFonts w:cs="Cambria" w:hint="cs"/>
                <w:rtl/>
              </w:rPr>
              <w:t xml:space="preserve">" </w:t>
            </w:r>
            <w:r w:rsidRPr="00072D04">
              <w:rPr>
                <w:rFonts w:hint="cs"/>
                <w:rtl/>
              </w:rPr>
              <w:t xml:space="preserve"> در کارتابل کارشناس </w:t>
            </w:r>
            <w:r w:rsidRPr="00072D04">
              <w:rPr>
                <w:rFonts w:hint="cs"/>
                <w:strike/>
                <w:rtl/>
              </w:rPr>
              <w:t>ثبت و رسیدگی به</w:t>
            </w:r>
            <w:r w:rsidRPr="00072D04">
              <w:rPr>
                <w:rFonts w:hint="cs"/>
                <w:rtl/>
              </w:rPr>
              <w:t xml:space="preserve"> </w:t>
            </w:r>
            <w:r w:rsidR="00D31F06" w:rsidRPr="00072D04">
              <w:rPr>
                <w:rFonts w:hint="cs"/>
                <w:rtl/>
              </w:rPr>
              <w:t xml:space="preserve">واحد </w:t>
            </w:r>
            <w:r w:rsidRPr="00072D04">
              <w:rPr>
                <w:rFonts w:hint="cs"/>
                <w:rtl/>
              </w:rPr>
              <w:t xml:space="preserve">شکایت قرار می گیرد و سناریو از گام </w:t>
            </w:r>
            <w:r w:rsidR="004A7927" w:rsidRPr="00072D04">
              <w:rPr>
                <w:rFonts w:hint="cs"/>
                <w:rtl/>
              </w:rPr>
              <w:t>10</w:t>
            </w:r>
            <w:r w:rsidRPr="00072D04">
              <w:rPr>
                <w:rFonts w:hint="cs"/>
                <w:rtl/>
              </w:rPr>
              <w:t xml:space="preserve"> مسیر اصلی ادامه می یابد.</w:t>
            </w:r>
          </w:p>
        </w:tc>
      </w:tr>
      <w:tr w:rsidR="00072D04" w:rsidRPr="00072D04" w14:paraId="036031C0" w14:textId="77777777" w:rsidTr="00CC47A9">
        <w:tc>
          <w:tcPr>
            <w:tcW w:w="9714" w:type="dxa"/>
            <w:gridSpan w:val="2"/>
          </w:tcPr>
          <w:p w14:paraId="7557BD9D" w14:textId="41AAE5B6" w:rsidR="00B67C45" w:rsidRPr="00072D04" w:rsidRDefault="00B67C45" w:rsidP="00657392">
            <w:pPr>
              <w:spacing w:line="360" w:lineRule="auto"/>
              <w:rPr>
                <w:b/>
                <w:bCs/>
                <w:rtl/>
              </w:rPr>
            </w:pPr>
            <w:r w:rsidRPr="00072D04">
              <w:rPr>
                <w:rFonts w:hint="cs"/>
                <w:b/>
                <w:bCs/>
                <w:rtl/>
              </w:rPr>
              <w:lastRenderedPageBreak/>
              <w:t xml:space="preserve">مسیر فرعی: </w:t>
            </w:r>
            <w:r w:rsidR="00657392" w:rsidRPr="00072D04">
              <w:rPr>
                <w:rFonts w:hint="cs"/>
                <w:b/>
                <w:bCs/>
                <w:rtl/>
              </w:rPr>
              <w:t>رسیدگی به شکایت از</w:t>
            </w:r>
            <w:r w:rsidRPr="00072D04">
              <w:rPr>
                <w:rFonts w:hint="cs"/>
                <w:b/>
                <w:bCs/>
                <w:rtl/>
              </w:rPr>
              <w:t xml:space="preserve"> واحد های ستادی سازمان</w:t>
            </w:r>
            <w:r w:rsidR="00657392" w:rsidRPr="00072D04">
              <w:rPr>
                <w:rFonts w:hint="cs"/>
                <w:b/>
                <w:bCs/>
                <w:rtl/>
              </w:rPr>
              <w:t xml:space="preserve"> زیر مجموعه معاونت</w:t>
            </w:r>
          </w:p>
          <w:p w14:paraId="79000635" w14:textId="77777777" w:rsidR="00F6058B" w:rsidRPr="00072D04" w:rsidRDefault="00F6058B" w:rsidP="00E43EF3">
            <w:pPr>
              <w:pStyle w:val="ListParagraph"/>
              <w:numPr>
                <w:ilvl w:val="0"/>
                <w:numId w:val="17"/>
              </w:numPr>
              <w:spacing w:before="0" w:line="360" w:lineRule="auto"/>
            </w:pPr>
            <w:r w:rsidRPr="00072D04">
              <w:rPr>
                <w:rFonts w:hint="cs"/>
                <w:rtl/>
              </w:rPr>
              <w:lastRenderedPageBreak/>
              <w:t xml:space="preserve">فرایند شکایت به صورت سیستمی در کارتابل مدیریت حوزه معاونت مربوطه با نام "ارجاع جهت ثبت اقدامات - شناسه شکایت </w:t>
            </w:r>
            <w:r w:rsidRPr="00072D04">
              <w:t>x</w:t>
            </w:r>
            <w:r w:rsidRPr="00072D04">
              <w:rPr>
                <w:rFonts w:hint="cs"/>
                <w:rtl/>
              </w:rPr>
              <w:t>" قرار می گیرد و سناریو از گام بعد ادامه می یابد.</w:t>
            </w:r>
          </w:p>
          <w:p w14:paraId="3B83C364" w14:textId="24EEF839" w:rsidR="00F6058B" w:rsidRPr="00072D04" w:rsidRDefault="00F6058B" w:rsidP="00E43EF3">
            <w:pPr>
              <w:pStyle w:val="ListParagraph"/>
              <w:numPr>
                <w:ilvl w:val="0"/>
                <w:numId w:val="17"/>
              </w:numPr>
              <w:spacing w:before="0" w:line="360" w:lineRule="auto"/>
            </w:pPr>
            <w:r w:rsidRPr="00072D04">
              <w:rPr>
                <w:rFonts w:hint="cs"/>
                <w:rtl/>
              </w:rPr>
              <w:t>مدیریت حوزه معاونت فرایند مورد نظر را از کارتابل انتخاب می نماید و فرم رسیدگی به شکایت برای کاربر نمایش داده می شود. بخش اطلاعات تماس، اطلاعات تماس گیرنده، محصولات دریافتی و جزئیات شکایت به صورت غیر قابل ویرایش برای کاربر نمایش داده می شود و سناریو از گام بعد ادامه می یابد.</w:t>
            </w:r>
          </w:p>
          <w:p w14:paraId="0393FA5F" w14:textId="4DB493A1" w:rsidR="00ED51DE" w:rsidRPr="00072D04" w:rsidRDefault="00F6058B" w:rsidP="006E68A2">
            <w:pPr>
              <w:pStyle w:val="ListParagraph"/>
              <w:numPr>
                <w:ilvl w:val="0"/>
                <w:numId w:val="17"/>
              </w:numPr>
              <w:spacing w:before="0" w:line="360" w:lineRule="auto"/>
              <w:rPr>
                <w:b/>
                <w:bCs/>
              </w:rPr>
            </w:pPr>
            <w:r w:rsidRPr="00072D04">
              <w:rPr>
                <w:rFonts w:hint="cs"/>
                <w:rtl/>
              </w:rPr>
              <w:t xml:space="preserve">با انتخاب گزینه افزودن در گریدویو بخش رسیدگی به شکایت فرم ثبت اقدامات رسیدگی شکایت برای کاربر نمایش داده می شود، فیلد کاربر ثبت کننده و تاریخ و ساعت اقدام به صورت سیستمی بازیابی می گردد و بقیه فیلد ها توسط کاربر تکمیل می گردد. </w:t>
            </w:r>
            <w:r w:rsidR="008E5B00" w:rsidRPr="00072D04">
              <w:rPr>
                <w:rFonts w:hint="cs"/>
                <w:rtl/>
              </w:rPr>
              <w:t xml:space="preserve">در صورت نیاز به ویرایش اقدامات ثبت شده، فرایند از مسیر فرعی "ویرایش اقدام" و در صورت حذف اقدام ثبت شده فرایند از مسیر فرعی"حذف اقدام" ادامه می یابد. </w:t>
            </w:r>
            <w:r w:rsidRPr="00072D04">
              <w:rPr>
                <w:rFonts w:hint="cs"/>
                <w:rtl/>
              </w:rPr>
              <w:t xml:space="preserve">چنانچه مدیریت حوزه معاونت در مهلت پاسخگویی ( طبق جدول مهلت پاسخگویی ) اقدامی را انجام ندهد، کار از کارتابل شخصی کاربر خارج و به کارتابل گروهی بر می گردد و پیامی به کارتابل معاونت مربوطه با متن" اقداماتی تاکنون درخصوص شکایت با شناسه شکایت </w:t>
            </w:r>
            <w:r w:rsidRPr="00072D04">
              <w:t>x</w:t>
            </w:r>
            <w:r w:rsidRPr="00072D04">
              <w:rPr>
                <w:rFonts w:hint="cs"/>
                <w:rtl/>
              </w:rPr>
              <w:t xml:space="preserve"> طبق مهلت تعیین شده ثبت نشده است " ارسال می گردد و چنانچه معاونت مربوطه در مهلت پاسخگویی ( طبق جدول مهلت پاسخگویی ) اقدامی را انجام ندهد، پیامی به صورت سیستمی در کارتابل </w:t>
            </w:r>
            <w:r w:rsidR="006E68A2" w:rsidRPr="00072D04">
              <w:rPr>
                <w:rtl/>
              </w:rPr>
              <w:t>نما</w:t>
            </w:r>
            <w:r w:rsidR="006E68A2" w:rsidRPr="00072D04">
              <w:rPr>
                <w:rFonts w:hint="cs"/>
                <w:rtl/>
              </w:rPr>
              <w:t>ینده</w:t>
            </w:r>
            <w:r w:rsidR="006E68A2" w:rsidRPr="00072D04">
              <w:rPr>
                <w:rtl/>
              </w:rPr>
              <w:t xml:space="preserve"> مد</w:t>
            </w:r>
            <w:r w:rsidR="006E68A2" w:rsidRPr="00072D04">
              <w:rPr>
                <w:rFonts w:hint="cs"/>
                <w:rtl/>
              </w:rPr>
              <w:t>یرعامل</w:t>
            </w:r>
            <w:r w:rsidR="006E68A2" w:rsidRPr="00072D04">
              <w:rPr>
                <w:rtl/>
              </w:rPr>
              <w:t xml:space="preserve"> در بحث رس</w:t>
            </w:r>
            <w:r w:rsidR="006E68A2" w:rsidRPr="00072D04">
              <w:rPr>
                <w:rFonts w:hint="cs"/>
                <w:rtl/>
              </w:rPr>
              <w:t>یدگی</w:t>
            </w:r>
            <w:r w:rsidR="006E68A2" w:rsidRPr="00072D04">
              <w:rPr>
                <w:rtl/>
              </w:rPr>
              <w:t xml:space="preserve"> به شکا</w:t>
            </w:r>
            <w:r w:rsidR="006E68A2" w:rsidRPr="00072D04">
              <w:rPr>
                <w:rFonts w:hint="cs"/>
                <w:rtl/>
              </w:rPr>
              <w:t>یات</w:t>
            </w:r>
            <w:r w:rsidR="006E68A2" w:rsidRPr="00072D04">
              <w:rPr>
                <w:rFonts w:ascii="Cambria" w:hAnsi="Cambria" w:cs="Cambria" w:hint="cs"/>
                <w:rtl/>
              </w:rPr>
              <w:t> </w:t>
            </w:r>
            <w:r w:rsidRPr="00072D04">
              <w:rPr>
                <w:rFonts w:hint="cs"/>
                <w:rtl/>
              </w:rPr>
              <w:t>با متن</w:t>
            </w:r>
            <w:r w:rsidRPr="00072D04">
              <w:rPr>
                <w:rFonts w:cs="Cambria" w:hint="cs"/>
                <w:rtl/>
              </w:rPr>
              <w:t xml:space="preserve"> </w:t>
            </w:r>
            <w:r w:rsidRPr="00072D04">
              <w:rPr>
                <w:rFonts w:hint="cs"/>
                <w:rtl/>
              </w:rPr>
              <w:t xml:space="preserve">" اقداماتی تاکنون درخصوص شکایت با شناسه شکایت </w:t>
            </w:r>
            <w:r w:rsidRPr="00072D04">
              <w:t>x</w:t>
            </w:r>
            <w:r w:rsidRPr="00072D04">
              <w:rPr>
                <w:rFonts w:hint="cs"/>
                <w:rtl/>
              </w:rPr>
              <w:t xml:space="preserve"> طبق مهلت تعیین شده ثبت نشده است " و سناریو از گام بعد ادامه می یابد.</w:t>
            </w:r>
            <w:r w:rsidRPr="00072D04">
              <w:rPr>
                <w:rStyle w:val="CommentReference"/>
              </w:rPr>
              <w:t xml:space="preserve"> </w:t>
            </w:r>
          </w:p>
          <w:p w14:paraId="7F51E236" w14:textId="0B6370FE" w:rsidR="00B67C45" w:rsidRPr="00072D04" w:rsidRDefault="00F6058B" w:rsidP="00E43EF3">
            <w:pPr>
              <w:pStyle w:val="ListParagraph"/>
              <w:numPr>
                <w:ilvl w:val="0"/>
                <w:numId w:val="17"/>
              </w:numPr>
              <w:spacing w:before="0" w:line="360" w:lineRule="auto"/>
              <w:rPr>
                <w:b/>
                <w:bCs/>
                <w:rtl/>
              </w:rPr>
            </w:pPr>
            <w:r w:rsidRPr="00072D04">
              <w:rPr>
                <w:rFonts w:hint="cs"/>
                <w:rtl/>
              </w:rPr>
              <w:t xml:space="preserve">در صورت پاسخگویی سرپرست منطقه در بازه مهلت پاسخگویی، پس از انتخاب کلید ثبت سیستم موارد اجباری و اعتبار سنجی را بررسی می نماید و در صورت وجود خطا پیغام مناسب به کاربر نمایش می دهد و در غیر اینصورت فرایند </w:t>
            </w:r>
            <w:r w:rsidR="00F36649" w:rsidRPr="00072D04">
              <w:rPr>
                <w:rFonts w:hint="cs"/>
                <w:rtl/>
              </w:rPr>
              <w:t xml:space="preserve">با نام "عدم ثبت اقدام توسط ارجاع گیرنده - شناسه شکایت </w:t>
            </w:r>
            <w:r w:rsidR="00F36649" w:rsidRPr="00072D04">
              <w:t>x</w:t>
            </w:r>
            <w:r w:rsidR="00F36649" w:rsidRPr="00072D04">
              <w:rPr>
                <w:rFonts w:hint="cs"/>
                <w:rtl/>
              </w:rPr>
              <w:t xml:space="preserve"> </w:t>
            </w:r>
            <w:r w:rsidR="00F36649" w:rsidRPr="00072D04">
              <w:rPr>
                <w:rFonts w:cs="Cambria" w:hint="cs"/>
                <w:rtl/>
              </w:rPr>
              <w:t xml:space="preserve">" </w:t>
            </w:r>
            <w:r w:rsidRPr="00072D04">
              <w:rPr>
                <w:rFonts w:hint="cs"/>
                <w:rtl/>
              </w:rPr>
              <w:t xml:space="preserve">در کارتابل کارشناس </w:t>
            </w:r>
            <w:r w:rsidRPr="00072D04">
              <w:rPr>
                <w:rFonts w:hint="cs"/>
                <w:strike/>
                <w:rtl/>
              </w:rPr>
              <w:t>ثبت و رسیدگی به</w:t>
            </w:r>
            <w:r w:rsidRPr="00072D04">
              <w:rPr>
                <w:rFonts w:hint="cs"/>
                <w:rtl/>
              </w:rPr>
              <w:t xml:space="preserve"> </w:t>
            </w:r>
            <w:r w:rsidR="00817379" w:rsidRPr="00072D04">
              <w:rPr>
                <w:rFonts w:hint="cs"/>
                <w:rtl/>
              </w:rPr>
              <w:t xml:space="preserve">واحد </w:t>
            </w:r>
            <w:r w:rsidRPr="00072D04">
              <w:rPr>
                <w:rFonts w:hint="cs"/>
                <w:rtl/>
              </w:rPr>
              <w:t xml:space="preserve">شکایت قرار می گیرد و سناریو از گام </w:t>
            </w:r>
            <w:r w:rsidR="004A7927" w:rsidRPr="00072D04">
              <w:rPr>
                <w:rFonts w:hint="cs"/>
                <w:rtl/>
              </w:rPr>
              <w:t>10</w:t>
            </w:r>
            <w:r w:rsidRPr="00072D04">
              <w:rPr>
                <w:rFonts w:hint="cs"/>
                <w:rtl/>
              </w:rPr>
              <w:t xml:space="preserve"> مسیر اصلی ادامه می یابد.</w:t>
            </w:r>
            <w:r w:rsidRPr="00072D04">
              <w:rPr>
                <w:b/>
                <w:bCs/>
                <w:rtl/>
              </w:rPr>
              <w:t xml:space="preserve"> </w:t>
            </w:r>
          </w:p>
        </w:tc>
      </w:tr>
      <w:tr w:rsidR="00072D04" w:rsidRPr="00072D04" w14:paraId="2842DDAC" w14:textId="77777777" w:rsidTr="00CC47A9">
        <w:tc>
          <w:tcPr>
            <w:tcW w:w="9714" w:type="dxa"/>
            <w:gridSpan w:val="2"/>
          </w:tcPr>
          <w:p w14:paraId="12B02021" w14:textId="22987BC9" w:rsidR="00657392" w:rsidRPr="00072D04" w:rsidRDefault="00657392" w:rsidP="00657392">
            <w:pPr>
              <w:spacing w:line="360" w:lineRule="auto"/>
              <w:rPr>
                <w:rFonts w:asciiTheme="majorBidi" w:hAnsiTheme="majorBidi"/>
                <w:b/>
                <w:bCs/>
                <w:rtl/>
              </w:rPr>
            </w:pPr>
            <w:r w:rsidRPr="00072D04">
              <w:rPr>
                <w:rFonts w:hint="cs"/>
                <w:b/>
                <w:bCs/>
                <w:rtl/>
              </w:rPr>
              <w:lastRenderedPageBreak/>
              <w:t>مسیر فرعی: رسیدگی به شکایت از واحد های ستادی سازمان زیر مجموعه مدیر عامل</w:t>
            </w:r>
          </w:p>
          <w:p w14:paraId="17D978A8" w14:textId="3A0B8C74" w:rsidR="00ED51DE" w:rsidRPr="00072D04" w:rsidRDefault="00ED51DE" w:rsidP="00E43EF3">
            <w:pPr>
              <w:pStyle w:val="ListParagraph"/>
              <w:numPr>
                <w:ilvl w:val="0"/>
                <w:numId w:val="18"/>
              </w:numPr>
              <w:spacing w:before="0" w:line="360" w:lineRule="auto"/>
            </w:pPr>
            <w:r w:rsidRPr="00072D04">
              <w:rPr>
                <w:rFonts w:hint="cs"/>
                <w:rtl/>
              </w:rPr>
              <w:t xml:space="preserve">فرایند شکایت به صورت سیستمی در کارتابل مدیریت حوزه مدیر عامل با نام "ارجاع جهت ثبت اقدامات - شناسه شکایت </w:t>
            </w:r>
            <w:r w:rsidRPr="00072D04">
              <w:t>x</w:t>
            </w:r>
            <w:r w:rsidRPr="00072D04">
              <w:rPr>
                <w:rFonts w:hint="cs"/>
                <w:rtl/>
              </w:rPr>
              <w:t>" قرار می گیرد و سناریو از گام بعد ادامه می یابد.</w:t>
            </w:r>
          </w:p>
          <w:p w14:paraId="0CF674B0" w14:textId="135351EA" w:rsidR="00ED51DE" w:rsidRPr="00072D04" w:rsidRDefault="0068296C" w:rsidP="00E43EF3">
            <w:pPr>
              <w:pStyle w:val="ListParagraph"/>
              <w:numPr>
                <w:ilvl w:val="0"/>
                <w:numId w:val="18"/>
              </w:numPr>
              <w:spacing w:before="0" w:line="360" w:lineRule="auto"/>
            </w:pPr>
            <w:r w:rsidRPr="00072D04">
              <w:rPr>
                <w:rFonts w:hint="cs"/>
                <w:rtl/>
              </w:rPr>
              <w:lastRenderedPageBreak/>
              <w:t xml:space="preserve">مدیریت حوزه مدیر عامل </w:t>
            </w:r>
            <w:r w:rsidR="00ED51DE" w:rsidRPr="00072D04">
              <w:rPr>
                <w:rFonts w:hint="cs"/>
                <w:rtl/>
              </w:rPr>
              <w:t>فرایند مورد نظر را از کارتابل انتخاب می نماید و فرم رسیدگی به شکایت برای کاربر نمایش داده می شود. بخش اطلاعات تماس، اطلاعات تماس گیرنده، محصولات دریافتی و جزئیات شکایت به صورت غیر قابل ویرایش برای کاربر نمایش داده می شود و سناریو از گام بعد ادامه می یابد.</w:t>
            </w:r>
          </w:p>
          <w:p w14:paraId="27600E3D" w14:textId="6F1DCDA1" w:rsidR="00ED51DE" w:rsidRPr="00072D04" w:rsidRDefault="00ED51DE" w:rsidP="006E68A2">
            <w:pPr>
              <w:pStyle w:val="ListParagraph"/>
              <w:numPr>
                <w:ilvl w:val="0"/>
                <w:numId w:val="18"/>
              </w:numPr>
              <w:spacing w:before="0" w:line="360" w:lineRule="auto"/>
              <w:rPr>
                <w:b/>
                <w:bCs/>
              </w:rPr>
            </w:pPr>
            <w:r w:rsidRPr="00072D04">
              <w:rPr>
                <w:rFonts w:hint="cs"/>
                <w:rtl/>
              </w:rPr>
              <w:t xml:space="preserve">با انتخاب گزینه افزودن در گریدویو بخش رسیدگی به شکایت فرم ثبت اقدامات رسیدگی شکایت برای کاربر نمایش داده می شود، فیلد کاربر ثبت کننده و تاریخ و ساعت اقدام به صورت سیستمی بازیابی می گردد و بقیه فیلد ها توسط کاربر تکمیل می گردد. </w:t>
            </w:r>
            <w:r w:rsidR="008E5B00" w:rsidRPr="00072D04">
              <w:rPr>
                <w:rFonts w:hint="cs"/>
                <w:rtl/>
              </w:rPr>
              <w:t xml:space="preserve">در صورت نیاز به ویرایش اقدامات ثبت شده، فرایند از مسیر فرعی "ویرایش اقدام" و در صورت حذف اقدام ثبت شده فرایند از مسیر فرعی"حذف اقدام" ادامه می یابد. </w:t>
            </w:r>
            <w:r w:rsidRPr="00072D04">
              <w:rPr>
                <w:rFonts w:hint="cs"/>
                <w:rtl/>
              </w:rPr>
              <w:t xml:space="preserve">چنانچه </w:t>
            </w:r>
            <w:r w:rsidR="0068296C" w:rsidRPr="00072D04">
              <w:rPr>
                <w:rFonts w:hint="cs"/>
                <w:rtl/>
              </w:rPr>
              <w:t xml:space="preserve">مدیریت حوزه مدیر عامل </w:t>
            </w:r>
            <w:r w:rsidRPr="00072D04">
              <w:rPr>
                <w:rFonts w:hint="cs"/>
                <w:rtl/>
              </w:rPr>
              <w:t xml:space="preserve">در مهلت پاسخگویی ( طبق جدول مهلت پاسخگویی ) اقدامی را انجام ندهد، کار از کارتابل شخصی کاربر خارج و به کارتابل گروهی بر می گردد </w:t>
            </w:r>
            <w:r w:rsidR="0068296C" w:rsidRPr="00072D04">
              <w:rPr>
                <w:rFonts w:hint="cs"/>
                <w:rtl/>
              </w:rPr>
              <w:t xml:space="preserve">و </w:t>
            </w:r>
            <w:r w:rsidRPr="00072D04">
              <w:rPr>
                <w:rFonts w:hint="cs"/>
                <w:rtl/>
              </w:rPr>
              <w:t xml:space="preserve">پیامی به صورت سیستمی در کارتابل </w:t>
            </w:r>
            <w:r w:rsidR="006E68A2" w:rsidRPr="00072D04">
              <w:rPr>
                <w:rtl/>
              </w:rPr>
              <w:t>نما</w:t>
            </w:r>
            <w:r w:rsidR="006E68A2" w:rsidRPr="00072D04">
              <w:rPr>
                <w:rFonts w:hint="cs"/>
                <w:rtl/>
              </w:rPr>
              <w:t>ینده</w:t>
            </w:r>
            <w:r w:rsidR="006E68A2" w:rsidRPr="00072D04">
              <w:rPr>
                <w:rtl/>
              </w:rPr>
              <w:t xml:space="preserve"> مد</w:t>
            </w:r>
            <w:r w:rsidR="006E68A2" w:rsidRPr="00072D04">
              <w:rPr>
                <w:rFonts w:hint="cs"/>
                <w:rtl/>
              </w:rPr>
              <w:t>یرعامل</w:t>
            </w:r>
            <w:r w:rsidR="006E68A2" w:rsidRPr="00072D04">
              <w:rPr>
                <w:rtl/>
              </w:rPr>
              <w:t xml:space="preserve"> در بحث رس</w:t>
            </w:r>
            <w:r w:rsidR="006E68A2" w:rsidRPr="00072D04">
              <w:rPr>
                <w:rFonts w:hint="cs"/>
                <w:rtl/>
              </w:rPr>
              <w:t>یدگی</w:t>
            </w:r>
            <w:r w:rsidR="006E68A2" w:rsidRPr="00072D04">
              <w:rPr>
                <w:rtl/>
              </w:rPr>
              <w:t xml:space="preserve"> به شکا</w:t>
            </w:r>
            <w:r w:rsidR="006E68A2" w:rsidRPr="00072D04">
              <w:rPr>
                <w:rFonts w:hint="cs"/>
                <w:rtl/>
              </w:rPr>
              <w:t>یات</w:t>
            </w:r>
            <w:r w:rsidR="006E68A2" w:rsidRPr="00072D04">
              <w:rPr>
                <w:rFonts w:ascii="Cambria" w:hAnsi="Cambria" w:cs="Cambria" w:hint="cs"/>
                <w:rtl/>
              </w:rPr>
              <w:t> </w:t>
            </w:r>
            <w:r w:rsidRPr="00072D04">
              <w:rPr>
                <w:rFonts w:hint="cs"/>
                <w:rtl/>
              </w:rPr>
              <w:t>با متن</w:t>
            </w:r>
            <w:r w:rsidRPr="00072D04">
              <w:rPr>
                <w:rFonts w:cs="Cambria" w:hint="cs"/>
                <w:rtl/>
              </w:rPr>
              <w:t xml:space="preserve"> </w:t>
            </w:r>
            <w:r w:rsidRPr="00072D04">
              <w:rPr>
                <w:rFonts w:hint="cs"/>
                <w:rtl/>
              </w:rPr>
              <w:t xml:space="preserve">" اقداماتی تاکنون درخصوص شکایت با شناسه شکایت </w:t>
            </w:r>
            <w:r w:rsidRPr="00072D04">
              <w:t>x</w:t>
            </w:r>
            <w:r w:rsidRPr="00072D04">
              <w:rPr>
                <w:rFonts w:hint="cs"/>
                <w:rtl/>
              </w:rPr>
              <w:t xml:space="preserve"> طبق مهلت تعیین شده ثبت نشده است " و سناریو از گام بعد ادامه می یابد.</w:t>
            </w:r>
            <w:r w:rsidRPr="00072D04">
              <w:rPr>
                <w:rStyle w:val="CommentReference"/>
              </w:rPr>
              <w:t xml:space="preserve"> </w:t>
            </w:r>
          </w:p>
          <w:p w14:paraId="01DA2179" w14:textId="753B3D6B" w:rsidR="00657392" w:rsidRPr="00072D04" w:rsidRDefault="00ED51DE" w:rsidP="00E43EF3">
            <w:pPr>
              <w:pStyle w:val="ListParagraph"/>
              <w:numPr>
                <w:ilvl w:val="0"/>
                <w:numId w:val="18"/>
              </w:numPr>
              <w:spacing w:before="0" w:line="360" w:lineRule="auto"/>
              <w:rPr>
                <w:b/>
                <w:bCs/>
                <w:rtl/>
              </w:rPr>
            </w:pPr>
            <w:r w:rsidRPr="00072D04">
              <w:rPr>
                <w:rFonts w:hint="cs"/>
                <w:rtl/>
              </w:rPr>
              <w:t>در صورت پاسخگویی سرپرست منطقه در بازه مهلت پاسخگویی، پس از انتخاب کلید ثبت سیستم موارد اجباری و اعتبار سنجی را بررسی می نماید و در صورت وجود خطا پیغام مناسب به کاربر نمایش می دهد و در غیر اینصورت فرایند</w:t>
            </w:r>
            <w:r w:rsidR="00F36649" w:rsidRPr="00072D04">
              <w:rPr>
                <w:rFonts w:hint="cs"/>
                <w:rtl/>
              </w:rPr>
              <w:t xml:space="preserve"> با نام "عدم ثبت اقدام توسط ارجاع گیرنده - شناسه شکایت </w:t>
            </w:r>
            <w:r w:rsidR="00F36649" w:rsidRPr="00072D04">
              <w:t>x</w:t>
            </w:r>
            <w:r w:rsidR="00F36649" w:rsidRPr="00072D04">
              <w:rPr>
                <w:rFonts w:hint="cs"/>
                <w:rtl/>
              </w:rPr>
              <w:t xml:space="preserve"> </w:t>
            </w:r>
            <w:r w:rsidR="00F36649" w:rsidRPr="00072D04">
              <w:rPr>
                <w:rFonts w:cs="Cambria" w:hint="cs"/>
                <w:rtl/>
              </w:rPr>
              <w:t xml:space="preserve">" </w:t>
            </w:r>
            <w:r w:rsidRPr="00072D04">
              <w:rPr>
                <w:rFonts w:hint="cs"/>
                <w:rtl/>
              </w:rPr>
              <w:t xml:space="preserve"> در کارتابل کارشناس </w:t>
            </w:r>
            <w:r w:rsidRPr="00072D04">
              <w:rPr>
                <w:rFonts w:hint="cs"/>
                <w:strike/>
                <w:rtl/>
              </w:rPr>
              <w:t>ثبت و رسیدگی به</w:t>
            </w:r>
            <w:r w:rsidRPr="00072D04">
              <w:rPr>
                <w:rFonts w:hint="cs"/>
                <w:rtl/>
              </w:rPr>
              <w:t xml:space="preserve"> </w:t>
            </w:r>
            <w:r w:rsidR="00817379" w:rsidRPr="00072D04">
              <w:rPr>
                <w:rFonts w:hint="cs"/>
                <w:rtl/>
              </w:rPr>
              <w:t xml:space="preserve">واحد </w:t>
            </w:r>
            <w:r w:rsidRPr="00072D04">
              <w:rPr>
                <w:rFonts w:hint="cs"/>
                <w:rtl/>
              </w:rPr>
              <w:t xml:space="preserve">شکایت قرار می گیرد و سناریو از گام </w:t>
            </w:r>
            <w:r w:rsidR="004A7927" w:rsidRPr="00072D04">
              <w:rPr>
                <w:rFonts w:hint="cs"/>
                <w:rtl/>
              </w:rPr>
              <w:t>10</w:t>
            </w:r>
            <w:r w:rsidRPr="00072D04">
              <w:rPr>
                <w:rFonts w:hint="cs"/>
                <w:rtl/>
              </w:rPr>
              <w:t xml:space="preserve"> مسیر اصلی ادامه می یابد.</w:t>
            </w:r>
          </w:p>
        </w:tc>
      </w:tr>
      <w:tr w:rsidR="00072D04" w:rsidRPr="00072D04" w14:paraId="50487E4E" w14:textId="77777777" w:rsidTr="00CC47A9">
        <w:tc>
          <w:tcPr>
            <w:tcW w:w="9714" w:type="dxa"/>
            <w:gridSpan w:val="2"/>
          </w:tcPr>
          <w:p w14:paraId="47975D32" w14:textId="1D4D531C" w:rsidR="001E4D93" w:rsidRPr="00072D04" w:rsidRDefault="001E4D93" w:rsidP="001E4D93">
            <w:pPr>
              <w:spacing w:before="0" w:line="360" w:lineRule="auto"/>
              <w:rPr>
                <w:b/>
                <w:bCs/>
                <w:rtl/>
              </w:rPr>
            </w:pPr>
            <w:r w:rsidRPr="00072D04">
              <w:rPr>
                <w:rFonts w:hint="cs"/>
                <w:b/>
                <w:bCs/>
                <w:rtl/>
              </w:rPr>
              <w:lastRenderedPageBreak/>
              <w:t>مسیر فرعی: ویرایش جزئیات شکایت</w:t>
            </w:r>
          </w:p>
          <w:p w14:paraId="47D97AF3" w14:textId="2F48170A" w:rsidR="009041F3" w:rsidRPr="00072D04" w:rsidRDefault="009041F3" w:rsidP="00E43EF3">
            <w:pPr>
              <w:pStyle w:val="ListParagraph"/>
              <w:numPr>
                <w:ilvl w:val="0"/>
                <w:numId w:val="11"/>
              </w:numPr>
              <w:spacing w:before="0" w:line="360" w:lineRule="auto"/>
              <w:rPr>
                <w:rtl/>
              </w:rPr>
            </w:pPr>
            <w:r w:rsidRPr="00072D04">
              <w:rPr>
                <w:rFonts w:hint="cs"/>
                <w:rtl/>
              </w:rPr>
              <w:t>کاربر رکورد مورد نظر را از گریدویو جزئیات شکایت در فرم ثبت شکایت انتخاب می نماید و روی آن کلیک می نماید.</w:t>
            </w:r>
          </w:p>
          <w:p w14:paraId="7D4E906B" w14:textId="485F8E92" w:rsidR="009041F3" w:rsidRPr="00072D04" w:rsidRDefault="009041F3" w:rsidP="00E43EF3">
            <w:pPr>
              <w:pStyle w:val="ListParagraph"/>
              <w:numPr>
                <w:ilvl w:val="0"/>
                <w:numId w:val="11"/>
              </w:numPr>
              <w:spacing w:before="0" w:line="360" w:lineRule="auto"/>
              <w:rPr>
                <w:rtl/>
              </w:rPr>
            </w:pPr>
            <w:r w:rsidRPr="00072D04">
              <w:rPr>
                <w:rFonts w:hint="cs"/>
                <w:rtl/>
              </w:rPr>
              <w:t xml:space="preserve">با انتخاب کلید ویرایش فرم جزئیات شکایت به صورت </w:t>
            </w:r>
            <w:r w:rsidRPr="00072D04">
              <w:t>Pop up</w:t>
            </w:r>
            <w:r w:rsidRPr="00072D04">
              <w:rPr>
                <w:rFonts w:hint="cs"/>
                <w:rtl/>
              </w:rPr>
              <w:t xml:space="preserve"> که فیلد های آن بر اساس اطلاعات رکورد بازیابی  و نمایش داده می شود و کاربر تغییرات لازم را اعمال می نماید.</w:t>
            </w:r>
          </w:p>
          <w:p w14:paraId="4D1F994A" w14:textId="5A6E7F38" w:rsidR="001E4D93" w:rsidRPr="00072D04" w:rsidRDefault="009041F3" w:rsidP="00E43EF3">
            <w:pPr>
              <w:pStyle w:val="ListParagraph"/>
              <w:numPr>
                <w:ilvl w:val="0"/>
                <w:numId w:val="11"/>
              </w:numPr>
              <w:spacing w:before="0" w:line="360" w:lineRule="auto"/>
              <w:rPr>
                <w:b/>
                <w:bCs/>
                <w:rtl/>
              </w:rPr>
            </w:pPr>
            <w:r w:rsidRPr="00072D04">
              <w:rPr>
                <w:rFonts w:hint="cs"/>
                <w:rtl/>
              </w:rPr>
              <w:t xml:space="preserve">با انتخاب کلید تایید ، </w:t>
            </w:r>
            <w:r w:rsidRPr="00072D04">
              <w:rPr>
                <w:rFonts w:asciiTheme="majorBidi" w:hAnsiTheme="majorBidi" w:hint="cs"/>
                <w:rtl/>
              </w:rPr>
              <w:t>سیستم موارد اجباری و اعتبارسنجی مربوطه را کنترل می‏نماید و در صورت وجود مشکل، پیغام خطای مناسب را نمایش می‏دهد. در صورت نبود مشکل اطلاعات</w:t>
            </w:r>
            <w:r w:rsidR="00FC22ED" w:rsidRPr="00072D04">
              <w:rPr>
                <w:rFonts w:asciiTheme="majorBidi" w:hAnsiTheme="majorBidi" w:hint="cs"/>
                <w:rtl/>
              </w:rPr>
              <w:t xml:space="preserve"> </w:t>
            </w:r>
            <w:r w:rsidRPr="00072D04">
              <w:rPr>
                <w:rFonts w:asciiTheme="majorBidi" w:hAnsiTheme="majorBidi" w:hint="cs"/>
                <w:rtl/>
              </w:rPr>
              <w:t>ویرایش می شود</w:t>
            </w:r>
            <w:r w:rsidR="00FC22ED" w:rsidRPr="00072D04">
              <w:rPr>
                <w:rFonts w:asciiTheme="majorBidi" w:hAnsiTheme="majorBidi" w:hint="cs"/>
                <w:rtl/>
              </w:rPr>
              <w:t xml:space="preserve"> و در </w:t>
            </w:r>
            <w:r w:rsidR="00FC22ED" w:rsidRPr="00072D04">
              <w:rPr>
                <w:rFonts w:hint="cs"/>
                <w:rtl/>
              </w:rPr>
              <w:t>گریدویو جزئیات شکایت</w:t>
            </w:r>
            <w:r w:rsidR="00FC22ED" w:rsidRPr="00072D04">
              <w:rPr>
                <w:rFonts w:asciiTheme="majorBidi" w:hAnsiTheme="majorBidi" w:hint="cs"/>
                <w:rtl/>
              </w:rPr>
              <w:t xml:space="preserve"> اطلاعات ویرایش </w:t>
            </w:r>
            <w:r w:rsidR="00FC22ED" w:rsidRPr="00072D04">
              <w:rPr>
                <w:rFonts w:asciiTheme="majorBidi" w:hAnsiTheme="majorBidi" w:hint="cs"/>
                <w:rtl/>
              </w:rPr>
              <w:lastRenderedPageBreak/>
              <w:t xml:space="preserve">شده بازیابی  و نمایش داده می شود </w:t>
            </w:r>
            <w:r w:rsidRPr="00072D04">
              <w:rPr>
                <w:rFonts w:asciiTheme="majorBidi" w:hAnsiTheme="majorBidi" w:hint="cs"/>
                <w:rtl/>
              </w:rPr>
              <w:t xml:space="preserve">و در صورت انتخاب کلید انصراف فرم بسته می شود و تغییری اعمال </w:t>
            </w:r>
            <w:r w:rsidR="006C0A67" w:rsidRPr="00072D04">
              <w:rPr>
                <w:rFonts w:asciiTheme="majorBidi" w:hAnsiTheme="majorBidi" w:hint="cs"/>
                <w:rtl/>
              </w:rPr>
              <w:t>نمی شود و سناریو از گام 5 مسیر اصلی ادامه می یابد.</w:t>
            </w:r>
          </w:p>
        </w:tc>
      </w:tr>
      <w:tr w:rsidR="00072D04" w:rsidRPr="00072D04" w14:paraId="6D4B9707" w14:textId="77777777" w:rsidTr="00CC47A9">
        <w:tc>
          <w:tcPr>
            <w:tcW w:w="9714" w:type="dxa"/>
            <w:gridSpan w:val="2"/>
          </w:tcPr>
          <w:p w14:paraId="14DF17CA" w14:textId="0A56E8F4" w:rsidR="001E4D93" w:rsidRPr="00072D04" w:rsidRDefault="001E4D93" w:rsidP="001E4D93">
            <w:pPr>
              <w:spacing w:before="0" w:line="360" w:lineRule="auto"/>
              <w:rPr>
                <w:b/>
                <w:bCs/>
                <w:rtl/>
              </w:rPr>
            </w:pPr>
            <w:r w:rsidRPr="00072D04">
              <w:rPr>
                <w:rFonts w:hint="cs"/>
                <w:b/>
                <w:bCs/>
                <w:rtl/>
              </w:rPr>
              <w:lastRenderedPageBreak/>
              <w:t>مسیر فرعی: حذف جزئیات شکایت</w:t>
            </w:r>
          </w:p>
          <w:p w14:paraId="0C780965" w14:textId="0D16C9F3" w:rsidR="003D36C8" w:rsidRPr="00072D04" w:rsidRDefault="003D36C8" w:rsidP="00E43EF3">
            <w:pPr>
              <w:pStyle w:val="ListParagraph"/>
              <w:numPr>
                <w:ilvl w:val="0"/>
                <w:numId w:val="12"/>
              </w:numPr>
              <w:spacing w:before="0" w:line="360" w:lineRule="auto"/>
              <w:rPr>
                <w:rtl/>
              </w:rPr>
            </w:pPr>
            <w:r w:rsidRPr="00072D04">
              <w:rPr>
                <w:rFonts w:hint="cs"/>
                <w:rtl/>
              </w:rPr>
              <w:t xml:space="preserve">کاربر رکورد مورد نظر را از گریدویو </w:t>
            </w:r>
            <w:r w:rsidR="004846DD" w:rsidRPr="00072D04">
              <w:rPr>
                <w:rFonts w:hint="cs"/>
                <w:rtl/>
              </w:rPr>
              <w:t>جزئیات شکایت</w:t>
            </w:r>
            <w:r w:rsidRPr="00072D04">
              <w:rPr>
                <w:rFonts w:hint="cs"/>
                <w:rtl/>
              </w:rPr>
              <w:t xml:space="preserve"> در فرم </w:t>
            </w:r>
            <w:r w:rsidR="004846DD" w:rsidRPr="00072D04">
              <w:rPr>
                <w:rFonts w:hint="cs"/>
                <w:rtl/>
              </w:rPr>
              <w:t>ثبت شکایت</w:t>
            </w:r>
            <w:r w:rsidRPr="00072D04">
              <w:rPr>
                <w:rFonts w:hint="cs"/>
                <w:rtl/>
              </w:rPr>
              <w:t xml:space="preserve"> انتخاب می نماید و روی آن کلیک می نماید.</w:t>
            </w:r>
          </w:p>
          <w:p w14:paraId="08E5A730" w14:textId="2A170DF5" w:rsidR="001E4D93" w:rsidRPr="00072D04" w:rsidRDefault="003D36C8" w:rsidP="00E43EF3">
            <w:pPr>
              <w:pStyle w:val="ListParagraph"/>
              <w:numPr>
                <w:ilvl w:val="0"/>
                <w:numId w:val="12"/>
              </w:numPr>
              <w:spacing w:before="0" w:line="360" w:lineRule="auto"/>
              <w:rPr>
                <w:b/>
                <w:bCs/>
                <w:rtl/>
              </w:rPr>
            </w:pPr>
            <w:r w:rsidRPr="00072D04">
              <w:rPr>
                <w:rFonts w:hint="cs"/>
                <w:rtl/>
              </w:rPr>
              <w:t xml:space="preserve">با انتخاب کلید حذف سیستم پیامی با متن " آیا رکورد مورد نظر حذف گردد؟ " نمایش داده می شود در صورت تایید پیام رکورد مورد نظر حذف می گردد و در صورت </w:t>
            </w:r>
            <w:r w:rsidR="00D409EE" w:rsidRPr="00072D04">
              <w:rPr>
                <w:rFonts w:hint="cs"/>
                <w:rtl/>
              </w:rPr>
              <w:t>انتخاب کلید انصراف</w:t>
            </w:r>
            <w:r w:rsidRPr="00072D04">
              <w:rPr>
                <w:rFonts w:hint="cs"/>
                <w:rtl/>
              </w:rPr>
              <w:t xml:space="preserve"> تغییری اعمال نمی شود و سناریو از</w:t>
            </w:r>
            <w:r w:rsidR="00D409EE" w:rsidRPr="00072D04">
              <w:rPr>
                <w:rFonts w:asciiTheme="majorBidi" w:hAnsiTheme="majorBidi" w:hint="cs"/>
                <w:rtl/>
              </w:rPr>
              <w:t xml:space="preserve"> گام 5 مسیر اصلی ادامه می یابد.</w:t>
            </w:r>
          </w:p>
        </w:tc>
      </w:tr>
      <w:tr w:rsidR="00072D04" w:rsidRPr="00072D04" w14:paraId="1C6553DD" w14:textId="77777777" w:rsidTr="00CC47A9">
        <w:tc>
          <w:tcPr>
            <w:tcW w:w="9714" w:type="dxa"/>
            <w:gridSpan w:val="2"/>
          </w:tcPr>
          <w:p w14:paraId="68B7C0F0" w14:textId="77D10A3C" w:rsidR="00363B7F" w:rsidRPr="00072D04" w:rsidRDefault="00363B7F" w:rsidP="00363B7F">
            <w:pPr>
              <w:spacing w:before="0" w:line="360" w:lineRule="auto"/>
              <w:rPr>
                <w:b/>
                <w:bCs/>
                <w:rtl/>
              </w:rPr>
            </w:pPr>
            <w:r w:rsidRPr="00072D04">
              <w:rPr>
                <w:rFonts w:hint="cs"/>
                <w:b/>
                <w:bCs/>
                <w:rtl/>
              </w:rPr>
              <w:t>مسیر فرعی: ویرایش اقدام</w:t>
            </w:r>
          </w:p>
          <w:p w14:paraId="192FD6E7" w14:textId="36C83CCC" w:rsidR="00363B7F" w:rsidRPr="00072D04" w:rsidRDefault="00363B7F" w:rsidP="00D77DFC">
            <w:pPr>
              <w:pStyle w:val="ListParagraph"/>
              <w:numPr>
                <w:ilvl w:val="0"/>
                <w:numId w:val="28"/>
              </w:numPr>
              <w:spacing w:before="0" w:line="360" w:lineRule="auto"/>
              <w:rPr>
                <w:rtl/>
              </w:rPr>
            </w:pPr>
            <w:r w:rsidRPr="00072D04">
              <w:rPr>
                <w:rFonts w:hint="cs"/>
                <w:rtl/>
              </w:rPr>
              <w:t>کاربر رکورد مورد نظر را از گریدویو رسیدگی شکایت در فرم رسیدگی به شکایت انتخاب می نماید و روی آن کلیک می نماید.</w:t>
            </w:r>
          </w:p>
          <w:p w14:paraId="64367B94" w14:textId="7A67F61E" w:rsidR="00363B7F" w:rsidRPr="00072D04" w:rsidRDefault="003168B8" w:rsidP="00D77DFC">
            <w:pPr>
              <w:pStyle w:val="ListParagraph"/>
              <w:numPr>
                <w:ilvl w:val="0"/>
                <w:numId w:val="28"/>
              </w:numPr>
              <w:spacing w:before="0" w:line="360" w:lineRule="auto"/>
              <w:rPr>
                <w:rtl/>
              </w:rPr>
            </w:pPr>
            <w:r w:rsidRPr="00072D04">
              <w:rPr>
                <w:rFonts w:hint="cs"/>
                <w:rtl/>
              </w:rPr>
              <w:t xml:space="preserve">با انتخاب کلید ویرایش فرم ثبت اقدامات </w:t>
            </w:r>
            <w:r w:rsidR="001900DF" w:rsidRPr="00072D04">
              <w:rPr>
                <w:rFonts w:hint="cs"/>
                <w:rtl/>
              </w:rPr>
              <w:t xml:space="preserve">رسیدگی شکایت به صورت </w:t>
            </w:r>
            <w:r w:rsidR="001900DF" w:rsidRPr="00072D04">
              <w:t>Pop u</w:t>
            </w:r>
            <w:r w:rsidR="00700528" w:rsidRPr="00072D04">
              <w:t>p</w:t>
            </w:r>
            <w:r w:rsidR="00700528" w:rsidRPr="00072D04">
              <w:rPr>
                <w:rFonts w:hint="cs"/>
                <w:rtl/>
              </w:rPr>
              <w:t xml:space="preserve"> که فیلد های آن بر اساس اطلاعات رکورد بازیابی </w:t>
            </w:r>
            <w:r w:rsidR="00263ECA" w:rsidRPr="00072D04">
              <w:rPr>
                <w:rFonts w:hint="cs"/>
                <w:rtl/>
              </w:rPr>
              <w:t>می گردد و کاربر تغییرات لازم را اعمال می نماید.</w:t>
            </w:r>
          </w:p>
          <w:p w14:paraId="7B4B8CCB" w14:textId="47B002B7" w:rsidR="00E9453F" w:rsidRPr="00072D04" w:rsidRDefault="00E95267" w:rsidP="00D77DFC">
            <w:pPr>
              <w:pStyle w:val="ListParagraph"/>
              <w:numPr>
                <w:ilvl w:val="0"/>
                <w:numId w:val="28"/>
              </w:numPr>
              <w:spacing w:before="0" w:line="360" w:lineRule="auto"/>
              <w:rPr>
                <w:rtl/>
              </w:rPr>
            </w:pPr>
            <w:r w:rsidRPr="00072D04">
              <w:rPr>
                <w:rFonts w:hint="cs"/>
                <w:rtl/>
              </w:rPr>
              <w:t xml:space="preserve">با انتخاب کلید تایید ، </w:t>
            </w:r>
            <w:r w:rsidRPr="00072D04">
              <w:rPr>
                <w:rFonts w:asciiTheme="majorBidi" w:hAnsiTheme="majorBidi" w:hint="cs"/>
                <w:rtl/>
              </w:rPr>
              <w:t xml:space="preserve">سیستم موارد اجباری و اعتبارسنجی مربوطه را کنترل می‏نماید و در صورت وجود مشکل، پیغام خطای مناسب را نمایش می‏دهد. در صورت نبود مشکل اطلاعات ویرایش می شود و در </w:t>
            </w:r>
            <w:r w:rsidRPr="00072D04">
              <w:rPr>
                <w:rFonts w:hint="cs"/>
                <w:rtl/>
              </w:rPr>
              <w:t xml:space="preserve">گریدویو رسیدگی شکایت </w:t>
            </w:r>
            <w:r w:rsidRPr="00072D04">
              <w:rPr>
                <w:rFonts w:asciiTheme="majorBidi" w:hAnsiTheme="majorBidi" w:hint="cs"/>
                <w:rtl/>
              </w:rPr>
              <w:t xml:space="preserve">اطلاعات ویرایش شده بازیابی  و نمایش داده می شود و در صورت انتخاب کلید انصراف فرم بسته می شود و تغییری اعمال نمی شود و سناریو از گام 5 مسیر فرعی </w:t>
            </w:r>
            <w:r w:rsidR="00F31EFE" w:rsidRPr="00072D04">
              <w:rPr>
                <w:rFonts w:hint="cs"/>
                <w:rtl/>
              </w:rPr>
              <w:t>ارجاع واحد رسیدگی</w:t>
            </w:r>
            <w:r w:rsidRPr="00072D04">
              <w:rPr>
                <w:rFonts w:asciiTheme="majorBidi" w:hAnsiTheme="majorBidi" w:hint="cs"/>
                <w:rtl/>
              </w:rPr>
              <w:t xml:space="preserve"> ادامه می یابد.</w:t>
            </w:r>
          </w:p>
        </w:tc>
      </w:tr>
      <w:tr w:rsidR="00072D04" w:rsidRPr="00072D04" w14:paraId="1E991F85" w14:textId="77777777" w:rsidTr="00CC47A9">
        <w:tc>
          <w:tcPr>
            <w:tcW w:w="9714" w:type="dxa"/>
            <w:gridSpan w:val="2"/>
          </w:tcPr>
          <w:p w14:paraId="6C719F7C" w14:textId="100D2AFA" w:rsidR="00363B7F" w:rsidRPr="00072D04" w:rsidRDefault="00363B7F" w:rsidP="00363B7F">
            <w:pPr>
              <w:spacing w:line="360" w:lineRule="auto"/>
              <w:rPr>
                <w:b/>
                <w:bCs/>
                <w:rtl/>
              </w:rPr>
            </w:pPr>
            <w:r w:rsidRPr="00072D04">
              <w:rPr>
                <w:rFonts w:hint="cs"/>
                <w:b/>
                <w:bCs/>
                <w:rtl/>
              </w:rPr>
              <w:t>مسیر فرعی: حذف اقدام</w:t>
            </w:r>
          </w:p>
          <w:p w14:paraId="581197D7" w14:textId="77777777" w:rsidR="00263ECA" w:rsidRPr="00072D04" w:rsidRDefault="00263ECA" w:rsidP="00D77DFC">
            <w:pPr>
              <w:pStyle w:val="ListParagraph"/>
              <w:numPr>
                <w:ilvl w:val="0"/>
                <w:numId w:val="27"/>
              </w:numPr>
              <w:spacing w:before="0" w:line="360" w:lineRule="auto"/>
              <w:rPr>
                <w:rtl/>
              </w:rPr>
            </w:pPr>
            <w:r w:rsidRPr="00072D04">
              <w:rPr>
                <w:rFonts w:hint="cs"/>
                <w:rtl/>
              </w:rPr>
              <w:t>کاربر رکورد مورد نظر را از گریدویو رسیدگی شکایت در فرم رسیدگی به شکایت انتخاب می نماید و روی آن کلیک می نماید.</w:t>
            </w:r>
          </w:p>
          <w:p w14:paraId="5286F606" w14:textId="4F7277B1" w:rsidR="00E9453F" w:rsidRPr="00072D04" w:rsidRDefault="00263ECA" w:rsidP="00D77DFC">
            <w:pPr>
              <w:pStyle w:val="ListParagraph"/>
              <w:numPr>
                <w:ilvl w:val="0"/>
                <w:numId w:val="27"/>
              </w:numPr>
              <w:spacing w:before="0" w:line="360" w:lineRule="auto"/>
              <w:rPr>
                <w:rFonts w:asciiTheme="majorBidi" w:hAnsiTheme="majorBidi"/>
                <w:rtl/>
              </w:rPr>
            </w:pPr>
            <w:r w:rsidRPr="00072D04">
              <w:rPr>
                <w:rFonts w:hint="cs"/>
                <w:rtl/>
              </w:rPr>
              <w:t xml:space="preserve">با انتخاب کلید حذف </w:t>
            </w:r>
            <w:r w:rsidR="00995C9B" w:rsidRPr="00072D04">
              <w:rPr>
                <w:rFonts w:hint="cs"/>
                <w:rtl/>
              </w:rPr>
              <w:t>سیستم پیامی با متن " آیا رکورد مورد نظر حذف گردد؟ " نمایش داده می شود در صورت تایید پیام رکورد مورد نظر حذف می گردد و در صورت</w:t>
            </w:r>
            <w:r w:rsidR="00244426" w:rsidRPr="00072D04">
              <w:rPr>
                <w:rFonts w:hint="cs"/>
                <w:rtl/>
              </w:rPr>
              <w:t xml:space="preserve"> </w:t>
            </w:r>
            <w:r w:rsidR="00D409EE" w:rsidRPr="00072D04">
              <w:rPr>
                <w:rFonts w:hint="cs"/>
                <w:rtl/>
              </w:rPr>
              <w:t>انتخاب کلید انصراف</w:t>
            </w:r>
            <w:r w:rsidR="00244426" w:rsidRPr="00072D04">
              <w:rPr>
                <w:rFonts w:hint="cs"/>
                <w:rtl/>
              </w:rPr>
              <w:t xml:space="preserve"> تغییری اعمال نمی شود و سناریو از گام 5 مسیر فرعی ارجاع واحد رسیدگی ادامه می یابد.</w:t>
            </w:r>
          </w:p>
        </w:tc>
      </w:tr>
      <w:tr w:rsidR="00072D04" w:rsidRPr="00072D04" w14:paraId="46FB827F" w14:textId="77777777" w:rsidTr="00CC47A9">
        <w:tc>
          <w:tcPr>
            <w:tcW w:w="1571" w:type="dxa"/>
            <w:shd w:val="clear" w:color="auto" w:fill="D9D9D9" w:themeFill="background1" w:themeFillShade="D9"/>
          </w:tcPr>
          <w:p w14:paraId="4CB72357" w14:textId="77777777" w:rsidR="005F4C50" w:rsidRPr="00072D04" w:rsidRDefault="005F4C50" w:rsidP="00E15264">
            <w:pPr>
              <w:rPr>
                <w:rFonts w:asciiTheme="majorBidi" w:hAnsiTheme="majorBidi"/>
                <w:b/>
                <w:bCs/>
                <w:sz w:val="24"/>
                <w:rtl/>
              </w:rPr>
            </w:pPr>
            <w:r w:rsidRPr="00072D04">
              <w:rPr>
                <w:rFonts w:asciiTheme="majorBidi" w:hAnsiTheme="majorBidi"/>
                <w:b/>
                <w:bCs/>
                <w:sz w:val="24"/>
                <w:rtl/>
              </w:rPr>
              <w:lastRenderedPageBreak/>
              <w:t xml:space="preserve">پس شرط ها </w:t>
            </w:r>
          </w:p>
        </w:tc>
        <w:tc>
          <w:tcPr>
            <w:tcW w:w="8143" w:type="dxa"/>
          </w:tcPr>
          <w:p w14:paraId="7C51FED4" w14:textId="77777777" w:rsidR="005F4C50" w:rsidRPr="00072D04" w:rsidRDefault="005F4C50" w:rsidP="00E43EF3">
            <w:pPr>
              <w:pStyle w:val="ListParagraph"/>
              <w:numPr>
                <w:ilvl w:val="0"/>
                <w:numId w:val="4"/>
              </w:numPr>
              <w:spacing w:before="0"/>
              <w:rPr>
                <w:rFonts w:asciiTheme="majorBidi" w:hAnsiTheme="majorBidi"/>
                <w:b/>
                <w:bCs/>
              </w:rPr>
            </w:pPr>
            <w:r w:rsidRPr="00072D04">
              <w:rPr>
                <w:rFonts w:asciiTheme="majorBidi" w:hAnsiTheme="majorBidi" w:hint="cs"/>
                <w:b/>
                <w:bCs/>
                <w:rtl/>
              </w:rPr>
              <w:t>فرآیند در سیستم موجود و قابل بازیابی باشد.</w:t>
            </w:r>
          </w:p>
          <w:p w14:paraId="5A45E8A9" w14:textId="77A61862" w:rsidR="005F4C50" w:rsidRPr="00072D04" w:rsidRDefault="005F4C50" w:rsidP="00E43EF3">
            <w:pPr>
              <w:pStyle w:val="ListParagraph"/>
              <w:numPr>
                <w:ilvl w:val="0"/>
                <w:numId w:val="4"/>
              </w:numPr>
              <w:spacing w:before="0"/>
              <w:rPr>
                <w:rFonts w:asciiTheme="majorBidi" w:hAnsiTheme="majorBidi"/>
                <w:b/>
                <w:bCs/>
                <w:rtl/>
              </w:rPr>
            </w:pPr>
            <w:r w:rsidRPr="00072D04">
              <w:rPr>
                <w:rFonts w:asciiTheme="majorBidi" w:hAnsiTheme="majorBidi" w:hint="cs"/>
                <w:b/>
                <w:bCs/>
                <w:rtl/>
              </w:rPr>
              <w:t xml:space="preserve">با ورود کد ملی یا شماره تماس یا کد بیمه گذار </w:t>
            </w:r>
            <w:r w:rsidR="00CA005A" w:rsidRPr="00072D04">
              <w:rPr>
                <w:rFonts w:asciiTheme="majorBidi" w:hAnsiTheme="majorBidi" w:hint="cs"/>
                <w:b/>
                <w:bCs/>
                <w:rtl/>
              </w:rPr>
              <w:t>اطلاعات فردی تماس گیرنده</w:t>
            </w:r>
            <w:r w:rsidRPr="00072D04">
              <w:rPr>
                <w:rFonts w:asciiTheme="majorBidi" w:hAnsiTheme="majorBidi" w:hint="cs"/>
                <w:b/>
                <w:bCs/>
                <w:rtl/>
              </w:rPr>
              <w:t xml:space="preserve"> بازیابی گردد.</w:t>
            </w:r>
          </w:p>
        </w:tc>
      </w:tr>
    </w:tbl>
    <w:p w14:paraId="2886A4AC" w14:textId="01096BAF" w:rsidR="0035150E" w:rsidRPr="00072D04" w:rsidRDefault="0035150E" w:rsidP="00E15264">
      <w:pPr>
        <w:pStyle w:val="Heading1"/>
        <w:spacing w:line="276" w:lineRule="auto"/>
        <w:rPr>
          <w:rtl/>
        </w:rPr>
      </w:pPr>
      <w:bookmarkStart w:id="46" w:name="_Toc452559214"/>
      <w:bookmarkStart w:id="47" w:name="_Toc502075574"/>
      <w:bookmarkStart w:id="48" w:name="_Toc533438003"/>
      <w:bookmarkEnd w:id="39"/>
      <w:bookmarkEnd w:id="40"/>
      <w:bookmarkEnd w:id="45"/>
      <w:r w:rsidRPr="00072D04">
        <w:rPr>
          <w:rFonts w:hint="cs"/>
          <w:rtl/>
        </w:rPr>
        <w:t>قوانین کسب و کار</w:t>
      </w:r>
      <w:bookmarkEnd w:id="46"/>
      <w:bookmarkEnd w:id="47"/>
      <w:bookmarkEnd w:id="48"/>
    </w:p>
    <w:p w14:paraId="50683599" w14:textId="0E0C2954" w:rsidR="0035150E" w:rsidRPr="00072D04" w:rsidRDefault="0035150E" w:rsidP="00E15264">
      <w:pPr>
        <w:rPr>
          <w:rtl/>
        </w:rPr>
      </w:pPr>
      <w:r w:rsidRPr="00072D04">
        <w:rPr>
          <w:rFonts w:hint="cs"/>
          <w:rtl/>
        </w:rPr>
        <w:t>قوانین کسب و کار فرآیند در جد</w:t>
      </w:r>
      <w:r w:rsidR="00451FF2" w:rsidRPr="00072D04">
        <w:rPr>
          <w:rFonts w:hint="cs"/>
          <w:rtl/>
        </w:rPr>
        <w:t>ا</w:t>
      </w:r>
      <w:r w:rsidRPr="00072D04">
        <w:rPr>
          <w:rFonts w:hint="cs"/>
          <w:rtl/>
        </w:rPr>
        <w:t>ول ذیل آمده است.</w:t>
      </w:r>
    </w:p>
    <w:p w14:paraId="48DD03A0" w14:textId="77777777" w:rsidR="0035150E" w:rsidRPr="00072D04" w:rsidRDefault="0035150E" w:rsidP="00E15264">
      <w:pPr>
        <w:pStyle w:val="Heading2"/>
        <w:spacing w:line="276" w:lineRule="auto"/>
        <w:jc w:val="lowKashida"/>
        <w:rPr>
          <w:rtl/>
        </w:rPr>
      </w:pPr>
      <w:bookmarkStart w:id="49" w:name="_Toc502075575"/>
      <w:bookmarkStart w:id="50" w:name="_Toc533438004"/>
      <w:r w:rsidRPr="00072D04">
        <w:rPr>
          <w:rFonts w:hint="cs"/>
          <w:rtl/>
        </w:rPr>
        <w:t>قوانین مربوط به پورتال</w:t>
      </w:r>
      <w:bookmarkEnd w:id="49"/>
      <w:bookmarkEnd w:id="50"/>
    </w:p>
    <w:p w14:paraId="080A7EE9" w14:textId="15B37834" w:rsidR="0035150E" w:rsidRPr="00072D04" w:rsidRDefault="0035150E" w:rsidP="00E15264">
      <w:pPr>
        <w:rPr>
          <w:rtl/>
        </w:rPr>
      </w:pPr>
      <w:r w:rsidRPr="00072D04">
        <w:rPr>
          <w:rFonts w:hint="cs"/>
          <w:rtl/>
        </w:rPr>
        <w:t>ندارد.</w:t>
      </w:r>
    </w:p>
    <w:p w14:paraId="6170215C" w14:textId="77777777" w:rsidR="0035150E" w:rsidRPr="00072D04" w:rsidRDefault="0035150E" w:rsidP="00E15264">
      <w:pPr>
        <w:pStyle w:val="Heading2"/>
        <w:spacing w:line="276" w:lineRule="auto"/>
        <w:jc w:val="lowKashida"/>
        <w:rPr>
          <w:rtl/>
        </w:rPr>
      </w:pPr>
      <w:bookmarkStart w:id="51" w:name="_Toc502075576"/>
      <w:bookmarkStart w:id="52" w:name="_Toc533438005"/>
      <w:r w:rsidRPr="00072D04">
        <w:rPr>
          <w:rFonts w:hint="cs"/>
          <w:rtl/>
        </w:rPr>
        <w:t xml:space="preserve">قوانین مربوط به </w:t>
      </w:r>
      <w:r w:rsidRPr="00072D04">
        <w:t>TBS</w:t>
      </w:r>
      <w:bookmarkEnd w:id="51"/>
      <w:bookmarkEnd w:id="52"/>
    </w:p>
    <w:tbl>
      <w:tblPr>
        <w:tblStyle w:val="TableGrid"/>
        <w:bidiVisual/>
        <w:tblW w:w="10032" w:type="dxa"/>
        <w:jc w:val="center"/>
        <w:tblLook w:val="04A0" w:firstRow="1" w:lastRow="0" w:firstColumn="1" w:lastColumn="0" w:noHBand="0" w:noVBand="1"/>
      </w:tblPr>
      <w:tblGrid>
        <w:gridCol w:w="681"/>
        <w:gridCol w:w="1358"/>
        <w:gridCol w:w="1185"/>
        <w:gridCol w:w="1317"/>
        <w:gridCol w:w="5491"/>
      </w:tblGrid>
      <w:tr w:rsidR="00072D04" w:rsidRPr="00072D04" w14:paraId="134D883D" w14:textId="77777777" w:rsidTr="00477EDA">
        <w:trPr>
          <w:trHeight w:val="397"/>
          <w:tblHeader/>
          <w:jc w:val="center"/>
        </w:trPr>
        <w:tc>
          <w:tcPr>
            <w:tcW w:w="681" w:type="dxa"/>
            <w:shd w:val="clear" w:color="auto" w:fill="D9D9D9" w:themeFill="background1" w:themeFillShade="D9"/>
            <w:vAlign w:val="center"/>
          </w:tcPr>
          <w:p w14:paraId="25BCA4E9" w14:textId="77777777" w:rsidR="00C04F7A" w:rsidRPr="00072D04" w:rsidRDefault="00C04F7A" w:rsidP="00477EDA">
            <w:pPr>
              <w:spacing w:line="276" w:lineRule="auto"/>
              <w:ind w:left="0"/>
              <w:jc w:val="center"/>
              <w:rPr>
                <w:rFonts w:eastAsia="Times New Roman"/>
                <w:b/>
                <w:bCs/>
                <w:noProof/>
                <w:sz w:val="24"/>
                <w:rtl/>
              </w:rPr>
            </w:pPr>
            <w:r w:rsidRPr="00072D04">
              <w:rPr>
                <w:rFonts w:eastAsia="Times New Roman" w:hint="cs"/>
                <w:b/>
                <w:bCs/>
                <w:noProof/>
                <w:sz w:val="24"/>
                <w:rtl/>
              </w:rPr>
              <w:t>ردیف</w:t>
            </w:r>
          </w:p>
        </w:tc>
        <w:tc>
          <w:tcPr>
            <w:tcW w:w="1358" w:type="dxa"/>
            <w:shd w:val="clear" w:color="auto" w:fill="D9D9D9" w:themeFill="background1" w:themeFillShade="D9"/>
            <w:vAlign w:val="center"/>
          </w:tcPr>
          <w:p w14:paraId="510F33FE" w14:textId="77777777" w:rsidR="00C04F7A" w:rsidRPr="00072D04" w:rsidRDefault="00C04F7A" w:rsidP="00477EDA">
            <w:pPr>
              <w:spacing w:line="276" w:lineRule="auto"/>
              <w:ind w:left="0"/>
              <w:jc w:val="center"/>
              <w:rPr>
                <w:rFonts w:eastAsia="Times New Roman"/>
                <w:b/>
                <w:bCs/>
                <w:noProof/>
                <w:sz w:val="24"/>
                <w:rtl/>
              </w:rPr>
            </w:pPr>
            <w:r w:rsidRPr="00072D04">
              <w:rPr>
                <w:rFonts w:eastAsia="Times New Roman" w:hint="cs"/>
                <w:b/>
                <w:bCs/>
                <w:noProof/>
                <w:sz w:val="24"/>
                <w:rtl/>
              </w:rPr>
              <w:t>کد قانون</w:t>
            </w:r>
          </w:p>
        </w:tc>
        <w:tc>
          <w:tcPr>
            <w:tcW w:w="1185" w:type="dxa"/>
            <w:shd w:val="clear" w:color="auto" w:fill="D9D9D9" w:themeFill="background1" w:themeFillShade="D9"/>
            <w:vAlign w:val="center"/>
          </w:tcPr>
          <w:p w14:paraId="4F4A7DB3" w14:textId="77777777" w:rsidR="00C04F7A" w:rsidRPr="00072D04" w:rsidRDefault="00C04F7A" w:rsidP="00477EDA">
            <w:pPr>
              <w:spacing w:line="276" w:lineRule="auto"/>
              <w:ind w:left="0"/>
              <w:jc w:val="center"/>
              <w:rPr>
                <w:rFonts w:eastAsia="Times New Roman"/>
                <w:b/>
                <w:bCs/>
                <w:noProof/>
                <w:sz w:val="24"/>
                <w:rtl/>
              </w:rPr>
            </w:pPr>
            <w:r w:rsidRPr="00072D04">
              <w:rPr>
                <w:rFonts w:eastAsia="Times New Roman" w:hint="cs"/>
                <w:b/>
                <w:bCs/>
                <w:noProof/>
                <w:sz w:val="24"/>
                <w:rtl/>
              </w:rPr>
              <w:t>نام مرحله/ عنوان فعالیت فرآیند توسط کاربر</w:t>
            </w:r>
          </w:p>
        </w:tc>
        <w:tc>
          <w:tcPr>
            <w:tcW w:w="1317" w:type="dxa"/>
            <w:shd w:val="clear" w:color="auto" w:fill="D9D9D9" w:themeFill="background1" w:themeFillShade="D9"/>
            <w:vAlign w:val="center"/>
          </w:tcPr>
          <w:p w14:paraId="77C5217A" w14:textId="77777777" w:rsidR="00C04F7A" w:rsidRPr="00072D04" w:rsidRDefault="00C04F7A" w:rsidP="00477EDA">
            <w:pPr>
              <w:spacing w:line="276" w:lineRule="auto"/>
              <w:ind w:left="0"/>
              <w:jc w:val="center"/>
              <w:rPr>
                <w:rFonts w:eastAsia="Times New Roman"/>
                <w:b/>
                <w:bCs/>
                <w:noProof/>
                <w:sz w:val="24"/>
                <w:rtl/>
              </w:rPr>
            </w:pPr>
            <w:r w:rsidRPr="00072D04">
              <w:rPr>
                <w:rFonts w:eastAsia="Times New Roman" w:hint="cs"/>
                <w:b/>
                <w:bCs/>
                <w:noProof/>
                <w:sz w:val="24"/>
                <w:rtl/>
              </w:rPr>
              <w:t>نام فرم، سربرگ، بخش مربوطه</w:t>
            </w:r>
          </w:p>
        </w:tc>
        <w:tc>
          <w:tcPr>
            <w:tcW w:w="5491" w:type="dxa"/>
            <w:shd w:val="clear" w:color="auto" w:fill="D9D9D9" w:themeFill="background1" w:themeFillShade="D9"/>
            <w:vAlign w:val="center"/>
          </w:tcPr>
          <w:p w14:paraId="4BFBBB4E" w14:textId="77777777" w:rsidR="00C04F7A" w:rsidRPr="00072D04" w:rsidRDefault="00C04F7A" w:rsidP="00E15264">
            <w:pPr>
              <w:spacing w:line="276" w:lineRule="auto"/>
              <w:ind w:left="0"/>
              <w:jc w:val="center"/>
              <w:rPr>
                <w:rFonts w:eastAsia="Times New Roman"/>
                <w:b/>
                <w:bCs/>
                <w:noProof/>
                <w:sz w:val="24"/>
                <w:rtl/>
              </w:rPr>
            </w:pPr>
            <w:r w:rsidRPr="00072D04">
              <w:rPr>
                <w:rFonts w:eastAsia="Times New Roman" w:hint="cs"/>
                <w:b/>
                <w:bCs/>
                <w:noProof/>
                <w:sz w:val="24"/>
                <w:rtl/>
              </w:rPr>
              <w:t>شرح قانون</w:t>
            </w:r>
          </w:p>
        </w:tc>
      </w:tr>
      <w:tr w:rsidR="00072D04" w:rsidRPr="00072D04" w14:paraId="127EC6A5" w14:textId="77777777" w:rsidTr="00477EDA">
        <w:trPr>
          <w:jc w:val="center"/>
        </w:trPr>
        <w:tc>
          <w:tcPr>
            <w:tcW w:w="681" w:type="dxa"/>
            <w:vAlign w:val="center"/>
          </w:tcPr>
          <w:p w14:paraId="20704B07" w14:textId="77777777"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0EFB0E3C" w14:textId="3D57183D" w:rsidR="00C04F7A" w:rsidRPr="00072D04" w:rsidRDefault="00C04F7A" w:rsidP="00477EDA">
            <w:pPr>
              <w:spacing w:line="276" w:lineRule="auto"/>
              <w:ind w:left="0"/>
              <w:jc w:val="center"/>
            </w:pPr>
            <w:r w:rsidRPr="00072D04">
              <w:t>PR02-01</w:t>
            </w:r>
            <w:r w:rsidRPr="00072D04">
              <w:rPr>
                <w:cs/>
              </w:rPr>
              <w:t>‎‎</w:t>
            </w:r>
            <w:r w:rsidRPr="00072D04">
              <w:t>-TBR01</w:t>
            </w:r>
          </w:p>
        </w:tc>
        <w:tc>
          <w:tcPr>
            <w:tcW w:w="1185" w:type="dxa"/>
            <w:vAlign w:val="center"/>
          </w:tcPr>
          <w:p w14:paraId="505DBA3C" w14:textId="095EA7AC"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 xml:space="preserve">ثبت اطلاعات تماس توسط کارشناس </w:t>
            </w:r>
            <w:r w:rsidR="00817379" w:rsidRPr="00072D04">
              <w:rPr>
                <w:rFonts w:eastAsia="Times New Roman" w:hint="cs"/>
                <w:noProof/>
                <w:szCs w:val="22"/>
                <w:rtl/>
              </w:rPr>
              <w:t xml:space="preserve">ثبت </w:t>
            </w:r>
            <w:r w:rsidR="00817379" w:rsidRPr="00072D04">
              <w:rPr>
                <w:rFonts w:eastAsia="Times New Roman" w:hint="cs"/>
                <w:strike/>
                <w:noProof/>
                <w:szCs w:val="22"/>
                <w:rtl/>
              </w:rPr>
              <w:t>و رسیدگی</w:t>
            </w:r>
            <w:r w:rsidRPr="00072D04">
              <w:rPr>
                <w:rFonts w:eastAsia="Times New Roman" w:hint="cs"/>
                <w:noProof/>
                <w:szCs w:val="22"/>
                <w:rtl/>
              </w:rPr>
              <w:t xml:space="preserve"> شکایت، فرایند ثبت و رسیدگی شکایت</w:t>
            </w:r>
          </w:p>
        </w:tc>
        <w:tc>
          <w:tcPr>
            <w:tcW w:w="1317" w:type="dxa"/>
            <w:vAlign w:val="center"/>
          </w:tcPr>
          <w:p w14:paraId="36BE709B" w14:textId="40A73562"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شکایت ، بخش اطلاعات تماس</w:t>
            </w:r>
            <w:r w:rsidRPr="00072D04">
              <w:rPr>
                <w:rFonts w:eastAsia="Times New Roman"/>
                <w:noProof/>
                <w:szCs w:val="22"/>
              </w:rPr>
              <w:t>-</w:t>
            </w:r>
            <w:r w:rsidRPr="00072D04">
              <w:rPr>
                <w:rFonts w:eastAsia="Times New Roman" w:hint="cs"/>
                <w:noProof/>
                <w:szCs w:val="22"/>
                <w:rtl/>
              </w:rPr>
              <w:t xml:space="preserve"> تلفنی</w:t>
            </w:r>
          </w:p>
        </w:tc>
        <w:tc>
          <w:tcPr>
            <w:tcW w:w="5491" w:type="dxa"/>
          </w:tcPr>
          <w:p w14:paraId="3E3A878D" w14:textId="0D7772D9" w:rsidR="00C04F7A" w:rsidRPr="00072D04" w:rsidRDefault="00C04F7A" w:rsidP="007536AF">
            <w:pPr>
              <w:spacing w:line="276" w:lineRule="auto"/>
              <w:ind w:left="0"/>
              <w:rPr>
                <w:rFonts w:eastAsia="Times New Roman"/>
                <w:noProof/>
                <w:szCs w:val="22"/>
                <w:rtl/>
              </w:rPr>
            </w:pPr>
            <w:r w:rsidRPr="00072D04">
              <w:rPr>
                <w:rFonts w:eastAsia="Times New Roman" w:hint="cs"/>
                <w:noProof/>
                <w:szCs w:val="22"/>
                <w:u w:val="single"/>
                <w:rtl/>
              </w:rPr>
              <w:t>در حالت شروع تلفنی</w:t>
            </w:r>
            <w:r w:rsidRPr="00072D04">
              <w:rPr>
                <w:rFonts w:eastAsia="Times New Roman" w:hint="cs"/>
                <w:noProof/>
                <w:szCs w:val="22"/>
                <w:rtl/>
              </w:rPr>
              <w:t xml:space="preserve">، فیلد شناسه شکایت، به صورت سیستمی بازیابی و نمایش داده می شود. </w:t>
            </w:r>
          </w:p>
          <w:p w14:paraId="1F32155F" w14:textId="3F398033" w:rsidR="00C04F7A" w:rsidRPr="00072D04" w:rsidRDefault="00C04F7A" w:rsidP="009C200B">
            <w:pPr>
              <w:spacing w:line="276" w:lineRule="auto"/>
              <w:ind w:left="0"/>
              <w:rPr>
                <w:rFonts w:eastAsia="Times New Roman"/>
                <w:noProof/>
                <w:szCs w:val="22"/>
                <w:rtl/>
              </w:rPr>
            </w:pPr>
            <w:r w:rsidRPr="00072D04">
              <w:rPr>
                <w:rFonts w:eastAsia="Times New Roman" w:hint="cs"/>
                <w:noProof/>
                <w:szCs w:val="22"/>
                <w:rtl/>
              </w:rPr>
              <w:t>فیلدهای کد و نام کاربری براساس کاربر سیستم، تاریخ و ساعت تماس بر اساس ساعت سیستم به صورت سیستمی و غیر قابل ویرایش بازیابی و نمایش داده می شود. لیبل فیلد درگاه ارتباطی بر اساس محتوای کلید ارتباطی به شماره ثابت و یا تلفن همراه تغییر نام می دهد و محتوا بر اساس کلید ارتباطی بازیابی و نمایش داده می شود.</w:t>
            </w:r>
          </w:p>
          <w:p w14:paraId="1082480D" w14:textId="1C25A6F3" w:rsidR="00C04F7A" w:rsidRPr="00072D04" w:rsidRDefault="00C04F7A" w:rsidP="009C200B">
            <w:pPr>
              <w:spacing w:line="276" w:lineRule="auto"/>
              <w:ind w:left="0"/>
              <w:rPr>
                <w:szCs w:val="22"/>
                <w:rtl/>
              </w:rPr>
            </w:pPr>
            <w:r w:rsidRPr="00072D04">
              <w:rPr>
                <w:rFonts w:hint="cs"/>
                <w:szCs w:val="22"/>
                <w:rtl/>
              </w:rPr>
              <w:t>فیلد مدت زمان انتظار پس از اتصال به کاربر به صورت سیستمی نمایش داده می شود و غیر قابل ویرایش می باشد و مدت زمان مکالمه تاپایان مکالمه غیر فعال می باشد و پس از پایان مکالمه به صورت سیستمی نمایش داده می شود و غیر قابل ویرایش می باشد. این فیلد ها برحسب ثانیه می باشد.</w:t>
            </w:r>
          </w:p>
          <w:p w14:paraId="5D7AE633" w14:textId="0435DDBD" w:rsidR="00C04F7A" w:rsidRPr="00072D04" w:rsidRDefault="00C04F7A" w:rsidP="00DC2976">
            <w:pPr>
              <w:spacing w:line="276" w:lineRule="auto"/>
              <w:ind w:left="0"/>
              <w:rPr>
                <w:rFonts w:eastAsia="Times New Roman"/>
                <w:noProof/>
                <w:szCs w:val="22"/>
                <w:rtl/>
              </w:rPr>
            </w:pPr>
            <w:r w:rsidRPr="00072D04">
              <w:rPr>
                <w:rFonts w:hint="cs"/>
                <w:szCs w:val="22"/>
                <w:rtl/>
              </w:rPr>
              <w:lastRenderedPageBreak/>
              <w:t xml:space="preserve">فیلد استان بر اساس کلید ارتباطی بازیابی می گردد و نمایش داده می شود و درصورت عدم بازیابی استان به صورت دستی انتخاب و </w:t>
            </w:r>
            <w:r w:rsidRPr="00072D04">
              <w:rPr>
                <w:rFonts w:eastAsia="Times New Roman" w:hint="cs"/>
                <w:noProof/>
                <w:szCs w:val="22"/>
                <w:rtl/>
              </w:rPr>
              <w:t>نمایش داده می شود.</w:t>
            </w:r>
          </w:p>
          <w:p w14:paraId="08575935" w14:textId="74A031B4" w:rsidR="00C04F7A" w:rsidRPr="00072D04" w:rsidRDefault="00C04F7A" w:rsidP="00DC2976">
            <w:pPr>
              <w:spacing w:line="276" w:lineRule="auto"/>
              <w:ind w:left="0"/>
              <w:rPr>
                <w:rFonts w:eastAsia="Times New Roman"/>
                <w:noProof/>
                <w:szCs w:val="22"/>
                <w:rtl/>
              </w:rPr>
            </w:pPr>
            <w:r w:rsidRPr="00072D04">
              <w:rPr>
                <w:rFonts w:eastAsia="Times New Roman" w:hint="cs"/>
                <w:noProof/>
                <w:szCs w:val="22"/>
                <w:rtl/>
              </w:rPr>
              <w:t>فیلد الویت تماس به صورت دستی انتخاب می شود.</w:t>
            </w:r>
          </w:p>
          <w:p w14:paraId="74844CAF" w14:textId="6FF1C363" w:rsidR="00C04F7A" w:rsidRPr="00072D04" w:rsidRDefault="00C04F7A" w:rsidP="0093090B">
            <w:pPr>
              <w:spacing w:line="276" w:lineRule="auto"/>
              <w:ind w:left="0"/>
              <w:rPr>
                <w:szCs w:val="22"/>
                <w:rtl/>
              </w:rPr>
            </w:pPr>
            <w:r w:rsidRPr="00072D04">
              <w:rPr>
                <w:rFonts w:eastAsia="Times New Roman" w:hint="cs"/>
                <w:noProof/>
                <w:szCs w:val="22"/>
                <w:rtl/>
              </w:rPr>
              <w:t xml:space="preserve">در پایان مکالمه لینک پخش مکالمه-فایل صوتی، </w:t>
            </w:r>
            <w:r w:rsidRPr="00072D04">
              <w:rPr>
                <w:rFonts w:hint="cs"/>
                <w:szCs w:val="22"/>
                <w:rtl/>
              </w:rPr>
              <w:t>فعال می باشد.</w:t>
            </w:r>
          </w:p>
        </w:tc>
      </w:tr>
      <w:tr w:rsidR="00072D04" w:rsidRPr="00072D04" w14:paraId="36C6CBC3" w14:textId="77777777" w:rsidTr="00477EDA">
        <w:trPr>
          <w:jc w:val="center"/>
        </w:trPr>
        <w:tc>
          <w:tcPr>
            <w:tcW w:w="681" w:type="dxa"/>
            <w:vAlign w:val="center"/>
          </w:tcPr>
          <w:p w14:paraId="640D1B3B" w14:textId="5F6A8F44"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65DA89B6" w14:textId="12DAFB0E" w:rsidR="00C04F7A" w:rsidRPr="00072D04" w:rsidRDefault="00C04F7A" w:rsidP="00477EDA">
            <w:pPr>
              <w:spacing w:line="276" w:lineRule="auto"/>
              <w:ind w:left="0"/>
              <w:jc w:val="center"/>
            </w:pPr>
            <w:r w:rsidRPr="00072D04">
              <w:t>PR02-01</w:t>
            </w:r>
            <w:r w:rsidRPr="00072D04">
              <w:rPr>
                <w:cs/>
              </w:rPr>
              <w:t>‎‎</w:t>
            </w:r>
            <w:r w:rsidRPr="00072D04">
              <w:t>-TBR02</w:t>
            </w:r>
          </w:p>
        </w:tc>
        <w:tc>
          <w:tcPr>
            <w:tcW w:w="1185" w:type="dxa"/>
            <w:vAlign w:val="center"/>
          </w:tcPr>
          <w:p w14:paraId="0BE1FECF" w14:textId="32FC3004"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 xml:space="preserve">ثبت اطلاعات تماس توسط کارشناس ثبت </w:t>
            </w:r>
            <w:r w:rsidRPr="00072D04">
              <w:rPr>
                <w:rFonts w:eastAsia="Times New Roman" w:hint="cs"/>
                <w:strike/>
                <w:noProof/>
                <w:szCs w:val="22"/>
                <w:rtl/>
              </w:rPr>
              <w:t>و رسیدگی</w:t>
            </w:r>
            <w:r w:rsidRPr="00072D04">
              <w:rPr>
                <w:rFonts w:eastAsia="Times New Roman" w:hint="cs"/>
                <w:noProof/>
                <w:szCs w:val="22"/>
                <w:rtl/>
              </w:rPr>
              <w:t xml:space="preserve"> شکایت، فرایند ثبت و رسیدگی شکایت</w:t>
            </w:r>
          </w:p>
        </w:tc>
        <w:tc>
          <w:tcPr>
            <w:tcW w:w="1317" w:type="dxa"/>
            <w:vAlign w:val="center"/>
          </w:tcPr>
          <w:p w14:paraId="77F9100E" w14:textId="69B7CCD6"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شکایت ، بخش اطلاعات تماس</w:t>
            </w:r>
            <w:r w:rsidRPr="00072D04">
              <w:rPr>
                <w:rFonts w:eastAsia="Times New Roman"/>
                <w:noProof/>
                <w:szCs w:val="22"/>
              </w:rPr>
              <w:t>-</w:t>
            </w:r>
            <w:r w:rsidRPr="00072D04">
              <w:rPr>
                <w:rFonts w:eastAsia="Times New Roman" w:hint="cs"/>
                <w:noProof/>
                <w:szCs w:val="22"/>
                <w:rtl/>
              </w:rPr>
              <w:t xml:space="preserve"> غیرتلفنی</w:t>
            </w:r>
          </w:p>
        </w:tc>
        <w:tc>
          <w:tcPr>
            <w:tcW w:w="5491" w:type="dxa"/>
          </w:tcPr>
          <w:p w14:paraId="35C31B49" w14:textId="3A7DA65B" w:rsidR="00C04F7A" w:rsidRPr="00072D04" w:rsidRDefault="00C04F7A" w:rsidP="007536AF">
            <w:pPr>
              <w:spacing w:line="276" w:lineRule="auto"/>
              <w:ind w:left="0"/>
              <w:rPr>
                <w:rFonts w:eastAsia="Times New Roman"/>
                <w:noProof/>
                <w:szCs w:val="22"/>
                <w:rtl/>
              </w:rPr>
            </w:pPr>
            <w:r w:rsidRPr="00072D04">
              <w:rPr>
                <w:rFonts w:eastAsia="Times New Roman" w:hint="cs"/>
                <w:noProof/>
                <w:szCs w:val="22"/>
                <w:u w:val="single"/>
                <w:rtl/>
              </w:rPr>
              <w:t>در حالت شروع غیر تلفنی</w:t>
            </w:r>
            <w:r w:rsidRPr="00072D04">
              <w:rPr>
                <w:rFonts w:eastAsia="Times New Roman" w:hint="cs"/>
                <w:noProof/>
                <w:szCs w:val="22"/>
                <w:rtl/>
              </w:rPr>
              <w:t xml:space="preserve">، فیلد شناسه شکایت، با باز شدن فرم به صورت سیستمی بازیابی و نمایش داده می شود. </w:t>
            </w:r>
          </w:p>
          <w:p w14:paraId="18FA8C19" w14:textId="2CCC933E" w:rsidR="00C04F7A" w:rsidRPr="00072D04" w:rsidRDefault="00C04F7A" w:rsidP="00C83482">
            <w:pPr>
              <w:spacing w:line="276" w:lineRule="auto"/>
              <w:ind w:left="0"/>
              <w:rPr>
                <w:rFonts w:eastAsia="Times New Roman"/>
                <w:noProof/>
                <w:szCs w:val="22"/>
                <w:rtl/>
              </w:rPr>
            </w:pPr>
            <w:r w:rsidRPr="00072D04">
              <w:rPr>
                <w:rFonts w:eastAsia="Times New Roman" w:hint="cs"/>
                <w:noProof/>
                <w:szCs w:val="22"/>
                <w:rtl/>
              </w:rPr>
              <w:t>فیلدهای کد و نام کاربری براساس کاربر سیستم، تاریخ و ساعت تماس بر اساس ساعت سیستم به صورت سیستمی و غیر قابل ویرایش بازیابی و نمایش داده می شود. لیبل فیلد درگاه ارتباطی بر اساس محتوای کلید ارتباطی به تغییر نام می دهد و محتوا بر اساس کلید ارتباطی بازیابی و نمایش داده می شود. در شکایت حضوری فیلد درگاه ارتباطی به صورت دستی انتخاب می گردد.</w:t>
            </w:r>
          </w:p>
          <w:p w14:paraId="24501A9E" w14:textId="5765DEC8" w:rsidR="00C04F7A" w:rsidRPr="00072D04" w:rsidRDefault="00C04F7A" w:rsidP="00215793">
            <w:pPr>
              <w:spacing w:line="276" w:lineRule="auto"/>
              <w:ind w:left="0"/>
              <w:rPr>
                <w:rFonts w:eastAsia="Times New Roman"/>
                <w:noProof/>
                <w:vanish/>
                <w:szCs w:val="22"/>
                <w:rtl/>
                <w:specVanish/>
              </w:rPr>
            </w:pPr>
            <w:r w:rsidRPr="00072D04">
              <w:rPr>
                <w:rFonts w:eastAsia="Times New Roman" w:hint="cs"/>
                <w:noProof/>
                <w:szCs w:val="22"/>
                <w:rtl/>
              </w:rPr>
              <w:t xml:space="preserve">در شکایت های غیر تلفنی </w:t>
            </w:r>
            <w:r w:rsidRPr="00072D04">
              <w:rPr>
                <w:rFonts w:eastAsia="Times New Roman" w:hint="cs"/>
                <w:noProof/>
                <w:szCs w:val="22"/>
                <w:u w:val="single"/>
                <w:rtl/>
              </w:rPr>
              <w:t xml:space="preserve">بجز صندوق صوتی، حضوری و فاکس </w:t>
            </w:r>
            <w:r w:rsidRPr="00072D04">
              <w:rPr>
                <w:rFonts w:eastAsia="Times New Roman" w:hint="cs"/>
                <w:noProof/>
                <w:szCs w:val="22"/>
                <w:rtl/>
              </w:rPr>
              <w:t xml:space="preserve">متن شکایت در فیلد شرح تماس به صورت سیستمی نمایش داده می شود. در مراجعه </w:t>
            </w:r>
            <w:r w:rsidRPr="00072D04">
              <w:rPr>
                <w:rFonts w:eastAsia="Times New Roman" w:hint="cs"/>
                <w:noProof/>
                <w:szCs w:val="22"/>
                <w:u w:val="single"/>
                <w:rtl/>
              </w:rPr>
              <w:t>حضوری و فاکس</w:t>
            </w:r>
            <w:r w:rsidRPr="00072D04">
              <w:rPr>
                <w:rFonts w:eastAsia="Times New Roman" w:hint="cs"/>
                <w:noProof/>
                <w:szCs w:val="22"/>
                <w:rtl/>
              </w:rPr>
              <w:t xml:space="preserve"> فیلد شرح تماس بر اساس اظهارات و مستندات فاکس شده به صورت دستی تکمیل می گردد.</w:t>
            </w:r>
          </w:p>
          <w:p w14:paraId="66798065" w14:textId="3AD2612B" w:rsidR="00C04F7A" w:rsidRPr="00072D04" w:rsidRDefault="00C04F7A" w:rsidP="00C83482">
            <w:pPr>
              <w:spacing w:line="276" w:lineRule="auto"/>
              <w:ind w:left="0"/>
              <w:rPr>
                <w:rFonts w:eastAsia="Times New Roman"/>
                <w:noProof/>
                <w:szCs w:val="22"/>
                <w:rtl/>
              </w:rPr>
            </w:pPr>
            <w:r w:rsidRPr="00072D04">
              <w:rPr>
                <w:rFonts w:eastAsia="Times New Roman"/>
                <w:noProof/>
                <w:szCs w:val="22"/>
                <w:rtl/>
              </w:rPr>
              <w:t xml:space="preserve"> </w:t>
            </w:r>
            <w:r w:rsidRPr="00072D04">
              <w:rPr>
                <w:rFonts w:eastAsia="Times New Roman" w:hint="cs"/>
                <w:noProof/>
                <w:szCs w:val="22"/>
                <w:rtl/>
              </w:rPr>
              <w:t xml:space="preserve">در تماس صندوق صوتی، با کلیک بر روی لینک پخش مکالمه-فایل صوتی فایل صوتی دانلود می گردد و با توجه به صحبت های تماس گیرنده فیلد شرح تماس توسط کارشناس مرکز تماس ثبت می گردد. </w:t>
            </w:r>
          </w:p>
          <w:p w14:paraId="5EDD66FC" w14:textId="1D909B45" w:rsidR="00C04F7A" w:rsidRPr="00072D04" w:rsidRDefault="00C04F7A" w:rsidP="00C83482">
            <w:pPr>
              <w:spacing w:line="276" w:lineRule="auto"/>
              <w:ind w:left="0"/>
              <w:rPr>
                <w:szCs w:val="22"/>
                <w:rtl/>
              </w:rPr>
            </w:pPr>
            <w:r w:rsidRPr="00072D04">
              <w:rPr>
                <w:rFonts w:eastAsia="Times New Roman" w:hint="cs"/>
                <w:noProof/>
                <w:szCs w:val="22"/>
                <w:rtl/>
              </w:rPr>
              <w:t xml:space="preserve"> </w:t>
            </w:r>
            <w:r w:rsidRPr="00072D04">
              <w:rPr>
                <w:rFonts w:hint="cs"/>
                <w:szCs w:val="22"/>
                <w:rtl/>
              </w:rPr>
              <w:t>فیلد مدت زمان مکالمه - انتظار تماس غیر فعال می باشد.</w:t>
            </w:r>
          </w:p>
          <w:p w14:paraId="6EC4AB75" w14:textId="01FD96E2" w:rsidR="00C04F7A" w:rsidRPr="00072D04" w:rsidRDefault="00C04F7A" w:rsidP="00C83482">
            <w:pPr>
              <w:spacing w:line="276" w:lineRule="auto"/>
              <w:ind w:left="0"/>
              <w:rPr>
                <w:rFonts w:eastAsia="Times New Roman"/>
                <w:noProof/>
                <w:szCs w:val="22"/>
                <w:rtl/>
              </w:rPr>
            </w:pPr>
            <w:r w:rsidRPr="00072D04">
              <w:rPr>
                <w:rFonts w:hint="cs"/>
                <w:szCs w:val="22"/>
                <w:rtl/>
              </w:rPr>
              <w:t xml:space="preserve">فیلد استان به صورت دستی انتخاب می شود و </w:t>
            </w:r>
            <w:r w:rsidRPr="00072D04">
              <w:rPr>
                <w:rFonts w:eastAsia="Times New Roman" w:hint="cs"/>
                <w:noProof/>
                <w:szCs w:val="22"/>
                <w:rtl/>
              </w:rPr>
              <w:t>نمایش داده می شود.</w:t>
            </w:r>
          </w:p>
          <w:p w14:paraId="285BB61F" w14:textId="37443006" w:rsidR="00C04F7A" w:rsidRPr="00072D04" w:rsidRDefault="00C04F7A" w:rsidP="000174A0">
            <w:pPr>
              <w:spacing w:line="276" w:lineRule="auto"/>
              <w:ind w:left="0"/>
              <w:rPr>
                <w:rFonts w:eastAsia="Times New Roman"/>
                <w:noProof/>
                <w:szCs w:val="22"/>
                <w:rtl/>
              </w:rPr>
            </w:pPr>
            <w:r w:rsidRPr="00072D04">
              <w:rPr>
                <w:rFonts w:eastAsia="Times New Roman" w:hint="cs"/>
                <w:noProof/>
                <w:szCs w:val="22"/>
                <w:rtl/>
              </w:rPr>
              <w:t>فیلد الویت تماس به صورت دستی انتخاب می شود.</w:t>
            </w:r>
          </w:p>
          <w:p w14:paraId="303D327E" w14:textId="4958D50A" w:rsidR="00C04F7A" w:rsidRPr="00072D04" w:rsidRDefault="00C04F7A" w:rsidP="0093090B">
            <w:pPr>
              <w:spacing w:line="276" w:lineRule="auto"/>
              <w:ind w:left="0"/>
              <w:rPr>
                <w:rFonts w:eastAsia="Times New Roman"/>
                <w:noProof/>
                <w:szCs w:val="22"/>
                <w:rtl/>
              </w:rPr>
            </w:pPr>
            <w:r w:rsidRPr="00072D04">
              <w:rPr>
                <w:rFonts w:eastAsia="Times New Roman" w:hint="cs"/>
                <w:noProof/>
                <w:szCs w:val="22"/>
                <w:rtl/>
              </w:rPr>
              <w:lastRenderedPageBreak/>
              <w:t>در صورت مراجعه حضوری تمامی فیلد های بخش اطلاعات تماس گیرنده به غیر از شناسه شکایت ، تاریخ و ساعت تماس ، کد و نام کاربری به صورت دستی تکمیل می گردد.</w:t>
            </w:r>
            <w:r w:rsidRPr="00072D04">
              <w:rPr>
                <w:rFonts w:eastAsia="Times New Roman"/>
                <w:noProof/>
                <w:szCs w:val="22"/>
                <w:rtl/>
              </w:rPr>
              <w:t xml:space="preserve"> </w:t>
            </w:r>
          </w:p>
        </w:tc>
      </w:tr>
      <w:tr w:rsidR="00072D04" w:rsidRPr="00072D04" w14:paraId="5D34B55C" w14:textId="77777777" w:rsidTr="00477EDA">
        <w:trPr>
          <w:trHeight w:val="1133"/>
          <w:jc w:val="center"/>
        </w:trPr>
        <w:tc>
          <w:tcPr>
            <w:tcW w:w="681" w:type="dxa"/>
            <w:vAlign w:val="center"/>
          </w:tcPr>
          <w:p w14:paraId="6DF61C4C" w14:textId="3019EF6C"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15A887CC" w14:textId="629237C1" w:rsidR="00C04F7A" w:rsidRPr="00072D04" w:rsidRDefault="00C04F7A" w:rsidP="00477EDA">
            <w:pPr>
              <w:spacing w:line="276" w:lineRule="auto"/>
              <w:ind w:left="0"/>
              <w:jc w:val="center"/>
            </w:pPr>
            <w:r w:rsidRPr="00072D04">
              <w:t>PR02-01</w:t>
            </w:r>
            <w:r w:rsidRPr="00072D04">
              <w:rPr>
                <w:cs/>
              </w:rPr>
              <w:t>‎‎</w:t>
            </w:r>
            <w:r w:rsidRPr="00072D04">
              <w:t>-TBR03</w:t>
            </w:r>
          </w:p>
        </w:tc>
        <w:tc>
          <w:tcPr>
            <w:tcW w:w="1185" w:type="dxa"/>
            <w:vAlign w:val="center"/>
          </w:tcPr>
          <w:p w14:paraId="7D6E5E12" w14:textId="211E219C"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ثبت اطلاعات تماس توسط کارشناس پاسخگوی، فرایند ثبت و رسیدگی شکایت</w:t>
            </w:r>
          </w:p>
        </w:tc>
        <w:tc>
          <w:tcPr>
            <w:tcW w:w="1317" w:type="dxa"/>
            <w:vAlign w:val="center"/>
          </w:tcPr>
          <w:p w14:paraId="0E1BC4E4" w14:textId="101DEE4A"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تماس، بخش اطلاعات تماس</w:t>
            </w:r>
          </w:p>
        </w:tc>
        <w:tc>
          <w:tcPr>
            <w:tcW w:w="5491" w:type="dxa"/>
          </w:tcPr>
          <w:p w14:paraId="0DDF7EAC" w14:textId="19630583" w:rsidR="00C04F7A" w:rsidRPr="00072D04" w:rsidRDefault="00C04F7A" w:rsidP="0093090B">
            <w:pPr>
              <w:spacing w:line="276" w:lineRule="auto"/>
              <w:ind w:left="0"/>
              <w:rPr>
                <w:rFonts w:eastAsia="Times New Roman"/>
                <w:noProof/>
                <w:szCs w:val="22"/>
                <w:u w:val="single"/>
                <w:rtl/>
              </w:rPr>
            </w:pPr>
            <w:r w:rsidRPr="00072D04">
              <w:rPr>
                <w:rFonts w:eastAsia="Times New Roman" w:hint="cs"/>
                <w:noProof/>
                <w:szCs w:val="22"/>
                <w:rtl/>
              </w:rPr>
              <w:t xml:space="preserve">در صورت انتخاب مجوز افشا </w:t>
            </w:r>
            <w:r w:rsidRPr="00072D04">
              <w:rPr>
                <w:rFonts w:eastAsia="Times New Roman" w:hint="cs"/>
                <w:noProof/>
                <w:szCs w:val="22"/>
                <w:u w:val="single"/>
                <w:rtl/>
              </w:rPr>
              <w:t>ندارد،</w:t>
            </w:r>
            <w:r w:rsidRPr="00072D04">
              <w:rPr>
                <w:rFonts w:eastAsia="Times New Roman" w:hint="cs"/>
                <w:noProof/>
                <w:szCs w:val="22"/>
                <w:rtl/>
              </w:rPr>
              <w:t xml:space="preserve"> فیلد های بخش اطلاعات تماس گیرنده بصورت خالی در فرم رسیدگی به شکایت برای ارجاع گیرنده نمایش داده می شود و در صورت انتخاب مجوز افشا</w:t>
            </w:r>
            <w:r w:rsidRPr="00072D04">
              <w:rPr>
                <w:rFonts w:eastAsia="Times New Roman" w:hint="cs"/>
                <w:noProof/>
                <w:szCs w:val="22"/>
                <w:u w:val="single"/>
                <w:rtl/>
              </w:rPr>
              <w:t xml:space="preserve"> دارد</w:t>
            </w:r>
            <w:r w:rsidRPr="00072D04">
              <w:rPr>
                <w:rFonts w:eastAsia="Times New Roman" w:hint="cs"/>
                <w:noProof/>
                <w:szCs w:val="22"/>
                <w:rtl/>
              </w:rPr>
              <w:t xml:space="preserve">، در فرم فیلدهای اطلاعات تماس گیرنده در فرم به صورت تکمیل شده نمایش داده می شود. </w:t>
            </w:r>
            <w:r w:rsidRPr="00072D04">
              <w:rPr>
                <w:rFonts w:eastAsia="Times New Roman" w:hint="cs"/>
                <w:noProof/>
                <w:szCs w:val="22"/>
                <w:u w:val="single"/>
                <w:rtl/>
              </w:rPr>
              <w:t>پیش فرض مجوز دارد در فرم انتخاب شده باشد.</w:t>
            </w:r>
          </w:p>
          <w:p w14:paraId="6CB3FC26" w14:textId="0F3B2008" w:rsidR="00C04F7A" w:rsidRPr="00072D04" w:rsidRDefault="00C04F7A" w:rsidP="00843447">
            <w:pPr>
              <w:spacing w:line="276" w:lineRule="auto"/>
              <w:ind w:left="0"/>
              <w:rPr>
                <w:rFonts w:eastAsia="Times New Roman"/>
                <w:noProof/>
                <w:szCs w:val="22"/>
                <w:rtl/>
              </w:rPr>
            </w:pPr>
            <w:r w:rsidRPr="00072D04">
              <w:rPr>
                <w:rFonts w:eastAsia="Times New Roman" w:hint="cs"/>
                <w:noProof/>
                <w:szCs w:val="22"/>
                <w:rtl/>
              </w:rPr>
              <w:t>فیلد مرجع شکایت از لیست آیتم ها توسط کاربر انتخاب می گردد.</w:t>
            </w:r>
          </w:p>
          <w:p w14:paraId="6A48839B" w14:textId="056B7D01" w:rsidR="00C04F7A" w:rsidRPr="00072D04" w:rsidRDefault="00C04F7A" w:rsidP="00334FDE">
            <w:pPr>
              <w:spacing w:line="276" w:lineRule="auto"/>
              <w:ind w:left="0"/>
              <w:rPr>
                <w:rFonts w:eastAsia="Times New Roman"/>
                <w:noProof/>
                <w:szCs w:val="22"/>
                <w:rtl/>
              </w:rPr>
            </w:pPr>
            <w:r w:rsidRPr="00072D04">
              <w:rPr>
                <w:rFonts w:eastAsia="Times New Roman" w:hint="cs"/>
                <w:noProof/>
                <w:szCs w:val="22"/>
                <w:rtl/>
              </w:rPr>
              <w:t>شماره نامه مرجع شکایت، شماره نامه مرجع و تاریخ نامه مرجع توسط کاربر تکمیل می گردد</w:t>
            </w:r>
          </w:p>
          <w:p w14:paraId="4DF337BC" w14:textId="5F488C89" w:rsidR="00C04F7A" w:rsidRPr="00072D04" w:rsidRDefault="00C04F7A" w:rsidP="000174A0">
            <w:pPr>
              <w:spacing w:line="276" w:lineRule="auto"/>
              <w:ind w:left="0"/>
              <w:rPr>
                <w:rFonts w:eastAsia="Times New Roman"/>
                <w:noProof/>
                <w:szCs w:val="22"/>
                <w:rtl/>
              </w:rPr>
            </w:pPr>
            <w:r w:rsidRPr="00072D04">
              <w:rPr>
                <w:rFonts w:eastAsia="Times New Roman" w:hint="cs"/>
                <w:noProof/>
                <w:szCs w:val="22"/>
                <w:rtl/>
              </w:rPr>
              <w:t>فیلد الویت تماس به صورت دستی انتخاب می شود.</w:t>
            </w:r>
          </w:p>
          <w:p w14:paraId="522DEFBB" w14:textId="5169DF9F" w:rsidR="00C04F7A" w:rsidRPr="00072D04" w:rsidRDefault="00C04F7A" w:rsidP="00BA194B">
            <w:pPr>
              <w:spacing w:line="276" w:lineRule="auto"/>
              <w:ind w:left="0"/>
              <w:rPr>
                <w:rFonts w:eastAsia="Times New Roman"/>
                <w:noProof/>
                <w:szCs w:val="22"/>
                <w:u w:val="single"/>
                <w:rtl/>
              </w:rPr>
            </w:pPr>
            <w:r w:rsidRPr="00072D04">
              <w:rPr>
                <w:rFonts w:eastAsia="Times New Roman" w:hint="cs"/>
                <w:noProof/>
                <w:szCs w:val="22"/>
                <w:rtl/>
              </w:rPr>
              <w:t>لینک سوابق تماس شامل گریدویو با ستون های ردیف، شماره فرایند، شناسه شکایت، کاربر ثبت کننده ، تاریخ تماس، ساعت تماس، مدت زمان مکالمه، موضوع تماس، نوع خدمت دریافتی و وضعیت تماس می باشد که بصورت پیش فرض بر اساس فیلد کلید ارتباطی اطلاعات تماس در صورت وجود اطلاعات بازیابی می گردد در غیر اینصورت کاربر می تواند بر اساس تکمیل هر یک از سه فیلد کلید ارتباطی، کدپیگیری و نوع خدمت دریافتی جستجو سوابق تماس را جستجو نماید.</w:t>
            </w:r>
            <w:r w:rsidRPr="00072D04">
              <w:rPr>
                <w:rFonts w:eastAsia="Times New Roman"/>
                <w:noProof/>
                <w:szCs w:val="22"/>
                <w:u w:val="single"/>
                <w:rtl/>
              </w:rPr>
              <w:t xml:space="preserve"> </w:t>
            </w:r>
          </w:p>
          <w:p w14:paraId="3D9A22C5" w14:textId="682CC7BB" w:rsidR="00C04F7A" w:rsidRPr="00072D04" w:rsidRDefault="00C04F7A" w:rsidP="000149DD">
            <w:pPr>
              <w:spacing w:line="276" w:lineRule="auto"/>
              <w:ind w:left="0"/>
              <w:rPr>
                <w:rFonts w:eastAsia="Times New Roman"/>
                <w:noProof/>
                <w:szCs w:val="22"/>
                <w:rtl/>
              </w:rPr>
            </w:pPr>
            <w:r w:rsidRPr="00072D04">
              <w:rPr>
                <w:rFonts w:eastAsia="Times New Roman" w:hint="cs"/>
                <w:noProof/>
                <w:szCs w:val="22"/>
                <w:rtl/>
              </w:rPr>
              <w:t>با انتخاب گزینه تماس غیر مرتبط و ثبت فرایند فرایند بسته می شود.</w:t>
            </w:r>
          </w:p>
        </w:tc>
      </w:tr>
      <w:tr w:rsidR="00072D04" w:rsidRPr="00072D04" w14:paraId="01081265" w14:textId="77777777" w:rsidTr="00477EDA">
        <w:trPr>
          <w:trHeight w:val="1133"/>
          <w:jc w:val="center"/>
        </w:trPr>
        <w:tc>
          <w:tcPr>
            <w:tcW w:w="681" w:type="dxa"/>
            <w:vAlign w:val="center"/>
          </w:tcPr>
          <w:p w14:paraId="727A6210" w14:textId="07CDFB84"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5C10E7BD" w14:textId="111A733E" w:rsidR="00C04F7A" w:rsidRPr="00072D04" w:rsidRDefault="00C04F7A" w:rsidP="00477EDA">
            <w:pPr>
              <w:spacing w:line="276" w:lineRule="auto"/>
              <w:ind w:left="0"/>
              <w:jc w:val="center"/>
            </w:pPr>
            <w:r w:rsidRPr="00072D04">
              <w:t>PR02-01</w:t>
            </w:r>
            <w:r w:rsidRPr="00072D04">
              <w:rPr>
                <w:cs/>
              </w:rPr>
              <w:t>‎‎</w:t>
            </w:r>
            <w:r w:rsidRPr="00072D04">
              <w:t>-TBR04</w:t>
            </w:r>
          </w:p>
        </w:tc>
        <w:tc>
          <w:tcPr>
            <w:tcW w:w="1185" w:type="dxa"/>
            <w:vAlign w:val="center"/>
          </w:tcPr>
          <w:p w14:paraId="0F97151B" w14:textId="70E583F0"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 xml:space="preserve">ثبت اطلاعات تماس توسط کارشناس ثبت </w:t>
            </w:r>
            <w:r w:rsidRPr="00072D04">
              <w:rPr>
                <w:rFonts w:eastAsia="Times New Roman" w:hint="cs"/>
                <w:strike/>
                <w:noProof/>
                <w:szCs w:val="22"/>
                <w:rtl/>
              </w:rPr>
              <w:t>و رسیدگی</w:t>
            </w:r>
            <w:r w:rsidRPr="00072D04">
              <w:rPr>
                <w:rFonts w:eastAsia="Times New Roman" w:hint="cs"/>
                <w:noProof/>
                <w:szCs w:val="22"/>
                <w:rtl/>
              </w:rPr>
              <w:t xml:space="preserve"> شکایت، فرایند ثبت و رسیدگی شکایت</w:t>
            </w:r>
          </w:p>
        </w:tc>
        <w:tc>
          <w:tcPr>
            <w:tcW w:w="1317" w:type="dxa"/>
            <w:vAlign w:val="center"/>
          </w:tcPr>
          <w:p w14:paraId="32115F50" w14:textId="2E300567"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شکایت ، بخش اطلاعات تماس</w:t>
            </w:r>
          </w:p>
        </w:tc>
        <w:tc>
          <w:tcPr>
            <w:tcW w:w="5491" w:type="dxa"/>
          </w:tcPr>
          <w:p w14:paraId="2175AA4D" w14:textId="20D933D3" w:rsidR="00C04F7A" w:rsidRPr="00072D04" w:rsidRDefault="00C04F7A" w:rsidP="00DF412F">
            <w:pPr>
              <w:spacing w:line="276" w:lineRule="auto"/>
              <w:ind w:left="0"/>
              <w:rPr>
                <w:rFonts w:eastAsia="Times New Roman"/>
                <w:noProof/>
                <w:szCs w:val="22"/>
              </w:rPr>
            </w:pPr>
            <w:r w:rsidRPr="00072D04">
              <w:rPr>
                <w:rFonts w:eastAsia="Times New Roman" w:hint="cs"/>
                <w:noProof/>
                <w:szCs w:val="22"/>
                <w:rtl/>
              </w:rPr>
              <w:t>شناسه شکایت عدد می باشد که قسمت راست شامل تعداد شکایت روز، روز ، ماه و سال می باشد به طور مثال 97020201 اولین شکایت، در روز دوم، ماه دوم، سال 97 می باشد.</w:t>
            </w:r>
          </w:p>
          <w:p w14:paraId="705F2756" w14:textId="4FE86056" w:rsidR="00C04F7A" w:rsidRPr="00072D04" w:rsidRDefault="00C04F7A" w:rsidP="00DF412F">
            <w:pPr>
              <w:spacing w:line="276" w:lineRule="auto"/>
              <w:ind w:left="0"/>
              <w:rPr>
                <w:rFonts w:eastAsia="Times New Roman"/>
                <w:noProof/>
                <w:szCs w:val="22"/>
                <w:rtl/>
              </w:rPr>
            </w:pPr>
            <w:r w:rsidRPr="00072D04">
              <w:rPr>
                <w:rFonts w:eastAsia="Times New Roman" w:hint="cs"/>
                <w:noProof/>
                <w:szCs w:val="22"/>
                <w:rtl/>
              </w:rPr>
              <w:t>لیست آیتم های درگاه ارتباطی عبارتست از:</w:t>
            </w:r>
          </w:p>
          <w:p w14:paraId="499B3C40" w14:textId="77777777" w:rsidR="00C04F7A" w:rsidRPr="00072D04" w:rsidRDefault="00C04F7A" w:rsidP="00E43EF3">
            <w:pPr>
              <w:pStyle w:val="ListParagraph"/>
              <w:numPr>
                <w:ilvl w:val="0"/>
                <w:numId w:val="8"/>
              </w:numPr>
              <w:spacing w:line="276" w:lineRule="auto"/>
              <w:rPr>
                <w:rFonts w:eastAsia="Times New Roman"/>
                <w:noProof/>
                <w:szCs w:val="22"/>
                <w:rtl/>
              </w:rPr>
            </w:pPr>
            <w:r w:rsidRPr="00072D04">
              <w:rPr>
                <w:rFonts w:eastAsia="Times New Roman" w:hint="cs"/>
                <w:noProof/>
                <w:szCs w:val="22"/>
                <w:rtl/>
              </w:rPr>
              <w:t>تلفنی</w:t>
            </w:r>
          </w:p>
          <w:p w14:paraId="720E82CF" w14:textId="77777777" w:rsidR="00C04F7A" w:rsidRPr="00072D04" w:rsidRDefault="00C04F7A" w:rsidP="00E43EF3">
            <w:pPr>
              <w:pStyle w:val="ListParagraph"/>
              <w:numPr>
                <w:ilvl w:val="0"/>
                <w:numId w:val="8"/>
              </w:numPr>
              <w:spacing w:line="276" w:lineRule="auto"/>
              <w:rPr>
                <w:rFonts w:eastAsia="Times New Roman"/>
                <w:noProof/>
                <w:szCs w:val="22"/>
                <w:rtl/>
              </w:rPr>
            </w:pPr>
            <w:r w:rsidRPr="00072D04">
              <w:rPr>
                <w:rFonts w:eastAsia="Times New Roman" w:hint="cs"/>
                <w:noProof/>
                <w:szCs w:val="22"/>
                <w:rtl/>
              </w:rPr>
              <w:t>ایمیل</w:t>
            </w:r>
          </w:p>
          <w:p w14:paraId="41592511" w14:textId="77777777" w:rsidR="00C04F7A" w:rsidRPr="00072D04" w:rsidRDefault="00C04F7A" w:rsidP="00E43EF3">
            <w:pPr>
              <w:pStyle w:val="ListParagraph"/>
              <w:numPr>
                <w:ilvl w:val="0"/>
                <w:numId w:val="8"/>
              </w:numPr>
              <w:spacing w:line="276" w:lineRule="auto"/>
              <w:rPr>
                <w:rFonts w:eastAsia="Times New Roman"/>
                <w:noProof/>
                <w:szCs w:val="22"/>
                <w:rtl/>
              </w:rPr>
            </w:pPr>
            <w:r w:rsidRPr="00072D04">
              <w:rPr>
                <w:rFonts w:eastAsia="Times New Roman" w:hint="cs"/>
                <w:noProof/>
                <w:szCs w:val="22"/>
                <w:rtl/>
              </w:rPr>
              <w:t>پیامک</w:t>
            </w:r>
          </w:p>
          <w:p w14:paraId="35A981EB" w14:textId="6CF303CD" w:rsidR="00C04F7A" w:rsidRPr="00072D04" w:rsidRDefault="00C04F7A" w:rsidP="00E43EF3">
            <w:pPr>
              <w:pStyle w:val="ListParagraph"/>
              <w:numPr>
                <w:ilvl w:val="0"/>
                <w:numId w:val="8"/>
              </w:numPr>
              <w:spacing w:line="276" w:lineRule="auto"/>
              <w:rPr>
                <w:rFonts w:eastAsia="Times New Roman"/>
                <w:noProof/>
                <w:szCs w:val="22"/>
                <w:rtl/>
              </w:rPr>
            </w:pPr>
            <w:r w:rsidRPr="00072D04">
              <w:rPr>
                <w:rFonts w:eastAsia="Times New Roman" w:hint="cs"/>
                <w:noProof/>
                <w:szCs w:val="22"/>
                <w:rtl/>
              </w:rPr>
              <w:t>صندوق صوتی</w:t>
            </w:r>
          </w:p>
          <w:p w14:paraId="159813AD" w14:textId="77777777" w:rsidR="00C04F7A" w:rsidRPr="00072D04" w:rsidRDefault="00C04F7A" w:rsidP="00E43EF3">
            <w:pPr>
              <w:pStyle w:val="ListParagraph"/>
              <w:numPr>
                <w:ilvl w:val="0"/>
                <w:numId w:val="8"/>
              </w:numPr>
              <w:spacing w:line="276" w:lineRule="auto"/>
              <w:rPr>
                <w:rFonts w:eastAsia="Times New Roman"/>
                <w:noProof/>
                <w:szCs w:val="22"/>
                <w:rtl/>
              </w:rPr>
            </w:pPr>
            <w:r w:rsidRPr="00072D04">
              <w:rPr>
                <w:rFonts w:eastAsia="Times New Roman" w:hint="cs"/>
                <w:noProof/>
                <w:szCs w:val="22"/>
                <w:rtl/>
              </w:rPr>
              <w:t>فاکس</w:t>
            </w:r>
          </w:p>
          <w:p w14:paraId="0036667F" w14:textId="41E5B095" w:rsidR="00C04F7A" w:rsidRPr="00072D04" w:rsidRDefault="00C04F7A" w:rsidP="00E43EF3">
            <w:pPr>
              <w:pStyle w:val="ListParagraph"/>
              <w:numPr>
                <w:ilvl w:val="0"/>
                <w:numId w:val="8"/>
              </w:numPr>
              <w:spacing w:line="276" w:lineRule="auto"/>
              <w:rPr>
                <w:rFonts w:eastAsia="Times New Roman"/>
                <w:noProof/>
                <w:szCs w:val="22"/>
              </w:rPr>
            </w:pPr>
            <w:r w:rsidRPr="00072D04">
              <w:rPr>
                <w:rFonts w:eastAsia="Times New Roman" w:hint="cs"/>
                <w:noProof/>
                <w:szCs w:val="22"/>
                <w:rtl/>
              </w:rPr>
              <w:t>وب سایت</w:t>
            </w:r>
          </w:p>
          <w:p w14:paraId="23B41E45" w14:textId="4581D428" w:rsidR="00C04F7A" w:rsidRPr="00072D04" w:rsidRDefault="00C04F7A" w:rsidP="00E43EF3">
            <w:pPr>
              <w:pStyle w:val="ListParagraph"/>
              <w:numPr>
                <w:ilvl w:val="0"/>
                <w:numId w:val="8"/>
              </w:numPr>
              <w:spacing w:line="276" w:lineRule="auto"/>
              <w:rPr>
                <w:rFonts w:eastAsia="Times New Roman"/>
                <w:noProof/>
                <w:szCs w:val="22"/>
                <w:rtl/>
              </w:rPr>
            </w:pPr>
            <w:r w:rsidRPr="00072D04">
              <w:rPr>
                <w:rFonts w:eastAsia="Times New Roman" w:hint="cs"/>
                <w:noProof/>
                <w:szCs w:val="22"/>
                <w:rtl/>
              </w:rPr>
              <w:t>حضوری</w:t>
            </w:r>
          </w:p>
          <w:p w14:paraId="47DB1DEE" w14:textId="3F88008A" w:rsidR="00C04F7A" w:rsidRPr="00072D04" w:rsidRDefault="00C04F7A" w:rsidP="00E43EF3">
            <w:pPr>
              <w:pStyle w:val="ListParagraph"/>
              <w:numPr>
                <w:ilvl w:val="0"/>
                <w:numId w:val="8"/>
              </w:numPr>
              <w:spacing w:line="276" w:lineRule="auto"/>
              <w:rPr>
                <w:rFonts w:eastAsia="Times New Roman"/>
                <w:noProof/>
                <w:szCs w:val="22"/>
              </w:rPr>
            </w:pPr>
            <w:r w:rsidRPr="00072D04">
              <w:rPr>
                <w:rFonts w:eastAsia="Times New Roman" w:hint="cs"/>
                <w:noProof/>
                <w:szCs w:val="22"/>
                <w:rtl/>
              </w:rPr>
              <w:t>سایر</w:t>
            </w:r>
          </w:p>
          <w:p w14:paraId="6C3FA7DF" w14:textId="482EDFAA" w:rsidR="00C04F7A" w:rsidRPr="00072D04" w:rsidRDefault="00C04F7A" w:rsidP="004507D0">
            <w:pPr>
              <w:spacing w:line="276" w:lineRule="auto"/>
              <w:ind w:left="0"/>
              <w:rPr>
                <w:rFonts w:eastAsia="Times New Roman"/>
                <w:noProof/>
                <w:szCs w:val="22"/>
                <w:rtl/>
              </w:rPr>
            </w:pPr>
            <w:r w:rsidRPr="00072D04">
              <w:rPr>
                <w:rFonts w:eastAsia="Times New Roman" w:hint="cs"/>
                <w:noProof/>
                <w:szCs w:val="22"/>
                <w:rtl/>
              </w:rPr>
              <w:t>لیست نوع مشتری شامل آیتم های زیر می باشد</w:t>
            </w:r>
            <w:r w:rsidRPr="00072D04">
              <w:rPr>
                <w:rFonts w:eastAsia="Times New Roman"/>
                <w:noProof/>
                <w:szCs w:val="22"/>
              </w:rPr>
              <w:t xml:space="preserve"> </w:t>
            </w:r>
            <w:r w:rsidRPr="00072D04">
              <w:rPr>
                <w:rFonts w:eastAsia="Times New Roman" w:hint="cs"/>
                <w:noProof/>
                <w:szCs w:val="22"/>
                <w:rtl/>
              </w:rPr>
              <w:t xml:space="preserve"> و اجباری می باشد:</w:t>
            </w:r>
          </w:p>
          <w:tbl>
            <w:tblPr>
              <w:tblW w:w="0" w:type="auto"/>
              <w:jc w:val="right"/>
              <w:tblCellSpacing w:w="15" w:type="dxa"/>
              <w:tblCellMar>
                <w:left w:w="0" w:type="dxa"/>
                <w:right w:w="0" w:type="dxa"/>
              </w:tblCellMar>
              <w:tblLook w:val="04A0" w:firstRow="1" w:lastRow="0" w:firstColumn="1" w:lastColumn="0" w:noHBand="0" w:noVBand="1"/>
            </w:tblPr>
            <w:tblGrid>
              <w:gridCol w:w="1505"/>
            </w:tblGrid>
            <w:tr w:rsidR="00072D04" w:rsidRPr="00072D04" w14:paraId="2B830E0C" w14:textId="77777777" w:rsidTr="004507D0">
              <w:trPr>
                <w:tblCellSpacing w:w="15" w:type="dxa"/>
                <w:jc w:val="right"/>
              </w:trPr>
              <w:tc>
                <w:tcPr>
                  <w:tcW w:w="0" w:type="auto"/>
                  <w:tcMar>
                    <w:top w:w="15" w:type="dxa"/>
                    <w:left w:w="15" w:type="dxa"/>
                    <w:bottom w:w="15" w:type="dxa"/>
                    <w:right w:w="15" w:type="dxa"/>
                  </w:tcMar>
                  <w:vAlign w:val="center"/>
                  <w:hideMark/>
                </w:tcPr>
                <w:p w14:paraId="56FFB9AD" w14:textId="77777777" w:rsidR="00C04F7A" w:rsidRPr="00072D04" w:rsidRDefault="00C04F7A" w:rsidP="004507D0">
                  <w:pPr>
                    <w:pStyle w:val="ListParagraph"/>
                    <w:numPr>
                      <w:ilvl w:val="0"/>
                      <w:numId w:val="33"/>
                    </w:numPr>
                    <w:spacing w:before="0" w:line="240" w:lineRule="auto"/>
                    <w:contextualSpacing w:val="0"/>
                    <w:jc w:val="left"/>
                    <w:rPr>
                      <w:rFonts w:eastAsiaTheme="minorHAnsi" w:cs="Times New Roman"/>
                      <w:sz w:val="24"/>
                    </w:rPr>
                  </w:pPr>
                  <w:r w:rsidRPr="00072D04">
                    <w:rPr>
                      <w:sz w:val="24"/>
                      <w:rtl/>
                    </w:rPr>
                    <w:t>بیمه گذار</w:t>
                  </w:r>
                </w:p>
              </w:tc>
            </w:tr>
            <w:tr w:rsidR="00072D04" w:rsidRPr="00072D04" w14:paraId="75307145" w14:textId="77777777" w:rsidTr="004507D0">
              <w:trPr>
                <w:tblCellSpacing w:w="15" w:type="dxa"/>
                <w:jc w:val="right"/>
              </w:trPr>
              <w:tc>
                <w:tcPr>
                  <w:tcW w:w="0" w:type="auto"/>
                  <w:tcMar>
                    <w:top w:w="15" w:type="dxa"/>
                    <w:left w:w="15" w:type="dxa"/>
                    <w:bottom w:w="15" w:type="dxa"/>
                    <w:right w:w="15" w:type="dxa"/>
                  </w:tcMar>
                  <w:vAlign w:val="center"/>
                  <w:hideMark/>
                </w:tcPr>
                <w:p w14:paraId="5DBEA0EC" w14:textId="77777777" w:rsidR="00C04F7A" w:rsidRPr="00072D04" w:rsidRDefault="00C04F7A" w:rsidP="004507D0">
                  <w:pPr>
                    <w:pStyle w:val="ListParagraph"/>
                    <w:numPr>
                      <w:ilvl w:val="0"/>
                      <w:numId w:val="33"/>
                    </w:numPr>
                    <w:spacing w:before="0" w:line="240" w:lineRule="auto"/>
                    <w:contextualSpacing w:val="0"/>
                    <w:jc w:val="left"/>
                    <w:rPr>
                      <w:sz w:val="24"/>
                    </w:rPr>
                  </w:pPr>
                  <w:r w:rsidRPr="00072D04">
                    <w:rPr>
                      <w:sz w:val="24"/>
                      <w:rtl/>
                    </w:rPr>
                    <w:t>بیمه شده</w:t>
                  </w:r>
                </w:p>
              </w:tc>
            </w:tr>
            <w:tr w:rsidR="00072D04" w:rsidRPr="00072D04" w14:paraId="7F75B6DC" w14:textId="77777777" w:rsidTr="004507D0">
              <w:trPr>
                <w:tblCellSpacing w:w="15" w:type="dxa"/>
                <w:jc w:val="right"/>
              </w:trPr>
              <w:tc>
                <w:tcPr>
                  <w:tcW w:w="0" w:type="auto"/>
                  <w:tcMar>
                    <w:top w:w="15" w:type="dxa"/>
                    <w:left w:w="15" w:type="dxa"/>
                    <w:bottom w:w="15" w:type="dxa"/>
                    <w:right w:w="15" w:type="dxa"/>
                  </w:tcMar>
                  <w:vAlign w:val="center"/>
                  <w:hideMark/>
                </w:tcPr>
                <w:p w14:paraId="5E7667B7" w14:textId="77777777" w:rsidR="00C04F7A" w:rsidRPr="00072D04" w:rsidRDefault="00C04F7A" w:rsidP="004507D0">
                  <w:pPr>
                    <w:pStyle w:val="ListParagraph"/>
                    <w:numPr>
                      <w:ilvl w:val="0"/>
                      <w:numId w:val="33"/>
                    </w:numPr>
                    <w:spacing w:before="0" w:line="240" w:lineRule="auto"/>
                    <w:contextualSpacing w:val="0"/>
                    <w:jc w:val="left"/>
                    <w:rPr>
                      <w:sz w:val="24"/>
                    </w:rPr>
                  </w:pPr>
                  <w:r w:rsidRPr="00072D04">
                    <w:rPr>
                      <w:sz w:val="24"/>
                      <w:rtl/>
                    </w:rPr>
                    <w:t>ذینفع</w:t>
                  </w:r>
                </w:p>
              </w:tc>
            </w:tr>
            <w:tr w:rsidR="00072D04" w:rsidRPr="00072D04" w14:paraId="13AEEC2B" w14:textId="77777777" w:rsidTr="004507D0">
              <w:trPr>
                <w:tblCellSpacing w:w="15" w:type="dxa"/>
                <w:jc w:val="right"/>
              </w:trPr>
              <w:tc>
                <w:tcPr>
                  <w:tcW w:w="0" w:type="auto"/>
                  <w:tcMar>
                    <w:top w:w="15" w:type="dxa"/>
                    <w:left w:w="15" w:type="dxa"/>
                    <w:bottom w:w="15" w:type="dxa"/>
                    <w:right w:w="15" w:type="dxa"/>
                  </w:tcMar>
                  <w:vAlign w:val="center"/>
                  <w:hideMark/>
                </w:tcPr>
                <w:p w14:paraId="61F51EE4" w14:textId="77777777" w:rsidR="00C04F7A" w:rsidRPr="00072D04" w:rsidRDefault="00C04F7A" w:rsidP="004507D0">
                  <w:pPr>
                    <w:pStyle w:val="ListParagraph"/>
                    <w:numPr>
                      <w:ilvl w:val="0"/>
                      <w:numId w:val="33"/>
                    </w:numPr>
                    <w:spacing w:before="0" w:line="240" w:lineRule="auto"/>
                    <w:contextualSpacing w:val="0"/>
                    <w:jc w:val="left"/>
                    <w:rPr>
                      <w:sz w:val="24"/>
                    </w:rPr>
                  </w:pPr>
                  <w:r w:rsidRPr="00072D04">
                    <w:rPr>
                      <w:sz w:val="24"/>
                      <w:rtl/>
                    </w:rPr>
                    <w:t>زیان دیده</w:t>
                  </w:r>
                </w:p>
              </w:tc>
            </w:tr>
          </w:tbl>
          <w:p w14:paraId="7D445894" w14:textId="42BF1DF7" w:rsidR="00C04F7A" w:rsidRPr="00072D04" w:rsidRDefault="00C04F7A" w:rsidP="000174A0">
            <w:pPr>
              <w:spacing w:line="276" w:lineRule="auto"/>
              <w:ind w:left="0"/>
              <w:rPr>
                <w:rFonts w:eastAsia="Times New Roman"/>
                <w:noProof/>
                <w:szCs w:val="22"/>
                <w:rtl/>
              </w:rPr>
            </w:pPr>
            <w:r w:rsidRPr="00072D04">
              <w:rPr>
                <w:rFonts w:eastAsia="Times New Roman" w:hint="cs"/>
                <w:noProof/>
                <w:szCs w:val="22"/>
                <w:rtl/>
              </w:rPr>
              <w:t>فیلد الویت تماس به صورت پیش فرض عادی تعریف شود.</w:t>
            </w:r>
          </w:p>
          <w:p w14:paraId="38ED73E8" w14:textId="088469B2" w:rsidR="00C04F7A" w:rsidRPr="00072D04" w:rsidRDefault="00C04F7A" w:rsidP="000174A0">
            <w:pPr>
              <w:spacing w:line="276" w:lineRule="auto"/>
              <w:ind w:left="0"/>
              <w:rPr>
                <w:rFonts w:eastAsia="Times New Roman"/>
                <w:noProof/>
                <w:szCs w:val="22"/>
                <w:rtl/>
              </w:rPr>
            </w:pPr>
            <w:r w:rsidRPr="00072D04">
              <w:rPr>
                <w:rFonts w:eastAsia="Times New Roman" w:hint="cs"/>
                <w:noProof/>
                <w:szCs w:val="22"/>
                <w:rtl/>
              </w:rPr>
              <w:t xml:space="preserve">فیلد الویت تماس طبق فرم ورود اطلاعات پایه فرآیند ثبت تماس به شناسه </w:t>
            </w:r>
            <w:r w:rsidRPr="00072D04">
              <w:rPr>
                <w:rFonts w:eastAsia="Times New Roman"/>
                <w:noProof/>
                <w:szCs w:val="22"/>
              </w:rPr>
              <w:t>SamanIns.CRM.FSC01-01</w:t>
            </w:r>
            <w:r w:rsidRPr="00072D04">
              <w:rPr>
                <w:rFonts w:eastAsia="Times New Roman" w:hint="cs"/>
                <w:noProof/>
                <w:szCs w:val="22"/>
                <w:rtl/>
              </w:rPr>
              <w:t xml:space="preserve"> تعریف شده است.</w:t>
            </w:r>
          </w:p>
          <w:p w14:paraId="1CBF1A74" w14:textId="27FBB4F0" w:rsidR="00C04F7A" w:rsidRPr="00072D04" w:rsidRDefault="00C04F7A" w:rsidP="00110DF6">
            <w:pPr>
              <w:spacing w:line="276" w:lineRule="auto"/>
              <w:ind w:left="0"/>
              <w:rPr>
                <w:rFonts w:eastAsia="Times New Roman"/>
                <w:noProof/>
                <w:szCs w:val="22"/>
                <w:rtl/>
              </w:rPr>
            </w:pPr>
            <w:r w:rsidRPr="00072D04">
              <w:rPr>
                <w:rFonts w:eastAsia="Times New Roman" w:hint="cs"/>
                <w:noProof/>
                <w:szCs w:val="22"/>
                <w:rtl/>
              </w:rPr>
              <w:lastRenderedPageBreak/>
              <w:t xml:space="preserve">لیست آیتم های مرجع شکایت طبق فرم ورود اطلاعات پایه فرآیند ثبت و رسیدگی شکایت به شناسه </w:t>
            </w:r>
            <w:r w:rsidRPr="00072D04">
              <w:rPr>
                <w:rFonts w:eastAsia="Times New Roman"/>
                <w:noProof/>
                <w:szCs w:val="22"/>
              </w:rPr>
              <w:t>SamanIns.CRM.FSC02-01</w:t>
            </w:r>
            <w:r w:rsidRPr="00072D04">
              <w:rPr>
                <w:rFonts w:eastAsia="Times New Roman" w:hint="cs"/>
                <w:noProof/>
                <w:szCs w:val="22"/>
                <w:rtl/>
              </w:rPr>
              <w:t xml:space="preserve"> تعریف شده است.</w:t>
            </w:r>
          </w:p>
          <w:p w14:paraId="7E591B66" w14:textId="629CF976" w:rsidR="00072D04" w:rsidRPr="00072D04" w:rsidRDefault="00072D04" w:rsidP="00110DF6">
            <w:pPr>
              <w:spacing w:line="276" w:lineRule="auto"/>
              <w:ind w:left="0"/>
              <w:rPr>
                <w:rFonts w:eastAsia="Times New Roman"/>
                <w:noProof/>
                <w:color w:val="FF0000"/>
                <w:szCs w:val="22"/>
                <w:rtl/>
              </w:rPr>
            </w:pPr>
            <w:r w:rsidRPr="00072D04">
              <w:rPr>
                <w:rFonts w:eastAsia="Times New Roman" w:hint="cs"/>
                <w:noProof/>
                <w:color w:val="FF0000"/>
                <w:szCs w:val="22"/>
                <w:rtl/>
              </w:rPr>
              <w:t>در صورتی که مقدار فیلد «مرجع شکایت»، گزینه ی «سامانه سنهاب» باشد، فیلد «دستور مجدد»، نمایش داده شود.</w:t>
            </w:r>
          </w:p>
          <w:p w14:paraId="5359D962" w14:textId="77777777" w:rsidR="00CB7217" w:rsidRDefault="00072D04" w:rsidP="00110DF6">
            <w:pPr>
              <w:spacing w:line="276" w:lineRule="auto"/>
              <w:ind w:left="0"/>
              <w:rPr>
                <w:rFonts w:eastAsia="Times New Roman"/>
                <w:noProof/>
                <w:color w:val="FF0000"/>
                <w:szCs w:val="22"/>
                <w:rtl/>
              </w:rPr>
            </w:pPr>
            <w:r w:rsidRPr="00072D04">
              <w:rPr>
                <w:rFonts w:eastAsia="Times New Roman" w:hint="cs"/>
                <w:noProof/>
                <w:color w:val="FF0000"/>
                <w:szCs w:val="22"/>
                <w:rtl/>
              </w:rPr>
              <w:t>فیلد «دستور مجدد»</w:t>
            </w:r>
            <w:r w:rsidR="00CB7217">
              <w:rPr>
                <w:rFonts w:eastAsia="Times New Roman" w:hint="cs"/>
                <w:noProof/>
                <w:color w:val="FF0000"/>
                <w:szCs w:val="22"/>
                <w:rtl/>
              </w:rPr>
              <w:t>:</w:t>
            </w:r>
          </w:p>
          <w:p w14:paraId="3B1B1623" w14:textId="4A641BDF" w:rsidR="00072D04" w:rsidRPr="00072D04" w:rsidRDefault="00072D04" w:rsidP="00110DF6">
            <w:pPr>
              <w:spacing w:line="276" w:lineRule="auto"/>
              <w:ind w:left="0"/>
              <w:rPr>
                <w:rFonts w:eastAsia="Times New Roman"/>
                <w:noProof/>
                <w:color w:val="FF0000"/>
                <w:szCs w:val="22"/>
                <w:rtl/>
              </w:rPr>
            </w:pPr>
            <w:r w:rsidRPr="00072D04">
              <w:rPr>
                <w:rFonts w:eastAsia="Times New Roman" w:hint="cs"/>
                <w:noProof/>
                <w:color w:val="FF0000"/>
                <w:szCs w:val="22"/>
                <w:rtl/>
              </w:rPr>
              <w:t xml:space="preserve"> این فیلد از نوع </w:t>
            </w:r>
            <w:r w:rsidRPr="00072D04">
              <w:rPr>
                <w:rFonts w:eastAsia="Times New Roman"/>
                <w:noProof/>
                <w:color w:val="FF0000"/>
                <w:szCs w:val="22"/>
              </w:rPr>
              <w:t>CheckBox</w:t>
            </w:r>
            <w:r w:rsidRPr="00072D04">
              <w:rPr>
                <w:rFonts w:eastAsia="Times New Roman" w:hint="cs"/>
                <w:noProof/>
                <w:color w:val="FF0000"/>
                <w:szCs w:val="22"/>
                <w:rtl/>
              </w:rPr>
              <w:t xml:space="preserve"> بوده و مقداردهی به آن به صورت اختیاری م</w:t>
            </w:r>
            <w:r w:rsidR="00CB7217">
              <w:rPr>
                <w:rFonts w:eastAsia="Times New Roman" w:hint="cs"/>
                <w:noProof/>
                <w:color w:val="FF0000"/>
                <w:szCs w:val="22"/>
                <w:rtl/>
              </w:rPr>
              <w:t>ی</w:t>
            </w:r>
            <w:r w:rsidRPr="00072D04">
              <w:rPr>
                <w:rFonts w:eastAsia="Times New Roman" w:hint="cs"/>
                <w:noProof/>
                <w:color w:val="FF0000"/>
                <w:szCs w:val="22"/>
                <w:rtl/>
              </w:rPr>
              <w:t xml:space="preserve"> باشد.</w:t>
            </w:r>
          </w:p>
          <w:p w14:paraId="797ABA0A" w14:textId="0706B6B2" w:rsidR="00C04F7A" w:rsidRPr="00072D04" w:rsidRDefault="00C04F7A" w:rsidP="00234673">
            <w:pPr>
              <w:spacing w:line="276" w:lineRule="auto"/>
              <w:ind w:left="0"/>
              <w:rPr>
                <w:rFonts w:eastAsia="Times New Roman"/>
                <w:noProof/>
                <w:szCs w:val="22"/>
                <w:u w:val="single"/>
                <w:rtl/>
              </w:rPr>
            </w:pPr>
            <w:r w:rsidRPr="00072D04">
              <w:rPr>
                <w:rFonts w:eastAsia="Times New Roman" w:hint="cs"/>
                <w:noProof/>
                <w:szCs w:val="22"/>
                <w:u w:val="single"/>
                <w:rtl/>
              </w:rPr>
              <w:t>در صورت انتخاب شدن مرجع شکایت فیلدهای شماره نامه مرجع انتخاب تاریخ نامه مرجع فعال می گردد و اجباری می باشد.</w:t>
            </w:r>
          </w:p>
          <w:p w14:paraId="113D588C" w14:textId="7F31BF69" w:rsidR="00C04F7A" w:rsidRPr="00072D04" w:rsidRDefault="00C04F7A" w:rsidP="00E654A1">
            <w:pPr>
              <w:spacing w:line="276" w:lineRule="auto"/>
              <w:ind w:left="0"/>
              <w:rPr>
                <w:rFonts w:eastAsia="Times New Roman"/>
                <w:noProof/>
                <w:szCs w:val="22"/>
                <w:rtl/>
              </w:rPr>
            </w:pPr>
            <w:r w:rsidRPr="00072D04">
              <w:rPr>
                <w:rFonts w:eastAsia="Times New Roman" w:hint="cs"/>
                <w:noProof/>
                <w:szCs w:val="22"/>
                <w:rtl/>
              </w:rPr>
              <w:t>انتخاب یکی از گزینه های مجوز افشا اجباری می باشد.</w:t>
            </w:r>
          </w:p>
          <w:p w14:paraId="2372AA9D" w14:textId="4E7BB18F" w:rsidR="00C04F7A" w:rsidRPr="00072D04" w:rsidRDefault="00C04F7A" w:rsidP="003D4379">
            <w:pPr>
              <w:spacing w:line="276" w:lineRule="auto"/>
              <w:ind w:left="0"/>
              <w:rPr>
                <w:rFonts w:eastAsia="Times New Roman"/>
                <w:noProof/>
                <w:szCs w:val="22"/>
                <w:rtl/>
              </w:rPr>
            </w:pPr>
            <w:r w:rsidRPr="00072D04">
              <w:rPr>
                <w:rFonts w:eastAsia="Times New Roman" w:hint="cs"/>
                <w:noProof/>
                <w:szCs w:val="22"/>
                <w:rtl/>
              </w:rPr>
              <w:t>مقادیر قابل قبول فیلد شرح تماس شامل 4000 کاراکتر می باشد.</w:t>
            </w:r>
          </w:p>
        </w:tc>
      </w:tr>
      <w:tr w:rsidR="00072D04" w:rsidRPr="00072D04" w14:paraId="344E6793" w14:textId="77777777" w:rsidTr="00477EDA">
        <w:trPr>
          <w:jc w:val="center"/>
        </w:trPr>
        <w:tc>
          <w:tcPr>
            <w:tcW w:w="681" w:type="dxa"/>
            <w:vAlign w:val="center"/>
          </w:tcPr>
          <w:p w14:paraId="1A75C953" w14:textId="384DE1EB"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33B93B70" w14:textId="76C2AA2B" w:rsidR="00C04F7A" w:rsidRPr="00072D04" w:rsidRDefault="00C04F7A" w:rsidP="00477EDA">
            <w:pPr>
              <w:spacing w:line="276" w:lineRule="auto"/>
              <w:ind w:left="0"/>
              <w:jc w:val="center"/>
            </w:pPr>
            <w:r w:rsidRPr="00072D04">
              <w:t>PR02-01</w:t>
            </w:r>
            <w:r w:rsidRPr="00072D04">
              <w:rPr>
                <w:cs/>
              </w:rPr>
              <w:t>‎‎</w:t>
            </w:r>
            <w:r w:rsidRPr="00072D04">
              <w:t>-TBR05</w:t>
            </w:r>
          </w:p>
        </w:tc>
        <w:tc>
          <w:tcPr>
            <w:tcW w:w="1185" w:type="dxa"/>
            <w:vAlign w:val="center"/>
          </w:tcPr>
          <w:p w14:paraId="6429F9B3" w14:textId="6102D9AE"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 xml:space="preserve">ثبت اطلاعات تماس گیرنده توسط کارشناس ثبت </w:t>
            </w:r>
            <w:r w:rsidRPr="00072D04">
              <w:rPr>
                <w:rFonts w:eastAsia="Times New Roman" w:hint="cs"/>
                <w:strike/>
                <w:noProof/>
                <w:szCs w:val="22"/>
                <w:rtl/>
              </w:rPr>
              <w:t>و رسیدگی</w:t>
            </w:r>
            <w:r w:rsidRPr="00072D04">
              <w:rPr>
                <w:rFonts w:eastAsia="Times New Roman" w:hint="cs"/>
                <w:noProof/>
                <w:szCs w:val="22"/>
                <w:rtl/>
              </w:rPr>
              <w:t xml:space="preserve"> شکایت، فرایند ثبت و رسیدگی شکایت</w:t>
            </w:r>
          </w:p>
        </w:tc>
        <w:tc>
          <w:tcPr>
            <w:tcW w:w="1317" w:type="dxa"/>
            <w:vAlign w:val="center"/>
          </w:tcPr>
          <w:p w14:paraId="395D22D7" w14:textId="47245925"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شکایت، بخش اطلاعات تماس گیرنده</w:t>
            </w:r>
          </w:p>
        </w:tc>
        <w:tc>
          <w:tcPr>
            <w:tcW w:w="5491" w:type="dxa"/>
          </w:tcPr>
          <w:p w14:paraId="115A4BCA" w14:textId="604BCB44" w:rsidR="00C04F7A" w:rsidRPr="00072D04" w:rsidRDefault="00C04F7A" w:rsidP="00A9589A">
            <w:pPr>
              <w:spacing w:line="276" w:lineRule="auto"/>
              <w:ind w:left="0"/>
              <w:rPr>
                <w:rFonts w:eastAsia="Times New Roman"/>
                <w:noProof/>
                <w:szCs w:val="22"/>
                <w:rtl/>
              </w:rPr>
            </w:pPr>
            <w:r w:rsidRPr="00072D04">
              <w:rPr>
                <w:rFonts w:eastAsia="Times New Roman" w:hint="cs"/>
                <w:noProof/>
                <w:szCs w:val="22"/>
                <w:rtl/>
              </w:rPr>
              <w:t xml:space="preserve">در صورتیکه اطلاعات تماس گیرنده در دیتابیس </w:t>
            </w:r>
            <w:r w:rsidRPr="00072D04">
              <w:rPr>
                <w:rFonts w:eastAsia="Times New Roman"/>
                <w:noProof/>
                <w:szCs w:val="22"/>
              </w:rPr>
              <w:t>CRM</w:t>
            </w:r>
            <w:r w:rsidRPr="00072D04">
              <w:rPr>
                <w:rFonts w:eastAsia="Times New Roman" w:hint="cs"/>
                <w:noProof/>
                <w:szCs w:val="22"/>
                <w:rtl/>
              </w:rPr>
              <w:t xml:space="preserve"> قبلا ثبت شده باشد با توجه به کلید ارتباطی فیلد های  بخش اطلاعات تماس گیرنده بازیابی می گردد و نمایش داده می شود و اگر بر اساس کلید ارتباطی تماس گیرنده شناسیایی نشد  با ورود کد ملی و یا شماره تماس و یا کد بیمه گذاری که قبلا در بانک اطلاعاتی ثبت شده است و انتخاب کلید جستجو، اطلاعات فردی تماس گیرنده بر اساس ، بازیابی و نمایش داده می شوند.</w:t>
            </w:r>
          </w:p>
          <w:p w14:paraId="1E5313C3" w14:textId="3271ED77" w:rsidR="00C04F7A" w:rsidRPr="00072D04" w:rsidRDefault="00C04F7A" w:rsidP="00465402">
            <w:pPr>
              <w:spacing w:line="276" w:lineRule="auto"/>
              <w:ind w:left="0"/>
              <w:rPr>
                <w:u w:val="single"/>
                <w:rtl/>
              </w:rPr>
            </w:pPr>
            <w:r w:rsidRPr="00072D04">
              <w:rPr>
                <w:rFonts w:hint="cs"/>
                <w:rtl/>
              </w:rPr>
              <w:t xml:space="preserve">چنانچه اطلاعات تماس گیرنده قبلا در دیتا بیس </w:t>
            </w:r>
            <w:r w:rsidRPr="00072D04">
              <w:t>CRM</w:t>
            </w:r>
            <w:r w:rsidRPr="00072D04">
              <w:rPr>
                <w:rFonts w:hint="cs"/>
                <w:rtl/>
              </w:rPr>
              <w:t xml:space="preserve"> ثبت نشده باشد و یا نیاز به ویرایش داشته باشد، کاربر لینک درج و ویرایش اطلاعات فردی تماس گیرنده را انتخاب می نماید و</w:t>
            </w:r>
            <w:r w:rsidRPr="00072D04">
              <w:rPr>
                <w:rFonts w:hint="cs"/>
                <w:u w:val="single"/>
                <w:rtl/>
              </w:rPr>
              <w:t xml:space="preserve"> همچنین ویرایش فیلدهای بخش </w:t>
            </w:r>
            <w:r w:rsidRPr="00072D04">
              <w:rPr>
                <w:rFonts w:hint="cs"/>
                <w:u w:val="single"/>
                <w:rtl/>
              </w:rPr>
              <w:lastRenderedPageBreak/>
              <w:t>اطلاعات تماس گیرنده در روی فرم ثبت شکایت هم نیز امکان پذیر می باشد.</w:t>
            </w:r>
          </w:p>
          <w:p w14:paraId="54C55B62" w14:textId="77777777" w:rsidR="00C04F7A" w:rsidRPr="00072D04" w:rsidRDefault="00C04F7A" w:rsidP="003C4437">
            <w:pPr>
              <w:spacing w:line="276" w:lineRule="auto"/>
              <w:ind w:left="0"/>
              <w:rPr>
                <w:rtl/>
              </w:rPr>
            </w:pPr>
            <w:r w:rsidRPr="00072D04">
              <w:rPr>
                <w:rFonts w:hint="cs"/>
                <w:rtl/>
              </w:rPr>
              <w:t>پس از ویرایش و درج اطلاعات تماس گیرنده در فرم اطلاعات فردی تماس گیرنده در فرم ثبت شکایت با انتخاب کلید جستجو اطلاعات جدید و یا ویرایش شده در قسمت اطلاعات تماس گیرنده بازیابی و نمایش داده می شود.</w:t>
            </w:r>
          </w:p>
          <w:p w14:paraId="56ACC7A6" w14:textId="6E2C4D81" w:rsidR="00C04F7A" w:rsidRPr="00072D04" w:rsidRDefault="00C04F7A" w:rsidP="003C4437">
            <w:pPr>
              <w:spacing w:line="276" w:lineRule="auto"/>
              <w:ind w:left="0"/>
              <w:rPr>
                <w:rtl/>
              </w:rPr>
            </w:pPr>
            <w:r w:rsidRPr="00072D04">
              <w:rPr>
                <w:rFonts w:hint="cs"/>
                <w:rtl/>
              </w:rPr>
              <w:t>فیلد های کد پیگیری پرونده خسارت و شماره حواله پرداخت به صورت دستی توسط کاربر تکمیل می گردد.</w:t>
            </w:r>
          </w:p>
          <w:p w14:paraId="562A6AC2" w14:textId="324FA122" w:rsidR="00C04F7A" w:rsidRPr="00072D04" w:rsidRDefault="00C04F7A" w:rsidP="003C4437">
            <w:pPr>
              <w:spacing w:line="276" w:lineRule="auto"/>
              <w:ind w:left="0"/>
              <w:rPr>
                <w:rFonts w:eastAsia="Times New Roman"/>
                <w:noProof/>
                <w:szCs w:val="22"/>
                <w:rtl/>
              </w:rPr>
            </w:pPr>
            <w:r w:rsidRPr="00072D04">
              <w:rPr>
                <w:rFonts w:eastAsia="Times New Roman" w:hint="cs"/>
                <w:noProof/>
                <w:szCs w:val="22"/>
                <w:rtl/>
              </w:rPr>
              <w:t>لینک اطلاعات تکمیلی مشتری در این فاز غیر فعال می باشد.</w:t>
            </w:r>
          </w:p>
        </w:tc>
      </w:tr>
      <w:tr w:rsidR="00072D04" w:rsidRPr="00072D04" w14:paraId="41441FEF" w14:textId="77777777" w:rsidTr="00477EDA">
        <w:trPr>
          <w:trHeight w:val="70"/>
          <w:jc w:val="center"/>
        </w:trPr>
        <w:tc>
          <w:tcPr>
            <w:tcW w:w="681" w:type="dxa"/>
            <w:vAlign w:val="center"/>
          </w:tcPr>
          <w:p w14:paraId="3AFFC1D8" w14:textId="77777777"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00BC4414" w14:textId="219DE8EB" w:rsidR="00C04F7A" w:rsidRPr="00072D04" w:rsidRDefault="00C04F7A" w:rsidP="00477EDA">
            <w:pPr>
              <w:spacing w:line="276" w:lineRule="auto"/>
              <w:ind w:left="0"/>
              <w:jc w:val="center"/>
            </w:pPr>
            <w:r w:rsidRPr="00072D04">
              <w:t>PR02-01</w:t>
            </w:r>
            <w:r w:rsidRPr="00072D04">
              <w:rPr>
                <w:cs/>
              </w:rPr>
              <w:t>‎‎</w:t>
            </w:r>
            <w:r w:rsidRPr="00072D04">
              <w:t>-TBR06</w:t>
            </w:r>
          </w:p>
        </w:tc>
        <w:tc>
          <w:tcPr>
            <w:tcW w:w="1185" w:type="dxa"/>
            <w:vAlign w:val="center"/>
          </w:tcPr>
          <w:p w14:paraId="518C671E" w14:textId="3AA8A0B7"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ثبت اطلاعات تماس گیرنده توسط کارشناس ثبت و رسیدگی شکایت، فرایند ثبت و رسیدگی شکایت</w:t>
            </w:r>
          </w:p>
        </w:tc>
        <w:tc>
          <w:tcPr>
            <w:tcW w:w="1317" w:type="dxa"/>
            <w:vAlign w:val="center"/>
          </w:tcPr>
          <w:p w14:paraId="125CB80E" w14:textId="4F266F8A"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شکایت ، بخش اطلاعات تماس گیرنده</w:t>
            </w:r>
          </w:p>
        </w:tc>
        <w:tc>
          <w:tcPr>
            <w:tcW w:w="5491" w:type="dxa"/>
          </w:tcPr>
          <w:p w14:paraId="1CB37E70" w14:textId="5B435BC9" w:rsidR="00C04F7A" w:rsidRPr="00072D04" w:rsidRDefault="00C04F7A" w:rsidP="00E7696F">
            <w:pPr>
              <w:spacing w:line="276" w:lineRule="auto"/>
              <w:ind w:left="0"/>
              <w:rPr>
                <w:rFonts w:eastAsia="Times New Roman"/>
                <w:noProof/>
                <w:szCs w:val="22"/>
                <w:rtl/>
              </w:rPr>
            </w:pPr>
            <w:r w:rsidRPr="00072D04">
              <w:rPr>
                <w:rFonts w:eastAsia="Times New Roman" w:hint="cs"/>
                <w:noProof/>
                <w:szCs w:val="22"/>
                <w:rtl/>
              </w:rPr>
              <w:t xml:space="preserve">لیست آیتم های نوع تماس گیرنده عبارت است از : </w:t>
            </w:r>
          </w:p>
          <w:tbl>
            <w:tblPr>
              <w:tblW w:w="0" w:type="auto"/>
              <w:jc w:val="right"/>
              <w:tblCellSpacing w:w="15" w:type="dxa"/>
              <w:tblCellMar>
                <w:left w:w="0" w:type="dxa"/>
                <w:right w:w="0" w:type="dxa"/>
              </w:tblCellMar>
              <w:tblLook w:val="04A0" w:firstRow="1" w:lastRow="0" w:firstColumn="1" w:lastColumn="0" w:noHBand="0" w:noVBand="1"/>
            </w:tblPr>
            <w:tblGrid>
              <w:gridCol w:w="2525"/>
            </w:tblGrid>
            <w:tr w:rsidR="00072D04" w:rsidRPr="00072D04" w14:paraId="0F9037C7" w14:textId="77777777" w:rsidTr="004507D0">
              <w:trPr>
                <w:tblCellSpacing w:w="15" w:type="dxa"/>
                <w:jc w:val="right"/>
              </w:trPr>
              <w:tc>
                <w:tcPr>
                  <w:tcW w:w="0" w:type="auto"/>
                  <w:tcMar>
                    <w:top w:w="15" w:type="dxa"/>
                    <w:left w:w="15" w:type="dxa"/>
                    <w:bottom w:w="15" w:type="dxa"/>
                    <w:right w:w="15" w:type="dxa"/>
                  </w:tcMar>
                  <w:vAlign w:val="center"/>
                  <w:hideMark/>
                </w:tcPr>
                <w:p w14:paraId="7B4B372A" w14:textId="77777777" w:rsidR="00C04F7A" w:rsidRPr="00072D04" w:rsidRDefault="00C04F7A" w:rsidP="004507D0">
                  <w:pPr>
                    <w:pStyle w:val="ListParagraph"/>
                    <w:numPr>
                      <w:ilvl w:val="0"/>
                      <w:numId w:val="34"/>
                    </w:numPr>
                    <w:spacing w:before="0" w:line="240" w:lineRule="auto"/>
                    <w:contextualSpacing w:val="0"/>
                    <w:jc w:val="left"/>
                    <w:rPr>
                      <w:rFonts w:eastAsiaTheme="minorHAnsi" w:cs="Times New Roman"/>
                      <w:sz w:val="24"/>
                    </w:rPr>
                  </w:pPr>
                  <w:r w:rsidRPr="00072D04">
                    <w:rPr>
                      <w:sz w:val="24"/>
                      <w:rtl/>
                    </w:rPr>
                    <w:t>حقیقی</w:t>
                  </w:r>
                </w:p>
              </w:tc>
            </w:tr>
            <w:tr w:rsidR="00072D04" w:rsidRPr="00072D04" w14:paraId="0444CAD4" w14:textId="77777777" w:rsidTr="004507D0">
              <w:trPr>
                <w:tblCellSpacing w:w="15" w:type="dxa"/>
                <w:jc w:val="right"/>
              </w:trPr>
              <w:tc>
                <w:tcPr>
                  <w:tcW w:w="0" w:type="auto"/>
                  <w:tcMar>
                    <w:top w:w="15" w:type="dxa"/>
                    <w:left w:w="15" w:type="dxa"/>
                    <w:bottom w:w="15" w:type="dxa"/>
                    <w:right w:w="15" w:type="dxa"/>
                  </w:tcMar>
                  <w:vAlign w:val="center"/>
                  <w:hideMark/>
                </w:tcPr>
                <w:p w14:paraId="2AB887F7" w14:textId="77777777" w:rsidR="00C04F7A" w:rsidRPr="00072D04" w:rsidRDefault="00C04F7A" w:rsidP="004507D0">
                  <w:pPr>
                    <w:pStyle w:val="ListParagraph"/>
                    <w:numPr>
                      <w:ilvl w:val="0"/>
                      <w:numId w:val="34"/>
                    </w:numPr>
                    <w:spacing w:before="0" w:line="240" w:lineRule="auto"/>
                    <w:contextualSpacing w:val="0"/>
                    <w:jc w:val="left"/>
                    <w:rPr>
                      <w:sz w:val="24"/>
                      <w:rtl/>
                    </w:rPr>
                  </w:pPr>
                  <w:r w:rsidRPr="00072D04">
                    <w:rPr>
                      <w:sz w:val="24"/>
                      <w:rtl/>
                    </w:rPr>
                    <w:t>حقوقی</w:t>
                  </w:r>
                </w:p>
              </w:tc>
            </w:tr>
            <w:tr w:rsidR="00072D04" w:rsidRPr="00072D04" w14:paraId="6B5EBAE9" w14:textId="77777777" w:rsidTr="004507D0">
              <w:trPr>
                <w:tblCellSpacing w:w="15" w:type="dxa"/>
                <w:jc w:val="right"/>
              </w:trPr>
              <w:tc>
                <w:tcPr>
                  <w:tcW w:w="0" w:type="auto"/>
                  <w:tcMar>
                    <w:top w:w="15" w:type="dxa"/>
                    <w:left w:w="15" w:type="dxa"/>
                    <w:bottom w:w="15" w:type="dxa"/>
                    <w:right w:w="15" w:type="dxa"/>
                  </w:tcMar>
                  <w:vAlign w:val="center"/>
                  <w:hideMark/>
                </w:tcPr>
                <w:p w14:paraId="5E25CE0D" w14:textId="77777777" w:rsidR="00C04F7A" w:rsidRPr="00072D04" w:rsidRDefault="00C04F7A" w:rsidP="004507D0">
                  <w:pPr>
                    <w:pStyle w:val="ListParagraph"/>
                    <w:numPr>
                      <w:ilvl w:val="0"/>
                      <w:numId w:val="34"/>
                    </w:numPr>
                    <w:spacing w:before="0" w:line="240" w:lineRule="auto"/>
                    <w:contextualSpacing w:val="0"/>
                    <w:jc w:val="left"/>
                    <w:rPr>
                      <w:sz w:val="24"/>
                    </w:rPr>
                  </w:pPr>
                  <w:r w:rsidRPr="00072D04">
                    <w:rPr>
                      <w:sz w:val="24"/>
                      <w:rtl/>
                    </w:rPr>
                    <w:t>تماس گیرنده</w:t>
                  </w:r>
                </w:p>
              </w:tc>
            </w:tr>
            <w:tr w:rsidR="00072D04" w:rsidRPr="00072D04" w14:paraId="19FAEE7B" w14:textId="77777777" w:rsidTr="004507D0">
              <w:trPr>
                <w:tblCellSpacing w:w="15" w:type="dxa"/>
                <w:jc w:val="right"/>
              </w:trPr>
              <w:tc>
                <w:tcPr>
                  <w:tcW w:w="0" w:type="auto"/>
                  <w:tcMar>
                    <w:top w:w="15" w:type="dxa"/>
                    <w:left w:w="15" w:type="dxa"/>
                    <w:bottom w:w="15" w:type="dxa"/>
                    <w:right w:w="15" w:type="dxa"/>
                  </w:tcMar>
                  <w:vAlign w:val="center"/>
                  <w:hideMark/>
                </w:tcPr>
                <w:p w14:paraId="2C3575F4" w14:textId="77777777" w:rsidR="00C04F7A" w:rsidRPr="00072D04" w:rsidRDefault="00C04F7A" w:rsidP="004507D0">
                  <w:pPr>
                    <w:pStyle w:val="ListParagraph"/>
                    <w:numPr>
                      <w:ilvl w:val="0"/>
                      <w:numId w:val="34"/>
                    </w:numPr>
                    <w:spacing w:before="0" w:line="240" w:lineRule="auto"/>
                    <w:contextualSpacing w:val="0"/>
                    <w:jc w:val="left"/>
                    <w:rPr>
                      <w:sz w:val="24"/>
                    </w:rPr>
                  </w:pPr>
                  <w:r w:rsidRPr="00072D04">
                    <w:rPr>
                      <w:sz w:val="24"/>
                      <w:rtl/>
                    </w:rPr>
                    <w:t>بیمه شده درمان گروهی</w:t>
                  </w:r>
                </w:p>
              </w:tc>
            </w:tr>
            <w:tr w:rsidR="00072D04" w:rsidRPr="00072D04" w14:paraId="4E76CB13" w14:textId="77777777" w:rsidTr="004507D0">
              <w:trPr>
                <w:tblCellSpacing w:w="15" w:type="dxa"/>
                <w:jc w:val="right"/>
              </w:trPr>
              <w:tc>
                <w:tcPr>
                  <w:tcW w:w="0" w:type="auto"/>
                  <w:tcMar>
                    <w:top w:w="15" w:type="dxa"/>
                    <w:left w:w="15" w:type="dxa"/>
                    <w:bottom w:w="15" w:type="dxa"/>
                    <w:right w:w="15" w:type="dxa"/>
                  </w:tcMar>
                  <w:vAlign w:val="center"/>
                  <w:hideMark/>
                </w:tcPr>
                <w:p w14:paraId="4A9B9A2F" w14:textId="77777777" w:rsidR="00C04F7A" w:rsidRPr="00072D04" w:rsidRDefault="00C04F7A" w:rsidP="004507D0">
                  <w:pPr>
                    <w:pStyle w:val="ListParagraph"/>
                    <w:numPr>
                      <w:ilvl w:val="0"/>
                      <w:numId w:val="34"/>
                    </w:numPr>
                    <w:spacing w:before="0" w:line="240" w:lineRule="auto"/>
                    <w:contextualSpacing w:val="0"/>
                    <w:jc w:val="left"/>
                    <w:rPr>
                      <w:sz w:val="24"/>
                    </w:rPr>
                  </w:pPr>
                  <w:r w:rsidRPr="00072D04">
                    <w:rPr>
                      <w:sz w:val="24"/>
                      <w:rtl/>
                    </w:rPr>
                    <w:t>نماینده</w:t>
                  </w:r>
                </w:p>
              </w:tc>
            </w:tr>
          </w:tbl>
          <w:p w14:paraId="2C8DDB33" w14:textId="147184F4" w:rsidR="00C04F7A" w:rsidRPr="00072D04" w:rsidRDefault="00C04F7A" w:rsidP="00CB6D4C">
            <w:pPr>
              <w:spacing w:line="276" w:lineRule="auto"/>
              <w:ind w:left="0"/>
              <w:rPr>
                <w:rFonts w:eastAsia="Times New Roman"/>
                <w:noProof/>
                <w:szCs w:val="22"/>
              </w:rPr>
            </w:pPr>
            <w:r w:rsidRPr="00072D04">
              <w:rPr>
                <w:rFonts w:eastAsia="Times New Roman" w:hint="cs"/>
                <w:noProof/>
                <w:szCs w:val="22"/>
                <w:rtl/>
              </w:rPr>
              <w:t xml:space="preserve">لیست آیتم های سطح مشتری عبارت است از : </w:t>
            </w:r>
          </w:p>
          <w:p w14:paraId="5C60EF33" w14:textId="48151D05" w:rsidR="00C04F7A" w:rsidRPr="00072D04" w:rsidRDefault="00C04F7A" w:rsidP="00E43EF3">
            <w:pPr>
              <w:pStyle w:val="ListParagraph"/>
              <w:numPr>
                <w:ilvl w:val="0"/>
                <w:numId w:val="20"/>
              </w:numPr>
              <w:rPr>
                <w:rFonts w:eastAsia="Times New Roman"/>
                <w:noProof/>
                <w:szCs w:val="22"/>
              </w:rPr>
            </w:pPr>
            <w:r w:rsidRPr="00072D04">
              <w:rPr>
                <w:rFonts w:eastAsia="Times New Roman"/>
                <w:noProof/>
                <w:szCs w:val="22"/>
                <w:rtl/>
              </w:rPr>
              <w:t>عادی</w:t>
            </w:r>
          </w:p>
          <w:p w14:paraId="46FF0A8A" w14:textId="0E8FEE8C" w:rsidR="00C04F7A" w:rsidRPr="00072D04" w:rsidRDefault="00C04F7A" w:rsidP="007B3B3C">
            <w:pPr>
              <w:pStyle w:val="ListParagraph"/>
              <w:numPr>
                <w:ilvl w:val="0"/>
                <w:numId w:val="20"/>
              </w:numPr>
              <w:rPr>
                <w:rFonts w:eastAsia="Times New Roman"/>
                <w:noProof/>
                <w:szCs w:val="22"/>
                <w:rtl/>
              </w:rPr>
            </w:pPr>
            <w:r w:rsidRPr="00072D04">
              <w:rPr>
                <w:rFonts w:eastAsia="Times New Roman"/>
                <w:noProof/>
                <w:szCs w:val="22"/>
                <w:rtl/>
              </w:rPr>
              <w:t xml:space="preserve">ویژه یا </w:t>
            </w:r>
            <w:r w:rsidRPr="00072D04">
              <w:rPr>
                <w:rFonts w:eastAsia="Times New Roman"/>
                <w:noProof/>
                <w:szCs w:val="22"/>
              </w:rPr>
              <w:t>VIP</w:t>
            </w:r>
          </w:p>
        </w:tc>
      </w:tr>
      <w:tr w:rsidR="00072D04" w:rsidRPr="00072D04" w14:paraId="5FBBE8EE" w14:textId="77777777" w:rsidTr="00477EDA">
        <w:trPr>
          <w:jc w:val="center"/>
        </w:trPr>
        <w:tc>
          <w:tcPr>
            <w:tcW w:w="681" w:type="dxa"/>
            <w:vAlign w:val="center"/>
          </w:tcPr>
          <w:p w14:paraId="04072897"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21ACD00C" w14:textId="2A609753" w:rsidR="00C04F7A" w:rsidRPr="00072D04" w:rsidRDefault="00C04F7A" w:rsidP="00477EDA">
            <w:pPr>
              <w:ind w:left="0"/>
              <w:jc w:val="center"/>
            </w:pPr>
            <w:r w:rsidRPr="00072D04">
              <w:t>PR02-01</w:t>
            </w:r>
            <w:r w:rsidRPr="00072D04">
              <w:rPr>
                <w:cs/>
              </w:rPr>
              <w:t>‎‎</w:t>
            </w:r>
            <w:r w:rsidRPr="00072D04">
              <w:t>-TBR07</w:t>
            </w:r>
          </w:p>
        </w:tc>
        <w:tc>
          <w:tcPr>
            <w:tcW w:w="1185" w:type="dxa"/>
            <w:vAlign w:val="center"/>
          </w:tcPr>
          <w:p w14:paraId="7DB60FC2" w14:textId="3315A58F" w:rsidR="00C04F7A" w:rsidRPr="00072D04" w:rsidRDefault="00C04F7A" w:rsidP="00477EDA">
            <w:pPr>
              <w:ind w:left="0"/>
              <w:jc w:val="center"/>
              <w:rPr>
                <w:rFonts w:eastAsia="Times New Roman"/>
                <w:noProof/>
                <w:szCs w:val="22"/>
                <w:rtl/>
              </w:rPr>
            </w:pPr>
            <w:r w:rsidRPr="00072D04">
              <w:rPr>
                <w:rFonts w:eastAsia="Times New Roman" w:hint="cs"/>
                <w:noProof/>
                <w:szCs w:val="22"/>
                <w:rtl/>
              </w:rPr>
              <w:t xml:space="preserve">درج/ویرایش اطلاعات فردی تماس </w:t>
            </w:r>
            <w:r w:rsidRPr="00072D04">
              <w:rPr>
                <w:rFonts w:eastAsia="Times New Roman" w:hint="cs"/>
                <w:noProof/>
                <w:szCs w:val="22"/>
                <w:rtl/>
              </w:rPr>
              <w:lastRenderedPageBreak/>
              <w:t>گیرنده توسط کارشناس ثبت و رسیدگی شکایت، فرایند ثبت و رسیدگی شکایت</w:t>
            </w:r>
          </w:p>
        </w:tc>
        <w:tc>
          <w:tcPr>
            <w:tcW w:w="1317" w:type="dxa"/>
            <w:vAlign w:val="center"/>
          </w:tcPr>
          <w:p w14:paraId="4C87768B" w14:textId="4AED3535" w:rsidR="00C04F7A" w:rsidRPr="00072D04" w:rsidRDefault="00C04F7A" w:rsidP="00477EDA">
            <w:pPr>
              <w:ind w:left="0"/>
              <w:jc w:val="center"/>
              <w:rPr>
                <w:rFonts w:eastAsia="Times New Roman"/>
                <w:noProof/>
                <w:szCs w:val="22"/>
                <w:rtl/>
              </w:rPr>
            </w:pPr>
            <w:r w:rsidRPr="00072D04">
              <w:rPr>
                <w:rFonts w:eastAsia="Times New Roman" w:hint="cs"/>
                <w:noProof/>
                <w:szCs w:val="22"/>
                <w:rtl/>
              </w:rPr>
              <w:lastRenderedPageBreak/>
              <w:t>فرم اطلاعات فردی تماس گیرنده</w:t>
            </w:r>
          </w:p>
        </w:tc>
        <w:tc>
          <w:tcPr>
            <w:tcW w:w="5491" w:type="dxa"/>
          </w:tcPr>
          <w:p w14:paraId="379CB1BB" w14:textId="3A396DD9" w:rsidR="00C04F7A" w:rsidRPr="00072D04" w:rsidRDefault="00C04F7A" w:rsidP="00567CA2">
            <w:pPr>
              <w:spacing w:line="276" w:lineRule="auto"/>
              <w:ind w:left="0"/>
              <w:rPr>
                <w:rFonts w:eastAsia="Times New Roman"/>
                <w:noProof/>
                <w:szCs w:val="22"/>
                <w:rtl/>
              </w:rPr>
            </w:pPr>
            <w:r w:rsidRPr="00072D04">
              <w:rPr>
                <w:rFonts w:eastAsia="Times New Roman" w:hint="cs"/>
                <w:noProof/>
                <w:szCs w:val="22"/>
                <w:rtl/>
              </w:rPr>
              <w:t>تکمیل فیلد های نوع تماس گیرنده، نام و نام خانوادگی، شماره همراه و کدملی/شناسه ملی اجباری می باشد.</w:t>
            </w:r>
          </w:p>
          <w:p w14:paraId="0DF4D1E8" w14:textId="61E05D27" w:rsidR="00C04F7A" w:rsidRPr="00072D04" w:rsidRDefault="00C04F7A" w:rsidP="00D23F21">
            <w:pPr>
              <w:spacing w:line="276" w:lineRule="auto"/>
              <w:ind w:left="0"/>
              <w:rPr>
                <w:rFonts w:eastAsia="Times New Roman"/>
                <w:noProof/>
                <w:szCs w:val="22"/>
                <w:rtl/>
              </w:rPr>
            </w:pPr>
            <w:r w:rsidRPr="00072D04">
              <w:rPr>
                <w:rFonts w:eastAsia="Times New Roman" w:hint="cs"/>
                <w:noProof/>
                <w:szCs w:val="22"/>
                <w:rtl/>
              </w:rPr>
              <w:lastRenderedPageBreak/>
              <w:t>در صورتی که فیلد نوع تماس گیرنده بیمه گزار انتخاب شود، فیلد کد بیمه گذار اجباری می باشد و با وارد کردن کد ملی بیمه گزار باید کد بیمه گزار بصورت خودکار بازیابی شود،</w:t>
            </w:r>
          </w:p>
          <w:p w14:paraId="1A81AA17" w14:textId="0A292CEB" w:rsidR="00C04F7A" w:rsidRPr="00072D04" w:rsidRDefault="00C04F7A" w:rsidP="00B3350C">
            <w:pPr>
              <w:spacing w:line="276" w:lineRule="auto"/>
              <w:ind w:left="0"/>
              <w:rPr>
                <w:rFonts w:eastAsia="Times New Roman"/>
                <w:noProof/>
                <w:szCs w:val="22"/>
                <w:rtl/>
              </w:rPr>
            </w:pPr>
            <w:r w:rsidRPr="00072D04">
              <w:rPr>
                <w:rFonts w:eastAsia="Times New Roman" w:hint="cs"/>
                <w:noProof/>
                <w:szCs w:val="22"/>
                <w:rtl/>
              </w:rPr>
              <w:t>مقادیر قابل قبول برای فیلد کد ملی ، 10 کاراکتر می باشد و طبق فرمت کدملی (ثبت احوال) اعتبارسنجی می شود.</w:t>
            </w:r>
          </w:p>
          <w:p w14:paraId="408DFA27" w14:textId="373F1584" w:rsidR="00C04F7A" w:rsidRPr="00072D04" w:rsidRDefault="00C04F7A" w:rsidP="00B3350C">
            <w:pPr>
              <w:spacing w:line="276" w:lineRule="auto"/>
              <w:ind w:left="0"/>
              <w:rPr>
                <w:rFonts w:eastAsia="Times New Roman"/>
                <w:noProof/>
                <w:szCs w:val="22"/>
                <w:rtl/>
              </w:rPr>
            </w:pPr>
            <w:r w:rsidRPr="00072D04">
              <w:rPr>
                <w:rFonts w:eastAsia="Times New Roman" w:hint="cs"/>
                <w:noProof/>
                <w:szCs w:val="22"/>
                <w:rtl/>
              </w:rPr>
              <w:t>نام ایمیل به پست الکترونیکی تغییر یابد و طبق فرمت مشخص ایمیل اعتبار سنجی می شود.</w:t>
            </w:r>
          </w:p>
          <w:p w14:paraId="0DEC4C00" w14:textId="455188BD" w:rsidR="00C04F7A" w:rsidRPr="00072D04" w:rsidRDefault="00C04F7A" w:rsidP="007C351A">
            <w:pPr>
              <w:spacing w:line="276" w:lineRule="auto"/>
              <w:ind w:left="0"/>
              <w:rPr>
                <w:rFonts w:eastAsia="Times New Roman"/>
                <w:noProof/>
                <w:szCs w:val="22"/>
                <w:rtl/>
              </w:rPr>
            </w:pPr>
            <w:r w:rsidRPr="00072D04">
              <w:rPr>
                <w:rFonts w:eastAsia="Times New Roman" w:hint="cs"/>
                <w:noProof/>
                <w:szCs w:val="22"/>
                <w:rtl/>
              </w:rPr>
              <w:t xml:space="preserve">مقادیر قابل قبول برای فیلد کد پستی، 10 کاراکتر می باشد. </w:t>
            </w:r>
          </w:p>
          <w:p w14:paraId="7B66E1D5" w14:textId="14C13D58" w:rsidR="00C04F7A" w:rsidRPr="00072D04" w:rsidRDefault="00C04F7A" w:rsidP="00B05741">
            <w:pPr>
              <w:spacing w:line="276" w:lineRule="auto"/>
              <w:ind w:left="0"/>
              <w:rPr>
                <w:rFonts w:eastAsia="Times New Roman"/>
                <w:noProof/>
                <w:szCs w:val="22"/>
                <w:rtl/>
              </w:rPr>
            </w:pPr>
            <w:r w:rsidRPr="00072D04">
              <w:rPr>
                <w:rFonts w:eastAsia="Times New Roman" w:hint="cs"/>
                <w:noProof/>
                <w:szCs w:val="22"/>
                <w:rtl/>
              </w:rPr>
              <w:t xml:space="preserve">فرمت قابل قبول برای فیلد تلفن ثابت، 2122222222 می باشد. </w:t>
            </w:r>
          </w:p>
          <w:p w14:paraId="1B311B59" w14:textId="3A0B5CC2" w:rsidR="00C04F7A" w:rsidRPr="00072D04" w:rsidRDefault="00C04F7A" w:rsidP="00F96146">
            <w:pPr>
              <w:spacing w:line="276" w:lineRule="auto"/>
              <w:ind w:left="0"/>
              <w:rPr>
                <w:rFonts w:eastAsia="Times New Roman"/>
                <w:noProof/>
                <w:szCs w:val="22"/>
                <w:rtl/>
              </w:rPr>
            </w:pPr>
            <w:r w:rsidRPr="00072D04">
              <w:rPr>
                <w:rFonts w:eastAsia="Times New Roman" w:hint="cs"/>
                <w:noProof/>
                <w:szCs w:val="22"/>
                <w:rtl/>
              </w:rPr>
              <w:t xml:space="preserve">فرمت قابل قبول برای فیلد تلفن همراه، 9122222222 می باشد. </w:t>
            </w:r>
          </w:p>
          <w:p w14:paraId="3F843410" w14:textId="3C5C55C8" w:rsidR="00C04F7A" w:rsidRPr="00072D04" w:rsidRDefault="00C04F7A" w:rsidP="00567CA2">
            <w:pPr>
              <w:spacing w:line="276" w:lineRule="auto"/>
              <w:ind w:left="0"/>
              <w:rPr>
                <w:rFonts w:eastAsia="Times New Roman"/>
                <w:noProof/>
                <w:szCs w:val="22"/>
                <w:rtl/>
              </w:rPr>
            </w:pPr>
            <w:r w:rsidRPr="00072D04">
              <w:rPr>
                <w:rFonts w:eastAsia="Times New Roman" w:hint="cs"/>
                <w:noProof/>
                <w:szCs w:val="22"/>
                <w:rtl/>
              </w:rPr>
              <w:t>لیست آیتم های جنسیت شامل موارد زیر می باشد:</w:t>
            </w:r>
          </w:p>
          <w:p w14:paraId="0B1531E5" w14:textId="61BE80DA" w:rsidR="00C04F7A" w:rsidRPr="00072D04" w:rsidRDefault="00C04F7A" w:rsidP="00E43EF3">
            <w:pPr>
              <w:pStyle w:val="ListParagraph"/>
              <w:numPr>
                <w:ilvl w:val="0"/>
                <w:numId w:val="14"/>
              </w:numPr>
              <w:rPr>
                <w:rFonts w:eastAsia="Times New Roman"/>
                <w:noProof/>
                <w:szCs w:val="22"/>
                <w:rtl/>
              </w:rPr>
            </w:pPr>
            <w:r w:rsidRPr="00072D04">
              <w:rPr>
                <w:rFonts w:eastAsia="Times New Roman" w:hint="cs"/>
                <w:noProof/>
                <w:szCs w:val="22"/>
                <w:rtl/>
              </w:rPr>
              <w:t>مرد</w:t>
            </w:r>
          </w:p>
          <w:p w14:paraId="0D496EDC" w14:textId="2022D38A" w:rsidR="00C04F7A" w:rsidRPr="00072D04" w:rsidRDefault="00C04F7A" w:rsidP="00E43EF3">
            <w:pPr>
              <w:pStyle w:val="ListParagraph"/>
              <w:numPr>
                <w:ilvl w:val="0"/>
                <w:numId w:val="14"/>
              </w:numPr>
              <w:rPr>
                <w:rFonts w:eastAsia="Times New Roman"/>
                <w:noProof/>
                <w:szCs w:val="22"/>
                <w:rtl/>
              </w:rPr>
            </w:pPr>
            <w:r w:rsidRPr="00072D04">
              <w:rPr>
                <w:rFonts w:eastAsia="Times New Roman" w:hint="cs"/>
                <w:noProof/>
                <w:szCs w:val="22"/>
                <w:rtl/>
              </w:rPr>
              <w:t>زن</w:t>
            </w:r>
          </w:p>
          <w:p w14:paraId="42D371B2" w14:textId="5A2A1FCE" w:rsidR="00C04F7A" w:rsidRPr="00072D04" w:rsidRDefault="00C04F7A" w:rsidP="001B5DB0">
            <w:pPr>
              <w:spacing w:line="276" w:lineRule="auto"/>
              <w:ind w:left="0"/>
              <w:rPr>
                <w:rFonts w:eastAsia="Times New Roman"/>
                <w:noProof/>
                <w:szCs w:val="22"/>
                <w:rtl/>
              </w:rPr>
            </w:pPr>
            <w:r w:rsidRPr="00072D04">
              <w:rPr>
                <w:rFonts w:eastAsia="Times New Roman" w:hint="cs"/>
                <w:noProof/>
                <w:szCs w:val="22"/>
                <w:rtl/>
              </w:rPr>
              <w:t>با انتخاب استان لیست شهرستان های آن استان بازیابی  گردد.</w:t>
            </w:r>
          </w:p>
          <w:p w14:paraId="0A9D9B99" w14:textId="77777777" w:rsidR="00C04F7A" w:rsidRPr="00072D04" w:rsidRDefault="00C04F7A" w:rsidP="000D188F">
            <w:pPr>
              <w:spacing w:line="276" w:lineRule="auto"/>
              <w:ind w:left="0"/>
              <w:rPr>
                <w:rFonts w:eastAsia="Times New Roman"/>
                <w:noProof/>
                <w:szCs w:val="22"/>
                <w:rtl/>
              </w:rPr>
            </w:pPr>
            <w:r w:rsidRPr="00072D04">
              <w:rPr>
                <w:rFonts w:eastAsia="Times New Roman" w:hint="cs"/>
                <w:noProof/>
                <w:szCs w:val="22"/>
                <w:rtl/>
              </w:rPr>
              <w:t>فیلد آدرس شامل 100 کاراکتر می باشد.</w:t>
            </w:r>
          </w:p>
          <w:p w14:paraId="19334A73" w14:textId="26EC680E" w:rsidR="00C04F7A" w:rsidRPr="00072D04" w:rsidRDefault="00C04F7A" w:rsidP="000D188F">
            <w:pPr>
              <w:spacing w:line="276" w:lineRule="auto"/>
              <w:ind w:left="0"/>
              <w:rPr>
                <w:rFonts w:eastAsia="Times New Roman"/>
                <w:noProof/>
                <w:szCs w:val="22"/>
              </w:rPr>
            </w:pPr>
            <w:r w:rsidRPr="00072D04">
              <w:rPr>
                <w:rFonts w:eastAsia="Times New Roman"/>
                <w:noProof/>
                <w:szCs w:val="22"/>
                <w:rtl/>
              </w:rPr>
              <w:t>فیلد کد پیگیری پرونده خسارت (کد رهگیری) و شماره حواله توسط کاربر تکمیل می گردد</w:t>
            </w:r>
            <w:r w:rsidRPr="00072D04">
              <w:rPr>
                <w:rFonts w:eastAsia="Times New Roman" w:hint="cs"/>
                <w:noProof/>
                <w:szCs w:val="22"/>
                <w:rtl/>
              </w:rPr>
              <w:t xml:space="preserve"> </w:t>
            </w:r>
            <w:r w:rsidRPr="00072D04">
              <w:rPr>
                <w:rFonts w:eastAsia="Times New Roman"/>
                <w:noProof/>
                <w:szCs w:val="22"/>
                <w:rtl/>
              </w:rPr>
              <w:t xml:space="preserve">و </w:t>
            </w:r>
            <w:r w:rsidRPr="00072D04">
              <w:rPr>
                <w:rFonts w:eastAsia="Times New Roman" w:hint="cs"/>
                <w:noProof/>
                <w:szCs w:val="22"/>
                <w:rtl/>
              </w:rPr>
              <w:t xml:space="preserve">به صورت عدد و </w:t>
            </w:r>
            <w:r w:rsidRPr="00072D04">
              <w:rPr>
                <w:rFonts w:eastAsia="Times New Roman"/>
                <w:noProof/>
                <w:szCs w:val="22"/>
                <w:rtl/>
              </w:rPr>
              <w:t>حداکثر تا 10 رقم می باشد</w:t>
            </w:r>
            <w:r w:rsidRPr="00072D04">
              <w:rPr>
                <w:rFonts w:eastAsia="Times New Roman" w:hint="cs"/>
                <w:noProof/>
                <w:szCs w:val="22"/>
                <w:rtl/>
              </w:rPr>
              <w:t>.</w:t>
            </w:r>
          </w:p>
        </w:tc>
      </w:tr>
      <w:tr w:rsidR="00072D04" w:rsidRPr="00072D04" w14:paraId="72CF45B1" w14:textId="77777777" w:rsidTr="00477EDA">
        <w:trPr>
          <w:jc w:val="center"/>
        </w:trPr>
        <w:tc>
          <w:tcPr>
            <w:tcW w:w="681" w:type="dxa"/>
            <w:vAlign w:val="center"/>
          </w:tcPr>
          <w:p w14:paraId="1968583F" w14:textId="4727D02B"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530E30E5" w14:textId="6EDE003B" w:rsidR="00C04F7A" w:rsidRPr="00072D04" w:rsidRDefault="00C04F7A" w:rsidP="00477EDA">
            <w:pPr>
              <w:spacing w:line="276" w:lineRule="auto"/>
              <w:ind w:left="0"/>
              <w:jc w:val="center"/>
            </w:pPr>
            <w:r w:rsidRPr="00072D04">
              <w:t>PR02-01</w:t>
            </w:r>
            <w:r w:rsidRPr="00072D04">
              <w:rPr>
                <w:cs/>
              </w:rPr>
              <w:t>‎‎</w:t>
            </w:r>
            <w:r w:rsidRPr="00072D04">
              <w:t>-TBR08</w:t>
            </w:r>
          </w:p>
        </w:tc>
        <w:tc>
          <w:tcPr>
            <w:tcW w:w="1185" w:type="dxa"/>
            <w:vAlign w:val="center"/>
          </w:tcPr>
          <w:p w14:paraId="6276A106" w14:textId="503E73F3"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 xml:space="preserve">ثبت جزئیات شکایت توسط کارشناس ثبت و رسیدگی </w:t>
            </w:r>
            <w:r w:rsidRPr="00072D04">
              <w:rPr>
                <w:rFonts w:eastAsia="Times New Roman" w:hint="cs"/>
                <w:noProof/>
                <w:szCs w:val="22"/>
                <w:rtl/>
              </w:rPr>
              <w:lastRenderedPageBreak/>
              <w:t>شکایت، فرایند ثبت و رسیدگی شکایت</w:t>
            </w:r>
          </w:p>
        </w:tc>
        <w:tc>
          <w:tcPr>
            <w:tcW w:w="1317" w:type="dxa"/>
            <w:vAlign w:val="center"/>
          </w:tcPr>
          <w:p w14:paraId="7C0C493B" w14:textId="4B3A1E95"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lastRenderedPageBreak/>
              <w:t>فرم ثبت شکایت ، بخش جزئیات شکایت</w:t>
            </w:r>
          </w:p>
        </w:tc>
        <w:tc>
          <w:tcPr>
            <w:tcW w:w="5491" w:type="dxa"/>
          </w:tcPr>
          <w:p w14:paraId="1345F103" w14:textId="77777777" w:rsidR="00C04F7A" w:rsidRPr="00072D04" w:rsidRDefault="00C04F7A" w:rsidP="00AA6591">
            <w:pPr>
              <w:spacing w:line="276" w:lineRule="auto"/>
              <w:ind w:left="0"/>
              <w:rPr>
                <w:rFonts w:eastAsia="Times New Roman"/>
                <w:noProof/>
                <w:szCs w:val="22"/>
                <w:rtl/>
              </w:rPr>
            </w:pPr>
            <w:r w:rsidRPr="00072D04">
              <w:rPr>
                <w:rFonts w:eastAsia="Times New Roman" w:hint="cs"/>
                <w:noProof/>
                <w:szCs w:val="22"/>
                <w:rtl/>
              </w:rPr>
              <w:t>با انتخاب دکمه افزودن و یا ویرایش فرم جزئیات شکایت باز می شود.</w:t>
            </w:r>
            <w:r w:rsidRPr="00072D04">
              <w:rPr>
                <w:rFonts w:eastAsia="Times New Roman"/>
                <w:noProof/>
                <w:szCs w:val="22"/>
                <w:rtl/>
              </w:rPr>
              <w:t xml:space="preserve"> </w:t>
            </w:r>
          </w:p>
          <w:p w14:paraId="0987D278" w14:textId="3AA20668" w:rsidR="00E46849" w:rsidRPr="00072D04" w:rsidRDefault="00C04F7A" w:rsidP="00E46849">
            <w:pPr>
              <w:spacing w:line="276" w:lineRule="auto"/>
              <w:ind w:left="0"/>
              <w:rPr>
                <w:rtl/>
              </w:rPr>
            </w:pPr>
            <w:r w:rsidRPr="00072D04">
              <w:rPr>
                <w:rFonts w:eastAsia="Times New Roman" w:hint="cs"/>
                <w:noProof/>
                <w:szCs w:val="22"/>
                <w:rtl/>
              </w:rPr>
              <w:t xml:space="preserve">با کلید بر روی رکورد گرید و انتخاب کلید حذف پیام </w:t>
            </w:r>
            <w:r w:rsidRPr="00072D04">
              <w:rPr>
                <w:rFonts w:hint="cs"/>
                <w:rtl/>
              </w:rPr>
              <w:t xml:space="preserve">"آیا رکورد مورد نظر حذف گردد؟ " نمایش داده می شود در صورت تایید پیام رکورد مورد نظر </w:t>
            </w:r>
            <w:r w:rsidRPr="00072D04">
              <w:rPr>
                <w:rFonts w:hint="cs"/>
                <w:rtl/>
              </w:rPr>
              <w:lastRenderedPageBreak/>
              <w:t>حذف می گردد و در صورت انتخاب کلید انصراف تغییری اعمال نمی شود</w:t>
            </w:r>
            <w:r w:rsidR="003815F6" w:rsidRPr="00072D04">
              <w:rPr>
                <w:rFonts w:hint="cs"/>
                <w:rtl/>
              </w:rPr>
              <w:t>.</w:t>
            </w:r>
          </w:p>
          <w:p w14:paraId="7CE84411" w14:textId="6660DDA7" w:rsidR="00D5561B" w:rsidRPr="00072D04" w:rsidRDefault="00D5561B" w:rsidP="00E46849">
            <w:pPr>
              <w:spacing w:line="276" w:lineRule="auto"/>
              <w:ind w:left="0"/>
              <w:rPr>
                <w:rtl/>
              </w:rPr>
            </w:pPr>
            <w:r w:rsidRPr="00072D04">
              <w:rPr>
                <w:rFonts w:hint="cs"/>
                <w:rtl/>
              </w:rPr>
              <w:t xml:space="preserve">گریدویو این بخش شامل ستون های ردیف، شماره فرآیند، شماره زیر فرآیند، </w:t>
            </w:r>
            <w:r w:rsidR="00B97739" w:rsidRPr="00072D04">
              <w:rPr>
                <w:rFonts w:hint="cs"/>
                <w:rtl/>
              </w:rPr>
              <w:t xml:space="preserve">نوع تماس، </w:t>
            </w:r>
            <w:r w:rsidR="00A71D43" w:rsidRPr="00072D04">
              <w:rPr>
                <w:rFonts w:hint="cs"/>
                <w:rtl/>
              </w:rPr>
              <w:t xml:space="preserve">ریشه شکایت، موضوع، جزئیات شکایت، مهلت پاسخگویی، ارجاع گیرنده، تاریخ ارجاع، ساعت ارجاع، علل رخداد شکایت، </w:t>
            </w:r>
            <w:r w:rsidR="00181E4C" w:rsidRPr="00072D04">
              <w:rPr>
                <w:rFonts w:hint="cs"/>
                <w:rtl/>
              </w:rPr>
              <w:t>شرح اقدام انجام شده جهت رفع شکایت، علل وارد نبودن شکایت، نتیجه شکایت، تاریخ اعلام به شاک</w:t>
            </w:r>
            <w:r w:rsidR="001368A9" w:rsidRPr="00072D04">
              <w:rPr>
                <w:rFonts w:hint="cs"/>
                <w:rtl/>
              </w:rPr>
              <w:t>ی و وضعیت می‌باشد.</w:t>
            </w:r>
          </w:p>
          <w:p w14:paraId="69618D49" w14:textId="463E9156" w:rsidR="00C74E75" w:rsidRPr="00072D04" w:rsidRDefault="00C74E75" w:rsidP="00E46849">
            <w:pPr>
              <w:spacing w:line="276" w:lineRule="auto"/>
              <w:ind w:left="0"/>
              <w:rPr>
                <w:rtl/>
              </w:rPr>
            </w:pPr>
            <w:r w:rsidRPr="00072D04">
              <w:rPr>
                <w:rFonts w:hint="cs"/>
                <w:rtl/>
              </w:rPr>
              <w:t>در قسمت بالای گریدویو دکمه های «</w:t>
            </w:r>
            <w:r w:rsidR="001A2075" w:rsidRPr="00072D04">
              <w:rPr>
                <w:rFonts w:hint="cs"/>
                <w:rtl/>
              </w:rPr>
              <w:t>درج اطلاعات مشابه</w:t>
            </w:r>
            <w:r w:rsidRPr="00072D04">
              <w:rPr>
                <w:rFonts w:hint="cs"/>
                <w:rtl/>
              </w:rPr>
              <w:t>» و «</w:t>
            </w:r>
            <w:r w:rsidR="001A2075" w:rsidRPr="00072D04">
              <w:rPr>
                <w:rFonts w:hint="cs"/>
                <w:rtl/>
              </w:rPr>
              <w:t>خاتمه</w:t>
            </w:r>
            <w:r w:rsidRPr="00072D04">
              <w:rPr>
                <w:rFonts w:hint="cs"/>
                <w:rtl/>
              </w:rPr>
              <w:t xml:space="preserve">» </w:t>
            </w:r>
            <w:r w:rsidR="005F244A" w:rsidRPr="00072D04">
              <w:rPr>
                <w:rFonts w:hint="cs"/>
                <w:rtl/>
              </w:rPr>
              <w:t xml:space="preserve">و </w:t>
            </w:r>
            <w:r w:rsidR="00B9587F" w:rsidRPr="00072D04">
              <w:rPr>
                <w:rFonts w:hint="cs"/>
                <w:rtl/>
              </w:rPr>
              <w:t xml:space="preserve">فیلد </w:t>
            </w:r>
            <w:r w:rsidR="005F244A" w:rsidRPr="00072D04">
              <w:rPr>
                <w:rFonts w:hint="cs"/>
                <w:rtl/>
              </w:rPr>
              <w:t>«نیاز به عودت دارد؟»</w:t>
            </w:r>
            <w:r w:rsidR="00B9587F" w:rsidRPr="00072D04">
              <w:rPr>
                <w:rFonts w:hint="cs"/>
                <w:rtl/>
              </w:rPr>
              <w:t xml:space="preserve"> بصورت </w:t>
            </w:r>
            <w:r w:rsidR="00B9587F" w:rsidRPr="00072D04">
              <w:t xml:space="preserve">radio button </w:t>
            </w:r>
            <w:r w:rsidR="00B9587F" w:rsidRPr="00072D04">
              <w:rPr>
                <w:rFonts w:hint="cs"/>
                <w:rtl/>
              </w:rPr>
              <w:t xml:space="preserve"> </w:t>
            </w:r>
            <w:r w:rsidR="005F244A" w:rsidRPr="00072D04">
              <w:rPr>
                <w:rFonts w:hint="cs"/>
                <w:rtl/>
              </w:rPr>
              <w:t xml:space="preserve">با دو گزینه «بله» و «خیر» و یک فیلد «علت عودت» بصورت </w:t>
            </w:r>
            <w:r w:rsidR="005F244A" w:rsidRPr="00072D04">
              <w:t>Text Box</w:t>
            </w:r>
            <w:r w:rsidR="005F244A" w:rsidRPr="00072D04">
              <w:rPr>
                <w:rFonts w:hint="cs"/>
                <w:rtl/>
              </w:rPr>
              <w:t xml:space="preserve"> </w:t>
            </w:r>
            <w:r w:rsidRPr="00072D04">
              <w:rPr>
                <w:rFonts w:hint="cs"/>
                <w:rtl/>
              </w:rPr>
              <w:t>وجود دارد.</w:t>
            </w:r>
          </w:p>
          <w:p w14:paraId="3C6F16B3" w14:textId="0A4AD545" w:rsidR="005F244A" w:rsidRPr="00072D04" w:rsidRDefault="005F244A" w:rsidP="00E46849">
            <w:pPr>
              <w:spacing w:line="276" w:lineRule="auto"/>
              <w:ind w:left="0"/>
              <w:rPr>
                <w:rtl/>
              </w:rPr>
            </w:pPr>
            <w:r w:rsidRPr="00072D04">
              <w:rPr>
                <w:rFonts w:hint="cs"/>
                <w:rtl/>
              </w:rPr>
              <w:t>فیلد «نیاز به عودت دارد؟»:</w:t>
            </w:r>
            <w:r w:rsidR="00B9587F" w:rsidRPr="00072D04">
              <w:rPr>
                <w:rFonts w:hint="cs"/>
                <w:rtl/>
              </w:rPr>
              <w:t xml:space="preserve"> مقدار دهی به این فیلد به صورت اجباری می باشد. این فیلد</w:t>
            </w:r>
            <w:r w:rsidRPr="00072D04">
              <w:rPr>
                <w:rFonts w:hint="cs"/>
                <w:rtl/>
              </w:rPr>
              <w:t xml:space="preserve"> دارای دو گزینه ی «بله» و «خیر» است </w:t>
            </w:r>
            <w:r w:rsidR="006E41CC" w:rsidRPr="00072D04">
              <w:rPr>
                <w:rFonts w:hint="cs"/>
                <w:rtl/>
              </w:rPr>
              <w:t>و گزینه ی «خیر» به صورت پیش فرض انتخاب شده می باشد</w:t>
            </w:r>
            <w:r w:rsidRPr="00072D04">
              <w:rPr>
                <w:rFonts w:hint="cs"/>
                <w:rtl/>
              </w:rPr>
              <w:t xml:space="preserve">و چنانچه کاربر گزینه ی </w:t>
            </w:r>
            <w:r w:rsidR="00B9587F" w:rsidRPr="00072D04">
              <w:rPr>
                <w:rFonts w:hint="cs"/>
                <w:rtl/>
              </w:rPr>
              <w:t>«</w:t>
            </w:r>
            <w:r w:rsidRPr="00072D04">
              <w:rPr>
                <w:rFonts w:hint="cs"/>
                <w:rtl/>
              </w:rPr>
              <w:t>بله</w:t>
            </w:r>
            <w:r w:rsidR="00B9587F" w:rsidRPr="00072D04">
              <w:rPr>
                <w:rFonts w:hint="cs"/>
                <w:rtl/>
              </w:rPr>
              <w:t>»</w:t>
            </w:r>
            <w:r w:rsidRPr="00072D04">
              <w:rPr>
                <w:rFonts w:hint="cs"/>
                <w:rtl/>
              </w:rPr>
              <w:t xml:space="preserve"> را انتخاب نماید، مقدار دهی به فیلد «</w:t>
            </w:r>
            <w:r w:rsidR="00B9587F" w:rsidRPr="00072D04">
              <w:rPr>
                <w:rFonts w:hint="cs"/>
                <w:rtl/>
              </w:rPr>
              <w:t>علت</w:t>
            </w:r>
            <w:r w:rsidRPr="00072D04">
              <w:rPr>
                <w:rFonts w:hint="cs"/>
                <w:rtl/>
              </w:rPr>
              <w:t xml:space="preserve"> عودت» به صورت اجباری می باشد</w:t>
            </w:r>
            <w:r w:rsidR="00B9587F" w:rsidRPr="00072D04">
              <w:rPr>
                <w:rFonts w:hint="cs"/>
                <w:rtl/>
              </w:rPr>
              <w:t xml:space="preserve"> و چنانچه گزینه ی «خیر» را انتخاب نماید فیلد «علت عودت» به صورت غیر قابل ویرایش می باشد.</w:t>
            </w:r>
          </w:p>
          <w:p w14:paraId="4A814B63" w14:textId="66B5F0BB" w:rsidR="00B9587F" w:rsidRPr="00072D04" w:rsidRDefault="00B9587F" w:rsidP="00B9587F">
            <w:pPr>
              <w:spacing w:before="0" w:after="160" w:line="259" w:lineRule="auto"/>
              <w:jc w:val="lowKashida"/>
              <w:rPr>
                <w:sz w:val="24"/>
                <w:rtl/>
              </w:rPr>
            </w:pPr>
            <w:r w:rsidRPr="00072D04">
              <w:rPr>
                <w:rFonts w:hint="cs"/>
                <w:rtl/>
              </w:rPr>
              <w:t xml:space="preserve">فیلد «علت عودت»: </w:t>
            </w:r>
            <w:r w:rsidRPr="00072D04">
              <w:rPr>
                <w:rFonts w:eastAsia="Times New Roman"/>
                <w:sz w:val="24"/>
                <w:rtl/>
              </w:rPr>
              <w:t>از نوع رشته ای بوده و حدا</w:t>
            </w:r>
            <w:r w:rsidRPr="00072D04">
              <w:rPr>
                <w:rFonts w:eastAsia="Times New Roman" w:hint="cs"/>
                <w:sz w:val="24"/>
                <w:rtl/>
              </w:rPr>
              <w:t>کثر</w:t>
            </w:r>
            <w:r w:rsidRPr="00072D04">
              <w:rPr>
                <w:rFonts w:eastAsia="Times New Roman"/>
                <w:sz w:val="24"/>
                <w:rtl/>
              </w:rPr>
              <w:t xml:space="preserve"> </w:t>
            </w:r>
            <w:r w:rsidRPr="00072D04">
              <w:rPr>
                <w:rFonts w:eastAsia="Times New Roman" w:hint="cs"/>
                <w:sz w:val="24"/>
                <w:rtl/>
              </w:rPr>
              <w:t>2000</w:t>
            </w:r>
            <w:r w:rsidRPr="00072D04">
              <w:rPr>
                <w:rFonts w:eastAsia="Times New Roman"/>
                <w:sz w:val="24"/>
                <w:rtl/>
              </w:rPr>
              <w:t xml:space="preserve"> کاراکتر می پذیرد.</w:t>
            </w:r>
            <w:r w:rsidRPr="00072D04">
              <w:rPr>
                <w:rFonts w:hint="cs"/>
                <w:sz w:val="24"/>
                <w:rtl/>
              </w:rPr>
              <w:t xml:space="preserve"> مقداردهی به این فیلد اجباری می باشد.</w:t>
            </w:r>
          </w:p>
          <w:p w14:paraId="2A6DBC92" w14:textId="77777777" w:rsidR="001368A9" w:rsidRPr="00072D04" w:rsidRDefault="003815F6" w:rsidP="001368A9">
            <w:pPr>
              <w:spacing w:line="276" w:lineRule="auto"/>
              <w:ind w:left="0"/>
              <w:rPr>
                <w:noProof/>
                <w:rtl/>
              </w:rPr>
            </w:pPr>
            <w:r w:rsidRPr="00072D04">
              <w:rPr>
                <w:rFonts w:hint="cs"/>
                <w:noProof/>
                <w:rtl/>
              </w:rPr>
              <w:t xml:space="preserve">با انتخاب رکورد و </w:t>
            </w:r>
            <w:r w:rsidR="003D460D" w:rsidRPr="00072D04">
              <w:rPr>
                <w:rFonts w:hint="cs"/>
                <w:noProof/>
                <w:rtl/>
              </w:rPr>
              <w:t>کلیک بر روی دکمه «خاتمه» رکورد خاتمه می‌یابد و در ازای آن فرآیند رسیدگی به شکایت شروع نمی‌شود</w:t>
            </w:r>
            <w:r w:rsidR="001368A9" w:rsidRPr="00072D04">
              <w:rPr>
                <w:rFonts w:hint="cs"/>
                <w:noProof/>
                <w:rtl/>
              </w:rPr>
              <w:t xml:space="preserve">. همچنین وضعیت </w:t>
            </w:r>
            <w:r w:rsidR="001368A9" w:rsidRPr="00072D04">
              <w:rPr>
                <w:rFonts w:hint="cs"/>
                <w:noProof/>
                <w:u w:val="single"/>
                <w:rtl/>
              </w:rPr>
              <w:t>خاتمه یافته</w:t>
            </w:r>
            <w:r w:rsidR="001368A9" w:rsidRPr="00072D04">
              <w:rPr>
                <w:rFonts w:hint="cs"/>
                <w:noProof/>
                <w:rtl/>
              </w:rPr>
              <w:t xml:space="preserve"> نمایش داده می‌شود.</w:t>
            </w:r>
          </w:p>
          <w:p w14:paraId="4B7574DB" w14:textId="7D37BDBA" w:rsidR="001368A9" w:rsidRPr="00072D04" w:rsidRDefault="009D4336" w:rsidP="001368A9">
            <w:pPr>
              <w:spacing w:line="276" w:lineRule="auto"/>
              <w:ind w:left="0"/>
              <w:rPr>
                <w:noProof/>
                <w:rtl/>
              </w:rPr>
            </w:pPr>
            <w:r w:rsidRPr="00072D04">
              <w:rPr>
                <w:rFonts w:hint="cs"/>
                <w:noProof/>
                <w:rtl/>
              </w:rPr>
              <w:lastRenderedPageBreak/>
              <w:t>ستون وضعیت شامل مقادیر زیر می‌باشد:</w:t>
            </w:r>
          </w:p>
          <w:p w14:paraId="625214D8" w14:textId="77777777" w:rsidR="009D4336" w:rsidRPr="00072D04" w:rsidRDefault="009D4336" w:rsidP="009D4336">
            <w:pPr>
              <w:pStyle w:val="ListParagraph"/>
              <w:numPr>
                <w:ilvl w:val="0"/>
                <w:numId w:val="37"/>
              </w:numPr>
              <w:rPr>
                <w:noProof/>
                <w:rtl/>
              </w:rPr>
            </w:pPr>
            <w:r w:rsidRPr="00072D04">
              <w:rPr>
                <w:rFonts w:hint="cs"/>
                <w:noProof/>
                <w:rtl/>
              </w:rPr>
              <w:t>جاری</w:t>
            </w:r>
          </w:p>
          <w:p w14:paraId="1B0D930E" w14:textId="24D10F7B" w:rsidR="009D4336" w:rsidRPr="00072D04" w:rsidRDefault="009D4336" w:rsidP="009D4336">
            <w:pPr>
              <w:pStyle w:val="ListParagraph"/>
              <w:numPr>
                <w:ilvl w:val="0"/>
                <w:numId w:val="37"/>
              </w:numPr>
              <w:rPr>
                <w:noProof/>
                <w:rtl/>
              </w:rPr>
            </w:pPr>
            <w:r w:rsidRPr="00072D04">
              <w:rPr>
                <w:rFonts w:hint="cs"/>
                <w:noProof/>
                <w:rtl/>
              </w:rPr>
              <w:t>خاتمه یافته</w:t>
            </w:r>
          </w:p>
        </w:tc>
      </w:tr>
      <w:tr w:rsidR="00072D04" w:rsidRPr="00072D04" w14:paraId="3AB345D6" w14:textId="77777777" w:rsidTr="00477EDA">
        <w:trPr>
          <w:jc w:val="center"/>
        </w:trPr>
        <w:tc>
          <w:tcPr>
            <w:tcW w:w="681" w:type="dxa"/>
            <w:vAlign w:val="center"/>
          </w:tcPr>
          <w:p w14:paraId="10FB7424"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19A3537C" w14:textId="22F5F269" w:rsidR="00C04F7A" w:rsidRPr="00072D04" w:rsidRDefault="00C04F7A" w:rsidP="00477EDA">
            <w:pPr>
              <w:ind w:left="0"/>
              <w:jc w:val="center"/>
            </w:pPr>
            <w:r w:rsidRPr="00072D04">
              <w:t>PR02-01</w:t>
            </w:r>
            <w:r w:rsidRPr="00072D04">
              <w:rPr>
                <w:cs/>
              </w:rPr>
              <w:t>‎‎</w:t>
            </w:r>
            <w:r w:rsidRPr="00072D04">
              <w:t>-TBR9</w:t>
            </w:r>
          </w:p>
        </w:tc>
        <w:tc>
          <w:tcPr>
            <w:tcW w:w="1185" w:type="dxa"/>
            <w:vAlign w:val="center"/>
          </w:tcPr>
          <w:p w14:paraId="29C67DB0" w14:textId="272AAC91" w:rsidR="00C04F7A" w:rsidRPr="00072D04" w:rsidRDefault="00C04F7A" w:rsidP="00477EDA">
            <w:pPr>
              <w:ind w:left="0"/>
              <w:jc w:val="center"/>
              <w:rPr>
                <w:rFonts w:eastAsia="Times New Roman"/>
                <w:noProof/>
                <w:szCs w:val="22"/>
                <w:rtl/>
              </w:rPr>
            </w:pPr>
            <w:r w:rsidRPr="00072D04">
              <w:rPr>
                <w:rFonts w:eastAsia="Times New Roman" w:hint="cs"/>
                <w:noProof/>
                <w:szCs w:val="22"/>
                <w:rtl/>
              </w:rPr>
              <w:t>ثبت جزئیات شکایت توسط کارشناس ثبت و رسیدگی شکایت،  فرایند ثبت و رسیدگی شکایت</w:t>
            </w:r>
          </w:p>
        </w:tc>
        <w:tc>
          <w:tcPr>
            <w:tcW w:w="1317" w:type="dxa"/>
            <w:vAlign w:val="center"/>
          </w:tcPr>
          <w:p w14:paraId="3ED080E9" w14:textId="4FB074F5" w:rsidR="00C04F7A" w:rsidRPr="00072D04" w:rsidRDefault="00C04F7A" w:rsidP="00477EDA">
            <w:pPr>
              <w:ind w:left="0"/>
              <w:jc w:val="center"/>
              <w:rPr>
                <w:rFonts w:eastAsia="Times New Roman"/>
                <w:noProof/>
                <w:szCs w:val="22"/>
                <w:rtl/>
              </w:rPr>
            </w:pPr>
            <w:r w:rsidRPr="00072D04">
              <w:rPr>
                <w:rFonts w:eastAsia="Times New Roman" w:hint="cs"/>
                <w:noProof/>
                <w:szCs w:val="22"/>
                <w:rtl/>
              </w:rPr>
              <w:t xml:space="preserve">فرم جزئیات شکایت </w:t>
            </w:r>
            <w:r w:rsidRPr="00072D04">
              <w:rPr>
                <w:rFonts w:eastAsia="Times New Roman" w:cs="Times New Roman" w:hint="cs"/>
                <w:noProof/>
                <w:szCs w:val="22"/>
                <w:rtl/>
              </w:rPr>
              <w:t>–</w:t>
            </w:r>
            <w:r w:rsidRPr="00072D04">
              <w:rPr>
                <w:rFonts w:eastAsia="Times New Roman" w:hint="cs"/>
                <w:noProof/>
                <w:szCs w:val="22"/>
                <w:rtl/>
              </w:rPr>
              <w:t xml:space="preserve"> محصولات دریافتی</w:t>
            </w:r>
          </w:p>
        </w:tc>
        <w:tc>
          <w:tcPr>
            <w:tcW w:w="5491" w:type="dxa"/>
          </w:tcPr>
          <w:p w14:paraId="5EEC16C8" w14:textId="77777777" w:rsidR="00C04F7A" w:rsidRPr="00072D04" w:rsidRDefault="00C04F7A" w:rsidP="00F77DCE">
            <w:pPr>
              <w:ind w:left="0"/>
              <w:rPr>
                <w:rFonts w:eastAsia="Times New Roman"/>
                <w:noProof/>
                <w:szCs w:val="22"/>
                <w:rtl/>
              </w:rPr>
            </w:pPr>
            <w:r w:rsidRPr="00072D04">
              <w:rPr>
                <w:rFonts w:eastAsia="Times New Roman" w:hint="cs"/>
                <w:noProof/>
                <w:szCs w:val="22"/>
                <w:rtl/>
              </w:rPr>
              <w:t>با انتخاب جستجوگر محصولات دریافتی فرم محصولات دریافتی نمایش داده می شود.</w:t>
            </w:r>
          </w:p>
          <w:p w14:paraId="2B8D7351" w14:textId="7B6F370C" w:rsidR="00C04F7A" w:rsidRPr="00072D04" w:rsidRDefault="00C04F7A" w:rsidP="0083397B">
            <w:pPr>
              <w:ind w:left="0"/>
              <w:rPr>
                <w:rFonts w:eastAsia="Times New Roman"/>
                <w:noProof/>
                <w:szCs w:val="22"/>
                <w:rtl/>
              </w:rPr>
            </w:pPr>
            <w:r w:rsidRPr="00072D04">
              <w:rPr>
                <w:rFonts w:eastAsia="Times New Roman" w:hint="cs"/>
                <w:noProof/>
                <w:szCs w:val="22"/>
                <w:rtl/>
              </w:rPr>
              <w:t xml:space="preserve">درگرید فرم محصولات دریافتی </w:t>
            </w:r>
            <w:r w:rsidRPr="00072D04">
              <w:rPr>
                <w:rFonts w:eastAsia="Times New Roman" w:hint="cs"/>
                <w:noProof/>
                <w:szCs w:val="22"/>
                <w:u w:val="single"/>
                <w:rtl/>
              </w:rPr>
              <w:t>تمامی بیمه نامه های کد ملی ثبت شده در فرم ثبت شکایت</w:t>
            </w:r>
            <w:r w:rsidRPr="00072D04">
              <w:rPr>
                <w:rFonts w:eastAsia="Times New Roman" w:hint="cs"/>
                <w:noProof/>
                <w:szCs w:val="22"/>
                <w:rtl/>
              </w:rPr>
              <w:t xml:space="preserve"> را بازیابی و نمایش می دهد و با انتخاب رکورد بیمه نامه مورد نظر اطلاعات در فرم جزئیات شکایت بخش محصولات دریافتی بازیابی می گردد.</w:t>
            </w:r>
          </w:p>
          <w:p w14:paraId="50F74F8A" w14:textId="54252AE1" w:rsidR="00C04F7A" w:rsidRPr="00072D04" w:rsidRDefault="00C04F7A" w:rsidP="00FF7EE3">
            <w:pPr>
              <w:ind w:left="0"/>
              <w:rPr>
                <w:rFonts w:eastAsia="Times New Roman"/>
                <w:noProof/>
                <w:szCs w:val="22"/>
                <w:u w:val="single"/>
                <w:rtl/>
              </w:rPr>
            </w:pPr>
            <w:r w:rsidRPr="00072D04">
              <w:rPr>
                <w:rFonts w:eastAsia="Times New Roman" w:hint="cs"/>
                <w:noProof/>
                <w:szCs w:val="22"/>
                <w:rtl/>
              </w:rPr>
              <w:t xml:space="preserve">همچنین بر اساس فیلدهای شماره بیمه، نام و نام خانوادگی، رشته بیمه، تاریخ صدور و وضعیت  و انتخاب کلید جستجو اطلاعات مورد نظر بازیابی می گردد. </w:t>
            </w:r>
          </w:p>
        </w:tc>
      </w:tr>
      <w:tr w:rsidR="00072D04" w:rsidRPr="00072D04" w14:paraId="73D4715B" w14:textId="77777777" w:rsidTr="00477EDA">
        <w:trPr>
          <w:jc w:val="center"/>
        </w:trPr>
        <w:tc>
          <w:tcPr>
            <w:tcW w:w="681" w:type="dxa"/>
            <w:vAlign w:val="center"/>
          </w:tcPr>
          <w:p w14:paraId="1EBADEEF" w14:textId="2232D6CB"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020746A1" w14:textId="41CC1987" w:rsidR="00C04F7A" w:rsidRPr="00072D04" w:rsidRDefault="00C04F7A" w:rsidP="00477EDA">
            <w:pPr>
              <w:ind w:left="0"/>
              <w:jc w:val="center"/>
              <w:rPr>
                <w:rtl/>
              </w:rPr>
            </w:pPr>
            <w:r w:rsidRPr="00072D04">
              <w:t>PR02-01</w:t>
            </w:r>
            <w:r w:rsidRPr="00072D04">
              <w:rPr>
                <w:cs/>
              </w:rPr>
              <w:t>‎‎</w:t>
            </w:r>
            <w:r w:rsidRPr="00072D04">
              <w:t>-TBR10</w:t>
            </w:r>
          </w:p>
        </w:tc>
        <w:tc>
          <w:tcPr>
            <w:tcW w:w="1185" w:type="dxa"/>
            <w:vAlign w:val="center"/>
          </w:tcPr>
          <w:p w14:paraId="6C2D2CC2" w14:textId="6BBE1B81" w:rsidR="00C04F7A" w:rsidRPr="00072D04" w:rsidRDefault="00C04F7A" w:rsidP="00477EDA">
            <w:pPr>
              <w:ind w:left="0"/>
              <w:jc w:val="center"/>
              <w:rPr>
                <w:rFonts w:eastAsia="Times New Roman"/>
                <w:noProof/>
                <w:szCs w:val="22"/>
                <w:rtl/>
              </w:rPr>
            </w:pPr>
            <w:r w:rsidRPr="00072D04">
              <w:rPr>
                <w:rFonts w:eastAsia="Times New Roman" w:hint="cs"/>
                <w:noProof/>
                <w:szCs w:val="22"/>
                <w:rtl/>
              </w:rPr>
              <w:t>ثبت جزئیات شکایت توسط کارشناس ثبت و رسیدگی شکایت، فرایند ثبت و رسیدگی شکایت</w:t>
            </w:r>
          </w:p>
        </w:tc>
        <w:tc>
          <w:tcPr>
            <w:tcW w:w="1317" w:type="dxa"/>
            <w:vAlign w:val="center"/>
          </w:tcPr>
          <w:p w14:paraId="1C1AF702" w14:textId="2E7C62B4"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فرم جزئیات شکایت- جزئیات تماس</w:t>
            </w:r>
          </w:p>
        </w:tc>
        <w:tc>
          <w:tcPr>
            <w:tcW w:w="5491" w:type="dxa"/>
          </w:tcPr>
          <w:p w14:paraId="638E0CFB" w14:textId="646F1C9D" w:rsidR="00C04F7A" w:rsidRPr="00072D04" w:rsidRDefault="00C04F7A" w:rsidP="00737740">
            <w:pPr>
              <w:ind w:left="0"/>
              <w:rPr>
                <w:rFonts w:eastAsia="Times New Roman"/>
                <w:noProof/>
                <w:szCs w:val="22"/>
                <w:rtl/>
              </w:rPr>
            </w:pPr>
            <w:r w:rsidRPr="00072D04">
              <w:rPr>
                <w:rFonts w:eastAsia="Times New Roman" w:hint="cs"/>
                <w:noProof/>
                <w:szCs w:val="22"/>
                <w:rtl/>
              </w:rPr>
              <w:t>فیلد نوع تماس به صورت دستی ازلیست آیتم ها انتخاب می شود و اجباری می باشد.</w:t>
            </w:r>
          </w:p>
          <w:p w14:paraId="4C06443E" w14:textId="5D88C936" w:rsidR="00C04F7A" w:rsidRPr="00072D04" w:rsidRDefault="00C04F7A" w:rsidP="00737740">
            <w:pPr>
              <w:spacing w:line="276" w:lineRule="auto"/>
              <w:ind w:left="0"/>
              <w:rPr>
                <w:rFonts w:eastAsia="Times New Roman"/>
                <w:noProof/>
                <w:szCs w:val="22"/>
                <w:rtl/>
              </w:rPr>
            </w:pPr>
            <w:r w:rsidRPr="00072D04">
              <w:rPr>
                <w:rFonts w:eastAsia="Times New Roman" w:hint="cs"/>
                <w:noProof/>
                <w:szCs w:val="22"/>
                <w:rtl/>
              </w:rPr>
              <w:t xml:space="preserve"> لیست آیتم های نوع تماس شامل موارد زیر می باشد:</w:t>
            </w:r>
          </w:p>
          <w:p w14:paraId="226B0356" w14:textId="77777777" w:rsidR="00C04F7A" w:rsidRPr="00072D04" w:rsidRDefault="00C04F7A" w:rsidP="00E43EF3">
            <w:pPr>
              <w:pStyle w:val="ListParagraph"/>
              <w:numPr>
                <w:ilvl w:val="0"/>
                <w:numId w:val="21"/>
              </w:numPr>
              <w:rPr>
                <w:rFonts w:eastAsia="Times New Roman"/>
                <w:noProof/>
                <w:szCs w:val="22"/>
                <w:rtl/>
              </w:rPr>
            </w:pPr>
            <w:r w:rsidRPr="00072D04">
              <w:rPr>
                <w:rFonts w:eastAsia="Times New Roman"/>
                <w:noProof/>
                <w:szCs w:val="22"/>
                <w:rtl/>
              </w:rPr>
              <w:t>شکا</w:t>
            </w:r>
            <w:r w:rsidRPr="00072D04">
              <w:rPr>
                <w:rFonts w:eastAsia="Times New Roman" w:hint="cs"/>
                <w:noProof/>
                <w:szCs w:val="22"/>
                <w:rtl/>
              </w:rPr>
              <w:t>یت</w:t>
            </w:r>
          </w:p>
          <w:p w14:paraId="7E6BBC07" w14:textId="77777777" w:rsidR="00C04F7A" w:rsidRPr="00072D04" w:rsidRDefault="00C04F7A" w:rsidP="00E43EF3">
            <w:pPr>
              <w:pStyle w:val="ListParagraph"/>
              <w:numPr>
                <w:ilvl w:val="0"/>
                <w:numId w:val="21"/>
              </w:numPr>
              <w:rPr>
                <w:rFonts w:eastAsia="Times New Roman"/>
                <w:noProof/>
                <w:szCs w:val="22"/>
                <w:rtl/>
              </w:rPr>
            </w:pPr>
            <w:r w:rsidRPr="00072D04">
              <w:rPr>
                <w:rFonts w:eastAsia="Times New Roman" w:hint="cs"/>
                <w:noProof/>
                <w:szCs w:val="22"/>
                <w:rtl/>
              </w:rPr>
              <w:t>عطف</w:t>
            </w:r>
            <w:r w:rsidRPr="00072D04">
              <w:rPr>
                <w:rFonts w:eastAsia="Times New Roman"/>
                <w:noProof/>
                <w:szCs w:val="22"/>
                <w:rtl/>
              </w:rPr>
              <w:t xml:space="preserve"> به شکا</w:t>
            </w:r>
            <w:r w:rsidRPr="00072D04">
              <w:rPr>
                <w:rFonts w:eastAsia="Times New Roman" w:hint="cs"/>
                <w:noProof/>
                <w:szCs w:val="22"/>
                <w:rtl/>
              </w:rPr>
              <w:t>یت</w:t>
            </w:r>
            <w:r w:rsidRPr="00072D04">
              <w:rPr>
                <w:rFonts w:eastAsia="Times New Roman"/>
                <w:noProof/>
                <w:szCs w:val="22"/>
                <w:rtl/>
              </w:rPr>
              <w:t xml:space="preserve"> قبل</w:t>
            </w:r>
            <w:r w:rsidRPr="00072D04">
              <w:rPr>
                <w:rFonts w:eastAsia="Times New Roman" w:hint="cs"/>
                <w:noProof/>
                <w:szCs w:val="22"/>
                <w:rtl/>
              </w:rPr>
              <w:t>ی</w:t>
            </w:r>
          </w:p>
          <w:p w14:paraId="061944D1" w14:textId="77777777" w:rsidR="00C04F7A" w:rsidRPr="00072D04" w:rsidRDefault="00C04F7A" w:rsidP="00E43EF3">
            <w:pPr>
              <w:pStyle w:val="ListParagraph"/>
              <w:numPr>
                <w:ilvl w:val="0"/>
                <w:numId w:val="21"/>
              </w:numPr>
              <w:rPr>
                <w:rFonts w:eastAsia="Times New Roman"/>
                <w:noProof/>
                <w:szCs w:val="22"/>
                <w:rtl/>
              </w:rPr>
            </w:pPr>
            <w:r w:rsidRPr="00072D04">
              <w:rPr>
                <w:rFonts w:eastAsia="Times New Roman" w:hint="cs"/>
                <w:noProof/>
                <w:szCs w:val="22"/>
                <w:rtl/>
              </w:rPr>
              <w:t>نارضایتی</w:t>
            </w:r>
          </w:p>
          <w:p w14:paraId="3FE323BD" w14:textId="1271CB8A" w:rsidR="00C04F7A" w:rsidRPr="00072D04" w:rsidRDefault="00C04F7A" w:rsidP="00E43EF3">
            <w:pPr>
              <w:pStyle w:val="ListParagraph"/>
              <w:numPr>
                <w:ilvl w:val="0"/>
                <w:numId w:val="21"/>
              </w:numPr>
              <w:rPr>
                <w:rFonts w:eastAsia="Times New Roman"/>
                <w:noProof/>
                <w:szCs w:val="22"/>
                <w:rtl/>
              </w:rPr>
            </w:pPr>
            <w:r w:rsidRPr="00072D04">
              <w:rPr>
                <w:rFonts w:eastAsia="Times New Roman" w:hint="cs"/>
                <w:noProof/>
                <w:szCs w:val="22"/>
                <w:rtl/>
              </w:rPr>
              <w:t>پیگیری</w:t>
            </w:r>
          </w:p>
          <w:p w14:paraId="3399DF62" w14:textId="2F959E6A" w:rsidR="00C04F7A" w:rsidRPr="00072D04" w:rsidRDefault="00C04F7A" w:rsidP="00EE50A2">
            <w:pPr>
              <w:ind w:left="0"/>
              <w:rPr>
                <w:rFonts w:eastAsia="Times New Roman"/>
                <w:noProof/>
                <w:szCs w:val="22"/>
                <w:rtl/>
              </w:rPr>
            </w:pPr>
            <w:r w:rsidRPr="00072D04">
              <w:rPr>
                <w:rFonts w:eastAsia="Times New Roman" w:hint="cs"/>
                <w:noProof/>
                <w:szCs w:val="22"/>
                <w:rtl/>
              </w:rPr>
              <w:t xml:space="preserve">با </w:t>
            </w:r>
            <w:r w:rsidRPr="00072D04">
              <w:rPr>
                <w:rFonts w:eastAsia="Times New Roman"/>
                <w:noProof/>
                <w:szCs w:val="22"/>
                <w:rtl/>
              </w:rPr>
              <w:t>انتخاب گز</w:t>
            </w:r>
            <w:r w:rsidRPr="00072D04">
              <w:rPr>
                <w:rFonts w:eastAsia="Times New Roman" w:hint="cs"/>
                <w:noProof/>
                <w:szCs w:val="22"/>
                <w:rtl/>
              </w:rPr>
              <w:t>ینه</w:t>
            </w:r>
            <w:r w:rsidRPr="00072D04">
              <w:rPr>
                <w:rFonts w:eastAsia="Times New Roman"/>
                <w:noProof/>
                <w:szCs w:val="22"/>
                <w:rtl/>
              </w:rPr>
              <w:t xml:space="preserve"> عطف به </w:t>
            </w:r>
            <w:r w:rsidRPr="00072D04">
              <w:rPr>
                <w:rFonts w:eastAsia="Times New Roman" w:hint="cs"/>
                <w:noProof/>
                <w:szCs w:val="22"/>
                <w:rtl/>
              </w:rPr>
              <w:t>شکایت</w:t>
            </w:r>
            <w:r w:rsidRPr="00072D04">
              <w:rPr>
                <w:rFonts w:eastAsia="Times New Roman"/>
                <w:noProof/>
                <w:szCs w:val="22"/>
                <w:rtl/>
              </w:rPr>
              <w:t xml:space="preserve"> قبل</w:t>
            </w:r>
            <w:r w:rsidRPr="00072D04">
              <w:rPr>
                <w:rFonts w:eastAsia="Times New Roman" w:hint="cs"/>
                <w:noProof/>
                <w:szCs w:val="22"/>
                <w:rtl/>
              </w:rPr>
              <w:t xml:space="preserve">ی، </w:t>
            </w:r>
            <w:r w:rsidRPr="00072D04">
              <w:rPr>
                <w:rFonts w:eastAsia="Times New Roman"/>
                <w:noProof/>
                <w:szCs w:val="22"/>
              </w:rPr>
              <w:t>look up</w:t>
            </w:r>
            <w:r w:rsidRPr="00072D04">
              <w:rPr>
                <w:rFonts w:eastAsia="Times New Roman" w:hint="cs"/>
                <w:noProof/>
                <w:szCs w:val="22"/>
                <w:rtl/>
              </w:rPr>
              <w:t xml:space="preserve"> فعال می گردد و فرم عطف به شکایت قبلی باز می گردد و بر اساس تمامی شکایت هایی که با کد ملی تماس گیرنده  ثبت شده باشد، بازیابی و نمایش داده می شود. همچنین </w:t>
            </w:r>
            <w:r w:rsidRPr="00072D04">
              <w:rPr>
                <w:rFonts w:eastAsia="Times New Roman"/>
                <w:noProof/>
                <w:szCs w:val="22"/>
                <w:rtl/>
              </w:rPr>
              <w:t>جستجو</w:t>
            </w:r>
            <w:r w:rsidRPr="00072D04">
              <w:rPr>
                <w:rFonts w:eastAsia="Times New Roman" w:hint="cs"/>
                <w:noProof/>
                <w:szCs w:val="22"/>
                <w:rtl/>
              </w:rPr>
              <w:t xml:space="preserve"> بر اساس شناسه شکایت ، کلید ارتباطی و کد ملی از تماس های قبل امکان پذیر می گردد. با انتخاب رکورد مورد نظر شناسه شکایت شکایت</w:t>
            </w:r>
            <w:r w:rsidRPr="00072D04">
              <w:rPr>
                <w:rFonts w:eastAsia="Times New Roman"/>
                <w:noProof/>
                <w:szCs w:val="22"/>
                <w:rtl/>
              </w:rPr>
              <w:t xml:space="preserve"> قبل </w:t>
            </w:r>
            <w:r w:rsidRPr="00072D04">
              <w:rPr>
                <w:rFonts w:eastAsia="Times New Roman" w:hint="cs"/>
                <w:noProof/>
                <w:szCs w:val="22"/>
                <w:rtl/>
              </w:rPr>
              <w:t xml:space="preserve">در </w:t>
            </w:r>
            <w:r w:rsidRPr="00072D04">
              <w:rPr>
                <w:rFonts w:eastAsia="Times New Roman"/>
                <w:noProof/>
                <w:szCs w:val="22"/>
                <w:rtl/>
              </w:rPr>
              <w:t xml:space="preserve">عطف به </w:t>
            </w:r>
            <w:r w:rsidRPr="00072D04">
              <w:rPr>
                <w:rFonts w:eastAsia="Times New Roman" w:hint="cs"/>
                <w:noProof/>
                <w:szCs w:val="22"/>
                <w:rtl/>
              </w:rPr>
              <w:t>شکایت</w:t>
            </w:r>
            <w:r w:rsidRPr="00072D04">
              <w:rPr>
                <w:rFonts w:eastAsia="Times New Roman"/>
                <w:noProof/>
                <w:szCs w:val="22"/>
                <w:rtl/>
              </w:rPr>
              <w:t xml:space="preserve"> قبل</w:t>
            </w:r>
            <w:r w:rsidRPr="00072D04">
              <w:rPr>
                <w:rFonts w:eastAsia="Times New Roman" w:hint="cs"/>
                <w:noProof/>
                <w:szCs w:val="22"/>
                <w:rtl/>
              </w:rPr>
              <w:t>ی بازیابی می شود.</w:t>
            </w:r>
          </w:p>
          <w:p w14:paraId="41B90F74" w14:textId="695D4F00" w:rsidR="00C04F7A" w:rsidRPr="00072D04" w:rsidRDefault="00C04F7A" w:rsidP="00095238">
            <w:pPr>
              <w:ind w:left="0"/>
              <w:rPr>
                <w:rFonts w:eastAsia="Times New Roman"/>
                <w:noProof/>
                <w:szCs w:val="22"/>
                <w:rtl/>
              </w:rPr>
            </w:pPr>
            <w:r w:rsidRPr="00072D04">
              <w:rPr>
                <w:rFonts w:eastAsia="Times New Roman" w:hint="cs"/>
                <w:noProof/>
                <w:szCs w:val="22"/>
                <w:rtl/>
              </w:rPr>
              <w:lastRenderedPageBreak/>
              <w:t>فیلد نوع شکایت، موضوع، جزئیات شکایت،  دامنه تاثیر و میزان تکرار از لیست آیتم ها توسط کاربر انتخاب می گردد و اجباری می باشد.</w:t>
            </w:r>
          </w:p>
          <w:p w14:paraId="51D50FBD" w14:textId="0FE765EF" w:rsidR="00C04F7A" w:rsidRPr="00072D04" w:rsidRDefault="00C04F7A" w:rsidP="00095238">
            <w:pPr>
              <w:spacing w:line="276" w:lineRule="auto"/>
              <w:ind w:left="0"/>
              <w:rPr>
                <w:rFonts w:eastAsia="Times New Roman"/>
                <w:noProof/>
                <w:szCs w:val="22"/>
                <w:rtl/>
              </w:rPr>
            </w:pPr>
            <w:r w:rsidRPr="00072D04">
              <w:rPr>
                <w:rFonts w:eastAsia="Times New Roman" w:hint="cs"/>
                <w:noProof/>
                <w:szCs w:val="22"/>
                <w:rtl/>
              </w:rPr>
              <w:t xml:space="preserve">لیست آیتم های نوع شکایت، موضوع، جزئیات شکایت،  دامنه تاثیر و میزان تکرار طبق فرم ورود اطلاعات پایه فرآیند ثبت و رسیدگی شکایت به شناسه </w:t>
            </w:r>
            <w:r w:rsidRPr="00072D04">
              <w:rPr>
                <w:rFonts w:eastAsia="Times New Roman"/>
                <w:noProof/>
                <w:szCs w:val="22"/>
              </w:rPr>
              <w:t>SamanIns.CRM.FSC02-01</w:t>
            </w:r>
            <w:r w:rsidRPr="00072D04">
              <w:rPr>
                <w:rFonts w:eastAsia="Times New Roman" w:hint="cs"/>
                <w:noProof/>
                <w:szCs w:val="22"/>
                <w:rtl/>
              </w:rPr>
              <w:t xml:space="preserve"> تعریف شده است.</w:t>
            </w:r>
          </w:p>
          <w:p w14:paraId="59D4B1AA" w14:textId="79C8E2AA" w:rsidR="00C04F7A" w:rsidRPr="00072D04" w:rsidRDefault="00C04F7A" w:rsidP="00EF1C9C">
            <w:pPr>
              <w:ind w:left="0"/>
              <w:rPr>
                <w:rFonts w:eastAsia="Times New Roman"/>
                <w:noProof/>
                <w:szCs w:val="22"/>
                <w:rtl/>
              </w:rPr>
            </w:pPr>
            <w:r w:rsidRPr="00072D04">
              <w:rPr>
                <w:rFonts w:eastAsia="Times New Roman" w:hint="cs"/>
                <w:noProof/>
                <w:szCs w:val="22"/>
                <w:rtl/>
              </w:rPr>
              <w:t>فیلد عامل شکایت به صورت دستی ازلیست آیتم ها انتخاب می شود و اجباری می باشد.</w:t>
            </w:r>
          </w:p>
          <w:p w14:paraId="4FB0A577" w14:textId="7CC57304" w:rsidR="00C04F7A" w:rsidRPr="00072D04" w:rsidRDefault="00C04F7A" w:rsidP="00EF1C9C">
            <w:pPr>
              <w:spacing w:line="276" w:lineRule="auto"/>
              <w:ind w:left="0"/>
              <w:rPr>
                <w:rFonts w:eastAsia="Times New Roman"/>
                <w:noProof/>
                <w:szCs w:val="22"/>
                <w:rtl/>
              </w:rPr>
            </w:pPr>
            <w:r w:rsidRPr="00072D04">
              <w:rPr>
                <w:rFonts w:eastAsia="Times New Roman" w:hint="cs"/>
                <w:noProof/>
                <w:szCs w:val="22"/>
                <w:rtl/>
              </w:rPr>
              <w:t xml:space="preserve"> لیست آیتم های عامل شکایت شامل موارد زیر می باشد:</w:t>
            </w:r>
          </w:p>
          <w:p w14:paraId="5C4A3ACD" w14:textId="163CDBA8" w:rsidR="00C04F7A" w:rsidRPr="00072D04" w:rsidRDefault="00C04F7A" w:rsidP="00D01643">
            <w:pPr>
              <w:pStyle w:val="ListParagraph"/>
              <w:numPr>
                <w:ilvl w:val="0"/>
                <w:numId w:val="22"/>
              </w:numPr>
              <w:rPr>
                <w:rFonts w:eastAsia="Times New Roman"/>
                <w:noProof/>
                <w:szCs w:val="22"/>
              </w:rPr>
            </w:pPr>
            <w:r w:rsidRPr="00072D04">
              <w:rPr>
                <w:rFonts w:eastAsia="Times New Roman" w:hint="cs"/>
                <w:noProof/>
                <w:szCs w:val="22"/>
                <w:rtl/>
              </w:rPr>
              <w:t xml:space="preserve">شعب زیر مجموعه سرپرست منطقه </w:t>
            </w:r>
          </w:p>
          <w:p w14:paraId="6E1AC497" w14:textId="62CF244F" w:rsidR="00C04F7A" w:rsidRPr="00072D04" w:rsidRDefault="00C04F7A" w:rsidP="00360FB6">
            <w:pPr>
              <w:pStyle w:val="ListParagraph"/>
              <w:numPr>
                <w:ilvl w:val="0"/>
                <w:numId w:val="22"/>
              </w:numPr>
              <w:rPr>
                <w:rFonts w:eastAsia="Times New Roman"/>
                <w:noProof/>
                <w:szCs w:val="22"/>
              </w:rPr>
            </w:pPr>
            <w:r w:rsidRPr="00072D04">
              <w:rPr>
                <w:rFonts w:eastAsia="Times New Roman" w:hint="cs"/>
                <w:noProof/>
                <w:szCs w:val="22"/>
                <w:rtl/>
              </w:rPr>
              <w:t xml:space="preserve">نمایندگان زیر مجموعه شعبه و زیر مجموعه سرپرست منطقه </w:t>
            </w:r>
          </w:p>
          <w:p w14:paraId="1130F99E" w14:textId="21919FBB" w:rsidR="00C04F7A" w:rsidRPr="00072D04" w:rsidRDefault="00C04F7A" w:rsidP="00360FB6">
            <w:pPr>
              <w:pStyle w:val="ListParagraph"/>
              <w:numPr>
                <w:ilvl w:val="0"/>
                <w:numId w:val="22"/>
              </w:numPr>
              <w:rPr>
                <w:rFonts w:eastAsia="Times New Roman"/>
                <w:noProof/>
                <w:szCs w:val="22"/>
              </w:rPr>
            </w:pPr>
            <w:r w:rsidRPr="00072D04">
              <w:rPr>
                <w:rFonts w:eastAsia="Times New Roman" w:hint="cs"/>
                <w:noProof/>
                <w:szCs w:val="22"/>
                <w:rtl/>
              </w:rPr>
              <w:t xml:space="preserve">کارگزاران زیر مجموعه شعبه و زیر مجموعه سرپرست منطقه </w:t>
            </w:r>
          </w:p>
          <w:p w14:paraId="3AE63FFD" w14:textId="4024CA26" w:rsidR="00C04F7A" w:rsidRPr="00072D04" w:rsidRDefault="00C04F7A" w:rsidP="00360FB6">
            <w:pPr>
              <w:pStyle w:val="ListParagraph"/>
              <w:numPr>
                <w:ilvl w:val="0"/>
                <w:numId w:val="22"/>
              </w:numPr>
              <w:rPr>
                <w:rFonts w:eastAsia="Times New Roman"/>
                <w:noProof/>
                <w:szCs w:val="22"/>
                <w:rtl/>
              </w:rPr>
            </w:pPr>
            <w:r w:rsidRPr="00072D04">
              <w:rPr>
                <w:rFonts w:eastAsia="Times New Roman" w:hint="cs"/>
                <w:noProof/>
                <w:szCs w:val="22"/>
                <w:rtl/>
              </w:rPr>
              <w:t xml:space="preserve">بازاریابان زیر مجموعه شعبه و زیر مجموعه سرپرست منطقه </w:t>
            </w:r>
          </w:p>
          <w:p w14:paraId="47E12A27" w14:textId="150D4875" w:rsidR="00C04F7A" w:rsidRPr="00072D04" w:rsidRDefault="00C04F7A" w:rsidP="00BD2E2B">
            <w:pPr>
              <w:pStyle w:val="ListParagraph"/>
              <w:numPr>
                <w:ilvl w:val="0"/>
                <w:numId w:val="22"/>
              </w:numPr>
              <w:rPr>
                <w:rFonts w:eastAsia="Times New Roman"/>
                <w:noProof/>
                <w:szCs w:val="22"/>
              </w:rPr>
            </w:pPr>
            <w:r w:rsidRPr="00072D04">
              <w:rPr>
                <w:rFonts w:eastAsia="Times New Roman" w:hint="cs"/>
                <w:noProof/>
                <w:szCs w:val="22"/>
                <w:rtl/>
              </w:rPr>
              <w:t xml:space="preserve">شعب فاقد زیر مجموعه سرپرست منطقه </w:t>
            </w:r>
          </w:p>
          <w:p w14:paraId="7E8E30F9" w14:textId="7104C156" w:rsidR="00C04F7A" w:rsidRPr="00072D04" w:rsidRDefault="00C04F7A" w:rsidP="00BD2E2B">
            <w:pPr>
              <w:pStyle w:val="ListParagraph"/>
              <w:numPr>
                <w:ilvl w:val="0"/>
                <w:numId w:val="22"/>
              </w:numPr>
              <w:rPr>
                <w:rFonts w:eastAsia="Times New Roman"/>
                <w:noProof/>
                <w:szCs w:val="22"/>
              </w:rPr>
            </w:pPr>
            <w:r w:rsidRPr="00072D04">
              <w:rPr>
                <w:rFonts w:eastAsia="Times New Roman" w:hint="cs"/>
                <w:noProof/>
                <w:szCs w:val="22"/>
                <w:rtl/>
              </w:rPr>
              <w:t>نمایندگان زیر مجموعه شعبه فاقد زیر مجموعه سرپرست منطقه</w:t>
            </w:r>
          </w:p>
          <w:p w14:paraId="5E6BF9A1" w14:textId="70AEDBB8" w:rsidR="00C04F7A" w:rsidRPr="00072D04" w:rsidRDefault="00C04F7A" w:rsidP="00360FB6">
            <w:pPr>
              <w:pStyle w:val="ListParagraph"/>
              <w:numPr>
                <w:ilvl w:val="0"/>
                <w:numId w:val="22"/>
              </w:numPr>
              <w:spacing w:line="276" w:lineRule="auto"/>
              <w:rPr>
                <w:rFonts w:eastAsia="Times New Roman"/>
                <w:noProof/>
                <w:szCs w:val="22"/>
              </w:rPr>
            </w:pPr>
            <w:r w:rsidRPr="00072D04">
              <w:rPr>
                <w:rFonts w:eastAsia="Times New Roman" w:hint="cs"/>
                <w:noProof/>
                <w:szCs w:val="22"/>
                <w:rtl/>
              </w:rPr>
              <w:t>کارگزاران زیر مجموعه شعبه فاقد زیر مجموعه سرپرست منطقه</w:t>
            </w:r>
          </w:p>
          <w:p w14:paraId="6EC76174" w14:textId="7B2C6E51" w:rsidR="00C04F7A" w:rsidRPr="00072D04" w:rsidRDefault="00C04F7A" w:rsidP="00360FB6">
            <w:pPr>
              <w:pStyle w:val="ListParagraph"/>
              <w:numPr>
                <w:ilvl w:val="0"/>
                <w:numId w:val="22"/>
              </w:numPr>
              <w:spacing w:line="276" w:lineRule="auto"/>
              <w:rPr>
                <w:rFonts w:eastAsia="Times New Roman"/>
                <w:noProof/>
                <w:szCs w:val="22"/>
                <w:rtl/>
              </w:rPr>
            </w:pPr>
            <w:r w:rsidRPr="00072D04">
              <w:rPr>
                <w:rFonts w:eastAsia="Times New Roman" w:hint="cs"/>
                <w:noProof/>
                <w:szCs w:val="22"/>
                <w:rtl/>
              </w:rPr>
              <w:t>بازاریابان زیر مجموعه شعبه فاقد زیر مجموعه سرپرست منطقه</w:t>
            </w:r>
          </w:p>
          <w:p w14:paraId="0E515B35" w14:textId="32307397" w:rsidR="00C04F7A" w:rsidRPr="00072D04" w:rsidRDefault="00C04F7A" w:rsidP="00E43EF3">
            <w:pPr>
              <w:pStyle w:val="ListParagraph"/>
              <w:numPr>
                <w:ilvl w:val="0"/>
                <w:numId w:val="22"/>
              </w:numPr>
              <w:rPr>
                <w:rFonts w:eastAsia="Times New Roman"/>
                <w:noProof/>
                <w:szCs w:val="22"/>
                <w:rtl/>
              </w:rPr>
            </w:pPr>
            <w:r w:rsidRPr="00072D04">
              <w:rPr>
                <w:rFonts w:eastAsia="Times New Roman" w:hint="cs"/>
                <w:noProof/>
                <w:szCs w:val="22"/>
                <w:rtl/>
              </w:rPr>
              <w:t>سرپرستی مناطق</w:t>
            </w:r>
          </w:p>
          <w:p w14:paraId="133D39D0" w14:textId="725D7B17" w:rsidR="00C04F7A" w:rsidRPr="00072D04" w:rsidRDefault="00C04F7A" w:rsidP="00E43EF3">
            <w:pPr>
              <w:pStyle w:val="ListParagraph"/>
              <w:numPr>
                <w:ilvl w:val="0"/>
                <w:numId w:val="22"/>
              </w:numPr>
              <w:rPr>
                <w:rFonts w:eastAsia="Times New Roman"/>
                <w:noProof/>
                <w:szCs w:val="22"/>
                <w:rtl/>
              </w:rPr>
            </w:pPr>
            <w:r w:rsidRPr="00072D04">
              <w:rPr>
                <w:rFonts w:eastAsia="Times New Roman" w:hint="cs"/>
                <w:noProof/>
                <w:szCs w:val="22"/>
                <w:rtl/>
              </w:rPr>
              <w:t>واحد های ستادی سازمان زیر مجموعه معاونت</w:t>
            </w:r>
          </w:p>
          <w:p w14:paraId="4160E008" w14:textId="05E77B8A" w:rsidR="00C04F7A" w:rsidRPr="00072D04" w:rsidRDefault="00C04F7A" w:rsidP="00AD5E72">
            <w:pPr>
              <w:pStyle w:val="ListParagraph"/>
              <w:numPr>
                <w:ilvl w:val="0"/>
                <w:numId w:val="22"/>
              </w:numPr>
              <w:rPr>
                <w:rFonts w:eastAsia="Times New Roman"/>
                <w:noProof/>
                <w:szCs w:val="22"/>
              </w:rPr>
            </w:pPr>
            <w:r w:rsidRPr="00072D04">
              <w:rPr>
                <w:rFonts w:eastAsia="Times New Roman" w:hint="cs"/>
                <w:noProof/>
                <w:szCs w:val="22"/>
                <w:rtl/>
              </w:rPr>
              <w:t>واحد های ستادی سازمان زیر مجموعه مدیر عامل</w:t>
            </w:r>
          </w:p>
          <w:p w14:paraId="5DF3DDFD" w14:textId="06377412" w:rsidR="00C04F7A" w:rsidRPr="00072D04" w:rsidRDefault="00C04F7A" w:rsidP="008962E9">
            <w:pPr>
              <w:rPr>
                <w:rFonts w:eastAsia="Times New Roman"/>
                <w:noProof/>
                <w:szCs w:val="22"/>
                <w:rtl/>
              </w:rPr>
            </w:pPr>
            <w:r w:rsidRPr="00072D04">
              <w:rPr>
                <w:rFonts w:eastAsia="Times New Roman" w:hint="cs"/>
                <w:noProof/>
                <w:szCs w:val="22"/>
                <w:rtl/>
              </w:rPr>
              <w:t xml:space="preserve">چنانچه از فیلد عامل شکایت، گزینه «شعب، نمایندگان و کارگزارن» انتخاب شده باشد، فیلد انتخاب عامل فروش ظاهر می شود که می بایست اطلاعات </w:t>
            </w:r>
            <w:r w:rsidRPr="00072D04">
              <w:rPr>
                <w:rFonts w:eastAsia="Times New Roman"/>
                <w:noProof/>
                <w:szCs w:val="22"/>
              </w:rPr>
              <w:t>LookUp</w:t>
            </w:r>
            <w:r w:rsidRPr="00072D04">
              <w:rPr>
                <w:rFonts w:eastAsia="Times New Roman" w:hint="cs"/>
                <w:noProof/>
                <w:szCs w:val="22"/>
                <w:rtl/>
              </w:rPr>
              <w:t xml:space="preserve"> آن از جدول </w:t>
            </w:r>
            <w:r w:rsidRPr="00072D04">
              <w:rPr>
                <w:rFonts w:eastAsia="Times New Roman"/>
                <w:noProof/>
                <w:szCs w:val="22"/>
              </w:rPr>
              <w:t>AgentForSite</w:t>
            </w:r>
            <w:r w:rsidRPr="00072D04">
              <w:rPr>
                <w:rFonts w:eastAsia="Times New Roman" w:hint="cs"/>
                <w:noProof/>
                <w:szCs w:val="22"/>
                <w:rtl/>
              </w:rPr>
              <w:t xml:space="preserve"> بازیابی گردد.</w:t>
            </w:r>
          </w:p>
          <w:p w14:paraId="165329CB" w14:textId="2CE24C15" w:rsidR="00C04F7A" w:rsidRPr="00072D04" w:rsidRDefault="00C04F7A" w:rsidP="00F051F4">
            <w:pPr>
              <w:ind w:left="0"/>
              <w:rPr>
                <w:rFonts w:eastAsia="Times New Roman"/>
                <w:noProof/>
                <w:szCs w:val="22"/>
                <w:rtl/>
              </w:rPr>
            </w:pPr>
            <w:r w:rsidRPr="00072D04">
              <w:rPr>
                <w:rFonts w:eastAsia="Times New Roman" w:hint="cs"/>
                <w:noProof/>
                <w:szCs w:val="22"/>
                <w:rtl/>
              </w:rPr>
              <w:t xml:space="preserve">کمبو باکس دوم عامل شکایت بر اساس انتخاب عامل شکایت بازیابی می گردد. اگر شعب عامل شکایت باشد شامل لیست شعب، اگر نمایندگی باشد، شامل </w:t>
            </w:r>
            <w:r w:rsidRPr="00072D04">
              <w:rPr>
                <w:rFonts w:eastAsia="Times New Roman" w:hint="cs"/>
                <w:noProof/>
                <w:szCs w:val="22"/>
                <w:rtl/>
              </w:rPr>
              <w:lastRenderedPageBreak/>
              <w:t xml:space="preserve">لیست نمایندگی ها، اگر گارگزار باشد، شامل لیست کارگزار می باشد و </w:t>
            </w:r>
            <w:r w:rsidRPr="00072D04">
              <w:rPr>
                <w:rFonts w:eastAsia="Times New Roman" w:hint="cs"/>
                <w:noProof/>
                <w:szCs w:val="22"/>
                <w:u w:val="single"/>
                <w:rtl/>
              </w:rPr>
              <w:t xml:space="preserve">در صورتیکه بازاریابان ، می بایست نام بازاریاب بصورت دستی در </w:t>
            </w:r>
            <w:r w:rsidRPr="00072D04">
              <w:rPr>
                <w:rFonts w:eastAsia="Times New Roman"/>
                <w:noProof/>
                <w:szCs w:val="22"/>
                <w:u w:val="single"/>
              </w:rPr>
              <w:t>Text box</w:t>
            </w:r>
            <w:r w:rsidRPr="00072D04">
              <w:rPr>
                <w:rFonts w:eastAsia="Times New Roman" w:hint="cs"/>
                <w:noProof/>
                <w:szCs w:val="22"/>
                <w:u w:val="single"/>
                <w:rtl/>
              </w:rPr>
              <w:t xml:space="preserve"> عامل شکایت وارد شود.</w:t>
            </w:r>
            <w:r w:rsidRPr="00072D04">
              <w:rPr>
                <w:rFonts w:eastAsia="Times New Roman" w:hint="cs"/>
                <w:noProof/>
                <w:szCs w:val="22"/>
                <w:rtl/>
              </w:rPr>
              <w:t xml:space="preserve"> در صورتیکه واحد های ستادی باشد، شامل لیست واحد های ستادی می باشد.</w:t>
            </w:r>
          </w:p>
          <w:p w14:paraId="3438ACDB" w14:textId="1DEA32B2" w:rsidR="00C04F7A" w:rsidRPr="00072D04" w:rsidRDefault="00C04F7A" w:rsidP="00EF1757">
            <w:pPr>
              <w:ind w:left="0"/>
              <w:rPr>
                <w:rFonts w:eastAsia="Times New Roman"/>
                <w:noProof/>
                <w:szCs w:val="22"/>
              </w:rPr>
            </w:pPr>
            <w:r w:rsidRPr="00072D04">
              <w:rPr>
                <w:rFonts w:eastAsia="Times New Roman" w:hint="cs"/>
                <w:noProof/>
                <w:szCs w:val="22"/>
                <w:rtl/>
              </w:rPr>
              <w:t>فیلد منظر شکایت به صورت دستی ازلیست آیتم ها انتخاب می شود و اجباری می باشد.</w:t>
            </w:r>
          </w:p>
          <w:p w14:paraId="50961E6F" w14:textId="2577E1AF" w:rsidR="00C04F7A" w:rsidRPr="00072D04" w:rsidRDefault="00C04F7A" w:rsidP="00D25D8B">
            <w:pPr>
              <w:ind w:left="0"/>
              <w:rPr>
                <w:rFonts w:eastAsia="Times New Roman"/>
                <w:noProof/>
                <w:szCs w:val="22"/>
                <w:rtl/>
              </w:rPr>
            </w:pPr>
            <w:r w:rsidRPr="00072D04">
              <w:rPr>
                <w:rFonts w:eastAsia="Times New Roman" w:hint="cs"/>
                <w:noProof/>
                <w:szCs w:val="22"/>
                <w:rtl/>
              </w:rPr>
              <w:t>آیتم های لیست شعبه، نمایندگی و کارگزار از دیتابیس فن آوران بازیابی می گردد.</w:t>
            </w:r>
          </w:p>
          <w:p w14:paraId="0319AB7A" w14:textId="2FFB1316" w:rsidR="00C04F7A" w:rsidRPr="00072D04" w:rsidRDefault="00C04F7A" w:rsidP="00D25D8B">
            <w:pPr>
              <w:ind w:left="0"/>
              <w:rPr>
                <w:rFonts w:eastAsia="Times New Roman"/>
                <w:noProof/>
                <w:szCs w:val="22"/>
                <w:rtl/>
              </w:rPr>
            </w:pPr>
            <w:r w:rsidRPr="00072D04">
              <w:rPr>
                <w:rFonts w:eastAsia="Times New Roman" w:hint="cs"/>
                <w:noProof/>
                <w:szCs w:val="22"/>
                <w:rtl/>
              </w:rPr>
              <w:t>آیتم های واحد های ستادی از دیتابیس چارت سازمان بازیابی می گردد.</w:t>
            </w:r>
          </w:p>
          <w:p w14:paraId="7D4C109E" w14:textId="25D144FD" w:rsidR="00C04F7A" w:rsidRPr="00072D04" w:rsidRDefault="00C04F7A" w:rsidP="00EF1757">
            <w:pPr>
              <w:spacing w:line="276" w:lineRule="auto"/>
              <w:ind w:left="0"/>
              <w:rPr>
                <w:rFonts w:eastAsia="Times New Roman"/>
                <w:noProof/>
                <w:szCs w:val="22"/>
                <w:rtl/>
              </w:rPr>
            </w:pPr>
            <w:r w:rsidRPr="00072D04">
              <w:rPr>
                <w:rFonts w:eastAsia="Times New Roman" w:hint="cs"/>
                <w:noProof/>
                <w:szCs w:val="22"/>
                <w:rtl/>
              </w:rPr>
              <w:t xml:space="preserve"> لیست آیتم های منظر شکایت شامل موارد زیر می باشد:</w:t>
            </w:r>
          </w:p>
          <w:p w14:paraId="685056EE" w14:textId="1A8ACC90" w:rsidR="00C04F7A" w:rsidRPr="00072D04" w:rsidRDefault="00C04F7A" w:rsidP="00EF1757">
            <w:pPr>
              <w:pStyle w:val="ListParagraph"/>
              <w:numPr>
                <w:ilvl w:val="0"/>
                <w:numId w:val="23"/>
              </w:numPr>
              <w:rPr>
                <w:rFonts w:eastAsia="Times New Roman"/>
                <w:noProof/>
                <w:szCs w:val="22"/>
                <w:rtl/>
              </w:rPr>
            </w:pPr>
            <w:r w:rsidRPr="00072D04">
              <w:rPr>
                <w:rFonts w:eastAsia="Times New Roman" w:hint="cs"/>
                <w:noProof/>
                <w:szCs w:val="22"/>
                <w:rtl/>
              </w:rPr>
              <w:t>فنی</w:t>
            </w:r>
          </w:p>
          <w:p w14:paraId="59D67AB7" w14:textId="5CB59B04" w:rsidR="00C04F7A" w:rsidRPr="00072D04" w:rsidRDefault="00C04F7A" w:rsidP="00EF1757">
            <w:pPr>
              <w:pStyle w:val="ListParagraph"/>
              <w:numPr>
                <w:ilvl w:val="0"/>
                <w:numId w:val="23"/>
              </w:numPr>
              <w:rPr>
                <w:rFonts w:eastAsia="Times New Roman"/>
                <w:noProof/>
                <w:szCs w:val="22"/>
                <w:rtl/>
              </w:rPr>
            </w:pPr>
            <w:r w:rsidRPr="00072D04">
              <w:rPr>
                <w:rFonts w:eastAsia="Times New Roman" w:hint="cs"/>
                <w:noProof/>
                <w:szCs w:val="22"/>
                <w:rtl/>
              </w:rPr>
              <w:t>مالی</w:t>
            </w:r>
          </w:p>
          <w:p w14:paraId="686A19A0" w14:textId="60D33E0C" w:rsidR="00C04F7A" w:rsidRPr="00072D04" w:rsidRDefault="00C04F7A" w:rsidP="00345E92">
            <w:pPr>
              <w:ind w:left="0"/>
              <w:rPr>
                <w:rFonts w:eastAsia="Times New Roman"/>
                <w:noProof/>
                <w:szCs w:val="22"/>
                <w:rtl/>
              </w:rPr>
            </w:pPr>
            <w:r w:rsidRPr="00072D04">
              <w:rPr>
                <w:rFonts w:eastAsia="Times New Roman" w:hint="cs"/>
                <w:noProof/>
                <w:szCs w:val="22"/>
                <w:rtl/>
              </w:rPr>
              <w:t>فیلدهای شرح شکایت توسط کاربر تکمیل می گردد و اجباری می باشد.</w:t>
            </w:r>
          </w:p>
          <w:p w14:paraId="4965F9D3" w14:textId="7A207678" w:rsidR="00C04F7A" w:rsidRPr="00072D04" w:rsidRDefault="00C04F7A" w:rsidP="00215793">
            <w:pPr>
              <w:spacing w:line="276" w:lineRule="auto"/>
              <w:ind w:left="0"/>
              <w:rPr>
                <w:rFonts w:eastAsia="Times New Roman"/>
                <w:noProof/>
                <w:szCs w:val="22"/>
                <w:rtl/>
              </w:rPr>
            </w:pPr>
            <w:r w:rsidRPr="00072D04">
              <w:rPr>
                <w:rFonts w:eastAsia="Times New Roman" w:hint="cs"/>
                <w:noProof/>
                <w:szCs w:val="22"/>
                <w:rtl/>
              </w:rPr>
              <w:t xml:space="preserve">مقادیر قابل قبول برای فیلد </w:t>
            </w:r>
            <w:r w:rsidRPr="00072D04">
              <w:rPr>
                <w:rFonts w:hint="cs"/>
                <w:szCs w:val="22"/>
                <w:rtl/>
              </w:rPr>
              <w:t>شرح شکایت</w:t>
            </w:r>
            <w:r w:rsidRPr="00072D04">
              <w:rPr>
                <w:rFonts w:eastAsia="Times New Roman" w:hint="cs"/>
                <w:noProof/>
                <w:szCs w:val="22"/>
                <w:rtl/>
              </w:rPr>
              <w:t xml:space="preserve">، حداکثر 2000 کاراکتر می باشد. </w:t>
            </w:r>
          </w:p>
          <w:p w14:paraId="686CE8E6" w14:textId="5BFB7A8B" w:rsidR="00C04F7A" w:rsidRPr="00072D04" w:rsidRDefault="00C04F7A" w:rsidP="00A715DA">
            <w:pPr>
              <w:spacing w:line="276" w:lineRule="auto"/>
              <w:ind w:left="0"/>
              <w:rPr>
                <w:rFonts w:eastAsia="Times New Roman"/>
                <w:noProof/>
                <w:szCs w:val="22"/>
                <w:rtl/>
              </w:rPr>
            </w:pPr>
            <w:r w:rsidRPr="00072D04">
              <w:rPr>
                <w:rFonts w:eastAsia="Times New Roman" w:hint="cs"/>
                <w:noProof/>
                <w:szCs w:val="22"/>
                <w:rtl/>
              </w:rPr>
              <w:t xml:space="preserve">با انتخاب گزینه «شکایت وارد نمی باشد» کاربر  </w:t>
            </w:r>
            <w:r w:rsidRPr="00072D04">
              <w:rPr>
                <w:rFonts w:eastAsia="Times New Roman" w:hint="cs"/>
                <w:noProof/>
                <w:szCs w:val="22"/>
                <w:u w:val="single"/>
                <w:rtl/>
              </w:rPr>
              <w:t>می بایست</w:t>
            </w:r>
            <w:r w:rsidRPr="00072D04">
              <w:rPr>
                <w:rFonts w:eastAsia="Times New Roman" w:hint="cs"/>
                <w:noProof/>
                <w:szCs w:val="22"/>
                <w:rtl/>
              </w:rPr>
              <w:t xml:space="preserve"> به فیلدهای شرح شکایت و علل وارد نبودن شکايت مقداردهی نماید و مابقی فیلدها اختیاری باشد.</w:t>
            </w:r>
          </w:p>
          <w:p w14:paraId="4A86CEAA" w14:textId="352FA9E1" w:rsidR="00C04F7A" w:rsidRPr="00072D04" w:rsidRDefault="00C04F7A" w:rsidP="00A715DA">
            <w:pPr>
              <w:spacing w:line="276" w:lineRule="auto"/>
              <w:ind w:left="0"/>
              <w:rPr>
                <w:rFonts w:eastAsia="Times New Roman"/>
                <w:noProof/>
                <w:szCs w:val="22"/>
              </w:rPr>
            </w:pPr>
            <w:r w:rsidRPr="00072D04">
              <w:rPr>
                <w:rFonts w:eastAsia="Times New Roman" w:hint="cs"/>
                <w:noProof/>
                <w:szCs w:val="22"/>
                <w:rtl/>
              </w:rPr>
              <w:t xml:space="preserve">مقادیر قابل قبول برای فیلد علت وارد نبودن شکایت ، حداکثر 2000 کاراکتر می باشد. </w:t>
            </w:r>
          </w:p>
          <w:p w14:paraId="30EACA11" w14:textId="77777777" w:rsidR="00C04F7A" w:rsidRPr="00072D04" w:rsidRDefault="00C04F7A" w:rsidP="00A715DA">
            <w:pPr>
              <w:spacing w:line="276" w:lineRule="auto"/>
              <w:ind w:left="0"/>
              <w:rPr>
                <w:rFonts w:eastAsia="Times New Roman"/>
                <w:noProof/>
                <w:szCs w:val="22"/>
                <w:rtl/>
              </w:rPr>
            </w:pPr>
            <w:r w:rsidRPr="00072D04">
              <w:rPr>
                <w:rFonts w:eastAsia="Times New Roman" w:hint="cs"/>
                <w:noProof/>
                <w:szCs w:val="22"/>
                <w:rtl/>
              </w:rPr>
              <w:t>هیچ محدودیتی در فرمت پیوست</w:t>
            </w:r>
            <w:r w:rsidRPr="00072D04">
              <w:rPr>
                <w:rFonts w:eastAsia="Times New Roman" w:hint="cs"/>
                <w:noProof/>
                <w:szCs w:val="22"/>
                <w:u w:val="single"/>
                <w:rtl/>
              </w:rPr>
              <w:t xml:space="preserve"> نمی باشد</w:t>
            </w:r>
            <w:r w:rsidRPr="00072D04">
              <w:rPr>
                <w:rFonts w:eastAsia="Times New Roman" w:hint="cs"/>
                <w:noProof/>
                <w:szCs w:val="22"/>
                <w:rtl/>
              </w:rPr>
              <w:t>، و حداکثر حجم پیوست امکان پذیر می باشد.</w:t>
            </w:r>
          </w:p>
          <w:p w14:paraId="1F434C57" w14:textId="1A5385FF" w:rsidR="00001E48" w:rsidRPr="00072D04" w:rsidRDefault="00001E48" w:rsidP="00A715DA">
            <w:pPr>
              <w:spacing w:line="276" w:lineRule="auto"/>
              <w:ind w:left="0"/>
              <w:rPr>
                <w:rFonts w:eastAsia="Times New Roman"/>
                <w:noProof/>
                <w:szCs w:val="22"/>
                <w:rtl/>
              </w:rPr>
            </w:pPr>
            <w:r w:rsidRPr="00072D04">
              <w:rPr>
                <w:rFonts w:eastAsia="Times New Roman" w:hint="cs"/>
                <w:noProof/>
                <w:szCs w:val="22"/>
                <w:rtl/>
              </w:rPr>
              <w:t xml:space="preserve">در صورتی که هر یک از فیلد های این بخش دارای مقدار باشد به حالت غیر فعال نمایش داده می‌شود </w:t>
            </w:r>
            <w:r w:rsidR="00681037" w:rsidRPr="00072D04">
              <w:rPr>
                <w:rFonts w:eastAsia="Times New Roman" w:hint="cs"/>
                <w:noProof/>
                <w:szCs w:val="22"/>
                <w:rtl/>
              </w:rPr>
              <w:t xml:space="preserve">و برای ویرایش آن می‌بایست روی </w:t>
            </w:r>
            <w:r w:rsidR="00681037" w:rsidRPr="00072D04">
              <w:rPr>
                <w:rFonts w:eastAsia="Times New Roman"/>
                <w:noProof/>
                <w:szCs w:val="22"/>
              </w:rPr>
              <w:t>checkbox</w:t>
            </w:r>
            <w:r w:rsidR="00681037" w:rsidRPr="00072D04">
              <w:rPr>
                <w:rFonts w:eastAsia="Times New Roman" w:hint="cs"/>
                <w:noProof/>
                <w:szCs w:val="22"/>
                <w:rtl/>
              </w:rPr>
              <w:t xml:space="preserve"> آن </w:t>
            </w:r>
            <w:r w:rsidR="00681037" w:rsidRPr="00072D04">
              <w:rPr>
                <w:rFonts w:eastAsia="Times New Roman" w:hint="cs"/>
                <w:noProof/>
                <w:szCs w:val="22"/>
                <w:rtl/>
              </w:rPr>
              <w:lastRenderedPageBreak/>
              <w:t>کلیک کرد تا به حالت فعال نمایش داده شود. این شرط وابستگی های فیلد ها به یک دیگر را تغییر نمی‌دهد.</w:t>
            </w:r>
            <w:r w:rsidR="003B7D34" w:rsidRPr="00072D04">
              <w:rPr>
                <w:rFonts w:eastAsia="Times New Roman" w:hint="cs"/>
                <w:noProof/>
                <w:szCs w:val="22"/>
                <w:rtl/>
              </w:rPr>
              <w:t xml:space="preserve"> این قانون تنها برای لاگ کردن تغییرات می‌باشد.</w:t>
            </w:r>
          </w:p>
        </w:tc>
      </w:tr>
      <w:tr w:rsidR="00072D04" w:rsidRPr="00072D04" w14:paraId="3D6C7E97" w14:textId="77777777" w:rsidTr="00477EDA">
        <w:trPr>
          <w:jc w:val="center"/>
        </w:trPr>
        <w:tc>
          <w:tcPr>
            <w:tcW w:w="681" w:type="dxa"/>
            <w:vAlign w:val="center"/>
          </w:tcPr>
          <w:p w14:paraId="496FB8CF" w14:textId="0AD423F1"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5E11B05E" w14:textId="5F3B6520" w:rsidR="00C04F7A" w:rsidRPr="00072D04" w:rsidRDefault="00C04F7A" w:rsidP="00477EDA">
            <w:pPr>
              <w:spacing w:line="276" w:lineRule="auto"/>
              <w:ind w:left="0"/>
              <w:jc w:val="center"/>
            </w:pPr>
            <w:r w:rsidRPr="00072D04">
              <w:t>PR02-01</w:t>
            </w:r>
            <w:r w:rsidRPr="00072D04">
              <w:rPr>
                <w:cs/>
              </w:rPr>
              <w:t>‎‎</w:t>
            </w:r>
            <w:r w:rsidRPr="00072D04">
              <w:t>-TBR11</w:t>
            </w:r>
          </w:p>
        </w:tc>
        <w:tc>
          <w:tcPr>
            <w:tcW w:w="1185" w:type="dxa"/>
            <w:vAlign w:val="center"/>
          </w:tcPr>
          <w:p w14:paraId="67A7F7D0" w14:textId="5E1566FF" w:rsidR="00C04F7A" w:rsidRPr="00072D04" w:rsidRDefault="00C04F7A" w:rsidP="00477EDA">
            <w:pPr>
              <w:spacing w:line="276" w:lineRule="auto"/>
              <w:ind w:left="0"/>
              <w:jc w:val="center"/>
              <w:rPr>
                <w:rFonts w:eastAsia="Times New Roman" w:cstheme="minorBidi"/>
                <w:noProof/>
                <w:szCs w:val="22"/>
                <w:rtl/>
              </w:rPr>
            </w:pPr>
            <w:r w:rsidRPr="00072D04">
              <w:rPr>
                <w:rFonts w:eastAsia="Times New Roman" w:hint="cs"/>
                <w:noProof/>
                <w:szCs w:val="22"/>
                <w:rtl/>
              </w:rPr>
              <w:t>مشاهده اطلاعات شکایت توسط کارشناس واحد ارجاع گیرنده، فرایند ثبت و رسیدگی شکایت</w:t>
            </w:r>
          </w:p>
        </w:tc>
        <w:tc>
          <w:tcPr>
            <w:tcW w:w="1317" w:type="dxa"/>
            <w:vAlign w:val="center"/>
          </w:tcPr>
          <w:p w14:paraId="31DAD575" w14:textId="0FB4291A"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رسیدگی شکایت</w:t>
            </w:r>
          </w:p>
        </w:tc>
        <w:tc>
          <w:tcPr>
            <w:tcW w:w="5491" w:type="dxa"/>
          </w:tcPr>
          <w:p w14:paraId="68DDDB9B" w14:textId="7EF45B32" w:rsidR="00C04F7A" w:rsidRPr="00072D04" w:rsidRDefault="00C04F7A" w:rsidP="00F77DCE">
            <w:pPr>
              <w:spacing w:line="276" w:lineRule="auto"/>
              <w:ind w:left="0"/>
              <w:rPr>
                <w:rFonts w:eastAsia="Times New Roman"/>
                <w:noProof/>
                <w:szCs w:val="22"/>
                <w:rtl/>
              </w:rPr>
            </w:pPr>
            <w:r w:rsidRPr="00072D04">
              <w:rPr>
                <w:rFonts w:eastAsia="Times New Roman" w:hint="cs"/>
                <w:noProof/>
                <w:szCs w:val="22"/>
                <w:rtl/>
              </w:rPr>
              <w:t>فرم رسیدگی شامل بخش های اطلاعات تماس، اطلاعات تماس گیرنده، محصولات دریافتی، جزئیات شکایت، رسیدگی به شکایت ، بررسی توسط تاییدکننده و نتیجه شکایت می باشد.</w:t>
            </w:r>
          </w:p>
          <w:p w14:paraId="6F83B910" w14:textId="4C290EE9" w:rsidR="00C04F7A" w:rsidRPr="00072D04" w:rsidRDefault="00C04F7A" w:rsidP="00F77DCE">
            <w:pPr>
              <w:spacing w:line="276" w:lineRule="auto"/>
              <w:ind w:left="0"/>
              <w:rPr>
                <w:rFonts w:eastAsia="Times New Roman"/>
                <w:noProof/>
                <w:szCs w:val="22"/>
                <w:rtl/>
              </w:rPr>
            </w:pPr>
            <w:r w:rsidRPr="00072D04">
              <w:rPr>
                <w:rFonts w:eastAsia="Times New Roman" w:hint="cs"/>
                <w:noProof/>
                <w:szCs w:val="22"/>
                <w:rtl/>
              </w:rPr>
              <w:t>اطلاعات بخش های اطلاعات تماس، اطلاعات تماس گیرنده محصولات دریافتی و جزئیات شکایت برای کاربر ارجاع گیرنده فقط قابل مشاهده و غیر قابل ویرایش می باشد.</w:t>
            </w:r>
          </w:p>
          <w:p w14:paraId="6DB1EB5F" w14:textId="0634A563" w:rsidR="00F64E3F" w:rsidRPr="00072D04" w:rsidRDefault="00F64E3F" w:rsidP="00F77DCE">
            <w:pPr>
              <w:spacing w:line="276" w:lineRule="auto"/>
              <w:ind w:left="0"/>
              <w:rPr>
                <w:rFonts w:eastAsia="Times New Roman"/>
                <w:noProof/>
                <w:szCs w:val="22"/>
                <w:rtl/>
              </w:rPr>
            </w:pPr>
            <w:r w:rsidRPr="00072D04">
              <w:rPr>
                <w:rFonts w:eastAsia="Times New Roman" w:hint="cs"/>
                <w:noProof/>
                <w:szCs w:val="22"/>
                <w:rtl/>
              </w:rPr>
              <w:t xml:space="preserve">بخش اطلاعات تماس این فرم شامل فیلد های شناسه شکایت، مرجع شکایت، نوع شاکی، کد و نام </w:t>
            </w:r>
            <w:r w:rsidR="002606A9" w:rsidRPr="00072D04">
              <w:rPr>
                <w:rFonts w:eastAsia="Times New Roman" w:hint="cs"/>
                <w:noProof/>
                <w:szCs w:val="22"/>
                <w:rtl/>
              </w:rPr>
              <w:t>ثبت کننده، کد و نام تایید کننده، شماره نامه مرجع، تاریخ و ساعت تماس، تاریخ نامه مرجع می‌باشد.</w:t>
            </w:r>
          </w:p>
          <w:p w14:paraId="7E832EE2" w14:textId="703FE044" w:rsidR="002606A9" w:rsidRPr="00072D04" w:rsidRDefault="002606A9" w:rsidP="00F77DCE">
            <w:pPr>
              <w:spacing w:line="276" w:lineRule="auto"/>
              <w:ind w:left="0"/>
              <w:rPr>
                <w:rFonts w:eastAsia="Times New Roman"/>
                <w:noProof/>
                <w:szCs w:val="22"/>
                <w:rtl/>
              </w:rPr>
            </w:pPr>
            <w:r w:rsidRPr="00072D04">
              <w:rPr>
                <w:rFonts w:eastAsia="Times New Roman" w:hint="cs"/>
                <w:noProof/>
                <w:szCs w:val="22"/>
                <w:rtl/>
              </w:rPr>
              <w:t>کد و نام ثبت کننده، مشخصات ثب</w:t>
            </w:r>
            <w:r w:rsidR="00CA34D9" w:rsidRPr="00072D04">
              <w:rPr>
                <w:rFonts w:eastAsia="Times New Roman" w:hint="cs"/>
                <w:noProof/>
                <w:szCs w:val="22"/>
                <w:rtl/>
              </w:rPr>
              <w:t xml:space="preserve">ت </w:t>
            </w:r>
            <w:r w:rsidRPr="00072D04">
              <w:rPr>
                <w:rFonts w:eastAsia="Times New Roman" w:hint="cs"/>
                <w:noProof/>
                <w:szCs w:val="22"/>
                <w:rtl/>
              </w:rPr>
              <w:t>کننده فرآیند را نمایش می‌دهد.</w:t>
            </w:r>
          </w:p>
          <w:p w14:paraId="0A32B0BD" w14:textId="0DF74902" w:rsidR="002606A9" w:rsidRPr="00072D04" w:rsidRDefault="002606A9" w:rsidP="00F77DCE">
            <w:pPr>
              <w:spacing w:line="276" w:lineRule="auto"/>
              <w:ind w:left="0"/>
              <w:rPr>
                <w:rFonts w:eastAsia="Times New Roman"/>
                <w:noProof/>
                <w:szCs w:val="22"/>
                <w:rtl/>
              </w:rPr>
            </w:pPr>
            <w:r w:rsidRPr="00072D04">
              <w:rPr>
                <w:rFonts w:eastAsia="Times New Roman" w:hint="cs"/>
                <w:noProof/>
                <w:szCs w:val="22"/>
                <w:rtl/>
              </w:rPr>
              <w:t xml:space="preserve"> کد و نام تایید کننده، مشخصات تایید کننده فرآيند رسیدگی به شکایت را نمایش می‌دهد.</w:t>
            </w:r>
          </w:p>
          <w:p w14:paraId="1F771A03" w14:textId="11F77FD2" w:rsidR="00C04F7A" w:rsidRPr="00072D04" w:rsidRDefault="00C04F7A" w:rsidP="009E0AB8">
            <w:pPr>
              <w:spacing w:line="276" w:lineRule="auto"/>
              <w:ind w:left="0"/>
              <w:rPr>
                <w:rFonts w:eastAsia="Times New Roman"/>
                <w:noProof/>
                <w:szCs w:val="22"/>
                <w:rtl/>
              </w:rPr>
            </w:pPr>
            <w:r w:rsidRPr="00072D04">
              <w:rPr>
                <w:rFonts w:eastAsia="Times New Roman" w:hint="cs"/>
                <w:noProof/>
                <w:szCs w:val="22"/>
                <w:rtl/>
              </w:rPr>
              <w:t xml:space="preserve">لینک سوابق تماس برای کاربر ارجاع گیرنده فعال می باشد. </w:t>
            </w:r>
          </w:p>
          <w:p w14:paraId="1888A5DA" w14:textId="742B45F9" w:rsidR="00C04F7A" w:rsidRPr="00072D04" w:rsidRDefault="00C04F7A" w:rsidP="00D56E5E">
            <w:pPr>
              <w:spacing w:line="276" w:lineRule="auto"/>
              <w:ind w:left="0"/>
              <w:rPr>
                <w:rFonts w:eastAsia="Times New Roman"/>
                <w:noProof/>
                <w:szCs w:val="22"/>
                <w:rtl/>
              </w:rPr>
            </w:pPr>
            <w:r w:rsidRPr="00072D04">
              <w:rPr>
                <w:rFonts w:eastAsia="Times New Roman" w:hint="cs"/>
                <w:noProof/>
                <w:szCs w:val="22"/>
                <w:rtl/>
              </w:rPr>
              <w:t>بخش های بررسی توسط تاییدکننده و نتیجه شکایت برای کاربر ارجاع گیرنده غیر فعال می باشد.</w:t>
            </w:r>
          </w:p>
          <w:p w14:paraId="21F5A4D3" w14:textId="2224D32D" w:rsidR="00C04F7A" w:rsidRPr="00072D04" w:rsidRDefault="00C04F7A" w:rsidP="008B4448">
            <w:pPr>
              <w:spacing w:line="276" w:lineRule="auto"/>
              <w:ind w:left="0"/>
              <w:rPr>
                <w:rFonts w:eastAsia="Times New Roman"/>
                <w:noProof/>
                <w:szCs w:val="22"/>
                <w:rtl/>
              </w:rPr>
            </w:pPr>
            <w:r w:rsidRPr="00072D04">
              <w:rPr>
                <w:rFonts w:eastAsia="Times New Roman" w:hint="cs"/>
                <w:noProof/>
                <w:szCs w:val="22"/>
                <w:rtl/>
              </w:rPr>
              <w:t xml:space="preserve">در گریدویو رسیدگی به شکایت با انتخاب  گزینه افزودن </w:t>
            </w:r>
            <w:r w:rsidRPr="00072D04">
              <w:rPr>
                <w:rFonts w:eastAsia="Times New Roman" w:hint="cs"/>
                <w:noProof/>
                <w:szCs w:val="22"/>
                <w:u w:val="single"/>
                <w:rtl/>
              </w:rPr>
              <w:t xml:space="preserve">فرم ثبت اقدامات رسیدگی شکایت </w:t>
            </w:r>
            <w:r w:rsidRPr="00072D04">
              <w:rPr>
                <w:rFonts w:eastAsia="Times New Roman" w:hint="cs"/>
                <w:noProof/>
                <w:szCs w:val="22"/>
                <w:rtl/>
              </w:rPr>
              <w:t>باز می شود.</w:t>
            </w:r>
          </w:p>
          <w:p w14:paraId="15C4E406" w14:textId="00FE95B6" w:rsidR="00C04F7A" w:rsidRPr="00072D04" w:rsidRDefault="00C04F7A" w:rsidP="00F77DCE">
            <w:pPr>
              <w:spacing w:line="276" w:lineRule="auto"/>
              <w:ind w:left="0"/>
              <w:rPr>
                <w:rFonts w:eastAsia="Times New Roman"/>
                <w:noProof/>
                <w:szCs w:val="22"/>
              </w:rPr>
            </w:pPr>
            <w:r w:rsidRPr="00072D04">
              <w:rPr>
                <w:rFonts w:eastAsia="Times New Roman" w:hint="cs"/>
                <w:noProof/>
                <w:szCs w:val="22"/>
                <w:rtl/>
              </w:rPr>
              <w:lastRenderedPageBreak/>
              <w:t>گریدویو رسیدگی به شکایت شامل ردیف، کاربر ثبت کننده، تاریخ و ساعت اقدام ، علل رخداد شکایت، شرح اقدام انجام شده جهت رفع شکایت و علل وارد نبودن شکایت می باشد.</w:t>
            </w:r>
          </w:p>
        </w:tc>
      </w:tr>
      <w:tr w:rsidR="00072D04" w:rsidRPr="00072D04" w14:paraId="5036A323" w14:textId="77777777" w:rsidTr="00477EDA">
        <w:trPr>
          <w:jc w:val="center"/>
        </w:trPr>
        <w:tc>
          <w:tcPr>
            <w:tcW w:w="681" w:type="dxa"/>
            <w:vAlign w:val="center"/>
          </w:tcPr>
          <w:p w14:paraId="0F398671" w14:textId="67C0FA22"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2CE74ECE" w14:textId="092A858D" w:rsidR="00C04F7A" w:rsidRPr="00072D04" w:rsidRDefault="00C04F7A" w:rsidP="00477EDA">
            <w:pPr>
              <w:spacing w:line="276" w:lineRule="auto"/>
              <w:ind w:left="0"/>
              <w:jc w:val="center"/>
              <w:rPr>
                <w:rtl/>
              </w:rPr>
            </w:pPr>
            <w:r w:rsidRPr="00072D04">
              <w:t>PR02-01</w:t>
            </w:r>
            <w:r w:rsidRPr="00072D04">
              <w:rPr>
                <w:cs/>
              </w:rPr>
              <w:t>‎‎</w:t>
            </w:r>
            <w:r w:rsidRPr="00072D04">
              <w:t>-TBR12</w:t>
            </w:r>
          </w:p>
        </w:tc>
        <w:tc>
          <w:tcPr>
            <w:tcW w:w="1185" w:type="dxa"/>
            <w:vAlign w:val="center"/>
          </w:tcPr>
          <w:p w14:paraId="40C6FFB1" w14:textId="705991D9"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ثبت اقدامات ارجاع گیرنده توسط کارشناس ارجاع گیرنده</w:t>
            </w:r>
          </w:p>
        </w:tc>
        <w:tc>
          <w:tcPr>
            <w:tcW w:w="1317" w:type="dxa"/>
            <w:vAlign w:val="center"/>
          </w:tcPr>
          <w:p w14:paraId="2D4BEE63" w14:textId="62E11A3F" w:rsidR="00C04F7A" w:rsidRPr="00072D04" w:rsidRDefault="00C04F7A" w:rsidP="00477EDA">
            <w:pPr>
              <w:spacing w:line="276" w:lineRule="auto"/>
              <w:ind w:left="0"/>
              <w:jc w:val="center"/>
              <w:rPr>
                <w:rFonts w:eastAsia="Times New Roman"/>
                <w:noProof/>
                <w:szCs w:val="22"/>
                <w:rtl/>
              </w:rPr>
            </w:pPr>
            <w:r w:rsidRPr="00072D04">
              <w:rPr>
                <w:rFonts w:eastAsia="Times New Roman" w:hint="cs"/>
                <w:noProof/>
                <w:szCs w:val="22"/>
                <w:rtl/>
              </w:rPr>
              <w:t>فرم ثبت اقدامات رسیدگی شکایت</w:t>
            </w:r>
          </w:p>
        </w:tc>
        <w:tc>
          <w:tcPr>
            <w:tcW w:w="5491" w:type="dxa"/>
          </w:tcPr>
          <w:p w14:paraId="542D5A01" w14:textId="234CFB56" w:rsidR="00C04F7A" w:rsidRPr="00072D04" w:rsidRDefault="00C04F7A" w:rsidP="00F77DCE">
            <w:pPr>
              <w:spacing w:line="276" w:lineRule="auto"/>
              <w:ind w:left="0"/>
              <w:rPr>
                <w:rFonts w:eastAsia="Times New Roman"/>
                <w:noProof/>
                <w:szCs w:val="22"/>
                <w:rtl/>
              </w:rPr>
            </w:pPr>
            <w:r w:rsidRPr="00072D04">
              <w:rPr>
                <w:rFonts w:eastAsia="Times New Roman" w:hint="cs"/>
                <w:noProof/>
                <w:szCs w:val="22"/>
                <w:rtl/>
              </w:rPr>
              <w:t>فیلد کاربر ثبت کننده و تاریخ و ساعت اقدام به صورت سیستمی بازیابی می گردد.</w:t>
            </w:r>
          </w:p>
          <w:p w14:paraId="0D02FB20" w14:textId="4BB70AFE" w:rsidR="00C04F7A" w:rsidRPr="00072D04" w:rsidRDefault="00C04F7A" w:rsidP="00F77DCE">
            <w:pPr>
              <w:spacing w:line="276" w:lineRule="auto"/>
              <w:ind w:left="0"/>
              <w:rPr>
                <w:rFonts w:eastAsia="Times New Roman"/>
                <w:noProof/>
                <w:szCs w:val="22"/>
                <w:rtl/>
              </w:rPr>
            </w:pPr>
            <w:r w:rsidRPr="00072D04">
              <w:rPr>
                <w:rFonts w:eastAsia="Times New Roman" w:hint="cs"/>
                <w:noProof/>
                <w:szCs w:val="22"/>
                <w:rtl/>
              </w:rPr>
              <w:t>فیلد های علل رخداد شکایت، شرح اقدام انجام شده جهت رفع شکایت و علل وارد نبودن شکایت  توسط کاربر ثبت می گردد  و تکمیل اجباری می باشد.</w:t>
            </w:r>
          </w:p>
          <w:p w14:paraId="48E548FD" w14:textId="11D0E03A" w:rsidR="00C04F7A" w:rsidRPr="00072D04" w:rsidRDefault="00C04F7A" w:rsidP="00451969">
            <w:pPr>
              <w:spacing w:line="276" w:lineRule="auto"/>
              <w:ind w:left="0"/>
              <w:rPr>
                <w:rFonts w:eastAsia="Times New Roman"/>
                <w:szCs w:val="22"/>
                <w:rtl/>
              </w:rPr>
            </w:pPr>
            <w:r w:rsidRPr="00072D04">
              <w:rPr>
                <w:rFonts w:eastAsia="Times New Roman" w:hint="cs"/>
                <w:noProof/>
                <w:szCs w:val="22"/>
                <w:rtl/>
              </w:rPr>
              <w:t xml:space="preserve">مقادیر قابل قبول فیلد های علل رخداد شکایت، شرح اقدام انجام شده جهت رفع شکایت و علل وارد نبودن شکایت، حداکثر 1000کاراکتر می باشد. </w:t>
            </w:r>
          </w:p>
        </w:tc>
      </w:tr>
      <w:tr w:rsidR="00072D04" w:rsidRPr="00072D04" w14:paraId="458CE698" w14:textId="77777777" w:rsidTr="00477EDA">
        <w:trPr>
          <w:jc w:val="center"/>
        </w:trPr>
        <w:tc>
          <w:tcPr>
            <w:tcW w:w="681" w:type="dxa"/>
            <w:vAlign w:val="center"/>
          </w:tcPr>
          <w:p w14:paraId="3B42460A"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7885BAF5" w14:textId="508252E9" w:rsidR="00C04F7A" w:rsidRPr="00072D04" w:rsidRDefault="00C04F7A" w:rsidP="00477EDA">
            <w:pPr>
              <w:ind w:left="0"/>
              <w:jc w:val="center"/>
            </w:pPr>
            <w:r w:rsidRPr="00072D04">
              <w:t>PR02-01</w:t>
            </w:r>
            <w:r w:rsidRPr="00072D04">
              <w:rPr>
                <w:cs/>
              </w:rPr>
              <w:t>‎‎</w:t>
            </w:r>
            <w:r w:rsidRPr="00072D04">
              <w:t>-TBR13</w:t>
            </w:r>
          </w:p>
        </w:tc>
        <w:tc>
          <w:tcPr>
            <w:tcW w:w="1185" w:type="dxa"/>
            <w:vAlign w:val="center"/>
          </w:tcPr>
          <w:p w14:paraId="3D62343A" w14:textId="4C2C720D" w:rsidR="00C04F7A" w:rsidRPr="00072D04" w:rsidRDefault="00C04F7A" w:rsidP="00477EDA">
            <w:pPr>
              <w:ind w:left="0"/>
              <w:jc w:val="center"/>
              <w:rPr>
                <w:rFonts w:eastAsia="Times New Roman"/>
                <w:noProof/>
                <w:szCs w:val="22"/>
                <w:rtl/>
              </w:rPr>
            </w:pPr>
            <w:r w:rsidRPr="00072D04">
              <w:rPr>
                <w:rFonts w:eastAsia="Times New Roman" w:hint="cs"/>
                <w:noProof/>
                <w:szCs w:val="22"/>
                <w:rtl/>
              </w:rPr>
              <w:t>تایید اقدامات ثبت شده توسط کارشناس ثبت و رسیدگی شکایت، فرایند ثبت و رسیدگی شکایت</w:t>
            </w:r>
          </w:p>
        </w:tc>
        <w:tc>
          <w:tcPr>
            <w:tcW w:w="1317" w:type="dxa"/>
            <w:vAlign w:val="center"/>
          </w:tcPr>
          <w:p w14:paraId="7B7A6C35" w14:textId="596BCCF0"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فرم رسیدگی شکایت، بررسی توسط تایید کننده</w:t>
            </w:r>
          </w:p>
        </w:tc>
        <w:tc>
          <w:tcPr>
            <w:tcW w:w="5491" w:type="dxa"/>
          </w:tcPr>
          <w:p w14:paraId="12CA4BD6" w14:textId="4A86CCE7" w:rsidR="00C04F7A" w:rsidRPr="00072D04" w:rsidRDefault="00C04F7A" w:rsidP="004722BE">
            <w:pPr>
              <w:spacing w:line="276" w:lineRule="auto"/>
              <w:ind w:left="0"/>
              <w:rPr>
                <w:rFonts w:eastAsia="Times New Roman"/>
                <w:noProof/>
                <w:szCs w:val="22"/>
                <w:rtl/>
              </w:rPr>
            </w:pPr>
            <w:r w:rsidRPr="00072D04">
              <w:rPr>
                <w:rFonts w:eastAsia="Times New Roman" w:hint="cs"/>
                <w:noProof/>
                <w:szCs w:val="22"/>
                <w:rtl/>
              </w:rPr>
              <w:t>بخش های اطلاعات تماس، اطلاعات تماس گیرنده، محصولات دریافتی ،جزئیات شکایت، رسیدگی به شکایت و نتیجه شکایت در این مرحله از فرایند غیر قابل ویرایش می باشند.</w:t>
            </w:r>
          </w:p>
          <w:p w14:paraId="11708275" w14:textId="714C2F95" w:rsidR="00C04F7A" w:rsidRPr="00072D04" w:rsidRDefault="00C04F7A" w:rsidP="00F77DCE">
            <w:pPr>
              <w:spacing w:line="276" w:lineRule="auto"/>
              <w:ind w:left="0"/>
              <w:rPr>
                <w:rFonts w:eastAsia="Times New Roman"/>
                <w:noProof/>
                <w:szCs w:val="22"/>
                <w:rtl/>
              </w:rPr>
            </w:pPr>
            <w:r w:rsidRPr="00072D04">
              <w:rPr>
                <w:rFonts w:eastAsia="Times New Roman" w:hint="cs"/>
                <w:noProof/>
                <w:szCs w:val="22"/>
                <w:rtl/>
              </w:rPr>
              <w:t xml:space="preserve"> انتخاب یکی از ریدیوباتم های تایید و عدم تایید اجباری می باشد.</w:t>
            </w:r>
          </w:p>
          <w:p w14:paraId="77C7C2E6" w14:textId="0FA4B991" w:rsidR="00C04F7A" w:rsidRPr="00072D04" w:rsidRDefault="00C04F7A" w:rsidP="00227EBC">
            <w:pPr>
              <w:spacing w:line="276" w:lineRule="auto"/>
              <w:ind w:left="0"/>
              <w:rPr>
                <w:rFonts w:eastAsia="Times New Roman"/>
                <w:noProof/>
                <w:szCs w:val="22"/>
                <w:rtl/>
              </w:rPr>
            </w:pPr>
            <w:r w:rsidRPr="00072D04">
              <w:rPr>
                <w:rFonts w:eastAsia="Times New Roman" w:hint="cs"/>
                <w:noProof/>
                <w:szCs w:val="22"/>
                <w:rtl/>
              </w:rPr>
              <w:t xml:space="preserve">با انتخاب گزینه عدم تایید، تکمیل فیلد توضیحات اجباری می باشد و مقادیر قابل قبول برای فیلد توضیحات 2000 کاراکتر می باشد. </w:t>
            </w:r>
          </w:p>
        </w:tc>
      </w:tr>
      <w:tr w:rsidR="00072D04" w:rsidRPr="00072D04" w14:paraId="02631BD7" w14:textId="77777777" w:rsidTr="00477EDA">
        <w:trPr>
          <w:jc w:val="center"/>
        </w:trPr>
        <w:tc>
          <w:tcPr>
            <w:tcW w:w="681" w:type="dxa"/>
            <w:vAlign w:val="center"/>
          </w:tcPr>
          <w:p w14:paraId="5D1ADD0C" w14:textId="75CC0903" w:rsidR="00C04F7A" w:rsidRPr="00072D04" w:rsidRDefault="00C04F7A" w:rsidP="00477EDA">
            <w:pPr>
              <w:pStyle w:val="ListParagraph"/>
              <w:numPr>
                <w:ilvl w:val="0"/>
                <w:numId w:val="5"/>
              </w:numPr>
              <w:spacing w:line="276" w:lineRule="auto"/>
              <w:jc w:val="center"/>
              <w:rPr>
                <w:rFonts w:eastAsia="Times New Roman"/>
                <w:noProof/>
                <w:sz w:val="24"/>
                <w:rtl/>
              </w:rPr>
            </w:pPr>
          </w:p>
        </w:tc>
        <w:tc>
          <w:tcPr>
            <w:tcW w:w="1358" w:type="dxa"/>
            <w:vAlign w:val="center"/>
          </w:tcPr>
          <w:p w14:paraId="6A9EFEA2" w14:textId="2DF516A4" w:rsidR="00C04F7A" w:rsidRPr="00072D04" w:rsidRDefault="00C04F7A" w:rsidP="00477EDA">
            <w:pPr>
              <w:spacing w:line="276" w:lineRule="auto"/>
              <w:ind w:left="0"/>
              <w:jc w:val="center"/>
              <w:rPr>
                <w:rtl/>
              </w:rPr>
            </w:pPr>
            <w:r w:rsidRPr="00072D04">
              <w:t>PR02-01</w:t>
            </w:r>
            <w:r w:rsidRPr="00072D04">
              <w:rPr>
                <w:cs/>
              </w:rPr>
              <w:t>‎‎</w:t>
            </w:r>
            <w:r w:rsidRPr="00072D04">
              <w:t>-TBR14</w:t>
            </w:r>
          </w:p>
        </w:tc>
        <w:tc>
          <w:tcPr>
            <w:tcW w:w="1185" w:type="dxa"/>
            <w:vAlign w:val="center"/>
          </w:tcPr>
          <w:p w14:paraId="709B6E8E" w14:textId="11525764" w:rsidR="00C04F7A" w:rsidRPr="00072D04" w:rsidRDefault="00C04F7A" w:rsidP="00477EDA">
            <w:pPr>
              <w:spacing w:line="276" w:lineRule="auto"/>
              <w:ind w:left="0"/>
              <w:jc w:val="center"/>
              <w:rPr>
                <w:rtl/>
              </w:rPr>
            </w:pPr>
            <w:r w:rsidRPr="00072D04">
              <w:rPr>
                <w:rFonts w:eastAsia="Times New Roman" w:hint="cs"/>
                <w:noProof/>
                <w:szCs w:val="22"/>
                <w:rtl/>
              </w:rPr>
              <w:t xml:space="preserve">نتیجه شکایت توسط سوپروایزر، فرایند ثبت و </w:t>
            </w:r>
            <w:r w:rsidRPr="00072D04">
              <w:rPr>
                <w:rFonts w:eastAsia="Times New Roman" w:hint="cs"/>
                <w:noProof/>
                <w:szCs w:val="22"/>
                <w:rtl/>
              </w:rPr>
              <w:lastRenderedPageBreak/>
              <w:t>رسیدگی شکایت</w:t>
            </w:r>
          </w:p>
        </w:tc>
        <w:tc>
          <w:tcPr>
            <w:tcW w:w="1317" w:type="dxa"/>
            <w:vAlign w:val="center"/>
          </w:tcPr>
          <w:p w14:paraId="15ED3865" w14:textId="5F767C7F" w:rsidR="00C04F7A" w:rsidRPr="00072D04" w:rsidRDefault="00C04F7A" w:rsidP="00477EDA">
            <w:pPr>
              <w:spacing w:line="276" w:lineRule="auto"/>
              <w:ind w:left="0"/>
              <w:jc w:val="center"/>
              <w:rPr>
                <w:rtl/>
              </w:rPr>
            </w:pPr>
            <w:r w:rsidRPr="00072D04">
              <w:rPr>
                <w:rFonts w:eastAsia="Times New Roman" w:hint="cs"/>
                <w:noProof/>
                <w:szCs w:val="22"/>
                <w:rtl/>
              </w:rPr>
              <w:lastRenderedPageBreak/>
              <w:t>فرم رسیدگی شکایت، بخش نتیجه شکایت</w:t>
            </w:r>
          </w:p>
        </w:tc>
        <w:tc>
          <w:tcPr>
            <w:tcW w:w="5491" w:type="dxa"/>
          </w:tcPr>
          <w:p w14:paraId="4183ADFF" w14:textId="5A150590" w:rsidR="00C04F7A" w:rsidRPr="00072D04" w:rsidRDefault="00C04F7A" w:rsidP="00F77DCE">
            <w:pPr>
              <w:spacing w:line="276" w:lineRule="auto"/>
              <w:ind w:left="0"/>
              <w:rPr>
                <w:rFonts w:eastAsia="Times New Roman"/>
                <w:szCs w:val="22"/>
                <w:rtl/>
              </w:rPr>
            </w:pPr>
            <w:r w:rsidRPr="00072D04">
              <w:rPr>
                <w:rFonts w:eastAsia="Times New Roman" w:hint="cs"/>
                <w:noProof/>
                <w:szCs w:val="22"/>
                <w:rtl/>
              </w:rPr>
              <w:t>بخش های اطلاعات تماس، اطلاعات تماس گیرنده، محصولات دریافتی، جزئیات شکایت، رسیدگی به شکایت و بررسی توسط تاییدکننده در این مرحله غیر قابل ویرایش  می باشند.</w:t>
            </w:r>
          </w:p>
          <w:p w14:paraId="53E992B3" w14:textId="6314B4B9" w:rsidR="00C04F7A" w:rsidRPr="00072D04" w:rsidRDefault="00C04F7A" w:rsidP="000449BE">
            <w:pPr>
              <w:spacing w:line="276" w:lineRule="auto"/>
              <w:ind w:left="0"/>
              <w:rPr>
                <w:rFonts w:eastAsia="Times New Roman"/>
                <w:noProof/>
                <w:szCs w:val="22"/>
              </w:rPr>
            </w:pPr>
            <w:r w:rsidRPr="00072D04">
              <w:rPr>
                <w:rFonts w:eastAsia="Times New Roman" w:hint="cs"/>
                <w:noProof/>
                <w:szCs w:val="22"/>
                <w:rtl/>
              </w:rPr>
              <w:t>تکمیل فیلد نتیجه شکایت اجباری می باشد این فیلد از آیتم ها توسط کاربرانتخاب می گردد.</w:t>
            </w:r>
          </w:p>
          <w:p w14:paraId="5C6E53D3" w14:textId="6EFDEAB2" w:rsidR="00C04F7A" w:rsidRPr="00072D04" w:rsidRDefault="00C04F7A" w:rsidP="00F77DCE">
            <w:pPr>
              <w:spacing w:line="276" w:lineRule="auto"/>
              <w:ind w:left="0"/>
              <w:rPr>
                <w:rFonts w:eastAsia="Times New Roman"/>
                <w:noProof/>
                <w:szCs w:val="22"/>
                <w:rtl/>
              </w:rPr>
            </w:pPr>
            <w:r w:rsidRPr="00072D04">
              <w:rPr>
                <w:rFonts w:eastAsia="Times New Roman" w:hint="cs"/>
                <w:noProof/>
                <w:szCs w:val="22"/>
                <w:rtl/>
              </w:rPr>
              <w:lastRenderedPageBreak/>
              <w:t>لیست آیتم نتیجه شکایت شامل:</w:t>
            </w:r>
          </w:p>
          <w:p w14:paraId="3B67E21B" w14:textId="77777777" w:rsidR="00C04F7A" w:rsidRPr="00072D04" w:rsidRDefault="00C04F7A" w:rsidP="00476208">
            <w:pPr>
              <w:pStyle w:val="ListParagraph"/>
              <w:numPr>
                <w:ilvl w:val="0"/>
                <w:numId w:val="9"/>
              </w:numPr>
              <w:rPr>
                <w:rFonts w:eastAsia="Times New Roman"/>
                <w:noProof/>
                <w:szCs w:val="22"/>
                <w:rtl/>
              </w:rPr>
            </w:pPr>
            <w:r w:rsidRPr="00072D04">
              <w:rPr>
                <w:rFonts w:eastAsia="Times New Roman"/>
                <w:noProof/>
                <w:szCs w:val="22"/>
                <w:rtl/>
              </w:rPr>
              <w:t>شاک</w:t>
            </w:r>
            <w:r w:rsidRPr="00072D04">
              <w:rPr>
                <w:rFonts w:eastAsia="Times New Roman" w:hint="cs"/>
                <w:noProof/>
                <w:szCs w:val="22"/>
                <w:rtl/>
              </w:rPr>
              <w:t>ی</w:t>
            </w:r>
            <w:r w:rsidRPr="00072D04">
              <w:rPr>
                <w:rFonts w:eastAsia="Times New Roman"/>
                <w:noProof/>
                <w:szCs w:val="22"/>
                <w:rtl/>
              </w:rPr>
              <w:t xml:space="preserve"> توج</w:t>
            </w:r>
            <w:r w:rsidRPr="00072D04">
              <w:rPr>
                <w:rFonts w:eastAsia="Times New Roman" w:hint="cs"/>
                <w:noProof/>
                <w:szCs w:val="22"/>
                <w:rtl/>
              </w:rPr>
              <w:t>یه</w:t>
            </w:r>
            <w:r w:rsidRPr="00072D04">
              <w:rPr>
                <w:rFonts w:eastAsia="Times New Roman"/>
                <w:noProof/>
                <w:szCs w:val="22"/>
                <w:rtl/>
              </w:rPr>
              <w:t xml:space="preserve"> شد و شکا</w:t>
            </w:r>
            <w:r w:rsidRPr="00072D04">
              <w:rPr>
                <w:rFonts w:eastAsia="Times New Roman" w:hint="cs"/>
                <w:noProof/>
                <w:szCs w:val="22"/>
                <w:rtl/>
              </w:rPr>
              <w:t>یت</w:t>
            </w:r>
            <w:r w:rsidRPr="00072D04">
              <w:rPr>
                <w:rFonts w:eastAsia="Times New Roman"/>
                <w:noProof/>
                <w:szCs w:val="22"/>
                <w:rtl/>
              </w:rPr>
              <w:t xml:space="preserve"> بسته شد</w:t>
            </w:r>
          </w:p>
          <w:p w14:paraId="1B5A0771" w14:textId="77777777" w:rsidR="00C04F7A" w:rsidRPr="00072D04" w:rsidRDefault="00C04F7A" w:rsidP="00476208">
            <w:pPr>
              <w:pStyle w:val="ListParagraph"/>
              <w:numPr>
                <w:ilvl w:val="0"/>
                <w:numId w:val="9"/>
              </w:numPr>
              <w:rPr>
                <w:rFonts w:eastAsia="Times New Roman"/>
                <w:noProof/>
                <w:szCs w:val="22"/>
                <w:rtl/>
              </w:rPr>
            </w:pPr>
            <w:r w:rsidRPr="00072D04">
              <w:rPr>
                <w:rFonts w:eastAsia="Times New Roman" w:hint="cs"/>
                <w:noProof/>
                <w:szCs w:val="22"/>
                <w:rtl/>
              </w:rPr>
              <w:t>شکایت</w:t>
            </w:r>
            <w:r w:rsidRPr="00072D04">
              <w:rPr>
                <w:rFonts w:eastAsia="Times New Roman"/>
                <w:noProof/>
                <w:szCs w:val="22"/>
                <w:rtl/>
              </w:rPr>
              <w:t xml:space="preserve"> رفع و مشتر</w:t>
            </w:r>
            <w:r w:rsidRPr="00072D04">
              <w:rPr>
                <w:rFonts w:eastAsia="Times New Roman" w:hint="cs"/>
                <w:noProof/>
                <w:szCs w:val="22"/>
                <w:rtl/>
              </w:rPr>
              <w:t>ی</w:t>
            </w:r>
            <w:r w:rsidRPr="00072D04">
              <w:rPr>
                <w:rFonts w:eastAsia="Times New Roman"/>
                <w:noProof/>
                <w:szCs w:val="22"/>
                <w:rtl/>
              </w:rPr>
              <w:t xml:space="preserve"> راض</w:t>
            </w:r>
            <w:r w:rsidRPr="00072D04">
              <w:rPr>
                <w:rFonts w:eastAsia="Times New Roman" w:hint="cs"/>
                <w:noProof/>
                <w:szCs w:val="22"/>
                <w:rtl/>
              </w:rPr>
              <w:t>ی</w:t>
            </w:r>
            <w:r w:rsidRPr="00072D04">
              <w:rPr>
                <w:rFonts w:eastAsia="Times New Roman"/>
                <w:noProof/>
                <w:szCs w:val="22"/>
                <w:rtl/>
              </w:rPr>
              <w:t xml:space="preserve"> گرد</w:t>
            </w:r>
            <w:r w:rsidRPr="00072D04">
              <w:rPr>
                <w:rFonts w:eastAsia="Times New Roman" w:hint="cs"/>
                <w:noProof/>
                <w:szCs w:val="22"/>
                <w:rtl/>
              </w:rPr>
              <w:t>ید</w:t>
            </w:r>
          </w:p>
          <w:p w14:paraId="67DC4786" w14:textId="77777777" w:rsidR="00C04F7A" w:rsidRPr="00072D04" w:rsidRDefault="00C04F7A" w:rsidP="00476208">
            <w:pPr>
              <w:pStyle w:val="ListParagraph"/>
              <w:numPr>
                <w:ilvl w:val="0"/>
                <w:numId w:val="9"/>
              </w:numPr>
              <w:rPr>
                <w:rFonts w:eastAsia="Times New Roman"/>
                <w:noProof/>
                <w:szCs w:val="22"/>
                <w:rtl/>
              </w:rPr>
            </w:pPr>
            <w:r w:rsidRPr="00072D04">
              <w:rPr>
                <w:rFonts w:eastAsia="Times New Roman" w:hint="cs"/>
                <w:noProof/>
                <w:szCs w:val="22"/>
                <w:rtl/>
              </w:rPr>
              <w:t>شکایت</w:t>
            </w:r>
            <w:r w:rsidRPr="00072D04">
              <w:rPr>
                <w:rFonts w:eastAsia="Times New Roman"/>
                <w:noProof/>
                <w:szCs w:val="22"/>
                <w:rtl/>
              </w:rPr>
              <w:t xml:space="preserve"> وارد ن</w:t>
            </w:r>
            <w:r w:rsidRPr="00072D04">
              <w:rPr>
                <w:rFonts w:eastAsia="Times New Roman" w:hint="cs"/>
                <w:noProof/>
                <w:szCs w:val="22"/>
                <w:rtl/>
              </w:rPr>
              <w:t>یست</w:t>
            </w:r>
          </w:p>
          <w:p w14:paraId="20F08115" w14:textId="77777777" w:rsidR="00C04F7A" w:rsidRPr="00072D04" w:rsidRDefault="00C04F7A" w:rsidP="00476208">
            <w:pPr>
              <w:pStyle w:val="ListParagraph"/>
              <w:numPr>
                <w:ilvl w:val="0"/>
                <w:numId w:val="9"/>
              </w:numPr>
              <w:spacing w:line="276" w:lineRule="auto"/>
              <w:rPr>
                <w:rFonts w:eastAsia="Times New Roman"/>
                <w:noProof/>
                <w:szCs w:val="22"/>
              </w:rPr>
            </w:pPr>
            <w:r w:rsidRPr="00072D04">
              <w:rPr>
                <w:rFonts w:eastAsia="Times New Roman" w:hint="cs"/>
                <w:noProof/>
                <w:szCs w:val="22"/>
                <w:rtl/>
              </w:rPr>
              <w:t>شاکی</w:t>
            </w:r>
            <w:r w:rsidRPr="00072D04">
              <w:rPr>
                <w:rFonts w:eastAsia="Times New Roman"/>
                <w:noProof/>
                <w:szCs w:val="22"/>
                <w:rtl/>
              </w:rPr>
              <w:t xml:space="preserve"> منصرف گرد</w:t>
            </w:r>
            <w:r w:rsidRPr="00072D04">
              <w:rPr>
                <w:rFonts w:eastAsia="Times New Roman" w:hint="cs"/>
                <w:noProof/>
                <w:szCs w:val="22"/>
                <w:rtl/>
              </w:rPr>
              <w:t xml:space="preserve">ید </w:t>
            </w:r>
          </w:p>
          <w:p w14:paraId="3287F02E" w14:textId="4594C9BC" w:rsidR="00C04F7A" w:rsidRPr="00072D04" w:rsidRDefault="00C04F7A" w:rsidP="00476208">
            <w:pPr>
              <w:pStyle w:val="ListParagraph"/>
              <w:numPr>
                <w:ilvl w:val="0"/>
                <w:numId w:val="9"/>
              </w:numPr>
              <w:spacing w:line="276" w:lineRule="auto"/>
              <w:rPr>
                <w:rFonts w:eastAsia="Times New Roman"/>
                <w:noProof/>
                <w:szCs w:val="22"/>
              </w:rPr>
            </w:pPr>
            <w:r w:rsidRPr="00072D04">
              <w:rPr>
                <w:rFonts w:eastAsia="Times New Roman" w:hint="cs"/>
                <w:noProof/>
                <w:szCs w:val="22"/>
                <w:rtl/>
              </w:rPr>
              <w:t>فرآیند رسیدگی نیاز به بازبینی دارد</w:t>
            </w:r>
          </w:p>
          <w:p w14:paraId="6480DF5F" w14:textId="2646CBE0" w:rsidR="00C04F7A" w:rsidRPr="00072D04" w:rsidRDefault="00C04F7A" w:rsidP="00227EBC">
            <w:pPr>
              <w:pStyle w:val="CommentText"/>
              <w:rPr>
                <w:rFonts w:eastAsia="Times New Roman"/>
                <w:noProof/>
                <w:szCs w:val="22"/>
                <w:rtl/>
              </w:rPr>
            </w:pPr>
            <w:r w:rsidRPr="00072D04">
              <w:rPr>
                <w:rFonts w:eastAsia="Times New Roman" w:hint="cs"/>
                <w:noProof/>
                <w:szCs w:val="22"/>
                <w:rtl/>
              </w:rPr>
              <w:t xml:space="preserve">در صورتیکه  آیتم </w:t>
            </w:r>
            <w:r w:rsidRPr="00072D04">
              <w:rPr>
                <w:rFonts w:eastAsia="Times New Roman" w:hint="cs"/>
                <w:strike/>
                <w:noProof/>
                <w:szCs w:val="22"/>
                <w:rtl/>
              </w:rPr>
              <w:t>های</w:t>
            </w:r>
            <w:r w:rsidRPr="00072D04">
              <w:rPr>
                <w:rFonts w:eastAsia="Times New Roman" w:hint="cs"/>
                <w:noProof/>
                <w:szCs w:val="22"/>
                <w:rtl/>
              </w:rPr>
              <w:t xml:space="preserve"> </w:t>
            </w:r>
            <w:r w:rsidRPr="00072D04">
              <w:rPr>
                <w:rFonts w:eastAsia="Times New Roman" w:cs="Cambria" w:hint="cs"/>
                <w:noProof/>
                <w:szCs w:val="22"/>
                <w:rtl/>
              </w:rPr>
              <w:t>"</w:t>
            </w:r>
            <w:r w:rsidRPr="00072D04">
              <w:rPr>
                <w:rFonts w:eastAsia="Times New Roman"/>
                <w:noProof/>
                <w:szCs w:val="22"/>
                <w:u w:val="single"/>
                <w:rtl/>
              </w:rPr>
              <w:t>فرآ</w:t>
            </w:r>
            <w:r w:rsidRPr="00072D04">
              <w:rPr>
                <w:rFonts w:eastAsia="Times New Roman" w:hint="cs"/>
                <w:noProof/>
                <w:szCs w:val="22"/>
                <w:u w:val="single"/>
                <w:rtl/>
              </w:rPr>
              <w:t>یند</w:t>
            </w:r>
            <w:r w:rsidRPr="00072D04">
              <w:rPr>
                <w:rFonts w:eastAsia="Times New Roman"/>
                <w:noProof/>
                <w:szCs w:val="22"/>
                <w:u w:val="single"/>
                <w:rtl/>
              </w:rPr>
              <w:t xml:space="preserve"> رس</w:t>
            </w:r>
            <w:r w:rsidRPr="00072D04">
              <w:rPr>
                <w:rFonts w:eastAsia="Times New Roman" w:hint="cs"/>
                <w:noProof/>
                <w:szCs w:val="22"/>
                <w:u w:val="single"/>
                <w:rtl/>
              </w:rPr>
              <w:t>یدگی</w:t>
            </w:r>
            <w:r w:rsidRPr="00072D04">
              <w:rPr>
                <w:rFonts w:eastAsia="Times New Roman"/>
                <w:noProof/>
                <w:szCs w:val="22"/>
                <w:u w:val="single"/>
                <w:rtl/>
              </w:rPr>
              <w:t xml:space="preserve"> ن</w:t>
            </w:r>
            <w:r w:rsidRPr="00072D04">
              <w:rPr>
                <w:rFonts w:eastAsia="Times New Roman" w:hint="cs"/>
                <w:noProof/>
                <w:szCs w:val="22"/>
                <w:u w:val="single"/>
                <w:rtl/>
              </w:rPr>
              <w:t>یاز</w:t>
            </w:r>
            <w:r w:rsidRPr="00072D04">
              <w:rPr>
                <w:rFonts w:eastAsia="Times New Roman"/>
                <w:noProof/>
                <w:szCs w:val="22"/>
                <w:u w:val="single"/>
                <w:rtl/>
              </w:rPr>
              <w:t xml:space="preserve"> به بازب</w:t>
            </w:r>
            <w:r w:rsidRPr="00072D04">
              <w:rPr>
                <w:rFonts w:eastAsia="Times New Roman" w:hint="cs"/>
                <w:noProof/>
                <w:szCs w:val="22"/>
                <w:u w:val="single"/>
                <w:rtl/>
              </w:rPr>
              <w:t>ینی</w:t>
            </w:r>
            <w:r w:rsidRPr="00072D04">
              <w:rPr>
                <w:rFonts w:eastAsia="Times New Roman"/>
                <w:noProof/>
                <w:szCs w:val="22"/>
                <w:u w:val="single"/>
                <w:rtl/>
              </w:rPr>
              <w:t xml:space="preserve"> دارد</w:t>
            </w:r>
            <w:r w:rsidRPr="00072D04">
              <w:rPr>
                <w:rFonts w:eastAsia="Times New Roman" w:cs="Cambria" w:hint="cs"/>
                <w:noProof/>
                <w:szCs w:val="22"/>
                <w:u w:val="single"/>
                <w:rtl/>
              </w:rPr>
              <w:t>"</w:t>
            </w:r>
            <w:r w:rsidRPr="00072D04">
              <w:rPr>
                <w:rFonts w:eastAsia="Times New Roman" w:hint="cs"/>
                <w:noProof/>
                <w:szCs w:val="22"/>
                <w:rtl/>
              </w:rPr>
              <w:t xml:space="preserve"> </w:t>
            </w:r>
            <w:r w:rsidRPr="00072D04">
              <w:rPr>
                <w:rFonts w:eastAsia="Times New Roman" w:hint="cs"/>
                <w:strike/>
                <w:noProof/>
                <w:szCs w:val="22"/>
                <w:highlight w:val="yellow"/>
                <w:rtl/>
              </w:rPr>
              <w:t xml:space="preserve">و </w:t>
            </w:r>
            <w:r w:rsidRPr="00072D04">
              <w:rPr>
                <w:rFonts w:eastAsia="Times New Roman" w:hint="cs"/>
                <w:strike/>
                <w:noProof/>
                <w:szCs w:val="22"/>
                <w:highlight w:val="yellow"/>
                <w:u w:val="single"/>
                <w:rtl/>
              </w:rPr>
              <w:t>"</w:t>
            </w:r>
            <w:r w:rsidRPr="00072D04">
              <w:rPr>
                <w:rFonts w:eastAsia="Times New Roman"/>
                <w:strike/>
                <w:noProof/>
                <w:szCs w:val="22"/>
                <w:highlight w:val="yellow"/>
                <w:u w:val="single"/>
                <w:rtl/>
              </w:rPr>
              <w:t>شکا</w:t>
            </w:r>
            <w:r w:rsidRPr="00072D04">
              <w:rPr>
                <w:rFonts w:eastAsia="Times New Roman" w:hint="cs"/>
                <w:strike/>
                <w:noProof/>
                <w:szCs w:val="22"/>
                <w:highlight w:val="yellow"/>
                <w:u w:val="single"/>
                <w:rtl/>
              </w:rPr>
              <w:t>یت</w:t>
            </w:r>
            <w:r w:rsidRPr="00072D04">
              <w:rPr>
                <w:rFonts w:eastAsia="Times New Roman"/>
                <w:strike/>
                <w:noProof/>
                <w:szCs w:val="22"/>
                <w:highlight w:val="yellow"/>
                <w:u w:val="single"/>
                <w:rtl/>
              </w:rPr>
              <w:t xml:space="preserve"> وارد ن</w:t>
            </w:r>
            <w:r w:rsidRPr="00072D04">
              <w:rPr>
                <w:rFonts w:eastAsia="Times New Roman" w:hint="cs"/>
                <w:strike/>
                <w:noProof/>
                <w:szCs w:val="22"/>
                <w:highlight w:val="yellow"/>
                <w:u w:val="single"/>
                <w:rtl/>
              </w:rPr>
              <w:t>یست</w:t>
            </w:r>
            <w:r w:rsidRPr="00072D04">
              <w:rPr>
                <w:rFonts w:eastAsia="Times New Roman" w:cs="Cambria" w:hint="cs"/>
                <w:strike/>
                <w:noProof/>
                <w:szCs w:val="22"/>
                <w:highlight w:val="yellow"/>
                <w:u w:val="single"/>
                <w:rtl/>
              </w:rPr>
              <w:t>"</w:t>
            </w:r>
            <w:r w:rsidRPr="00072D04">
              <w:rPr>
                <w:rFonts w:eastAsia="Times New Roman" w:hint="cs"/>
                <w:noProof/>
                <w:szCs w:val="22"/>
                <w:rtl/>
              </w:rPr>
              <w:t xml:space="preserve"> انتخاب شود</w:t>
            </w:r>
            <w:r w:rsidR="00EF0D49" w:rsidRPr="00072D04">
              <w:rPr>
                <w:rFonts w:eastAsia="Times New Roman" w:hint="cs"/>
                <w:noProof/>
                <w:szCs w:val="22"/>
                <w:rtl/>
              </w:rPr>
              <w:t xml:space="preserve"> </w:t>
            </w:r>
            <w:r w:rsidRPr="00072D04">
              <w:rPr>
                <w:rFonts w:eastAsia="Times New Roman" w:hint="cs"/>
                <w:noProof/>
                <w:szCs w:val="22"/>
                <w:rtl/>
              </w:rPr>
              <w:t>، شکایت مجددا به کارشناس ثبت و رسیدگی به شکایت ارجاع می گردد و تکمیل فیلد توضیحات اجباری می باشد و مقادیر قابل قبول برای فیلد توضیحات 2000 کاراکتر می باشد</w:t>
            </w:r>
            <w:r w:rsidR="00590001" w:rsidRPr="00072D04">
              <w:rPr>
                <w:rFonts w:eastAsia="Times New Roman" w:hint="cs"/>
                <w:noProof/>
                <w:szCs w:val="22"/>
                <w:rtl/>
              </w:rPr>
              <w:t>.</w:t>
            </w:r>
          </w:p>
          <w:p w14:paraId="22B8EF24" w14:textId="281B1679" w:rsidR="00590001" w:rsidRPr="00072D04" w:rsidRDefault="00590001" w:rsidP="00227EBC">
            <w:pPr>
              <w:pStyle w:val="CommentText"/>
              <w:rPr>
                <w:rtl/>
              </w:rPr>
            </w:pPr>
            <w:r w:rsidRPr="00072D04">
              <w:rPr>
                <w:rFonts w:eastAsia="Times New Roman" w:hint="cs"/>
                <w:noProof/>
                <w:szCs w:val="22"/>
                <w:highlight w:val="yellow"/>
                <w:rtl/>
              </w:rPr>
              <w:t>چنانچه گزینه ی گزینه ی «شکایت وارد نمی باشد» انتخاب گردد فرآیند پس از ثبت خاتمه می یابد.</w:t>
            </w:r>
          </w:p>
          <w:p w14:paraId="46982538" w14:textId="77777777" w:rsidR="00C04F7A" w:rsidRPr="00072D04" w:rsidRDefault="00C04F7A" w:rsidP="00550B90">
            <w:pPr>
              <w:spacing w:line="276" w:lineRule="auto"/>
              <w:ind w:left="0"/>
              <w:rPr>
                <w:rFonts w:eastAsia="Times New Roman"/>
                <w:noProof/>
                <w:szCs w:val="22"/>
                <w:rtl/>
              </w:rPr>
            </w:pPr>
            <w:r w:rsidRPr="00072D04">
              <w:rPr>
                <w:rFonts w:eastAsia="Times New Roman" w:hint="cs"/>
                <w:noProof/>
                <w:szCs w:val="22"/>
                <w:rtl/>
              </w:rPr>
              <w:t>فیلد تاریخ و ساعت خاتمه شکایت به صورت سیستمی بازیابی می گردد و آخرین تاریخ و ساعت باز شدن فرم توسط سوپروایزر می باشد.</w:t>
            </w:r>
          </w:p>
          <w:p w14:paraId="3BA34A38" w14:textId="0B9985AB" w:rsidR="00C04F7A" w:rsidRPr="00072D04" w:rsidRDefault="00C04F7A" w:rsidP="00227EBC">
            <w:pPr>
              <w:spacing w:line="276" w:lineRule="auto"/>
              <w:ind w:left="0"/>
              <w:rPr>
                <w:rFonts w:eastAsia="Times New Roman"/>
                <w:noProof/>
                <w:szCs w:val="22"/>
                <w:rtl/>
              </w:rPr>
            </w:pPr>
            <w:r w:rsidRPr="00072D04">
              <w:rPr>
                <w:rFonts w:eastAsia="Times New Roman" w:hint="cs"/>
                <w:noProof/>
                <w:szCs w:val="22"/>
                <w:rtl/>
              </w:rPr>
              <w:t>فیلد تاریخ و ساعت اعلام به شاکی توسط کاربر انتخاب می گردد که و از تاریخ و ساعت خاتمه شکایت بزرگتر است.</w:t>
            </w:r>
          </w:p>
        </w:tc>
      </w:tr>
      <w:tr w:rsidR="00072D04" w:rsidRPr="00072D04" w14:paraId="10AEC95A" w14:textId="77777777" w:rsidTr="00477EDA">
        <w:trPr>
          <w:jc w:val="center"/>
        </w:trPr>
        <w:tc>
          <w:tcPr>
            <w:tcW w:w="681" w:type="dxa"/>
            <w:vAlign w:val="center"/>
          </w:tcPr>
          <w:p w14:paraId="41D278CD"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427136E6" w14:textId="409E28AB" w:rsidR="00C04F7A" w:rsidRPr="00072D04" w:rsidRDefault="00C04F7A" w:rsidP="00477EDA">
            <w:pPr>
              <w:ind w:left="0"/>
              <w:jc w:val="center"/>
            </w:pPr>
            <w:r w:rsidRPr="00072D04">
              <w:t>PR02-01</w:t>
            </w:r>
            <w:r w:rsidRPr="00072D04">
              <w:rPr>
                <w:cs/>
              </w:rPr>
              <w:t>‎‎</w:t>
            </w:r>
            <w:r w:rsidRPr="00072D04">
              <w:t>-TBR15</w:t>
            </w:r>
          </w:p>
        </w:tc>
        <w:tc>
          <w:tcPr>
            <w:tcW w:w="1185" w:type="dxa"/>
            <w:vAlign w:val="center"/>
          </w:tcPr>
          <w:p w14:paraId="0C53FB03" w14:textId="1EEF517A" w:rsidR="00C04F7A" w:rsidRPr="00072D04" w:rsidRDefault="00C04F7A" w:rsidP="00477EDA">
            <w:pPr>
              <w:ind w:left="0"/>
              <w:jc w:val="center"/>
              <w:rPr>
                <w:rFonts w:eastAsia="Times New Roman"/>
                <w:noProof/>
                <w:szCs w:val="22"/>
                <w:rtl/>
              </w:rPr>
            </w:pPr>
            <w:r w:rsidRPr="00072D04">
              <w:rPr>
                <w:rFonts w:eastAsia="Times New Roman" w:hint="cs"/>
                <w:noProof/>
                <w:szCs w:val="22"/>
                <w:rtl/>
              </w:rPr>
              <w:t>ارسال پیام به شاکی، فرایند ثبت و رسیدگی شکایت</w:t>
            </w:r>
          </w:p>
        </w:tc>
        <w:tc>
          <w:tcPr>
            <w:tcW w:w="1317" w:type="dxa"/>
            <w:vAlign w:val="center"/>
          </w:tcPr>
          <w:p w14:paraId="0CD15352" w14:textId="6518B288" w:rsidR="00C04F7A" w:rsidRPr="00072D04" w:rsidRDefault="00C04F7A" w:rsidP="00477EDA">
            <w:pPr>
              <w:ind w:left="0"/>
              <w:jc w:val="center"/>
              <w:rPr>
                <w:rFonts w:eastAsia="Times New Roman"/>
                <w:noProof/>
                <w:szCs w:val="22"/>
                <w:rtl/>
              </w:rPr>
            </w:pPr>
            <w:r w:rsidRPr="00072D04">
              <w:rPr>
                <w:rFonts w:eastAsia="Times New Roman" w:hint="cs"/>
                <w:noProof/>
                <w:szCs w:val="22"/>
                <w:rtl/>
              </w:rPr>
              <w:t>-</w:t>
            </w:r>
          </w:p>
        </w:tc>
        <w:tc>
          <w:tcPr>
            <w:tcW w:w="5491" w:type="dxa"/>
          </w:tcPr>
          <w:p w14:paraId="4946F1F6" w14:textId="77777777" w:rsidR="00C04F7A" w:rsidRPr="00072D04" w:rsidRDefault="00C04F7A" w:rsidP="004B1897">
            <w:pPr>
              <w:ind w:left="0"/>
              <w:rPr>
                <w:rFonts w:eastAsia="Times New Roman"/>
                <w:noProof/>
                <w:szCs w:val="22"/>
                <w:rtl/>
              </w:rPr>
            </w:pPr>
            <w:r w:rsidRPr="00072D04">
              <w:rPr>
                <w:rFonts w:eastAsia="Times New Roman" w:hint="cs"/>
                <w:noProof/>
                <w:szCs w:val="22"/>
                <w:u w:val="single"/>
                <w:rtl/>
              </w:rPr>
              <w:t>پس از ثبت شکایت</w:t>
            </w:r>
            <w:r w:rsidRPr="00072D04">
              <w:rPr>
                <w:rFonts w:eastAsia="Times New Roman" w:hint="cs"/>
                <w:noProof/>
                <w:szCs w:val="22"/>
                <w:rtl/>
              </w:rPr>
              <w:t xml:space="preserve"> و همزمان با ثبت و شروع رسیدگی به هر زیرفرآیند شامل شکایت(حتی شکایات ناوارد به تشخیص کارشناس رسیدگی شکایت) ، نارضایتی و پیگیری پیامکی حاوی اعلام ثبت شکایت به شماره همراه اعلام شده توسط شاکی  با متن </w:t>
            </w:r>
            <w:r w:rsidRPr="00072D04">
              <w:rPr>
                <w:rFonts w:eastAsia="Times New Roman" w:hint="cs"/>
                <w:strike/>
                <w:noProof/>
                <w:szCs w:val="22"/>
                <w:rtl/>
              </w:rPr>
              <w:t>"</w:t>
            </w:r>
            <w:r w:rsidRPr="00072D04">
              <w:rPr>
                <w:strike/>
                <w:rtl/>
              </w:rPr>
              <w:t xml:space="preserve"> </w:t>
            </w:r>
            <w:r w:rsidRPr="00072D04">
              <w:rPr>
                <w:rFonts w:hint="cs"/>
                <w:strike/>
                <w:rtl/>
              </w:rPr>
              <w:t xml:space="preserve">ضمن تشکر </w:t>
            </w:r>
            <w:r w:rsidRPr="00072D04">
              <w:rPr>
                <w:rFonts w:eastAsia="Times New Roman" w:hint="cs"/>
                <w:strike/>
                <w:noProof/>
                <w:szCs w:val="22"/>
                <w:rtl/>
              </w:rPr>
              <w:t xml:space="preserve">درخواست شما با شناسه </w:t>
            </w:r>
            <w:r w:rsidRPr="00072D04">
              <w:rPr>
                <w:rFonts w:eastAsia="Times New Roman"/>
                <w:strike/>
                <w:noProof/>
                <w:szCs w:val="22"/>
              </w:rPr>
              <w:t>x</w:t>
            </w:r>
            <w:r w:rsidRPr="00072D04">
              <w:rPr>
                <w:rFonts w:eastAsia="Times New Roman" w:hint="cs"/>
                <w:strike/>
                <w:noProof/>
                <w:szCs w:val="22"/>
                <w:rtl/>
              </w:rPr>
              <w:t xml:space="preserve"> در تاریخ </w:t>
            </w:r>
            <w:r w:rsidRPr="00072D04">
              <w:rPr>
                <w:rFonts w:eastAsia="Times New Roman"/>
                <w:strike/>
                <w:noProof/>
                <w:szCs w:val="22"/>
              </w:rPr>
              <w:t>y</w:t>
            </w:r>
            <w:r w:rsidRPr="00072D04">
              <w:rPr>
                <w:rFonts w:eastAsia="Times New Roman" w:hint="cs"/>
                <w:strike/>
                <w:noProof/>
                <w:szCs w:val="22"/>
                <w:rtl/>
              </w:rPr>
              <w:t xml:space="preserve"> ثبت گردید.در اسرع وقت نتیجه بررسی و رسیدگی،</w:t>
            </w:r>
            <w:r w:rsidRPr="00072D04">
              <w:rPr>
                <w:rFonts w:eastAsia="Times New Roman"/>
                <w:strike/>
                <w:noProof/>
                <w:szCs w:val="22"/>
              </w:rPr>
              <w:t xml:space="preserve"> </w:t>
            </w:r>
            <w:r w:rsidRPr="00072D04">
              <w:rPr>
                <w:rFonts w:eastAsia="Times New Roman" w:hint="cs"/>
                <w:strike/>
                <w:noProof/>
                <w:szCs w:val="22"/>
                <w:rtl/>
              </w:rPr>
              <w:t>به</w:t>
            </w:r>
            <w:r w:rsidRPr="00072D04">
              <w:rPr>
                <w:rFonts w:eastAsia="Times New Roman"/>
                <w:strike/>
                <w:noProof/>
                <w:szCs w:val="22"/>
              </w:rPr>
              <w:t xml:space="preserve"> </w:t>
            </w:r>
            <w:r w:rsidRPr="00072D04">
              <w:rPr>
                <w:rFonts w:eastAsia="Times New Roman" w:hint="cs"/>
                <w:strike/>
                <w:noProof/>
                <w:szCs w:val="22"/>
                <w:rtl/>
              </w:rPr>
              <w:t>شما اعلام خواهد شد</w:t>
            </w:r>
            <w:r w:rsidRPr="00072D04">
              <w:rPr>
                <w:rFonts w:eastAsia="Times New Roman"/>
                <w:strike/>
                <w:noProof/>
                <w:szCs w:val="22"/>
              </w:rPr>
              <w:t xml:space="preserve">. </w:t>
            </w:r>
            <w:r w:rsidRPr="00072D04">
              <w:rPr>
                <w:rFonts w:eastAsia="Times New Roman" w:hint="cs"/>
                <w:strike/>
                <w:noProof/>
                <w:szCs w:val="22"/>
                <w:rtl/>
              </w:rPr>
              <w:t>با تشکر8943 شماره پاسخگوی همیشگی شما "</w:t>
            </w:r>
            <w:r w:rsidRPr="00072D04">
              <w:rPr>
                <w:rFonts w:eastAsia="Times New Roman" w:hint="cs"/>
                <w:noProof/>
                <w:szCs w:val="22"/>
                <w:rtl/>
              </w:rPr>
              <w:t xml:space="preserve"> ارسال می گردد</w:t>
            </w:r>
            <w:r w:rsidRPr="00072D04">
              <w:rPr>
                <w:rFonts w:eastAsia="Times New Roman"/>
                <w:noProof/>
                <w:szCs w:val="22"/>
              </w:rPr>
              <w:t xml:space="preserve">. </w:t>
            </w:r>
          </w:p>
          <w:p w14:paraId="7129253C" w14:textId="77777777" w:rsidR="00722BC9" w:rsidRPr="00072D04" w:rsidRDefault="00722BC9" w:rsidP="004B1897">
            <w:pPr>
              <w:ind w:left="0"/>
              <w:rPr>
                <w:rFonts w:eastAsia="Times New Roman"/>
                <w:noProof/>
                <w:szCs w:val="22"/>
                <w:rtl/>
              </w:rPr>
            </w:pPr>
            <w:r w:rsidRPr="00072D04">
              <w:rPr>
                <w:rFonts w:eastAsia="Times New Roman" w:hint="cs"/>
                <w:noProof/>
                <w:szCs w:val="22"/>
                <w:rtl/>
              </w:rPr>
              <w:t>متن این پیامک به شرح زیر تغییر یافته است:</w:t>
            </w:r>
          </w:p>
          <w:p w14:paraId="06E2D174" w14:textId="77777777" w:rsidR="00722BC9" w:rsidRPr="00072D04" w:rsidRDefault="00722BC9" w:rsidP="00722BC9">
            <w:pPr>
              <w:ind w:left="0"/>
              <w:rPr>
                <w:rFonts w:eastAsia="Times New Roman"/>
                <w:noProof/>
                <w:szCs w:val="22"/>
                <w:u w:val="single"/>
                <w:rtl/>
              </w:rPr>
            </w:pPr>
            <w:r w:rsidRPr="00072D04">
              <w:rPr>
                <w:rFonts w:eastAsia="Times New Roman"/>
                <w:noProof/>
                <w:szCs w:val="22"/>
                <w:u w:val="single"/>
                <w:rtl/>
              </w:rPr>
              <w:lastRenderedPageBreak/>
              <w:t>ب</w:t>
            </w:r>
            <w:r w:rsidRPr="00072D04">
              <w:rPr>
                <w:rFonts w:eastAsia="Times New Roman" w:hint="cs"/>
                <w:noProof/>
                <w:szCs w:val="22"/>
                <w:u w:val="single"/>
                <w:rtl/>
              </w:rPr>
              <w:t>ی</w:t>
            </w:r>
            <w:r w:rsidRPr="00072D04">
              <w:rPr>
                <w:rFonts w:eastAsia="Times New Roman" w:hint="eastAsia"/>
                <w:noProof/>
                <w:szCs w:val="22"/>
                <w:u w:val="single"/>
                <w:rtl/>
              </w:rPr>
              <w:t>مه</w:t>
            </w:r>
            <w:r w:rsidRPr="00072D04">
              <w:rPr>
                <w:rFonts w:eastAsia="Times New Roman"/>
                <w:noProof/>
                <w:szCs w:val="22"/>
                <w:u w:val="single"/>
                <w:rtl/>
              </w:rPr>
              <w:t xml:space="preserve"> گذار محترم ب</w:t>
            </w:r>
            <w:r w:rsidRPr="00072D04">
              <w:rPr>
                <w:rFonts w:eastAsia="Times New Roman" w:hint="cs"/>
                <w:noProof/>
                <w:szCs w:val="22"/>
                <w:u w:val="single"/>
                <w:rtl/>
              </w:rPr>
              <w:t>ی</w:t>
            </w:r>
            <w:r w:rsidRPr="00072D04">
              <w:rPr>
                <w:rFonts w:eastAsia="Times New Roman" w:hint="eastAsia"/>
                <w:noProof/>
                <w:szCs w:val="22"/>
                <w:u w:val="single"/>
                <w:rtl/>
              </w:rPr>
              <w:t>مه</w:t>
            </w:r>
            <w:r w:rsidRPr="00072D04">
              <w:rPr>
                <w:rFonts w:eastAsia="Times New Roman"/>
                <w:noProof/>
                <w:szCs w:val="22"/>
                <w:u w:val="single"/>
                <w:rtl/>
              </w:rPr>
              <w:t xml:space="preserve"> سامان</w:t>
            </w:r>
          </w:p>
          <w:p w14:paraId="4689F5F4" w14:textId="4DAF627A" w:rsidR="00722BC9" w:rsidRPr="00072D04" w:rsidRDefault="00722BC9" w:rsidP="00722BC9">
            <w:pPr>
              <w:ind w:left="0"/>
              <w:rPr>
                <w:rFonts w:eastAsia="Times New Roman"/>
                <w:noProof/>
                <w:szCs w:val="22"/>
                <w:u w:val="single"/>
                <w:rtl/>
              </w:rPr>
            </w:pPr>
            <w:r w:rsidRPr="00072D04">
              <w:rPr>
                <w:rFonts w:eastAsia="Times New Roman" w:hint="eastAsia"/>
                <w:noProof/>
                <w:szCs w:val="22"/>
                <w:u w:val="single"/>
                <w:rtl/>
              </w:rPr>
              <w:t>جناب</w:t>
            </w:r>
            <w:r w:rsidRPr="00072D04">
              <w:rPr>
                <w:rFonts w:eastAsia="Times New Roman"/>
                <w:noProof/>
                <w:szCs w:val="22"/>
                <w:u w:val="single"/>
                <w:rtl/>
              </w:rPr>
              <w:t xml:space="preserve"> آقا</w:t>
            </w:r>
            <w:r w:rsidRPr="00072D04">
              <w:rPr>
                <w:rFonts w:eastAsia="Times New Roman" w:hint="cs"/>
                <w:noProof/>
                <w:szCs w:val="22"/>
                <w:u w:val="single"/>
                <w:rtl/>
              </w:rPr>
              <w:t>ی</w:t>
            </w:r>
            <w:r w:rsidRPr="00072D04">
              <w:rPr>
                <w:rFonts w:eastAsia="Times New Roman"/>
                <w:noProof/>
                <w:szCs w:val="22"/>
                <w:u w:val="single"/>
                <w:rtl/>
              </w:rPr>
              <w:t xml:space="preserve">/سرکار خانم </w:t>
            </w:r>
            <w:r w:rsidRPr="00072D04">
              <w:rPr>
                <w:rFonts w:eastAsia="Times New Roman" w:hint="cs"/>
                <w:noProof/>
                <w:szCs w:val="22"/>
                <w:u w:val="single"/>
                <w:rtl/>
              </w:rPr>
              <w:t>{نام از بخش اطلاعات تماس گیرنده}</w:t>
            </w:r>
            <w:r w:rsidRPr="00072D04">
              <w:rPr>
                <w:rFonts w:eastAsia="Times New Roman"/>
                <w:noProof/>
                <w:szCs w:val="22"/>
                <w:u w:val="single"/>
                <w:rtl/>
              </w:rPr>
              <w:t xml:space="preserve"> شکا</w:t>
            </w:r>
            <w:r w:rsidRPr="00072D04">
              <w:rPr>
                <w:rFonts w:eastAsia="Times New Roman" w:hint="cs"/>
                <w:noProof/>
                <w:szCs w:val="22"/>
                <w:u w:val="single"/>
                <w:rtl/>
              </w:rPr>
              <w:t>ی</w:t>
            </w:r>
            <w:r w:rsidRPr="00072D04">
              <w:rPr>
                <w:rFonts w:eastAsia="Times New Roman" w:hint="eastAsia"/>
                <w:noProof/>
                <w:szCs w:val="22"/>
                <w:u w:val="single"/>
                <w:rtl/>
              </w:rPr>
              <w:t>ت</w:t>
            </w:r>
            <w:r w:rsidRPr="00072D04">
              <w:rPr>
                <w:rFonts w:eastAsia="Times New Roman"/>
                <w:noProof/>
                <w:szCs w:val="22"/>
                <w:u w:val="single"/>
                <w:rtl/>
              </w:rPr>
              <w:t xml:space="preserve"> شما با شماره شناسه </w:t>
            </w:r>
            <w:r w:rsidR="004C6495" w:rsidRPr="00072D04">
              <w:rPr>
                <w:rFonts w:eastAsia="Times New Roman" w:hint="cs"/>
                <w:noProof/>
                <w:szCs w:val="22"/>
                <w:u w:val="single"/>
                <w:rtl/>
              </w:rPr>
              <w:t>{شناسه شکایت از بخش اطلاعات تماس}</w:t>
            </w:r>
            <w:r w:rsidRPr="00072D04">
              <w:rPr>
                <w:rFonts w:eastAsia="Times New Roman"/>
                <w:noProof/>
                <w:szCs w:val="22"/>
                <w:u w:val="single"/>
                <w:rtl/>
              </w:rPr>
              <w:t xml:space="preserve"> در تار</w:t>
            </w:r>
            <w:r w:rsidRPr="00072D04">
              <w:rPr>
                <w:rFonts w:eastAsia="Times New Roman" w:hint="cs"/>
                <w:noProof/>
                <w:szCs w:val="22"/>
                <w:u w:val="single"/>
                <w:rtl/>
              </w:rPr>
              <w:t>ی</w:t>
            </w:r>
            <w:r w:rsidRPr="00072D04">
              <w:rPr>
                <w:rFonts w:eastAsia="Times New Roman" w:hint="eastAsia"/>
                <w:noProof/>
                <w:szCs w:val="22"/>
                <w:u w:val="single"/>
                <w:rtl/>
              </w:rPr>
              <w:t>خ</w:t>
            </w:r>
            <w:r w:rsidRPr="00072D04">
              <w:rPr>
                <w:rFonts w:eastAsia="Times New Roman"/>
                <w:noProof/>
                <w:szCs w:val="22"/>
                <w:u w:val="single"/>
                <w:rtl/>
              </w:rPr>
              <w:t xml:space="preserve"> </w:t>
            </w:r>
            <w:r w:rsidR="004C6495" w:rsidRPr="00072D04">
              <w:rPr>
                <w:rFonts w:eastAsia="Times New Roman" w:hint="cs"/>
                <w:noProof/>
                <w:szCs w:val="22"/>
                <w:u w:val="single"/>
                <w:rtl/>
              </w:rPr>
              <w:t>{تاریخ  ثبت فرآیند}</w:t>
            </w:r>
            <w:r w:rsidRPr="00072D04">
              <w:rPr>
                <w:rFonts w:eastAsia="Times New Roman"/>
                <w:noProof/>
                <w:szCs w:val="22"/>
                <w:u w:val="single"/>
                <w:rtl/>
              </w:rPr>
              <w:t xml:space="preserve"> ثبت گرد</w:t>
            </w:r>
            <w:r w:rsidRPr="00072D04">
              <w:rPr>
                <w:rFonts w:eastAsia="Times New Roman" w:hint="cs"/>
                <w:noProof/>
                <w:szCs w:val="22"/>
                <w:u w:val="single"/>
                <w:rtl/>
              </w:rPr>
              <w:t>ی</w:t>
            </w:r>
            <w:r w:rsidRPr="00072D04">
              <w:rPr>
                <w:rFonts w:eastAsia="Times New Roman" w:hint="eastAsia"/>
                <w:noProof/>
                <w:szCs w:val="22"/>
                <w:u w:val="single"/>
                <w:rtl/>
              </w:rPr>
              <w:t>د</w:t>
            </w:r>
            <w:r w:rsidRPr="00072D04">
              <w:rPr>
                <w:rFonts w:eastAsia="Times New Roman"/>
                <w:noProof/>
                <w:szCs w:val="22"/>
                <w:u w:val="single"/>
                <w:rtl/>
              </w:rPr>
              <w:t>. نت</w:t>
            </w:r>
            <w:r w:rsidRPr="00072D04">
              <w:rPr>
                <w:rFonts w:eastAsia="Times New Roman" w:hint="cs"/>
                <w:noProof/>
                <w:szCs w:val="22"/>
                <w:u w:val="single"/>
                <w:rtl/>
              </w:rPr>
              <w:t>ی</w:t>
            </w:r>
            <w:r w:rsidRPr="00072D04">
              <w:rPr>
                <w:rFonts w:eastAsia="Times New Roman" w:hint="eastAsia"/>
                <w:noProof/>
                <w:szCs w:val="22"/>
                <w:u w:val="single"/>
                <w:rtl/>
              </w:rPr>
              <w:t>جه</w:t>
            </w:r>
            <w:r w:rsidRPr="00072D04">
              <w:rPr>
                <w:rFonts w:eastAsia="Times New Roman"/>
                <w:noProof/>
                <w:szCs w:val="22"/>
                <w:u w:val="single"/>
                <w:rtl/>
              </w:rPr>
              <w:t xml:space="preserve"> بررس</w:t>
            </w:r>
            <w:r w:rsidRPr="00072D04">
              <w:rPr>
                <w:rFonts w:eastAsia="Times New Roman" w:hint="cs"/>
                <w:noProof/>
                <w:szCs w:val="22"/>
                <w:u w:val="single"/>
                <w:rtl/>
              </w:rPr>
              <w:t>ی</w:t>
            </w:r>
            <w:r w:rsidRPr="00072D04">
              <w:rPr>
                <w:rFonts w:eastAsia="Times New Roman"/>
                <w:noProof/>
                <w:szCs w:val="22"/>
                <w:u w:val="single"/>
                <w:rtl/>
              </w:rPr>
              <w:t xml:space="preserve"> در اسرع وقت به شما اطلاع رسان</w:t>
            </w:r>
            <w:r w:rsidRPr="00072D04">
              <w:rPr>
                <w:rFonts w:eastAsia="Times New Roman" w:hint="cs"/>
                <w:noProof/>
                <w:szCs w:val="22"/>
                <w:u w:val="single"/>
                <w:rtl/>
              </w:rPr>
              <w:t>ی</w:t>
            </w:r>
            <w:r w:rsidRPr="00072D04">
              <w:rPr>
                <w:rFonts w:eastAsia="Times New Roman"/>
                <w:noProof/>
                <w:szCs w:val="22"/>
                <w:u w:val="single"/>
                <w:rtl/>
              </w:rPr>
              <w:t xml:space="preserve"> خواهد گرد</w:t>
            </w:r>
            <w:r w:rsidRPr="00072D04">
              <w:rPr>
                <w:rFonts w:eastAsia="Times New Roman" w:hint="cs"/>
                <w:noProof/>
                <w:szCs w:val="22"/>
                <w:u w:val="single"/>
                <w:rtl/>
              </w:rPr>
              <w:t>ی</w:t>
            </w:r>
            <w:r w:rsidRPr="00072D04">
              <w:rPr>
                <w:rFonts w:eastAsia="Times New Roman" w:hint="eastAsia"/>
                <w:noProof/>
                <w:szCs w:val="22"/>
                <w:u w:val="single"/>
                <w:rtl/>
              </w:rPr>
              <w:t>د</w:t>
            </w:r>
            <w:r w:rsidRPr="00072D04">
              <w:rPr>
                <w:rFonts w:eastAsia="Times New Roman"/>
                <w:noProof/>
                <w:szCs w:val="22"/>
                <w:u w:val="single"/>
                <w:rtl/>
              </w:rPr>
              <w:t>.</w:t>
            </w:r>
          </w:p>
          <w:p w14:paraId="55AA15BA" w14:textId="77777777" w:rsidR="00722BC9" w:rsidRPr="00072D04" w:rsidRDefault="00722BC9" w:rsidP="00722BC9">
            <w:pPr>
              <w:ind w:left="0"/>
              <w:rPr>
                <w:rFonts w:eastAsia="Times New Roman"/>
                <w:noProof/>
                <w:szCs w:val="22"/>
                <w:u w:val="single"/>
                <w:rtl/>
              </w:rPr>
            </w:pPr>
            <w:r w:rsidRPr="00072D04">
              <w:rPr>
                <w:rFonts w:eastAsia="Times New Roman"/>
                <w:noProof/>
                <w:szCs w:val="22"/>
                <w:u w:val="single"/>
                <w:rtl/>
              </w:rPr>
              <w:t>8943 پاسخگو</w:t>
            </w:r>
            <w:r w:rsidRPr="00072D04">
              <w:rPr>
                <w:rFonts w:eastAsia="Times New Roman" w:hint="cs"/>
                <w:noProof/>
                <w:szCs w:val="22"/>
                <w:u w:val="single"/>
                <w:rtl/>
              </w:rPr>
              <w:t>ی</w:t>
            </w:r>
            <w:r w:rsidRPr="00072D04">
              <w:rPr>
                <w:rFonts w:eastAsia="Times New Roman"/>
                <w:noProof/>
                <w:szCs w:val="22"/>
                <w:u w:val="single"/>
                <w:rtl/>
              </w:rPr>
              <w:t xml:space="preserve"> هم</w:t>
            </w:r>
            <w:r w:rsidRPr="00072D04">
              <w:rPr>
                <w:rFonts w:eastAsia="Times New Roman" w:hint="cs"/>
                <w:noProof/>
                <w:szCs w:val="22"/>
                <w:u w:val="single"/>
                <w:rtl/>
              </w:rPr>
              <w:t>ی</w:t>
            </w:r>
            <w:r w:rsidRPr="00072D04">
              <w:rPr>
                <w:rFonts w:eastAsia="Times New Roman" w:hint="eastAsia"/>
                <w:noProof/>
                <w:szCs w:val="22"/>
                <w:u w:val="single"/>
                <w:rtl/>
              </w:rPr>
              <w:t>شگ</w:t>
            </w:r>
            <w:r w:rsidRPr="00072D04">
              <w:rPr>
                <w:rFonts w:eastAsia="Times New Roman" w:hint="cs"/>
                <w:noProof/>
                <w:szCs w:val="22"/>
                <w:u w:val="single"/>
                <w:rtl/>
              </w:rPr>
              <w:t>ی</w:t>
            </w:r>
            <w:r w:rsidRPr="00072D04">
              <w:rPr>
                <w:rFonts w:eastAsia="Times New Roman"/>
                <w:noProof/>
                <w:szCs w:val="22"/>
                <w:u w:val="single"/>
                <w:rtl/>
              </w:rPr>
              <w:t xml:space="preserve"> شما</w:t>
            </w:r>
          </w:p>
          <w:p w14:paraId="324B6001" w14:textId="07741143" w:rsidR="00AE327F" w:rsidRPr="00072D04" w:rsidRDefault="00AE327F" w:rsidP="00722BC9">
            <w:pPr>
              <w:ind w:left="0"/>
              <w:rPr>
                <w:rFonts w:eastAsia="Times New Roman"/>
                <w:noProof/>
                <w:szCs w:val="22"/>
                <w:rtl/>
              </w:rPr>
            </w:pPr>
            <w:r w:rsidRPr="00072D04">
              <w:rPr>
                <w:rFonts w:eastAsia="Times New Roman"/>
                <w:noProof/>
                <w:szCs w:val="22"/>
                <w:rtl/>
                <w:lang w:val="fa-IR"/>
              </w:rPr>
              <w:drawing>
                <wp:inline distT="0" distB="0" distL="0" distR="0" wp14:anchorId="0AC6F71B" wp14:editId="1EEA648A">
                  <wp:extent cx="2987442" cy="15525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2-12-11_10-05-2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7723" cy="1557918"/>
                          </a:xfrm>
                          <a:prstGeom prst="rect">
                            <a:avLst/>
                          </a:prstGeom>
                        </pic:spPr>
                      </pic:pic>
                    </a:graphicData>
                  </a:graphic>
                </wp:inline>
              </w:drawing>
            </w:r>
          </w:p>
        </w:tc>
      </w:tr>
      <w:tr w:rsidR="00072D04" w:rsidRPr="00072D04" w14:paraId="72FDE18F" w14:textId="77777777" w:rsidTr="00477EDA">
        <w:trPr>
          <w:jc w:val="center"/>
        </w:trPr>
        <w:tc>
          <w:tcPr>
            <w:tcW w:w="681" w:type="dxa"/>
            <w:vAlign w:val="center"/>
          </w:tcPr>
          <w:p w14:paraId="2E125D7E"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1199679E" w14:textId="04923AA8" w:rsidR="00C04F7A" w:rsidRPr="00072D04" w:rsidRDefault="00C04F7A" w:rsidP="00477EDA">
            <w:pPr>
              <w:ind w:left="0"/>
              <w:jc w:val="center"/>
            </w:pPr>
            <w:r w:rsidRPr="00072D04">
              <w:t>PR02-01</w:t>
            </w:r>
            <w:r w:rsidRPr="00072D04">
              <w:rPr>
                <w:cs/>
              </w:rPr>
              <w:t>‎‎</w:t>
            </w:r>
            <w:r w:rsidRPr="00072D04">
              <w:t>-TBR16</w:t>
            </w:r>
          </w:p>
        </w:tc>
        <w:tc>
          <w:tcPr>
            <w:tcW w:w="1185" w:type="dxa"/>
            <w:vAlign w:val="center"/>
          </w:tcPr>
          <w:p w14:paraId="4528DEC2" w14:textId="349A144C" w:rsidR="00C04F7A" w:rsidRPr="00072D04" w:rsidRDefault="00C04F7A" w:rsidP="00477EDA">
            <w:pPr>
              <w:ind w:left="0"/>
              <w:jc w:val="center"/>
              <w:rPr>
                <w:rFonts w:eastAsia="Times New Roman"/>
                <w:noProof/>
                <w:szCs w:val="22"/>
                <w:rtl/>
              </w:rPr>
            </w:pPr>
            <w:r w:rsidRPr="00072D04">
              <w:rPr>
                <w:rFonts w:eastAsia="Times New Roman" w:hint="cs"/>
                <w:noProof/>
                <w:szCs w:val="22"/>
                <w:rtl/>
              </w:rPr>
              <w:t>محاسبه الویت پاسخگویی، فرایند ثبت و رسیدگی شکایت</w:t>
            </w:r>
          </w:p>
        </w:tc>
        <w:tc>
          <w:tcPr>
            <w:tcW w:w="1317" w:type="dxa"/>
            <w:vAlign w:val="center"/>
          </w:tcPr>
          <w:p w14:paraId="4BF68175" w14:textId="1994CE19" w:rsidR="00C04F7A" w:rsidRPr="00072D04" w:rsidRDefault="00C04F7A" w:rsidP="00477EDA">
            <w:pPr>
              <w:ind w:left="0"/>
              <w:jc w:val="center"/>
              <w:rPr>
                <w:rFonts w:eastAsia="Times New Roman"/>
                <w:noProof/>
                <w:szCs w:val="22"/>
                <w:rtl/>
              </w:rPr>
            </w:pPr>
            <w:r w:rsidRPr="00072D04">
              <w:rPr>
                <w:rFonts w:eastAsia="Times New Roman" w:hint="cs"/>
                <w:noProof/>
                <w:szCs w:val="22"/>
                <w:rtl/>
              </w:rPr>
              <w:t>بخش جزئیات شکایت، فرم رسیدگی به شکایت</w:t>
            </w:r>
          </w:p>
        </w:tc>
        <w:tc>
          <w:tcPr>
            <w:tcW w:w="5491" w:type="dxa"/>
          </w:tcPr>
          <w:p w14:paraId="40121664" w14:textId="055ECE76" w:rsidR="00C04F7A" w:rsidRPr="00072D04" w:rsidRDefault="00C04F7A" w:rsidP="004D6964">
            <w:pPr>
              <w:spacing w:line="276" w:lineRule="auto"/>
              <w:rPr>
                <w:rtl/>
              </w:rPr>
            </w:pPr>
            <w:r w:rsidRPr="00072D04">
              <w:rPr>
                <w:rFonts w:hint="cs"/>
                <w:rtl/>
              </w:rPr>
              <w:t>با انتخاب آیتم های فیلدهای میزان تکرار (</w:t>
            </w:r>
            <w:r w:rsidRPr="00072D04">
              <w:t>P</w:t>
            </w:r>
            <w:r w:rsidRPr="00072D04">
              <w:rPr>
                <w:rFonts w:hint="cs"/>
                <w:rtl/>
              </w:rPr>
              <w:t>) و دامنه تاثیر(</w:t>
            </w:r>
            <w:r w:rsidRPr="00072D04">
              <w:t>S</w:t>
            </w:r>
            <w:r w:rsidRPr="00072D04">
              <w:rPr>
                <w:rFonts w:hint="cs"/>
                <w:rtl/>
              </w:rPr>
              <w:t xml:space="preserve">) و براساس امتیاز در فایل اکسل اطلاعات </w:t>
            </w:r>
            <w:r w:rsidRPr="00072D04">
              <w:rPr>
                <w:rFonts w:eastAsia="Times New Roman" w:hint="cs"/>
                <w:noProof/>
                <w:szCs w:val="22"/>
                <w:rtl/>
              </w:rPr>
              <w:t>فرایند ثبت و رسیدگی شکایت</w:t>
            </w:r>
            <w:r w:rsidRPr="00072D04">
              <w:rPr>
                <w:rFonts w:hint="cs"/>
                <w:rtl/>
              </w:rPr>
              <w:t xml:space="preserve"> </w:t>
            </w:r>
            <w:r w:rsidRPr="00072D04">
              <w:rPr>
                <w:rFonts w:hint="cs"/>
                <w:u w:val="single"/>
                <w:rtl/>
              </w:rPr>
              <w:t xml:space="preserve">صفحه امتیاز </w:t>
            </w:r>
            <w:r w:rsidRPr="00072D04">
              <w:rPr>
                <w:u w:val="single"/>
              </w:rPr>
              <w:t>S</w:t>
            </w:r>
            <w:r w:rsidRPr="00072D04">
              <w:rPr>
                <w:rFonts w:hint="cs"/>
                <w:u w:val="single"/>
                <w:rtl/>
              </w:rPr>
              <w:t xml:space="preserve"> و </w:t>
            </w:r>
            <w:r w:rsidRPr="00072D04">
              <w:rPr>
                <w:u w:val="single"/>
              </w:rPr>
              <w:t>P</w:t>
            </w:r>
            <w:r w:rsidRPr="00072D04">
              <w:rPr>
                <w:rFonts w:hint="cs"/>
                <w:u w:val="single"/>
                <w:rtl/>
              </w:rPr>
              <w:t xml:space="preserve"> </w:t>
            </w:r>
            <w:r w:rsidRPr="00072D04">
              <w:rPr>
                <w:rFonts w:hint="cs"/>
                <w:rtl/>
              </w:rPr>
              <w:t xml:space="preserve"> مشخص شده است و بر اساس فرمول </w:t>
            </w:r>
            <w:r w:rsidRPr="00072D04">
              <w:t>CEN=P*S</w:t>
            </w:r>
            <w:r w:rsidRPr="00072D04">
              <w:rPr>
                <w:rFonts w:hint="cs"/>
                <w:rtl/>
              </w:rPr>
              <w:t xml:space="preserve"> الویت پاسخگویی محاسبه می شود .</w:t>
            </w:r>
          </w:p>
          <w:p w14:paraId="57FF2A12" w14:textId="6109E48F" w:rsidR="00C04F7A" w:rsidRPr="00072D04" w:rsidRDefault="00C04F7A" w:rsidP="004D6964">
            <w:pPr>
              <w:ind w:left="0"/>
              <w:rPr>
                <w:rFonts w:eastAsia="Times New Roman"/>
                <w:noProof/>
                <w:szCs w:val="22"/>
                <w:u w:val="single"/>
                <w:rtl/>
              </w:rPr>
            </w:pPr>
            <w:r w:rsidRPr="00072D04">
              <w:rPr>
                <w:rFonts w:hint="cs"/>
                <w:rtl/>
              </w:rPr>
              <w:t xml:space="preserve">بازه الویت بندی ها در فایل اکسل اطلاعات </w:t>
            </w:r>
            <w:r w:rsidRPr="00072D04">
              <w:rPr>
                <w:rFonts w:eastAsia="Times New Roman" w:hint="cs"/>
                <w:noProof/>
                <w:szCs w:val="22"/>
                <w:rtl/>
              </w:rPr>
              <w:t xml:space="preserve">فرایند ثبت و رسیدگی شکایت </w:t>
            </w:r>
            <w:r w:rsidRPr="00072D04">
              <w:rPr>
                <w:rFonts w:hint="cs"/>
                <w:u w:val="single"/>
                <w:rtl/>
              </w:rPr>
              <w:t xml:space="preserve">صفحه الویت پاسخگویی </w:t>
            </w:r>
            <w:r w:rsidRPr="00072D04">
              <w:rPr>
                <w:rFonts w:hint="cs"/>
                <w:rtl/>
              </w:rPr>
              <w:t>موجود می باشد.</w:t>
            </w:r>
          </w:p>
        </w:tc>
      </w:tr>
      <w:tr w:rsidR="00072D04" w:rsidRPr="00072D04" w14:paraId="5700EEC5" w14:textId="77777777" w:rsidTr="00477EDA">
        <w:trPr>
          <w:jc w:val="center"/>
        </w:trPr>
        <w:tc>
          <w:tcPr>
            <w:tcW w:w="681" w:type="dxa"/>
            <w:vAlign w:val="center"/>
          </w:tcPr>
          <w:p w14:paraId="64DA6CA6"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2A87135E" w14:textId="697F0E7D" w:rsidR="00C04F7A" w:rsidRPr="00072D04" w:rsidRDefault="00C04F7A" w:rsidP="00477EDA">
            <w:pPr>
              <w:ind w:left="0"/>
              <w:jc w:val="center"/>
            </w:pPr>
            <w:r w:rsidRPr="00072D04">
              <w:t>PR02-01</w:t>
            </w:r>
            <w:r w:rsidRPr="00072D04">
              <w:rPr>
                <w:cs/>
              </w:rPr>
              <w:t>‎‎</w:t>
            </w:r>
            <w:r w:rsidRPr="00072D04">
              <w:t>-TBR17</w:t>
            </w:r>
          </w:p>
        </w:tc>
        <w:tc>
          <w:tcPr>
            <w:tcW w:w="1185" w:type="dxa"/>
            <w:vAlign w:val="center"/>
          </w:tcPr>
          <w:p w14:paraId="1AFEC8AE" w14:textId="5ADC0B7B"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فرایند ثبت و رسیدگی شکایت</w:t>
            </w:r>
          </w:p>
        </w:tc>
        <w:tc>
          <w:tcPr>
            <w:tcW w:w="1317" w:type="dxa"/>
            <w:vAlign w:val="center"/>
          </w:tcPr>
          <w:p w14:paraId="3B657249" w14:textId="46B1486C" w:rsidR="00C04F7A" w:rsidRPr="00072D04" w:rsidRDefault="00C04F7A" w:rsidP="00477EDA">
            <w:pPr>
              <w:ind w:left="0"/>
              <w:jc w:val="center"/>
              <w:rPr>
                <w:rFonts w:eastAsia="Times New Roman"/>
                <w:noProof/>
                <w:szCs w:val="22"/>
                <w:rtl/>
              </w:rPr>
            </w:pPr>
            <w:r w:rsidRPr="00072D04">
              <w:rPr>
                <w:rFonts w:eastAsia="Times New Roman" w:hint="cs"/>
                <w:noProof/>
                <w:szCs w:val="22"/>
                <w:rtl/>
              </w:rPr>
              <w:t>-</w:t>
            </w:r>
          </w:p>
        </w:tc>
        <w:tc>
          <w:tcPr>
            <w:tcW w:w="5491" w:type="dxa"/>
          </w:tcPr>
          <w:p w14:paraId="0DB43FD1" w14:textId="2017DF83" w:rsidR="00C04F7A" w:rsidRPr="00072D04" w:rsidRDefault="00C04F7A" w:rsidP="005A6811">
            <w:pPr>
              <w:ind w:left="0"/>
              <w:rPr>
                <w:rtl/>
              </w:rPr>
            </w:pPr>
            <w:r w:rsidRPr="00072D04">
              <w:rPr>
                <w:rFonts w:hint="cs"/>
                <w:rtl/>
              </w:rPr>
              <w:t xml:space="preserve">اطلاعات </w:t>
            </w:r>
            <w:r w:rsidRPr="00072D04">
              <w:t>SLA</w:t>
            </w:r>
            <w:r w:rsidRPr="00072D04">
              <w:rPr>
                <w:rFonts w:hint="cs"/>
                <w:rtl/>
              </w:rPr>
              <w:t xml:space="preserve"> ارجاع بر اساس عامل شکایت و منظر شکایت در فایل اکسل اطلاعات </w:t>
            </w:r>
            <w:r w:rsidRPr="00072D04">
              <w:rPr>
                <w:rFonts w:eastAsia="Times New Roman" w:hint="cs"/>
                <w:noProof/>
                <w:szCs w:val="22"/>
                <w:rtl/>
              </w:rPr>
              <w:t xml:space="preserve">فرایند ثبت و رسیدگی شکایت </w:t>
            </w:r>
            <w:r w:rsidRPr="00072D04">
              <w:rPr>
                <w:rFonts w:hint="cs"/>
                <w:u w:val="single"/>
                <w:rtl/>
              </w:rPr>
              <w:t xml:space="preserve">صفحه مهلت پاسخگویی و ارجاع </w:t>
            </w:r>
            <w:r w:rsidRPr="00072D04">
              <w:rPr>
                <w:rFonts w:hint="cs"/>
                <w:rtl/>
              </w:rPr>
              <w:t>موجود می باشد.</w:t>
            </w:r>
          </w:p>
        </w:tc>
      </w:tr>
      <w:tr w:rsidR="00072D04" w:rsidRPr="00072D04" w14:paraId="17F8BD51" w14:textId="77777777" w:rsidTr="00477EDA">
        <w:trPr>
          <w:jc w:val="center"/>
        </w:trPr>
        <w:tc>
          <w:tcPr>
            <w:tcW w:w="681" w:type="dxa"/>
            <w:vAlign w:val="center"/>
          </w:tcPr>
          <w:p w14:paraId="1A7F96C5"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2BC7CFC5" w14:textId="3F90C531" w:rsidR="00C04F7A" w:rsidRPr="00072D04" w:rsidRDefault="00C04F7A" w:rsidP="00477EDA">
            <w:pPr>
              <w:ind w:left="0"/>
              <w:jc w:val="center"/>
            </w:pPr>
            <w:r w:rsidRPr="00072D04">
              <w:t>PR02-01</w:t>
            </w:r>
            <w:r w:rsidRPr="00072D04">
              <w:rPr>
                <w:cs/>
              </w:rPr>
              <w:t>‎‎</w:t>
            </w:r>
            <w:r w:rsidRPr="00072D04">
              <w:t>-TBR18</w:t>
            </w:r>
          </w:p>
        </w:tc>
        <w:tc>
          <w:tcPr>
            <w:tcW w:w="1185" w:type="dxa"/>
            <w:vAlign w:val="center"/>
          </w:tcPr>
          <w:p w14:paraId="2B7A87FE" w14:textId="6D03A1BD"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فرایند ثبت و رسیدگی شکایت</w:t>
            </w:r>
          </w:p>
        </w:tc>
        <w:tc>
          <w:tcPr>
            <w:tcW w:w="1317" w:type="dxa"/>
            <w:vAlign w:val="center"/>
          </w:tcPr>
          <w:p w14:paraId="16BFE36F" w14:textId="10CF2B55" w:rsidR="00C04F7A" w:rsidRPr="00072D04" w:rsidRDefault="00C04F7A" w:rsidP="00477EDA">
            <w:pPr>
              <w:ind w:left="0"/>
              <w:jc w:val="center"/>
              <w:rPr>
                <w:rFonts w:eastAsia="Times New Roman"/>
                <w:noProof/>
                <w:szCs w:val="22"/>
                <w:rtl/>
              </w:rPr>
            </w:pPr>
            <w:r w:rsidRPr="00072D04">
              <w:rPr>
                <w:rFonts w:eastAsia="Times New Roman" w:hint="cs"/>
                <w:noProof/>
                <w:szCs w:val="22"/>
                <w:rtl/>
              </w:rPr>
              <w:t>-</w:t>
            </w:r>
          </w:p>
        </w:tc>
        <w:tc>
          <w:tcPr>
            <w:tcW w:w="5491" w:type="dxa"/>
          </w:tcPr>
          <w:p w14:paraId="333BCB73" w14:textId="34885AAC" w:rsidR="00C04F7A" w:rsidRPr="00072D04" w:rsidRDefault="00C04F7A" w:rsidP="004D6964">
            <w:pPr>
              <w:ind w:left="0"/>
              <w:rPr>
                <w:rtl/>
              </w:rPr>
            </w:pPr>
            <w:r w:rsidRPr="00072D04">
              <w:rPr>
                <w:rFonts w:hint="cs"/>
                <w:rtl/>
              </w:rPr>
              <w:t xml:space="preserve">اطلاعات مهلت پاسخگویی در در فایل اکسل اطلاعات </w:t>
            </w:r>
            <w:r w:rsidRPr="00072D04">
              <w:rPr>
                <w:rFonts w:eastAsia="Times New Roman" w:hint="cs"/>
                <w:noProof/>
                <w:szCs w:val="22"/>
                <w:rtl/>
              </w:rPr>
              <w:t>فرایند ثبت و رسیدگی شکایت</w:t>
            </w:r>
            <w:r w:rsidRPr="00072D04">
              <w:rPr>
                <w:rFonts w:hint="cs"/>
                <w:rtl/>
              </w:rPr>
              <w:t xml:space="preserve"> </w:t>
            </w:r>
            <w:r w:rsidRPr="00072D04">
              <w:rPr>
                <w:rFonts w:hint="cs"/>
                <w:u w:val="single"/>
                <w:rtl/>
              </w:rPr>
              <w:t xml:space="preserve">صفحه مهلت پاسخگویی و ارجاع </w:t>
            </w:r>
            <w:r w:rsidRPr="00072D04">
              <w:rPr>
                <w:rFonts w:hint="cs"/>
                <w:rtl/>
              </w:rPr>
              <w:t>موجود می باشد و بر اساس الویت پاسخگویی دسته بندی شده است.</w:t>
            </w:r>
          </w:p>
        </w:tc>
      </w:tr>
      <w:tr w:rsidR="00072D04" w:rsidRPr="00072D04" w14:paraId="16FA3BB9" w14:textId="77777777" w:rsidTr="00477EDA">
        <w:trPr>
          <w:jc w:val="center"/>
        </w:trPr>
        <w:tc>
          <w:tcPr>
            <w:tcW w:w="681" w:type="dxa"/>
            <w:vAlign w:val="center"/>
          </w:tcPr>
          <w:p w14:paraId="65E2FD83"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50247EF4" w14:textId="33533C7B" w:rsidR="00C04F7A" w:rsidRPr="00072D04" w:rsidRDefault="00C04F7A" w:rsidP="00477EDA">
            <w:pPr>
              <w:ind w:left="0"/>
              <w:jc w:val="center"/>
            </w:pPr>
            <w:r w:rsidRPr="00072D04">
              <w:t>PR02-01</w:t>
            </w:r>
            <w:r w:rsidRPr="00072D04">
              <w:rPr>
                <w:cs/>
              </w:rPr>
              <w:t>‎‎</w:t>
            </w:r>
            <w:r w:rsidRPr="00072D04">
              <w:t>-TBR19</w:t>
            </w:r>
          </w:p>
        </w:tc>
        <w:tc>
          <w:tcPr>
            <w:tcW w:w="1185" w:type="dxa"/>
            <w:vAlign w:val="center"/>
          </w:tcPr>
          <w:p w14:paraId="232733DA" w14:textId="29460663"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فرایند ثبت و رسیدگی شکایت</w:t>
            </w:r>
          </w:p>
        </w:tc>
        <w:tc>
          <w:tcPr>
            <w:tcW w:w="1317" w:type="dxa"/>
            <w:vAlign w:val="center"/>
          </w:tcPr>
          <w:p w14:paraId="31FD0A89" w14:textId="77777777" w:rsidR="00C04F7A" w:rsidRPr="00072D04" w:rsidRDefault="00C04F7A" w:rsidP="00477EDA">
            <w:pPr>
              <w:ind w:left="0"/>
              <w:jc w:val="center"/>
              <w:rPr>
                <w:rFonts w:eastAsia="Times New Roman"/>
                <w:noProof/>
                <w:szCs w:val="22"/>
                <w:rtl/>
              </w:rPr>
            </w:pPr>
          </w:p>
        </w:tc>
        <w:tc>
          <w:tcPr>
            <w:tcW w:w="5491" w:type="dxa"/>
          </w:tcPr>
          <w:p w14:paraId="1242AB79" w14:textId="414AD112" w:rsidR="00C04F7A" w:rsidRPr="00072D04" w:rsidRDefault="00C04F7A" w:rsidP="00182797">
            <w:pPr>
              <w:spacing w:line="276" w:lineRule="auto"/>
              <w:ind w:left="0"/>
              <w:rPr>
                <w:rtl/>
              </w:rPr>
            </w:pPr>
            <w:r w:rsidRPr="00072D04">
              <w:rPr>
                <w:rFonts w:hint="cs"/>
                <w:rtl/>
              </w:rPr>
              <w:t xml:space="preserve">شکایت هایی که </w:t>
            </w:r>
            <w:r w:rsidRPr="00072D04">
              <w:rPr>
                <w:rFonts w:hint="cs"/>
                <w:u w:val="single"/>
                <w:rtl/>
              </w:rPr>
              <w:t>مرجع شکایت آنها بیمه مرکزی و سامانه سنهاب</w:t>
            </w:r>
            <w:r w:rsidRPr="00072D04">
              <w:rPr>
                <w:rFonts w:hint="cs"/>
                <w:rtl/>
              </w:rPr>
              <w:t xml:space="preserve"> باشد، همواره با الویت 1 و به صورت فوری رسیدگی می</w:t>
            </w:r>
            <w:r w:rsidRPr="00072D04">
              <w:rPr>
                <w:rtl/>
              </w:rPr>
              <w:softHyphen/>
            </w:r>
            <w:r w:rsidRPr="00072D04">
              <w:rPr>
                <w:rFonts w:hint="cs"/>
                <w:rtl/>
              </w:rPr>
              <w:t>شوند.</w:t>
            </w:r>
          </w:p>
          <w:p w14:paraId="22B8F0D7" w14:textId="2C71FCF9" w:rsidR="00C04F7A" w:rsidRPr="00072D04" w:rsidRDefault="00C04F7A" w:rsidP="00C7037F">
            <w:pPr>
              <w:spacing w:line="276" w:lineRule="auto"/>
              <w:ind w:left="0"/>
              <w:rPr>
                <w:rtl/>
              </w:rPr>
            </w:pPr>
            <w:r w:rsidRPr="00072D04">
              <w:rPr>
                <w:rFonts w:hint="cs"/>
                <w:rtl/>
              </w:rPr>
              <w:t xml:space="preserve">اگر </w:t>
            </w:r>
            <w:r w:rsidRPr="00072D04">
              <w:rPr>
                <w:rFonts w:hint="cs"/>
                <w:u w:val="single"/>
                <w:rtl/>
              </w:rPr>
              <w:t xml:space="preserve">سطح مشتری ویژه و </w:t>
            </w:r>
            <w:r w:rsidRPr="00072D04">
              <w:rPr>
                <w:u w:val="single"/>
              </w:rPr>
              <w:t>VIP</w:t>
            </w:r>
            <w:r w:rsidRPr="00072D04">
              <w:rPr>
                <w:rFonts w:hint="cs"/>
                <w:u w:val="single"/>
                <w:rtl/>
              </w:rPr>
              <w:t xml:space="preserve"> باشد</w:t>
            </w:r>
            <w:r w:rsidRPr="00072D04">
              <w:rPr>
                <w:rFonts w:hint="cs"/>
                <w:rtl/>
              </w:rPr>
              <w:t xml:space="preserve"> همواره با الویت 1 و به صورت فوری رسیدگی می</w:t>
            </w:r>
            <w:r w:rsidRPr="00072D04">
              <w:rPr>
                <w:rtl/>
              </w:rPr>
              <w:softHyphen/>
            </w:r>
            <w:r w:rsidRPr="00072D04">
              <w:rPr>
                <w:rFonts w:hint="cs"/>
                <w:rtl/>
              </w:rPr>
              <w:t>شوند.</w:t>
            </w:r>
          </w:p>
          <w:p w14:paraId="719C5F20" w14:textId="7A714DFD" w:rsidR="00C04F7A" w:rsidRPr="00072D04" w:rsidRDefault="00C04F7A" w:rsidP="002C07BD">
            <w:pPr>
              <w:spacing w:line="276" w:lineRule="auto"/>
              <w:ind w:left="0"/>
              <w:rPr>
                <w:rtl/>
              </w:rPr>
            </w:pPr>
            <w:r w:rsidRPr="00072D04">
              <w:rPr>
                <w:rFonts w:hint="cs"/>
                <w:rtl/>
              </w:rPr>
              <w:t xml:space="preserve">در صورتیکه شکایتی </w:t>
            </w:r>
            <w:r w:rsidRPr="00072D04">
              <w:rPr>
                <w:rFonts w:hint="cs"/>
                <w:u w:val="single"/>
                <w:rtl/>
              </w:rPr>
              <w:t xml:space="preserve">میزان اثرگذاری (دامنه اثر) </w:t>
            </w:r>
            <w:r w:rsidRPr="00072D04">
              <w:rPr>
                <w:rFonts w:cs="Cambria" w:hint="cs"/>
                <w:u w:val="single"/>
                <w:rtl/>
              </w:rPr>
              <w:t>"</w:t>
            </w:r>
            <w:r w:rsidRPr="00072D04">
              <w:rPr>
                <w:rFonts w:hint="cs"/>
                <w:u w:val="single"/>
                <w:rtl/>
              </w:rPr>
              <w:t xml:space="preserve">بر </w:t>
            </w:r>
            <w:r w:rsidRPr="00072D04">
              <w:rPr>
                <w:u w:val="single"/>
                <w:rtl/>
              </w:rPr>
              <w:t xml:space="preserve">كل </w:t>
            </w:r>
            <w:r w:rsidRPr="00072D04">
              <w:rPr>
                <w:rFonts w:hint="cs"/>
                <w:u w:val="single"/>
                <w:rtl/>
              </w:rPr>
              <w:t>محیط داخل و</w:t>
            </w:r>
            <w:r w:rsidRPr="00072D04">
              <w:rPr>
                <w:u w:val="single"/>
                <w:rtl/>
              </w:rPr>
              <w:t xml:space="preserve"> خارج سازمان </w:t>
            </w:r>
            <w:r w:rsidRPr="00072D04">
              <w:rPr>
                <w:rFonts w:hint="cs"/>
                <w:u w:val="single"/>
                <w:rtl/>
              </w:rPr>
              <w:t xml:space="preserve">به صورت </w:t>
            </w:r>
            <w:r w:rsidRPr="00072D04">
              <w:rPr>
                <w:u w:val="single"/>
                <w:rtl/>
              </w:rPr>
              <w:t xml:space="preserve">بالقوه و بالفعل </w:t>
            </w:r>
            <w:r w:rsidRPr="00072D04">
              <w:rPr>
                <w:rFonts w:hint="cs"/>
                <w:u w:val="single"/>
                <w:rtl/>
              </w:rPr>
              <w:t>اثرگذار باشد</w:t>
            </w:r>
            <w:r w:rsidRPr="00072D04">
              <w:rPr>
                <w:rFonts w:cs="Cambria" w:hint="cs"/>
                <w:u w:val="single"/>
                <w:rtl/>
              </w:rPr>
              <w:t>"</w:t>
            </w:r>
            <w:r w:rsidRPr="00072D04">
              <w:rPr>
                <w:rFonts w:hint="cs"/>
                <w:u w:val="single"/>
                <w:rtl/>
              </w:rPr>
              <w:t>،</w:t>
            </w:r>
            <w:r w:rsidRPr="00072D04">
              <w:rPr>
                <w:rFonts w:hint="cs"/>
                <w:rtl/>
              </w:rPr>
              <w:t xml:space="preserve"> بدون در نظر گرفتن سایر فاکتور</w:t>
            </w:r>
            <w:r w:rsidRPr="00072D04">
              <w:rPr>
                <w:rtl/>
              </w:rPr>
              <w:softHyphen/>
            </w:r>
            <w:r w:rsidRPr="00072D04">
              <w:rPr>
                <w:rFonts w:hint="cs"/>
                <w:rtl/>
              </w:rPr>
              <w:t>ها، این شکایت جز شکایات فوری دسته</w:t>
            </w:r>
            <w:r w:rsidRPr="00072D04">
              <w:rPr>
                <w:rtl/>
              </w:rPr>
              <w:softHyphen/>
            </w:r>
            <w:r w:rsidRPr="00072D04">
              <w:rPr>
                <w:rFonts w:hint="cs"/>
                <w:rtl/>
              </w:rPr>
              <w:t>بندی می</w:t>
            </w:r>
            <w:r w:rsidRPr="00072D04">
              <w:rPr>
                <w:rtl/>
              </w:rPr>
              <w:softHyphen/>
            </w:r>
            <w:r w:rsidRPr="00072D04">
              <w:rPr>
                <w:rFonts w:hint="cs"/>
                <w:rtl/>
              </w:rPr>
              <w:t xml:space="preserve">شود. </w:t>
            </w:r>
          </w:p>
        </w:tc>
      </w:tr>
      <w:tr w:rsidR="00072D04" w:rsidRPr="00072D04" w14:paraId="37A53A3F" w14:textId="77777777" w:rsidTr="00477EDA">
        <w:trPr>
          <w:jc w:val="center"/>
        </w:trPr>
        <w:tc>
          <w:tcPr>
            <w:tcW w:w="681" w:type="dxa"/>
            <w:vAlign w:val="center"/>
          </w:tcPr>
          <w:p w14:paraId="00254548"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30DF8A5D" w14:textId="57711E5C" w:rsidR="00C04F7A" w:rsidRPr="00072D04" w:rsidRDefault="00C04F7A" w:rsidP="00477EDA">
            <w:pPr>
              <w:ind w:left="0"/>
              <w:jc w:val="center"/>
            </w:pPr>
            <w:r w:rsidRPr="00072D04">
              <w:t>PR02-01</w:t>
            </w:r>
            <w:r w:rsidRPr="00072D04">
              <w:rPr>
                <w:cs/>
              </w:rPr>
              <w:t>‎‎</w:t>
            </w:r>
            <w:r w:rsidRPr="00072D04">
              <w:t>-TBR20</w:t>
            </w:r>
          </w:p>
        </w:tc>
        <w:tc>
          <w:tcPr>
            <w:tcW w:w="1185" w:type="dxa"/>
            <w:vAlign w:val="center"/>
          </w:tcPr>
          <w:p w14:paraId="0ACBD5E6" w14:textId="4966F691" w:rsidR="00C04F7A" w:rsidRPr="00072D04" w:rsidRDefault="00C04F7A" w:rsidP="00477EDA">
            <w:pPr>
              <w:ind w:left="0"/>
              <w:jc w:val="center"/>
              <w:rPr>
                <w:rFonts w:eastAsia="Times New Roman"/>
                <w:noProof/>
                <w:szCs w:val="22"/>
                <w:rtl/>
              </w:rPr>
            </w:pPr>
            <w:r w:rsidRPr="00072D04">
              <w:rPr>
                <w:rFonts w:eastAsia="Times New Roman" w:hint="cs"/>
                <w:noProof/>
                <w:szCs w:val="22"/>
                <w:rtl/>
              </w:rPr>
              <w:t>ثبت اطلاعات تماس گیرنده توسط کارشناس ثبت و رسیدگی شکایت، فرایند ثبت و رسیدگی شکایت</w:t>
            </w:r>
          </w:p>
        </w:tc>
        <w:tc>
          <w:tcPr>
            <w:tcW w:w="1317" w:type="dxa"/>
            <w:vAlign w:val="center"/>
          </w:tcPr>
          <w:p w14:paraId="48D99EB0" w14:textId="488ABEB6"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فرم ثبت شکایت، بخش اطلاعات تماس گیرنده</w:t>
            </w:r>
          </w:p>
        </w:tc>
        <w:tc>
          <w:tcPr>
            <w:tcW w:w="5491" w:type="dxa"/>
          </w:tcPr>
          <w:p w14:paraId="590220BF" w14:textId="77777777" w:rsidR="00C04F7A" w:rsidRPr="00072D04" w:rsidRDefault="00C04F7A" w:rsidP="00B7327F">
            <w:pPr>
              <w:ind w:left="0"/>
              <w:rPr>
                <w:rFonts w:eastAsia="Times New Roman"/>
                <w:noProof/>
                <w:szCs w:val="22"/>
                <w:rtl/>
              </w:rPr>
            </w:pPr>
            <w:r w:rsidRPr="00072D04">
              <w:rPr>
                <w:rFonts w:eastAsia="Times New Roman"/>
                <w:noProof/>
                <w:szCs w:val="22"/>
              </w:rPr>
              <w:t>Lable</w:t>
            </w:r>
            <w:r w:rsidRPr="00072D04">
              <w:rPr>
                <w:rFonts w:eastAsia="Times New Roman" w:hint="cs"/>
                <w:noProof/>
                <w:szCs w:val="22"/>
                <w:rtl/>
              </w:rPr>
              <w:t xml:space="preserve"> نام و نام خانوادگی به «نام» تغییر یابد.</w:t>
            </w:r>
          </w:p>
          <w:p w14:paraId="41AF2849" w14:textId="77777777" w:rsidR="00C04F7A" w:rsidRPr="00072D04" w:rsidRDefault="00C04F7A" w:rsidP="00B7327F">
            <w:pPr>
              <w:ind w:left="0"/>
              <w:rPr>
                <w:rFonts w:eastAsia="Times New Roman"/>
                <w:noProof/>
                <w:szCs w:val="22"/>
                <w:rtl/>
              </w:rPr>
            </w:pPr>
            <w:r w:rsidRPr="00072D04">
              <w:rPr>
                <w:rFonts w:eastAsia="Times New Roman" w:hint="cs"/>
                <w:noProof/>
                <w:szCs w:val="22"/>
                <w:rtl/>
              </w:rPr>
              <w:t>با درج شناسه ملی در فیلد کد ملی / شناسه ملی اطلاعات مشتری از فناوران بازیابی گردد.</w:t>
            </w:r>
          </w:p>
          <w:p w14:paraId="77A95DBF" w14:textId="77777777" w:rsidR="00C04F7A" w:rsidRPr="00072D04" w:rsidRDefault="00C04F7A" w:rsidP="00B7327F">
            <w:pPr>
              <w:ind w:left="0"/>
              <w:rPr>
                <w:rFonts w:eastAsia="Times New Roman"/>
                <w:noProof/>
                <w:szCs w:val="22"/>
                <w:rtl/>
              </w:rPr>
            </w:pPr>
            <w:r w:rsidRPr="00072D04">
              <w:rPr>
                <w:rFonts w:eastAsia="Times New Roman" w:hint="cs"/>
                <w:noProof/>
                <w:szCs w:val="22"/>
                <w:rtl/>
              </w:rPr>
              <w:t>اطلاعات محصولات دریافتی ، نام، کد بیمه گذار، شماره تماس بازیابی شود.</w:t>
            </w:r>
          </w:p>
          <w:p w14:paraId="097A65EF" w14:textId="377E5170" w:rsidR="00C04F7A" w:rsidRPr="00072D04" w:rsidRDefault="00C04F7A" w:rsidP="00B7327F">
            <w:pPr>
              <w:ind w:left="0"/>
              <w:rPr>
                <w:rtl/>
              </w:rPr>
            </w:pPr>
            <w:r w:rsidRPr="00072D04">
              <w:rPr>
                <w:rFonts w:eastAsia="Times New Roman" w:hint="cs"/>
                <w:noProof/>
                <w:szCs w:val="22"/>
                <w:rtl/>
              </w:rPr>
              <w:t>فیلد جنسیت غیر فعال گردد.</w:t>
            </w:r>
          </w:p>
        </w:tc>
      </w:tr>
      <w:tr w:rsidR="00072D04" w:rsidRPr="00072D04" w14:paraId="1A5FEF62" w14:textId="77777777" w:rsidTr="00477EDA">
        <w:trPr>
          <w:jc w:val="center"/>
        </w:trPr>
        <w:tc>
          <w:tcPr>
            <w:tcW w:w="681" w:type="dxa"/>
            <w:vAlign w:val="center"/>
          </w:tcPr>
          <w:p w14:paraId="58B8FCF9"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4BCDB0AD" w14:textId="59B72BE0" w:rsidR="00C04F7A" w:rsidRPr="00072D04" w:rsidRDefault="00C04F7A" w:rsidP="00477EDA">
            <w:pPr>
              <w:ind w:left="0"/>
              <w:jc w:val="center"/>
            </w:pPr>
            <w:r w:rsidRPr="00072D04">
              <w:t>PR02-01</w:t>
            </w:r>
            <w:r w:rsidRPr="00072D04">
              <w:rPr>
                <w:cs/>
              </w:rPr>
              <w:t>‎‎</w:t>
            </w:r>
            <w:r w:rsidRPr="00072D04">
              <w:t>-TBR21</w:t>
            </w:r>
          </w:p>
        </w:tc>
        <w:tc>
          <w:tcPr>
            <w:tcW w:w="1185" w:type="dxa"/>
            <w:vAlign w:val="center"/>
          </w:tcPr>
          <w:p w14:paraId="2CFFBCFB" w14:textId="0B2D456E"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فرم جستجو پیشرفته</w:t>
            </w:r>
          </w:p>
        </w:tc>
        <w:tc>
          <w:tcPr>
            <w:tcW w:w="1317" w:type="dxa"/>
            <w:vAlign w:val="center"/>
          </w:tcPr>
          <w:p w14:paraId="6A01C4BE" w14:textId="304E4611"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فرم جستجو پیشرفته</w:t>
            </w:r>
          </w:p>
        </w:tc>
        <w:tc>
          <w:tcPr>
            <w:tcW w:w="5491" w:type="dxa"/>
          </w:tcPr>
          <w:p w14:paraId="6E7A371B" w14:textId="77777777" w:rsidR="00C04F7A" w:rsidRPr="00072D04" w:rsidRDefault="00C04F7A" w:rsidP="008F638A">
            <w:pPr>
              <w:ind w:left="0"/>
              <w:rPr>
                <w:rFonts w:eastAsia="Times New Roman"/>
                <w:noProof/>
                <w:szCs w:val="22"/>
                <w:rtl/>
              </w:rPr>
            </w:pPr>
            <w:r w:rsidRPr="00072D04">
              <w:rPr>
                <w:rFonts w:eastAsia="Times New Roman" w:hint="cs"/>
                <w:noProof/>
                <w:szCs w:val="22"/>
                <w:rtl/>
              </w:rPr>
              <w:t xml:space="preserve">در فرم جستجو پیشرفته فیلدی تحت عنوان «گروه» اضافه شود که تمام گروه های تعریف شده در </w:t>
            </w:r>
            <w:r w:rsidRPr="00072D04">
              <w:rPr>
                <w:rFonts w:eastAsia="Times New Roman"/>
                <w:noProof/>
                <w:szCs w:val="22"/>
              </w:rPr>
              <w:t>tbs</w:t>
            </w:r>
            <w:r w:rsidRPr="00072D04">
              <w:rPr>
                <w:rFonts w:eastAsia="Times New Roman" w:hint="cs"/>
                <w:noProof/>
                <w:szCs w:val="22"/>
                <w:rtl/>
              </w:rPr>
              <w:t xml:space="preserve"> که بخش توضیحات آنها با «</w:t>
            </w:r>
            <w:r w:rsidRPr="00072D04">
              <w:rPr>
                <w:rFonts w:eastAsia="Times New Roman"/>
                <w:noProof/>
                <w:szCs w:val="22"/>
              </w:rPr>
              <w:t>SLA</w:t>
            </w:r>
            <w:r w:rsidRPr="00072D04">
              <w:rPr>
                <w:rFonts w:eastAsia="Times New Roman" w:hint="cs"/>
                <w:noProof/>
                <w:szCs w:val="22"/>
                <w:rtl/>
              </w:rPr>
              <w:t xml:space="preserve"> شکایت» تکمیل شده است در آن وجود داشته باشد و کاربر بتواند با انتخاب آیتمی از آن اقدام به گزارش گیری نماید.</w:t>
            </w:r>
          </w:p>
          <w:p w14:paraId="2639494D" w14:textId="77777777" w:rsidR="00C04F7A" w:rsidRPr="00072D04" w:rsidRDefault="00C04F7A" w:rsidP="008F638A">
            <w:pPr>
              <w:ind w:left="0"/>
              <w:rPr>
                <w:rFonts w:eastAsia="Times New Roman"/>
                <w:noProof/>
                <w:szCs w:val="22"/>
                <w:rtl/>
              </w:rPr>
            </w:pPr>
            <w:r w:rsidRPr="00072D04">
              <w:rPr>
                <w:rFonts w:eastAsia="Times New Roman" w:hint="cs"/>
                <w:noProof/>
                <w:szCs w:val="22"/>
                <w:rtl/>
              </w:rPr>
              <w:lastRenderedPageBreak/>
              <w:t>ستونی تحت عنوان «نام گروه» به گریدویو اضافه شود.</w:t>
            </w:r>
          </w:p>
          <w:p w14:paraId="18E8BFA2" w14:textId="593ED6B0" w:rsidR="002A61FC" w:rsidRDefault="002A61FC" w:rsidP="008F638A">
            <w:pPr>
              <w:ind w:left="0"/>
              <w:rPr>
                <w:rFonts w:eastAsia="Times New Roman"/>
                <w:noProof/>
                <w:szCs w:val="22"/>
                <w:rtl/>
              </w:rPr>
            </w:pPr>
            <w:r w:rsidRPr="00072D04">
              <w:rPr>
                <w:rFonts w:eastAsia="Times New Roman" w:hint="cs"/>
                <w:noProof/>
                <w:szCs w:val="22"/>
                <w:rtl/>
              </w:rPr>
              <w:t>مقدار ستون نام گروه با نام آخرین گروهی که زیرفرآیند «رسیدگی به شکایت» در کارتابل آن گروه قرار دارد نمایش داده شود.</w:t>
            </w:r>
          </w:p>
          <w:p w14:paraId="374C1133" w14:textId="647BFE55" w:rsidR="00CB7217" w:rsidRPr="00CB7217" w:rsidRDefault="00CB7217" w:rsidP="008F638A">
            <w:pPr>
              <w:ind w:left="0"/>
              <w:rPr>
                <w:rFonts w:eastAsia="Times New Roman"/>
                <w:noProof/>
                <w:color w:val="FF0000"/>
                <w:szCs w:val="22"/>
                <w:rtl/>
              </w:rPr>
            </w:pPr>
            <w:r w:rsidRPr="00CB7217">
              <w:rPr>
                <w:rFonts w:eastAsia="Times New Roman" w:hint="cs"/>
                <w:noProof/>
                <w:color w:val="FF0000"/>
                <w:szCs w:val="22"/>
                <w:rtl/>
              </w:rPr>
              <w:t>ستون «دستور مجدد» به گریدویو این بخش افزوده گردد.</w:t>
            </w:r>
          </w:p>
          <w:p w14:paraId="03D8FFA3" w14:textId="23A70385" w:rsidR="00CB7217" w:rsidRPr="00CB7217" w:rsidRDefault="00CB7217" w:rsidP="008F638A">
            <w:pPr>
              <w:ind w:left="0"/>
              <w:rPr>
                <w:rFonts w:eastAsia="Times New Roman"/>
                <w:noProof/>
                <w:color w:val="FF0000"/>
                <w:szCs w:val="22"/>
                <w:rtl/>
              </w:rPr>
            </w:pPr>
            <w:r w:rsidRPr="00CB7217">
              <w:rPr>
                <w:rFonts w:eastAsia="Times New Roman" w:hint="cs"/>
                <w:noProof/>
                <w:color w:val="FF0000"/>
                <w:szCs w:val="22"/>
                <w:rtl/>
              </w:rPr>
              <w:t>در  صورتی که در فرم فرآیند رسیدگی به شکایات گزینه ی «دستور مجدد» انتخاب شده باشد، مقدار این ستون برای آن فرآیند گزینه ی «دارد» می باشد و در غیر این صورت گزینه ی «ندارد» می باشد.</w:t>
            </w:r>
          </w:p>
          <w:p w14:paraId="31D51939" w14:textId="621AE4DB" w:rsidR="002A61FC" w:rsidRPr="00072D04" w:rsidRDefault="002A61FC" w:rsidP="008F638A">
            <w:pPr>
              <w:ind w:left="0"/>
              <w:rPr>
                <w:rFonts w:eastAsia="Times New Roman"/>
                <w:noProof/>
                <w:szCs w:val="22"/>
                <w:rtl/>
              </w:rPr>
            </w:pPr>
            <w:r w:rsidRPr="00072D04">
              <w:rPr>
                <w:rFonts w:eastAsia="Times New Roman" w:hint="cs"/>
                <w:noProof/>
                <w:szCs w:val="22"/>
                <w:rtl/>
              </w:rPr>
              <w:t>فیلد « ارجاع به مقام بالاتر»:</w:t>
            </w:r>
          </w:p>
          <w:p w14:paraId="3D44063B" w14:textId="77777777" w:rsidR="002A61FC" w:rsidRPr="00072D04" w:rsidRDefault="002A61FC" w:rsidP="008F638A">
            <w:pPr>
              <w:ind w:left="0"/>
              <w:rPr>
                <w:rFonts w:eastAsia="Times New Roman"/>
                <w:noProof/>
                <w:szCs w:val="22"/>
                <w:rtl/>
              </w:rPr>
            </w:pPr>
            <w:r w:rsidRPr="00072D04">
              <w:rPr>
                <w:rFonts w:eastAsia="Times New Roman" w:hint="cs"/>
                <w:noProof/>
                <w:szCs w:val="22"/>
                <w:rtl/>
              </w:rPr>
              <w:t>لیست آیتم های این فیلد به شرح زیر می باشند:</w:t>
            </w:r>
          </w:p>
          <w:p w14:paraId="43DA6677" w14:textId="3CB342CA" w:rsidR="002A61FC" w:rsidRPr="00072D04" w:rsidRDefault="00A54EFE" w:rsidP="002A61FC">
            <w:pPr>
              <w:pStyle w:val="ListParagraph"/>
              <w:numPr>
                <w:ilvl w:val="0"/>
                <w:numId w:val="39"/>
              </w:numPr>
              <w:rPr>
                <w:rFonts w:eastAsia="Times New Roman"/>
                <w:noProof/>
                <w:szCs w:val="22"/>
              </w:rPr>
            </w:pPr>
            <w:r w:rsidRPr="00072D04">
              <w:rPr>
                <w:rFonts w:eastAsia="Times New Roman" w:hint="cs"/>
                <w:noProof/>
                <w:szCs w:val="22"/>
                <w:rtl/>
              </w:rPr>
              <w:t>دارد</w:t>
            </w:r>
          </w:p>
          <w:p w14:paraId="5E0FAC10" w14:textId="606A18FC" w:rsidR="002A61FC" w:rsidRPr="00072D04" w:rsidRDefault="00A54EFE" w:rsidP="002A61FC">
            <w:pPr>
              <w:pStyle w:val="ListParagraph"/>
              <w:numPr>
                <w:ilvl w:val="0"/>
                <w:numId w:val="39"/>
              </w:numPr>
              <w:rPr>
                <w:rFonts w:eastAsia="Times New Roman"/>
                <w:noProof/>
                <w:szCs w:val="22"/>
              </w:rPr>
            </w:pPr>
            <w:r w:rsidRPr="00072D04">
              <w:rPr>
                <w:rFonts w:eastAsia="Times New Roman" w:hint="cs"/>
                <w:noProof/>
                <w:szCs w:val="22"/>
                <w:rtl/>
              </w:rPr>
              <w:t>ندارد</w:t>
            </w:r>
          </w:p>
          <w:p w14:paraId="6C36CA69" w14:textId="77777777" w:rsidR="002A61FC" w:rsidRPr="00072D04" w:rsidRDefault="002A61FC" w:rsidP="002A61FC">
            <w:pPr>
              <w:ind w:left="0"/>
              <w:rPr>
                <w:rFonts w:eastAsia="Times New Roman"/>
                <w:noProof/>
                <w:szCs w:val="22"/>
                <w:rtl/>
              </w:rPr>
            </w:pPr>
            <w:r w:rsidRPr="00072D04">
              <w:rPr>
                <w:rFonts w:eastAsia="Times New Roman" w:hint="cs"/>
                <w:noProof/>
                <w:szCs w:val="22"/>
                <w:rtl/>
              </w:rPr>
              <w:t>مقداردهی به این فیلد به صورت اختیاری می باشد.</w:t>
            </w:r>
          </w:p>
          <w:p w14:paraId="290DF398" w14:textId="47C56CDC" w:rsidR="002A61FC" w:rsidRPr="00072D04" w:rsidRDefault="002A61FC" w:rsidP="002A61FC">
            <w:pPr>
              <w:ind w:left="0"/>
              <w:rPr>
                <w:rFonts w:eastAsia="Times New Roman"/>
                <w:noProof/>
                <w:szCs w:val="22"/>
                <w:rtl/>
              </w:rPr>
            </w:pPr>
            <w:r w:rsidRPr="00072D04">
              <w:rPr>
                <w:rFonts w:eastAsia="Times New Roman" w:hint="cs"/>
                <w:noProof/>
                <w:szCs w:val="22"/>
                <w:rtl/>
              </w:rPr>
              <w:t>چنانچه گزینه ی انتخاب شده از این فیلد، گزینه ی «</w:t>
            </w:r>
            <w:r w:rsidR="00A54EFE" w:rsidRPr="00072D04">
              <w:rPr>
                <w:rFonts w:eastAsia="Times New Roman" w:hint="cs"/>
                <w:noProof/>
                <w:szCs w:val="22"/>
                <w:rtl/>
              </w:rPr>
              <w:t>دارد</w:t>
            </w:r>
            <w:r w:rsidRPr="00072D04">
              <w:rPr>
                <w:rFonts w:eastAsia="Times New Roman" w:hint="cs"/>
                <w:noProof/>
                <w:szCs w:val="22"/>
                <w:rtl/>
              </w:rPr>
              <w:t xml:space="preserve">» باشد و سپس دکمه «جستجو» انتخاب شود، </w:t>
            </w:r>
            <w:r w:rsidR="00576458" w:rsidRPr="00072D04">
              <w:rPr>
                <w:rFonts w:eastAsia="Times New Roman" w:hint="cs"/>
                <w:noProof/>
                <w:szCs w:val="22"/>
                <w:rtl/>
              </w:rPr>
              <w:t xml:space="preserve">فرآیند های شکایتی فیلتر می شوند که </w:t>
            </w:r>
            <w:r w:rsidRPr="00072D04">
              <w:rPr>
                <w:rFonts w:eastAsia="Times New Roman" w:hint="cs"/>
                <w:noProof/>
                <w:szCs w:val="22"/>
                <w:rtl/>
              </w:rPr>
              <w:t xml:space="preserve">زیرفرآیند های رسیدگی به شکایت </w:t>
            </w:r>
            <w:r w:rsidR="00576458" w:rsidRPr="00072D04">
              <w:rPr>
                <w:rFonts w:eastAsia="Times New Roman" w:hint="cs"/>
                <w:noProof/>
                <w:szCs w:val="22"/>
                <w:rtl/>
              </w:rPr>
              <w:t>شان</w:t>
            </w:r>
            <w:r w:rsidRPr="00072D04">
              <w:rPr>
                <w:rFonts w:eastAsia="Times New Roman" w:hint="cs"/>
                <w:noProof/>
                <w:szCs w:val="22"/>
                <w:rtl/>
              </w:rPr>
              <w:t xml:space="preserve"> </w:t>
            </w:r>
            <w:r w:rsidRPr="00072D04">
              <w:rPr>
                <w:rFonts w:eastAsia="Times New Roman"/>
                <w:noProof/>
                <w:szCs w:val="22"/>
              </w:rPr>
              <w:t>SLA</w:t>
            </w:r>
            <w:r w:rsidRPr="00072D04">
              <w:rPr>
                <w:rFonts w:eastAsia="Times New Roman" w:hint="cs"/>
                <w:noProof/>
                <w:szCs w:val="22"/>
                <w:rtl/>
              </w:rPr>
              <w:t xml:space="preserve"> </w:t>
            </w:r>
            <w:r w:rsidR="00576458" w:rsidRPr="00072D04">
              <w:rPr>
                <w:rFonts w:eastAsia="Times New Roman" w:hint="cs"/>
                <w:noProof/>
                <w:szCs w:val="22"/>
                <w:rtl/>
              </w:rPr>
              <w:t>شان</w:t>
            </w:r>
            <w:r w:rsidRPr="00072D04">
              <w:rPr>
                <w:rFonts w:eastAsia="Times New Roman" w:hint="cs"/>
                <w:noProof/>
                <w:szCs w:val="22"/>
                <w:rtl/>
              </w:rPr>
              <w:t xml:space="preserve"> گذشته است و فرآیند به کارتابل گروه دیگری منتقل شده است</w:t>
            </w:r>
            <w:r w:rsidR="00576458" w:rsidRPr="00072D04">
              <w:rPr>
                <w:rFonts w:eastAsia="Times New Roman" w:hint="cs"/>
                <w:noProof/>
                <w:szCs w:val="22"/>
                <w:rtl/>
              </w:rPr>
              <w:t>.</w:t>
            </w:r>
          </w:p>
          <w:p w14:paraId="65FF9E11" w14:textId="3B9ECDB8" w:rsidR="00576458" w:rsidRPr="00072D04" w:rsidRDefault="00576458" w:rsidP="00576458">
            <w:pPr>
              <w:ind w:left="0"/>
              <w:rPr>
                <w:rFonts w:eastAsia="Times New Roman"/>
                <w:noProof/>
                <w:szCs w:val="22"/>
                <w:rtl/>
              </w:rPr>
            </w:pPr>
            <w:r w:rsidRPr="00072D04">
              <w:rPr>
                <w:rFonts w:eastAsia="Times New Roman" w:hint="cs"/>
                <w:noProof/>
                <w:szCs w:val="22"/>
                <w:rtl/>
              </w:rPr>
              <w:t>در صورتی که گزینه ی انتخاب شده از این فیلد، گزینه ی «</w:t>
            </w:r>
            <w:r w:rsidR="00A54EFE" w:rsidRPr="00072D04">
              <w:rPr>
                <w:rFonts w:eastAsia="Times New Roman" w:hint="cs"/>
                <w:noProof/>
                <w:szCs w:val="22"/>
                <w:rtl/>
              </w:rPr>
              <w:t>ندارد</w:t>
            </w:r>
            <w:r w:rsidRPr="00072D04">
              <w:rPr>
                <w:rFonts w:eastAsia="Times New Roman" w:hint="cs"/>
                <w:noProof/>
                <w:szCs w:val="22"/>
                <w:rtl/>
              </w:rPr>
              <w:t xml:space="preserve">» باشد و سپس دکمه «جستجو» انتخاب شود، فرآیند های شکایتی فیلتر می شوند که زیرفرآیند های رسیدگی به شکایت شان </w:t>
            </w:r>
            <w:r w:rsidRPr="00072D04">
              <w:rPr>
                <w:rFonts w:eastAsia="Times New Roman"/>
                <w:noProof/>
                <w:szCs w:val="22"/>
              </w:rPr>
              <w:t>SLA</w:t>
            </w:r>
            <w:r w:rsidRPr="00072D04">
              <w:rPr>
                <w:rFonts w:eastAsia="Times New Roman" w:hint="cs"/>
                <w:noProof/>
                <w:szCs w:val="22"/>
                <w:rtl/>
              </w:rPr>
              <w:t xml:space="preserve"> شان </w:t>
            </w:r>
            <w:r w:rsidRPr="00072D04">
              <w:rPr>
                <w:rFonts w:eastAsia="Times New Roman" w:hint="cs"/>
                <w:noProof/>
                <w:szCs w:val="22"/>
                <w:u w:val="single"/>
                <w:rtl/>
              </w:rPr>
              <w:t>نگذشته</w:t>
            </w:r>
            <w:r w:rsidRPr="00072D04">
              <w:rPr>
                <w:rFonts w:eastAsia="Times New Roman" w:hint="cs"/>
                <w:noProof/>
                <w:szCs w:val="22"/>
                <w:rtl/>
              </w:rPr>
              <w:t xml:space="preserve"> است.</w:t>
            </w:r>
          </w:p>
        </w:tc>
      </w:tr>
      <w:tr w:rsidR="00072D04" w:rsidRPr="00072D04" w14:paraId="6F3685EC" w14:textId="77777777" w:rsidTr="00477EDA">
        <w:trPr>
          <w:jc w:val="center"/>
        </w:trPr>
        <w:tc>
          <w:tcPr>
            <w:tcW w:w="681" w:type="dxa"/>
            <w:vAlign w:val="center"/>
          </w:tcPr>
          <w:p w14:paraId="63B06411" w14:textId="77777777" w:rsidR="00C04F7A" w:rsidRPr="00072D04" w:rsidRDefault="00C04F7A" w:rsidP="00477EDA">
            <w:pPr>
              <w:pStyle w:val="ListParagraph"/>
              <w:numPr>
                <w:ilvl w:val="0"/>
                <w:numId w:val="5"/>
              </w:numPr>
              <w:jc w:val="center"/>
              <w:rPr>
                <w:rFonts w:eastAsia="Times New Roman"/>
                <w:noProof/>
                <w:sz w:val="24"/>
                <w:rtl/>
              </w:rPr>
            </w:pPr>
          </w:p>
        </w:tc>
        <w:tc>
          <w:tcPr>
            <w:tcW w:w="1358" w:type="dxa"/>
            <w:vAlign w:val="center"/>
          </w:tcPr>
          <w:p w14:paraId="00FBD54B" w14:textId="5E8A1E24" w:rsidR="00C04F7A" w:rsidRPr="00072D04" w:rsidRDefault="00C04F7A" w:rsidP="00477EDA">
            <w:pPr>
              <w:ind w:left="0"/>
              <w:jc w:val="center"/>
            </w:pPr>
            <w:r w:rsidRPr="00072D04">
              <w:t>PR02-01</w:t>
            </w:r>
            <w:r w:rsidRPr="00072D04">
              <w:rPr>
                <w:cs/>
              </w:rPr>
              <w:t>‎‎</w:t>
            </w:r>
            <w:r w:rsidRPr="00072D04">
              <w:t>-TBR22</w:t>
            </w:r>
          </w:p>
        </w:tc>
        <w:tc>
          <w:tcPr>
            <w:tcW w:w="1185" w:type="dxa"/>
            <w:vAlign w:val="center"/>
          </w:tcPr>
          <w:p w14:paraId="58324E0D" w14:textId="4394BD02" w:rsidR="00C04F7A" w:rsidRPr="00072D04" w:rsidRDefault="00C04F7A" w:rsidP="00477EDA">
            <w:pPr>
              <w:ind w:left="0"/>
              <w:jc w:val="center"/>
              <w:rPr>
                <w:rFonts w:eastAsia="Times New Roman"/>
                <w:noProof/>
                <w:szCs w:val="22"/>
                <w:rtl/>
              </w:rPr>
            </w:pPr>
            <w:r w:rsidRPr="00072D04">
              <w:rPr>
                <w:rFonts w:eastAsia="Times New Roman" w:hint="cs"/>
                <w:noProof/>
                <w:szCs w:val="22"/>
                <w:rtl/>
              </w:rPr>
              <w:t>فرایند ثبت و رسیدگی شکایت</w:t>
            </w:r>
          </w:p>
        </w:tc>
        <w:tc>
          <w:tcPr>
            <w:tcW w:w="1317" w:type="dxa"/>
            <w:vAlign w:val="center"/>
          </w:tcPr>
          <w:p w14:paraId="1CE91E38" w14:textId="77777777" w:rsidR="00C04F7A" w:rsidRPr="00072D04" w:rsidRDefault="00C04F7A" w:rsidP="00477EDA">
            <w:pPr>
              <w:ind w:left="0"/>
              <w:jc w:val="center"/>
              <w:rPr>
                <w:rFonts w:eastAsia="Times New Roman"/>
                <w:noProof/>
                <w:szCs w:val="22"/>
                <w:rtl/>
              </w:rPr>
            </w:pPr>
          </w:p>
        </w:tc>
        <w:tc>
          <w:tcPr>
            <w:tcW w:w="5491" w:type="dxa"/>
          </w:tcPr>
          <w:p w14:paraId="7E434D3E" w14:textId="77777777" w:rsidR="00C04F7A" w:rsidRPr="00072D04" w:rsidRDefault="00790469" w:rsidP="008F638A">
            <w:pPr>
              <w:ind w:left="0"/>
              <w:rPr>
                <w:rFonts w:eastAsia="Times New Roman"/>
                <w:noProof/>
                <w:szCs w:val="22"/>
                <w:rtl/>
              </w:rPr>
            </w:pPr>
            <w:r w:rsidRPr="00072D04">
              <w:rPr>
                <w:rFonts w:eastAsia="Times New Roman" w:hint="cs"/>
                <w:noProof/>
                <w:szCs w:val="22"/>
                <w:rtl/>
              </w:rPr>
              <w:t>در فرآيند رسیدگی به شکایات امکان ارجاع وجود داشته بشد تا کاربری که فرآيند در کارتابل وی قرار گرفته است بتواند در صورت لزوم فرآیند را به شخص مربوطه ارجاع دهد.</w:t>
            </w:r>
          </w:p>
          <w:p w14:paraId="070D8002" w14:textId="77777777" w:rsidR="00790469" w:rsidRPr="00072D04" w:rsidRDefault="00790469" w:rsidP="008F638A">
            <w:pPr>
              <w:ind w:left="0"/>
              <w:rPr>
                <w:rFonts w:eastAsia="Times New Roman"/>
                <w:noProof/>
                <w:szCs w:val="22"/>
                <w:rtl/>
              </w:rPr>
            </w:pPr>
            <w:r w:rsidRPr="00072D04">
              <w:rPr>
                <w:rFonts w:eastAsia="Times New Roman" w:hint="cs"/>
                <w:noProof/>
                <w:szCs w:val="22"/>
                <w:rtl/>
              </w:rPr>
              <w:t>انتخاب گزینه «نیاز به ارجاع دارد» اختیاری می باشد.</w:t>
            </w:r>
          </w:p>
          <w:p w14:paraId="06AE1CA9" w14:textId="77777777" w:rsidR="00790469" w:rsidRPr="00072D04" w:rsidRDefault="00790469" w:rsidP="008F638A">
            <w:pPr>
              <w:ind w:left="0"/>
              <w:rPr>
                <w:rFonts w:eastAsia="Times New Roman"/>
                <w:noProof/>
                <w:szCs w:val="22"/>
                <w:rtl/>
              </w:rPr>
            </w:pPr>
            <w:r w:rsidRPr="00072D04">
              <w:rPr>
                <w:rFonts w:eastAsia="Times New Roman" w:hint="cs"/>
                <w:noProof/>
                <w:szCs w:val="22"/>
                <w:rtl/>
              </w:rPr>
              <w:lastRenderedPageBreak/>
              <w:t>با انتخاب این گزینه مقداردهی به فیلد انتخاب ارجاع گیرنده  و توضیحات ارجاع دهنده اجباری می باشد.</w:t>
            </w:r>
          </w:p>
          <w:p w14:paraId="0741B70F" w14:textId="77777777" w:rsidR="00790469" w:rsidRPr="00072D04" w:rsidRDefault="00790469" w:rsidP="008F638A">
            <w:pPr>
              <w:ind w:left="0"/>
              <w:rPr>
                <w:rFonts w:eastAsia="Times New Roman"/>
                <w:noProof/>
                <w:szCs w:val="22"/>
                <w:rtl/>
              </w:rPr>
            </w:pPr>
            <w:r w:rsidRPr="00072D04">
              <w:rPr>
                <w:rFonts w:eastAsia="Times New Roman" w:hint="cs"/>
                <w:noProof/>
                <w:szCs w:val="22"/>
                <w:rtl/>
              </w:rPr>
              <w:t>فیلد توضیحات ارجاع گیرنده غیر فعال می باشد.</w:t>
            </w:r>
          </w:p>
          <w:p w14:paraId="3AA4212F" w14:textId="77777777" w:rsidR="00790469" w:rsidRPr="00072D04" w:rsidRDefault="00790469" w:rsidP="008F638A">
            <w:pPr>
              <w:ind w:left="0"/>
              <w:rPr>
                <w:rFonts w:eastAsia="Times New Roman"/>
                <w:noProof/>
                <w:szCs w:val="22"/>
                <w:rtl/>
              </w:rPr>
            </w:pPr>
            <w:r w:rsidRPr="00072D04">
              <w:rPr>
                <w:rFonts w:eastAsia="Times New Roman" w:hint="cs"/>
                <w:noProof/>
                <w:szCs w:val="22"/>
                <w:rtl/>
              </w:rPr>
              <w:t>با ثبت فرآيند، یک کار با عنوان «</w:t>
            </w:r>
            <w:r w:rsidR="0040651B" w:rsidRPr="00072D04">
              <w:rPr>
                <w:rFonts w:eastAsia="Times New Roman" w:hint="cs"/>
                <w:noProof/>
                <w:szCs w:val="22"/>
                <w:rtl/>
              </w:rPr>
              <w:t>بررسی و اعمال نظر در خصوص شکایت ثبت شده توسط {نام شاکی} به شناسه {</w:t>
            </w:r>
            <w:r w:rsidR="0040651B" w:rsidRPr="00072D04">
              <w:rPr>
                <w:rFonts w:eastAsia="Times New Roman"/>
                <w:noProof/>
                <w:szCs w:val="22"/>
              </w:rPr>
              <w:t>x</w:t>
            </w:r>
            <w:r w:rsidR="0040651B" w:rsidRPr="00072D04">
              <w:rPr>
                <w:rFonts w:eastAsia="Times New Roman" w:hint="cs"/>
                <w:noProof/>
                <w:szCs w:val="22"/>
                <w:rtl/>
              </w:rPr>
              <w:t>}</w:t>
            </w:r>
            <w:r w:rsidRPr="00072D04">
              <w:rPr>
                <w:rFonts w:eastAsia="Times New Roman" w:hint="cs"/>
                <w:noProof/>
                <w:szCs w:val="22"/>
                <w:rtl/>
              </w:rPr>
              <w:t>»</w:t>
            </w:r>
            <w:r w:rsidR="0040651B" w:rsidRPr="00072D04">
              <w:rPr>
                <w:rFonts w:eastAsia="Times New Roman" w:hint="cs"/>
                <w:noProof/>
                <w:szCs w:val="22"/>
                <w:rtl/>
              </w:rPr>
              <w:t xml:space="preserve"> در کارتابل ارجاع گیرنده قرار می گیرد.</w:t>
            </w:r>
          </w:p>
          <w:p w14:paraId="58E1C927" w14:textId="77777777" w:rsidR="0040651B" w:rsidRPr="00072D04" w:rsidRDefault="0040651B" w:rsidP="008F638A">
            <w:pPr>
              <w:ind w:left="0"/>
              <w:rPr>
                <w:rFonts w:eastAsia="Times New Roman"/>
                <w:noProof/>
                <w:szCs w:val="22"/>
                <w:rtl/>
              </w:rPr>
            </w:pPr>
            <w:r w:rsidRPr="00072D04">
              <w:rPr>
                <w:rFonts w:eastAsia="Times New Roman" w:hint="cs"/>
                <w:noProof/>
                <w:szCs w:val="22"/>
                <w:rtl/>
              </w:rPr>
              <w:t>ارجاع گیرنده تمام اجزای فرم به غیر از فیلد «توضیحات ارجاع دهنده» غیر فعال می باشد.</w:t>
            </w:r>
          </w:p>
          <w:p w14:paraId="221BBD42" w14:textId="77777777" w:rsidR="0040651B" w:rsidRPr="00072D04" w:rsidRDefault="0040651B" w:rsidP="008F638A">
            <w:pPr>
              <w:ind w:left="0"/>
              <w:rPr>
                <w:rFonts w:eastAsia="Times New Roman"/>
                <w:noProof/>
                <w:szCs w:val="22"/>
                <w:rtl/>
              </w:rPr>
            </w:pPr>
            <w:r w:rsidRPr="00072D04">
              <w:rPr>
                <w:rFonts w:eastAsia="Times New Roman" w:hint="cs"/>
                <w:noProof/>
                <w:szCs w:val="22"/>
                <w:rtl/>
              </w:rPr>
              <w:t>در گریدویو مربوطه ستون های زیر تکمیل می شود:</w:t>
            </w:r>
          </w:p>
          <w:p w14:paraId="55972925" w14:textId="77777777" w:rsidR="0040651B" w:rsidRPr="00072D04" w:rsidRDefault="0040651B" w:rsidP="008F638A">
            <w:pPr>
              <w:ind w:left="0"/>
              <w:rPr>
                <w:rFonts w:eastAsia="Times New Roman"/>
                <w:noProof/>
                <w:szCs w:val="22"/>
                <w:rtl/>
              </w:rPr>
            </w:pPr>
            <w:r w:rsidRPr="00072D04">
              <w:rPr>
                <w:rFonts w:eastAsia="Times New Roman" w:hint="cs"/>
                <w:noProof/>
                <w:szCs w:val="22"/>
                <w:rtl/>
              </w:rPr>
              <w:t>تاریخ و ساعت ارجاع، توضیحات ارجاع دهنده، نام ارجاع گیرنده، تاریخ و ساعت درج، توضیحات ارجاع گیرنده</w:t>
            </w:r>
          </w:p>
          <w:p w14:paraId="58EB36E5" w14:textId="776C17B6" w:rsidR="00F022E5" w:rsidRPr="00072D04" w:rsidRDefault="00F022E5" w:rsidP="00F022E5">
            <w:pPr>
              <w:ind w:left="0"/>
              <w:rPr>
                <w:rFonts w:eastAsia="Times New Roman"/>
                <w:noProof/>
                <w:szCs w:val="22"/>
                <w:rtl/>
              </w:rPr>
            </w:pPr>
            <w:r w:rsidRPr="00072D04">
              <w:rPr>
                <w:rFonts w:eastAsia="Times New Roman" w:hint="cs"/>
                <w:noProof/>
                <w:szCs w:val="22"/>
                <w:rtl/>
              </w:rPr>
              <w:t>هر دو فیلد توضیحات از نوع کاراکتری بوده و حداکثر ۲۰۰۰ کاراکتر می پذیرد.</w:t>
            </w:r>
          </w:p>
          <w:p w14:paraId="176268C9" w14:textId="77777777" w:rsidR="00F022E5" w:rsidRPr="00072D04" w:rsidRDefault="00C469FF" w:rsidP="008F638A">
            <w:pPr>
              <w:ind w:left="0"/>
              <w:rPr>
                <w:rFonts w:eastAsia="Times New Roman"/>
                <w:noProof/>
                <w:szCs w:val="22"/>
                <w:rtl/>
              </w:rPr>
            </w:pPr>
            <w:r w:rsidRPr="00072D04">
              <w:rPr>
                <w:rFonts w:eastAsia="Times New Roman" w:hint="cs"/>
                <w:noProof/>
                <w:szCs w:val="22"/>
                <w:rtl/>
              </w:rPr>
              <w:t>پس از برگشت فرآيند به کارتابل ارجاع دهنده، نام فرآيند «</w:t>
            </w:r>
            <w:r w:rsidR="001B68A1" w:rsidRPr="00072D04">
              <w:rPr>
                <w:rFonts w:eastAsia="Times New Roman" w:hint="cs"/>
                <w:noProof/>
                <w:szCs w:val="22"/>
                <w:rtl/>
              </w:rPr>
              <w:t xml:space="preserve">مشاهده و بررسی نظرات </w:t>
            </w:r>
            <w:r w:rsidR="00BC78A4" w:rsidRPr="00072D04">
              <w:rPr>
                <w:rFonts w:eastAsia="Times New Roman" w:hint="cs"/>
                <w:noProof/>
                <w:szCs w:val="22"/>
                <w:rtl/>
              </w:rPr>
              <w:t>{نام ارجاع دهنده} در خصوص شکایت ثبت شده توسط {نام شاکی} به شناسه {</w:t>
            </w:r>
            <w:r w:rsidR="00BC78A4" w:rsidRPr="00072D04">
              <w:rPr>
                <w:rFonts w:eastAsia="Times New Roman"/>
                <w:noProof/>
                <w:szCs w:val="22"/>
              </w:rPr>
              <w:t>x</w:t>
            </w:r>
            <w:r w:rsidR="00BC78A4" w:rsidRPr="00072D04">
              <w:rPr>
                <w:rFonts w:eastAsia="Times New Roman" w:hint="cs"/>
                <w:noProof/>
                <w:szCs w:val="22"/>
                <w:rtl/>
              </w:rPr>
              <w:t xml:space="preserve">} </w:t>
            </w:r>
            <w:r w:rsidRPr="00072D04">
              <w:rPr>
                <w:rFonts w:eastAsia="Times New Roman" w:hint="cs"/>
                <w:noProof/>
                <w:szCs w:val="22"/>
                <w:rtl/>
              </w:rPr>
              <w:t>»</w:t>
            </w:r>
            <w:r w:rsidR="00084955" w:rsidRPr="00072D04">
              <w:rPr>
                <w:rFonts w:eastAsia="Times New Roman"/>
                <w:noProof/>
                <w:szCs w:val="22"/>
              </w:rPr>
              <w:t xml:space="preserve"> </w:t>
            </w:r>
            <w:r w:rsidR="00084955" w:rsidRPr="00072D04">
              <w:rPr>
                <w:rFonts w:eastAsia="Times New Roman" w:hint="cs"/>
                <w:noProof/>
                <w:szCs w:val="22"/>
                <w:rtl/>
              </w:rPr>
              <w:t xml:space="preserve"> در کارتابل ارجاع دهنده می باشد.</w:t>
            </w:r>
          </w:p>
          <w:p w14:paraId="3B24D89D" w14:textId="77777777" w:rsidR="006558BE" w:rsidRPr="00072D04" w:rsidRDefault="006558BE" w:rsidP="008F638A">
            <w:pPr>
              <w:ind w:left="0"/>
              <w:rPr>
                <w:rFonts w:eastAsia="Times New Roman"/>
                <w:noProof/>
                <w:szCs w:val="22"/>
                <w:rtl/>
              </w:rPr>
            </w:pPr>
            <w:r w:rsidRPr="00072D04">
              <w:rPr>
                <w:rFonts w:eastAsia="Times New Roman" w:hint="cs"/>
                <w:noProof/>
                <w:szCs w:val="22"/>
                <w:rtl/>
              </w:rPr>
              <w:t>لینک تاریخچه با گریدویویی با ستون های زیر پس از هر رفت و برگشت بروزرسانی می شود.</w:t>
            </w:r>
          </w:p>
          <w:p w14:paraId="397A1988" w14:textId="49EC714A" w:rsidR="006558BE" w:rsidRPr="00072D04" w:rsidRDefault="006558BE" w:rsidP="006558BE">
            <w:pPr>
              <w:ind w:left="0"/>
              <w:rPr>
                <w:rFonts w:eastAsia="Times New Roman"/>
                <w:noProof/>
                <w:szCs w:val="22"/>
                <w:rtl/>
              </w:rPr>
            </w:pPr>
            <w:r w:rsidRPr="00072D04">
              <w:rPr>
                <w:rFonts w:eastAsia="Times New Roman" w:hint="cs"/>
                <w:noProof/>
                <w:szCs w:val="22"/>
                <w:rtl/>
              </w:rPr>
              <w:t>ردیف، تاریخ، ساعت، نوع اقدام، ارجاع گیرنده و توضیحات.</w:t>
            </w:r>
          </w:p>
          <w:p w14:paraId="113919E3" w14:textId="77777777" w:rsidR="006558BE" w:rsidRPr="00072D04" w:rsidRDefault="006558BE" w:rsidP="006558BE">
            <w:pPr>
              <w:ind w:left="0"/>
              <w:rPr>
                <w:rFonts w:eastAsia="Times New Roman"/>
                <w:noProof/>
                <w:szCs w:val="22"/>
                <w:rtl/>
              </w:rPr>
            </w:pPr>
            <w:r w:rsidRPr="00072D04">
              <w:rPr>
                <w:rFonts w:eastAsia="Times New Roman" w:hint="cs"/>
                <w:noProof/>
                <w:szCs w:val="22"/>
                <w:rtl/>
              </w:rPr>
              <w:t xml:space="preserve">ستون وضعیت با عبارتهای </w:t>
            </w:r>
            <w:r w:rsidRPr="00072D04">
              <w:rPr>
                <w:rFonts w:eastAsia="Times New Roman" w:hint="cs"/>
                <w:b/>
                <w:bCs/>
                <w:noProof/>
                <w:szCs w:val="22"/>
                <w:u w:val="single"/>
                <w:rtl/>
              </w:rPr>
              <w:t>ارجاع</w:t>
            </w:r>
            <w:r w:rsidRPr="00072D04">
              <w:rPr>
                <w:rFonts w:eastAsia="Times New Roman" w:hint="cs"/>
                <w:noProof/>
                <w:szCs w:val="22"/>
                <w:rtl/>
              </w:rPr>
              <w:t xml:space="preserve"> و </w:t>
            </w:r>
            <w:r w:rsidRPr="00072D04">
              <w:rPr>
                <w:rFonts w:eastAsia="Times New Roman" w:hint="cs"/>
                <w:b/>
                <w:bCs/>
                <w:noProof/>
                <w:szCs w:val="22"/>
                <w:u w:val="single"/>
                <w:rtl/>
              </w:rPr>
              <w:t>اعلام نظر</w:t>
            </w:r>
            <w:r w:rsidRPr="00072D04">
              <w:rPr>
                <w:rFonts w:eastAsia="Times New Roman" w:hint="cs"/>
                <w:noProof/>
                <w:szCs w:val="22"/>
                <w:rtl/>
              </w:rPr>
              <w:t xml:space="preserve"> تکمیل می گردد.</w:t>
            </w:r>
          </w:p>
          <w:p w14:paraId="4698CE7E" w14:textId="3A2642A0" w:rsidR="006558BE" w:rsidRPr="00072D04" w:rsidRDefault="006558BE" w:rsidP="006558BE">
            <w:pPr>
              <w:ind w:left="0"/>
              <w:rPr>
                <w:rFonts w:eastAsia="Times New Roman"/>
                <w:noProof/>
                <w:szCs w:val="22"/>
                <w:rtl/>
              </w:rPr>
            </w:pPr>
            <w:r w:rsidRPr="00072D04">
              <w:rPr>
                <w:rFonts w:eastAsia="Times New Roman" w:hint="cs"/>
                <w:noProof/>
                <w:szCs w:val="22"/>
                <w:rtl/>
              </w:rPr>
              <w:t>ستون ارجاع گیرنده پس از تکمیل ستون نوع اقدام با آیتم «ارجاع» با نام ارجاع گیرنده تکمیل خواهد شد.</w:t>
            </w:r>
          </w:p>
        </w:tc>
      </w:tr>
      <w:tr w:rsidR="00072D04" w:rsidRPr="00072D04" w14:paraId="7102C224" w14:textId="77777777" w:rsidTr="00477EDA">
        <w:trPr>
          <w:jc w:val="center"/>
        </w:trPr>
        <w:tc>
          <w:tcPr>
            <w:tcW w:w="681" w:type="dxa"/>
            <w:vAlign w:val="center"/>
          </w:tcPr>
          <w:p w14:paraId="1C453C09" w14:textId="77777777" w:rsidR="00E05907" w:rsidRPr="00072D04" w:rsidRDefault="00E05907" w:rsidP="00477EDA">
            <w:pPr>
              <w:pStyle w:val="ListParagraph"/>
              <w:numPr>
                <w:ilvl w:val="0"/>
                <w:numId w:val="5"/>
              </w:numPr>
              <w:jc w:val="center"/>
              <w:rPr>
                <w:rFonts w:eastAsia="Times New Roman"/>
                <w:noProof/>
                <w:sz w:val="24"/>
                <w:rtl/>
              </w:rPr>
            </w:pPr>
          </w:p>
        </w:tc>
        <w:tc>
          <w:tcPr>
            <w:tcW w:w="1358" w:type="dxa"/>
            <w:vAlign w:val="center"/>
          </w:tcPr>
          <w:p w14:paraId="271CD706" w14:textId="450A2A8B" w:rsidR="00E05907" w:rsidRPr="00072D04" w:rsidRDefault="00E05907" w:rsidP="00477EDA">
            <w:pPr>
              <w:ind w:left="0"/>
              <w:jc w:val="center"/>
            </w:pPr>
            <w:r w:rsidRPr="00072D04">
              <w:t>PR02-01</w:t>
            </w:r>
            <w:r w:rsidRPr="00072D04">
              <w:rPr>
                <w:cs/>
              </w:rPr>
              <w:t>‎‎</w:t>
            </w:r>
            <w:r w:rsidRPr="00072D04">
              <w:t>-TBR</w:t>
            </w:r>
            <w:r w:rsidR="00DD74C2" w:rsidRPr="00072D04">
              <w:t>23</w:t>
            </w:r>
          </w:p>
        </w:tc>
        <w:tc>
          <w:tcPr>
            <w:tcW w:w="1185" w:type="dxa"/>
            <w:vAlign w:val="center"/>
          </w:tcPr>
          <w:p w14:paraId="1871CC09" w14:textId="21F1F31B" w:rsidR="00E05907" w:rsidRPr="00072D04" w:rsidRDefault="005510E1" w:rsidP="00477EDA">
            <w:pPr>
              <w:ind w:left="0"/>
              <w:jc w:val="center"/>
              <w:rPr>
                <w:rFonts w:eastAsia="Times New Roman"/>
                <w:noProof/>
                <w:szCs w:val="22"/>
                <w:rtl/>
              </w:rPr>
            </w:pPr>
            <w:r w:rsidRPr="00072D04">
              <w:rPr>
                <w:rFonts w:eastAsia="Times New Roman" w:hint="cs"/>
                <w:noProof/>
                <w:szCs w:val="22"/>
                <w:rtl/>
              </w:rPr>
              <w:t>فرایند ثبت و رسیدگی شکایت</w:t>
            </w:r>
          </w:p>
        </w:tc>
        <w:tc>
          <w:tcPr>
            <w:tcW w:w="1317" w:type="dxa"/>
            <w:vAlign w:val="center"/>
          </w:tcPr>
          <w:p w14:paraId="60AD3A5A" w14:textId="7CF7EA62" w:rsidR="00E05907" w:rsidRPr="00072D04" w:rsidRDefault="005510E1" w:rsidP="00477EDA">
            <w:pPr>
              <w:ind w:left="0"/>
              <w:jc w:val="center"/>
              <w:rPr>
                <w:rFonts w:eastAsia="Times New Roman"/>
                <w:noProof/>
                <w:szCs w:val="22"/>
                <w:rtl/>
              </w:rPr>
            </w:pPr>
            <w:r w:rsidRPr="00072D04">
              <w:rPr>
                <w:rFonts w:eastAsia="Times New Roman" w:hint="cs"/>
                <w:noProof/>
                <w:szCs w:val="22"/>
                <w:rtl/>
              </w:rPr>
              <w:t xml:space="preserve">فرایند ثبت و رسیدگی شکایت، سربرگ </w:t>
            </w:r>
            <w:r w:rsidRPr="00072D04">
              <w:rPr>
                <w:rFonts w:eastAsia="Times New Roman" w:hint="cs"/>
                <w:noProof/>
                <w:szCs w:val="22"/>
                <w:rtl/>
              </w:rPr>
              <w:lastRenderedPageBreak/>
              <w:t>تاریخچه تغییرات</w:t>
            </w:r>
          </w:p>
        </w:tc>
        <w:tc>
          <w:tcPr>
            <w:tcW w:w="5491" w:type="dxa"/>
            <w:vAlign w:val="center"/>
          </w:tcPr>
          <w:p w14:paraId="70A47AAA" w14:textId="36229E99" w:rsidR="00E05907" w:rsidRPr="00072D04" w:rsidRDefault="005510E1" w:rsidP="00CD185A">
            <w:pPr>
              <w:ind w:left="0"/>
              <w:jc w:val="left"/>
              <w:rPr>
                <w:rFonts w:eastAsia="Times New Roman"/>
                <w:noProof/>
                <w:szCs w:val="22"/>
                <w:rtl/>
              </w:rPr>
            </w:pPr>
            <w:r w:rsidRPr="00072D04">
              <w:rPr>
                <w:rFonts w:eastAsia="Times New Roman" w:hint="cs"/>
                <w:noProof/>
                <w:szCs w:val="22"/>
                <w:rtl/>
              </w:rPr>
              <w:lastRenderedPageBreak/>
              <w:t xml:space="preserve">جدول این </w:t>
            </w:r>
            <w:r w:rsidR="00405926" w:rsidRPr="00072D04">
              <w:rPr>
                <w:rFonts w:eastAsia="Times New Roman" w:hint="cs"/>
                <w:noProof/>
                <w:szCs w:val="22"/>
                <w:rtl/>
              </w:rPr>
              <w:t>سربرگ</w:t>
            </w:r>
            <w:r w:rsidRPr="00072D04">
              <w:rPr>
                <w:rFonts w:eastAsia="Times New Roman" w:hint="cs"/>
                <w:noProof/>
                <w:szCs w:val="22"/>
                <w:rtl/>
              </w:rPr>
              <w:t xml:space="preserve"> شامل ستون های </w:t>
            </w:r>
            <w:r w:rsidR="00CD185A" w:rsidRPr="00072D04">
              <w:rPr>
                <w:rFonts w:eastAsia="Times New Roman" w:hint="cs"/>
                <w:noProof/>
                <w:szCs w:val="22"/>
                <w:rtl/>
              </w:rPr>
              <w:t>ردیف، نام فیلد، مقدار اولیه، مقدار جدید، تاریخ، ساعت و نام کاربری می‌باشد.</w:t>
            </w:r>
            <w:r w:rsidR="00E75723" w:rsidRPr="00072D04">
              <w:rPr>
                <w:rFonts w:eastAsia="Times New Roman" w:hint="cs"/>
                <w:noProof/>
                <w:szCs w:val="22"/>
                <w:rtl/>
              </w:rPr>
              <w:t xml:space="preserve"> با تغییر هر یک از فیلد های</w:t>
            </w:r>
            <w:r w:rsidR="00405926" w:rsidRPr="00072D04">
              <w:rPr>
                <w:rFonts w:eastAsia="Times New Roman" w:hint="cs"/>
                <w:noProof/>
                <w:szCs w:val="22"/>
                <w:rtl/>
              </w:rPr>
              <w:t xml:space="preserve"> فرم </w:t>
            </w:r>
            <w:r w:rsidR="00DD74C2" w:rsidRPr="00072D04">
              <w:rPr>
                <w:rFonts w:eastAsia="Times New Roman" w:hint="cs"/>
                <w:noProof/>
                <w:szCs w:val="22"/>
                <w:rtl/>
              </w:rPr>
              <w:t>ثبت جزئیات شکایت</w:t>
            </w:r>
            <w:r w:rsidR="00E75723" w:rsidRPr="00072D04">
              <w:rPr>
                <w:rFonts w:eastAsia="Times New Roman" w:hint="cs"/>
                <w:noProof/>
                <w:szCs w:val="22"/>
                <w:rtl/>
              </w:rPr>
              <w:t xml:space="preserve"> یک رکورد در آن ذخیره می‌شود.</w:t>
            </w:r>
          </w:p>
        </w:tc>
      </w:tr>
      <w:tr w:rsidR="00072D04" w:rsidRPr="00072D04" w14:paraId="4533B502" w14:textId="77777777" w:rsidTr="00477EDA">
        <w:trPr>
          <w:jc w:val="center"/>
        </w:trPr>
        <w:tc>
          <w:tcPr>
            <w:tcW w:w="681" w:type="dxa"/>
            <w:vAlign w:val="center"/>
          </w:tcPr>
          <w:p w14:paraId="367AB4C9" w14:textId="77777777" w:rsidR="008041AE" w:rsidRPr="00072D04" w:rsidRDefault="008041AE" w:rsidP="00477EDA">
            <w:pPr>
              <w:pStyle w:val="ListParagraph"/>
              <w:numPr>
                <w:ilvl w:val="0"/>
                <w:numId w:val="5"/>
              </w:numPr>
              <w:jc w:val="center"/>
              <w:rPr>
                <w:rFonts w:eastAsia="Times New Roman"/>
                <w:noProof/>
                <w:sz w:val="24"/>
                <w:rtl/>
              </w:rPr>
            </w:pPr>
          </w:p>
        </w:tc>
        <w:tc>
          <w:tcPr>
            <w:tcW w:w="1358" w:type="dxa"/>
            <w:vAlign w:val="center"/>
          </w:tcPr>
          <w:p w14:paraId="1C764BDA" w14:textId="314D457C" w:rsidR="008041AE" w:rsidRPr="00072D04" w:rsidRDefault="002C298E" w:rsidP="00477EDA">
            <w:pPr>
              <w:ind w:left="0"/>
              <w:jc w:val="center"/>
            </w:pPr>
            <w:r w:rsidRPr="00072D04">
              <w:t>PR02-01</w:t>
            </w:r>
            <w:r w:rsidRPr="00072D04">
              <w:rPr>
                <w:cs/>
              </w:rPr>
              <w:t>‎‎</w:t>
            </w:r>
            <w:r w:rsidRPr="00072D04">
              <w:t>-TBR24</w:t>
            </w:r>
          </w:p>
        </w:tc>
        <w:tc>
          <w:tcPr>
            <w:tcW w:w="1185" w:type="dxa"/>
            <w:vAlign w:val="center"/>
          </w:tcPr>
          <w:p w14:paraId="0148B2F4" w14:textId="69C5595C" w:rsidR="008041AE" w:rsidRPr="00072D04" w:rsidRDefault="008041AE" w:rsidP="00477EDA">
            <w:pPr>
              <w:ind w:left="0"/>
              <w:jc w:val="center"/>
              <w:rPr>
                <w:rFonts w:eastAsia="Times New Roman"/>
                <w:noProof/>
                <w:szCs w:val="22"/>
                <w:rtl/>
              </w:rPr>
            </w:pPr>
            <w:r w:rsidRPr="00072D04">
              <w:rPr>
                <w:rFonts w:eastAsia="Times New Roman" w:hint="cs"/>
                <w:noProof/>
                <w:szCs w:val="22"/>
                <w:rtl/>
              </w:rPr>
              <w:t xml:space="preserve">فرایند ثبت و رسیدگی شکایت، </w:t>
            </w:r>
            <w:r w:rsidRPr="00072D04">
              <w:rPr>
                <w:rFonts w:eastAsia="Times New Roman"/>
                <w:noProof/>
                <w:szCs w:val="22"/>
                <w:rtl/>
              </w:rPr>
              <w:t>رونوشت نت</w:t>
            </w:r>
            <w:r w:rsidRPr="00072D04">
              <w:rPr>
                <w:rFonts w:eastAsia="Times New Roman" w:hint="cs"/>
                <w:noProof/>
                <w:szCs w:val="22"/>
                <w:rtl/>
              </w:rPr>
              <w:t>ی</w:t>
            </w:r>
            <w:r w:rsidRPr="00072D04">
              <w:rPr>
                <w:rFonts w:eastAsia="Times New Roman" w:hint="eastAsia"/>
                <w:noProof/>
                <w:szCs w:val="22"/>
                <w:rtl/>
              </w:rPr>
              <w:t>جه</w:t>
            </w:r>
            <w:r w:rsidRPr="00072D04">
              <w:rPr>
                <w:rFonts w:eastAsia="Times New Roman"/>
                <w:noProof/>
                <w:szCs w:val="22"/>
                <w:rtl/>
              </w:rPr>
              <w:t xml:space="preserve"> شکا</w:t>
            </w:r>
            <w:r w:rsidRPr="00072D04">
              <w:rPr>
                <w:rFonts w:eastAsia="Times New Roman" w:hint="cs"/>
                <w:noProof/>
                <w:szCs w:val="22"/>
                <w:rtl/>
              </w:rPr>
              <w:t>ی</w:t>
            </w:r>
            <w:r w:rsidRPr="00072D04">
              <w:rPr>
                <w:rFonts w:eastAsia="Times New Roman" w:hint="eastAsia"/>
                <w:noProof/>
                <w:szCs w:val="22"/>
                <w:rtl/>
              </w:rPr>
              <w:t>ت</w:t>
            </w:r>
          </w:p>
        </w:tc>
        <w:tc>
          <w:tcPr>
            <w:tcW w:w="1317" w:type="dxa"/>
            <w:vAlign w:val="center"/>
          </w:tcPr>
          <w:p w14:paraId="5D05FC6D" w14:textId="7CA4D573" w:rsidR="008041AE" w:rsidRPr="00072D04" w:rsidRDefault="008041AE" w:rsidP="00477EDA">
            <w:pPr>
              <w:ind w:left="0"/>
              <w:jc w:val="center"/>
              <w:rPr>
                <w:rFonts w:eastAsia="Times New Roman"/>
                <w:noProof/>
                <w:szCs w:val="22"/>
                <w:rtl/>
              </w:rPr>
            </w:pPr>
            <w:r w:rsidRPr="00072D04">
              <w:rPr>
                <w:rFonts w:eastAsia="Times New Roman" w:hint="cs"/>
                <w:noProof/>
                <w:szCs w:val="22"/>
                <w:rtl/>
              </w:rPr>
              <w:t xml:space="preserve">فرایند ثبت و رسیدگی شکایت، </w:t>
            </w:r>
            <w:r w:rsidRPr="00072D04">
              <w:rPr>
                <w:rFonts w:eastAsia="Times New Roman"/>
                <w:noProof/>
                <w:szCs w:val="22"/>
                <w:rtl/>
              </w:rPr>
              <w:t>رونوشت نت</w:t>
            </w:r>
            <w:r w:rsidRPr="00072D04">
              <w:rPr>
                <w:rFonts w:eastAsia="Times New Roman" w:hint="cs"/>
                <w:noProof/>
                <w:szCs w:val="22"/>
                <w:rtl/>
              </w:rPr>
              <w:t>ی</w:t>
            </w:r>
            <w:r w:rsidRPr="00072D04">
              <w:rPr>
                <w:rFonts w:eastAsia="Times New Roman" w:hint="eastAsia"/>
                <w:noProof/>
                <w:szCs w:val="22"/>
                <w:rtl/>
              </w:rPr>
              <w:t>جه</w:t>
            </w:r>
            <w:r w:rsidRPr="00072D04">
              <w:rPr>
                <w:rFonts w:eastAsia="Times New Roman"/>
                <w:noProof/>
                <w:szCs w:val="22"/>
                <w:rtl/>
              </w:rPr>
              <w:t xml:space="preserve"> شکا</w:t>
            </w:r>
            <w:r w:rsidRPr="00072D04">
              <w:rPr>
                <w:rFonts w:eastAsia="Times New Roman" w:hint="cs"/>
                <w:noProof/>
                <w:szCs w:val="22"/>
                <w:rtl/>
              </w:rPr>
              <w:t>ی</w:t>
            </w:r>
            <w:r w:rsidRPr="00072D04">
              <w:rPr>
                <w:rFonts w:eastAsia="Times New Roman" w:hint="eastAsia"/>
                <w:noProof/>
                <w:szCs w:val="22"/>
                <w:rtl/>
              </w:rPr>
              <w:t>ت</w:t>
            </w:r>
          </w:p>
        </w:tc>
        <w:tc>
          <w:tcPr>
            <w:tcW w:w="5491" w:type="dxa"/>
            <w:vAlign w:val="center"/>
          </w:tcPr>
          <w:p w14:paraId="6BDAC52E" w14:textId="77777777" w:rsidR="008041AE" w:rsidRPr="00072D04" w:rsidRDefault="00BD793C" w:rsidP="00CD185A">
            <w:pPr>
              <w:ind w:left="0"/>
              <w:jc w:val="left"/>
              <w:rPr>
                <w:rFonts w:eastAsia="Times New Roman"/>
                <w:noProof/>
                <w:szCs w:val="22"/>
                <w:rtl/>
              </w:rPr>
            </w:pPr>
            <w:r w:rsidRPr="00072D04">
              <w:rPr>
                <w:rFonts w:eastAsia="Times New Roman" w:hint="cs"/>
                <w:noProof/>
                <w:szCs w:val="22"/>
                <w:rtl/>
              </w:rPr>
              <w:t>تمامی فیلد های این فرم به صورت غیر قابل ویرایش می‌باشد.</w:t>
            </w:r>
          </w:p>
          <w:p w14:paraId="00EEDCC8" w14:textId="77777777" w:rsidR="00BD793C" w:rsidRPr="00072D04" w:rsidRDefault="00B127D0" w:rsidP="00CD185A">
            <w:pPr>
              <w:ind w:left="0"/>
              <w:jc w:val="left"/>
              <w:rPr>
                <w:rFonts w:eastAsia="Times New Roman"/>
                <w:noProof/>
                <w:szCs w:val="22"/>
                <w:rtl/>
              </w:rPr>
            </w:pPr>
            <w:r w:rsidRPr="00072D04">
              <w:rPr>
                <w:rFonts w:eastAsia="Times New Roman" w:hint="cs"/>
                <w:noProof/>
                <w:szCs w:val="22"/>
                <w:rtl/>
              </w:rPr>
              <w:t>این فرم شامل بخش های اطلاعات تماس، اطلاعات تماس گیرنده، محصولات دریافتی، جزئیات شکایت، نتیجه شکایت</w:t>
            </w:r>
            <w:r w:rsidR="00430ABC" w:rsidRPr="00072D04">
              <w:rPr>
                <w:rFonts w:eastAsia="Times New Roman" w:hint="cs"/>
                <w:noProof/>
                <w:szCs w:val="22"/>
                <w:rtl/>
              </w:rPr>
              <w:t xml:space="preserve"> می‌باشد.</w:t>
            </w:r>
          </w:p>
          <w:p w14:paraId="63F7504B" w14:textId="77777777" w:rsidR="00430ABC" w:rsidRPr="00072D04" w:rsidRDefault="00430ABC" w:rsidP="00CD185A">
            <w:pPr>
              <w:ind w:left="0"/>
              <w:jc w:val="left"/>
              <w:rPr>
                <w:rFonts w:eastAsia="Times New Roman"/>
                <w:noProof/>
                <w:szCs w:val="22"/>
                <w:rtl/>
              </w:rPr>
            </w:pPr>
            <w:r w:rsidRPr="00072D04">
              <w:rPr>
                <w:rFonts w:eastAsia="Times New Roman" w:hint="cs"/>
                <w:noProof/>
                <w:szCs w:val="22"/>
                <w:rtl/>
              </w:rPr>
              <w:t>مقادیر این فرم مطابق فرم رسیدگی به شکایت می‌باشد و از فرم رسیدگی به شکایت مرجع بازیابی می‌شود.</w:t>
            </w:r>
          </w:p>
          <w:p w14:paraId="49B1CDDF" w14:textId="30054852" w:rsidR="002C298E" w:rsidRPr="00072D04" w:rsidRDefault="002C298E" w:rsidP="00CD185A">
            <w:pPr>
              <w:ind w:left="0"/>
              <w:jc w:val="left"/>
              <w:rPr>
                <w:rFonts w:eastAsia="Times New Roman"/>
                <w:noProof/>
                <w:szCs w:val="22"/>
                <w:rtl/>
              </w:rPr>
            </w:pPr>
            <w:r w:rsidRPr="00072D04">
              <w:rPr>
                <w:rFonts w:eastAsia="Times New Roman" w:hint="cs"/>
                <w:noProof/>
                <w:szCs w:val="22"/>
                <w:rtl/>
              </w:rPr>
              <w:t>پس از خاتمه فرآیند رسیدگی به شکایت، این فرم به کاربر ثبت کننده شکایت نمایش داده می‌شود.</w:t>
            </w:r>
          </w:p>
        </w:tc>
      </w:tr>
      <w:tr w:rsidR="00072D04" w:rsidRPr="00072D04" w14:paraId="4E155BAF" w14:textId="77777777" w:rsidTr="00477EDA">
        <w:trPr>
          <w:jc w:val="center"/>
        </w:trPr>
        <w:tc>
          <w:tcPr>
            <w:tcW w:w="681" w:type="dxa"/>
            <w:vAlign w:val="center"/>
          </w:tcPr>
          <w:p w14:paraId="51F8F451" w14:textId="77777777" w:rsidR="002C298E" w:rsidRPr="00072D04" w:rsidRDefault="002C298E" w:rsidP="00477EDA">
            <w:pPr>
              <w:pStyle w:val="ListParagraph"/>
              <w:numPr>
                <w:ilvl w:val="0"/>
                <w:numId w:val="5"/>
              </w:numPr>
              <w:jc w:val="center"/>
              <w:rPr>
                <w:rFonts w:eastAsia="Times New Roman"/>
                <w:noProof/>
                <w:sz w:val="24"/>
                <w:rtl/>
              </w:rPr>
            </w:pPr>
          </w:p>
        </w:tc>
        <w:tc>
          <w:tcPr>
            <w:tcW w:w="1358" w:type="dxa"/>
            <w:vAlign w:val="center"/>
          </w:tcPr>
          <w:p w14:paraId="56C1A7DC" w14:textId="57C03F1B" w:rsidR="002C298E" w:rsidRPr="00072D04" w:rsidRDefault="002C298E" w:rsidP="00477EDA">
            <w:pPr>
              <w:ind w:left="0"/>
              <w:jc w:val="center"/>
            </w:pPr>
            <w:r w:rsidRPr="00072D04">
              <w:t>PR02-01</w:t>
            </w:r>
            <w:r w:rsidRPr="00072D04">
              <w:rPr>
                <w:cs/>
              </w:rPr>
              <w:t>‎‎</w:t>
            </w:r>
            <w:r w:rsidRPr="00072D04">
              <w:t>-TBR25</w:t>
            </w:r>
          </w:p>
        </w:tc>
        <w:tc>
          <w:tcPr>
            <w:tcW w:w="1185" w:type="dxa"/>
            <w:vAlign w:val="center"/>
          </w:tcPr>
          <w:p w14:paraId="5E5173FE" w14:textId="34E2076A" w:rsidR="002C298E" w:rsidRPr="00072D04" w:rsidRDefault="002A40E6" w:rsidP="00477EDA">
            <w:pPr>
              <w:ind w:left="0"/>
              <w:jc w:val="center"/>
              <w:rPr>
                <w:rFonts w:eastAsia="Times New Roman"/>
                <w:noProof/>
                <w:szCs w:val="22"/>
                <w:rtl/>
              </w:rPr>
            </w:pPr>
            <w:r w:rsidRPr="00072D04">
              <w:rPr>
                <w:rFonts w:eastAsia="Times New Roman"/>
                <w:noProof/>
                <w:szCs w:val="22"/>
                <w:rtl/>
              </w:rPr>
              <w:t>جستجو پ</w:t>
            </w:r>
            <w:r w:rsidRPr="00072D04">
              <w:rPr>
                <w:rFonts w:eastAsia="Times New Roman" w:hint="cs"/>
                <w:noProof/>
                <w:szCs w:val="22"/>
                <w:rtl/>
              </w:rPr>
              <w:t>ی</w:t>
            </w:r>
            <w:r w:rsidRPr="00072D04">
              <w:rPr>
                <w:rFonts w:eastAsia="Times New Roman" w:hint="eastAsia"/>
                <w:noProof/>
                <w:szCs w:val="22"/>
                <w:rtl/>
              </w:rPr>
              <w:t>شرفته</w:t>
            </w:r>
            <w:r w:rsidRPr="00072D04">
              <w:rPr>
                <w:rFonts w:eastAsia="Times New Roman"/>
                <w:noProof/>
                <w:szCs w:val="22"/>
                <w:rtl/>
              </w:rPr>
              <w:t xml:space="preserve"> رونوشت نت</w:t>
            </w:r>
            <w:r w:rsidRPr="00072D04">
              <w:rPr>
                <w:rFonts w:eastAsia="Times New Roman" w:hint="cs"/>
                <w:noProof/>
                <w:szCs w:val="22"/>
                <w:rtl/>
              </w:rPr>
              <w:t>ی</w:t>
            </w:r>
            <w:r w:rsidRPr="00072D04">
              <w:rPr>
                <w:rFonts w:eastAsia="Times New Roman" w:hint="eastAsia"/>
                <w:noProof/>
                <w:szCs w:val="22"/>
                <w:rtl/>
              </w:rPr>
              <w:t>جه</w:t>
            </w:r>
            <w:r w:rsidRPr="00072D04">
              <w:rPr>
                <w:rFonts w:eastAsia="Times New Roman"/>
                <w:noProof/>
                <w:szCs w:val="22"/>
                <w:rtl/>
              </w:rPr>
              <w:t xml:space="preserve"> شکا</w:t>
            </w:r>
            <w:r w:rsidRPr="00072D04">
              <w:rPr>
                <w:rFonts w:eastAsia="Times New Roman" w:hint="cs"/>
                <w:noProof/>
                <w:szCs w:val="22"/>
                <w:rtl/>
              </w:rPr>
              <w:t>ی</w:t>
            </w:r>
            <w:r w:rsidRPr="00072D04">
              <w:rPr>
                <w:rFonts w:eastAsia="Times New Roman" w:hint="eastAsia"/>
                <w:noProof/>
                <w:szCs w:val="22"/>
                <w:rtl/>
              </w:rPr>
              <w:t>ت</w:t>
            </w:r>
          </w:p>
        </w:tc>
        <w:tc>
          <w:tcPr>
            <w:tcW w:w="1317" w:type="dxa"/>
            <w:vAlign w:val="center"/>
          </w:tcPr>
          <w:p w14:paraId="75DBC5A4" w14:textId="057455EC" w:rsidR="002C298E" w:rsidRPr="00072D04" w:rsidRDefault="002A40E6" w:rsidP="00477EDA">
            <w:pPr>
              <w:ind w:left="0"/>
              <w:jc w:val="center"/>
              <w:rPr>
                <w:rFonts w:eastAsia="Times New Roman"/>
                <w:noProof/>
                <w:szCs w:val="22"/>
                <w:rtl/>
              </w:rPr>
            </w:pPr>
            <w:r w:rsidRPr="00072D04">
              <w:rPr>
                <w:rFonts w:eastAsia="Times New Roman"/>
                <w:noProof/>
                <w:szCs w:val="22"/>
                <w:rtl/>
              </w:rPr>
              <w:t>جستجو پ</w:t>
            </w:r>
            <w:r w:rsidRPr="00072D04">
              <w:rPr>
                <w:rFonts w:eastAsia="Times New Roman" w:hint="cs"/>
                <w:noProof/>
                <w:szCs w:val="22"/>
                <w:rtl/>
              </w:rPr>
              <w:t>ی</w:t>
            </w:r>
            <w:r w:rsidRPr="00072D04">
              <w:rPr>
                <w:rFonts w:eastAsia="Times New Roman" w:hint="eastAsia"/>
                <w:noProof/>
                <w:szCs w:val="22"/>
                <w:rtl/>
              </w:rPr>
              <w:t>شرفته</w:t>
            </w:r>
            <w:r w:rsidRPr="00072D04">
              <w:rPr>
                <w:rFonts w:eastAsia="Times New Roman"/>
                <w:noProof/>
                <w:szCs w:val="22"/>
                <w:rtl/>
              </w:rPr>
              <w:t xml:space="preserve"> رونوشت نت</w:t>
            </w:r>
            <w:r w:rsidRPr="00072D04">
              <w:rPr>
                <w:rFonts w:eastAsia="Times New Roman" w:hint="cs"/>
                <w:noProof/>
                <w:szCs w:val="22"/>
                <w:rtl/>
              </w:rPr>
              <w:t>ی</w:t>
            </w:r>
            <w:r w:rsidRPr="00072D04">
              <w:rPr>
                <w:rFonts w:eastAsia="Times New Roman" w:hint="eastAsia"/>
                <w:noProof/>
                <w:szCs w:val="22"/>
                <w:rtl/>
              </w:rPr>
              <w:t>جه</w:t>
            </w:r>
            <w:r w:rsidRPr="00072D04">
              <w:rPr>
                <w:rFonts w:eastAsia="Times New Roman"/>
                <w:noProof/>
                <w:szCs w:val="22"/>
                <w:rtl/>
              </w:rPr>
              <w:t xml:space="preserve"> شکا</w:t>
            </w:r>
            <w:r w:rsidRPr="00072D04">
              <w:rPr>
                <w:rFonts w:eastAsia="Times New Roman" w:hint="cs"/>
                <w:noProof/>
                <w:szCs w:val="22"/>
                <w:rtl/>
              </w:rPr>
              <w:t>ی</w:t>
            </w:r>
            <w:r w:rsidRPr="00072D04">
              <w:rPr>
                <w:rFonts w:eastAsia="Times New Roman" w:hint="eastAsia"/>
                <w:noProof/>
                <w:szCs w:val="22"/>
                <w:rtl/>
              </w:rPr>
              <w:t>ت</w:t>
            </w:r>
          </w:p>
        </w:tc>
        <w:tc>
          <w:tcPr>
            <w:tcW w:w="5491" w:type="dxa"/>
            <w:vAlign w:val="center"/>
          </w:tcPr>
          <w:p w14:paraId="327461E4" w14:textId="77777777" w:rsidR="002C298E" w:rsidRPr="00072D04" w:rsidRDefault="002A40E6" w:rsidP="00CD185A">
            <w:pPr>
              <w:ind w:left="0"/>
              <w:jc w:val="left"/>
              <w:rPr>
                <w:rFonts w:eastAsia="Times New Roman"/>
                <w:noProof/>
                <w:szCs w:val="22"/>
                <w:rtl/>
              </w:rPr>
            </w:pPr>
            <w:r w:rsidRPr="00072D04">
              <w:rPr>
                <w:rFonts w:eastAsia="Times New Roman" w:hint="cs"/>
                <w:noProof/>
                <w:szCs w:val="22"/>
                <w:rtl/>
              </w:rPr>
              <w:t>این فرم به صورت زیر به کاربران نمایش داده می‌شود:</w:t>
            </w:r>
          </w:p>
          <w:p w14:paraId="1C999180" w14:textId="77777777" w:rsidR="002A40E6" w:rsidRPr="00072D04" w:rsidRDefault="002A40E6" w:rsidP="00CD185A">
            <w:pPr>
              <w:ind w:left="0"/>
              <w:jc w:val="left"/>
              <w:rPr>
                <w:rFonts w:eastAsia="Times New Roman"/>
                <w:noProof/>
                <w:szCs w:val="22"/>
                <w:rtl/>
              </w:rPr>
            </w:pPr>
            <w:r w:rsidRPr="00072D04">
              <w:rPr>
                <w:rFonts w:eastAsia="Times New Roman" w:hint="cs"/>
                <w:noProof/>
                <w:szCs w:val="22"/>
                <w:rtl/>
              </w:rPr>
              <w:t>کاربران ثبت کننده تنها رکورد هایی را مشاهده می‌کنند که توسط خودشان ثبت شده.</w:t>
            </w:r>
          </w:p>
          <w:p w14:paraId="020BFD88" w14:textId="77777777" w:rsidR="002A40E6" w:rsidRPr="00072D04" w:rsidRDefault="002A40E6" w:rsidP="00CD185A">
            <w:pPr>
              <w:ind w:left="0"/>
              <w:jc w:val="left"/>
              <w:rPr>
                <w:rFonts w:eastAsia="Times New Roman"/>
                <w:noProof/>
                <w:szCs w:val="22"/>
                <w:rtl/>
              </w:rPr>
            </w:pPr>
            <w:r w:rsidRPr="00072D04">
              <w:rPr>
                <w:rFonts w:eastAsia="Times New Roman" w:hint="cs"/>
                <w:noProof/>
                <w:szCs w:val="22"/>
                <w:rtl/>
              </w:rPr>
              <w:t>کارشناسان واحد شکایت تمام رکورد ها را مشاهده می‌کنند.</w:t>
            </w:r>
          </w:p>
          <w:p w14:paraId="0EFE1D4E" w14:textId="511A4A1E" w:rsidR="002A40E6" w:rsidRPr="00072D04" w:rsidRDefault="002A40E6" w:rsidP="00CD185A">
            <w:pPr>
              <w:ind w:left="0"/>
              <w:jc w:val="left"/>
              <w:rPr>
                <w:rFonts w:eastAsia="Times New Roman"/>
                <w:noProof/>
                <w:szCs w:val="22"/>
                <w:rtl/>
              </w:rPr>
            </w:pPr>
            <w:r w:rsidRPr="00072D04">
              <w:rPr>
                <w:rFonts w:eastAsia="Times New Roman" w:hint="cs"/>
                <w:noProof/>
                <w:szCs w:val="22"/>
                <w:rtl/>
              </w:rPr>
              <w:t xml:space="preserve">این فرم شامل فیلتر های </w:t>
            </w:r>
            <w:r w:rsidR="001E540E" w:rsidRPr="00072D04">
              <w:rPr>
                <w:rFonts w:eastAsia="Times New Roman" w:hint="cs"/>
                <w:noProof/>
                <w:szCs w:val="22"/>
                <w:rtl/>
              </w:rPr>
              <w:t xml:space="preserve">از تاریخ، تا تاریخ، از ساعت، تا ساعت، کد بیمه گذار، </w:t>
            </w:r>
            <w:r w:rsidR="00912690" w:rsidRPr="00072D04">
              <w:rPr>
                <w:rFonts w:eastAsia="Times New Roman" w:hint="cs"/>
                <w:noProof/>
                <w:szCs w:val="22"/>
                <w:rtl/>
              </w:rPr>
              <w:t xml:space="preserve">کاربر ثبت کننده شکایت، نوع تماس گیرنده، </w:t>
            </w:r>
            <w:r w:rsidR="000B0F74" w:rsidRPr="00072D04">
              <w:rPr>
                <w:rFonts w:eastAsia="Times New Roman" w:hint="cs"/>
                <w:noProof/>
                <w:szCs w:val="22"/>
                <w:rtl/>
              </w:rPr>
              <w:t>موضوع، شماره تماس، کدملی، نام و نام خانوادگی، درگاه ارتباطی، کلید ارتباطی، شناسه شکایت، عامل شکایت و مرجع شکایت می‌باشد.</w:t>
            </w:r>
          </w:p>
          <w:p w14:paraId="308C6DBB" w14:textId="77777777" w:rsidR="008C4FD6" w:rsidRPr="00072D04" w:rsidRDefault="00D566F8" w:rsidP="00CD185A">
            <w:pPr>
              <w:ind w:left="0"/>
              <w:jc w:val="left"/>
              <w:rPr>
                <w:rFonts w:eastAsia="Times New Roman"/>
                <w:noProof/>
                <w:szCs w:val="22"/>
                <w:rtl/>
              </w:rPr>
            </w:pPr>
            <w:r w:rsidRPr="00072D04">
              <w:rPr>
                <w:rFonts w:eastAsia="Times New Roman" w:hint="cs"/>
                <w:noProof/>
                <w:szCs w:val="22"/>
                <w:rtl/>
              </w:rPr>
              <w:t xml:space="preserve">فیلتر </w:t>
            </w:r>
            <w:r w:rsidR="00912690" w:rsidRPr="00072D04">
              <w:rPr>
                <w:rFonts w:eastAsia="Times New Roman" w:hint="cs"/>
                <w:noProof/>
                <w:szCs w:val="22"/>
                <w:rtl/>
              </w:rPr>
              <w:t>کاربر ثبت کننده شکایت</w:t>
            </w:r>
            <w:r w:rsidRPr="00072D04">
              <w:rPr>
                <w:rFonts w:eastAsia="Times New Roman" w:hint="cs"/>
                <w:noProof/>
                <w:szCs w:val="22"/>
                <w:rtl/>
              </w:rPr>
              <w:t xml:space="preserve"> </w:t>
            </w:r>
            <w:r w:rsidR="008C4FD6" w:rsidRPr="00072D04">
              <w:rPr>
                <w:rFonts w:eastAsia="Times New Roman" w:hint="cs"/>
                <w:noProof/>
                <w:szCs w:val="22"/>
                <w:rtl/>
              </w:rPr>
              <w:t>تنها برای کارشناسان واحد شکایت قابل مقداردهی می‌باشد.</w:t>
            </w:r>
          </w:p>
          <w:p w14:paraId="0B3A13C6" w14:textId="3CEEAD32" w:rsidR="00F159CE" w:rsidRPr="00072D04" w:rsidRDefault="008C4FD6" w:rsidP="00F159CE">
            <w:pPr>
              <w:ind w:left="0"/>
              <w:jc w:val="left"/>
              <w:rPr>
                <w:noProof/>
                <w:rtl/>
              </w:rPr>
            </w:pPr>
            <w:r w:rsidRPr="00072D04">
              <w:rPr>
                <w:rFonts w:hint="cs"/>
                <w:noProof/>
                <w:rtl/>
              </w:rPr>
              <w:t xml:space="preserve">گریدویو شامل ستون های </w:t>
            </w:r>
            <w:r w:rsidR="00054988" w:rsidRPr="00072D04">
              <w:rPr>
                <w:rFonts w:hint="cs"/>
                <w:noProof/>
                <w:rtl/>
              </w:rPr>
              <w:t xml:space="preserve">ردیف، شماره فرآیند، کاربر ثبت کننده، تاریخ ثبت، ساعت ثبت، نام و نام خانوادگی، کد ملی، کد بیمه گذار، </w:t>
            </w:r>
            <w:r w:rsidR="005F29C5" w:rsidRPr="00072D04">
              <w:rPr>
                <w:rFonts w:hint="cs"/>
                <w:noProof/>
                <w:rtl/>
              </w:rPr>
              <w:t>شماره تماس، نوع تماس، ریشه شکایت، نوع تماس گیرنده، استان، شناسه شکایت، موضوع، جزئیات شکایت</w:t>
            </w:r>
            <w:r w:rsidR="00416A8A" w:rsidRPr="00072D04">
              <w:rPr>
                <w:rFonts w:hint="cs"/>
                <w:noProof/>
                <w:rtl/>
              </w:rPr>
              <w:t xml:space="preserve">، نتیجه شکایت، تاریخ اعلام به شاکی، </w:t>
            </w:r>
            <w:r w:rsidR="00F159CE" w:rsidRPr="00072D04">
              <w:rPr>
                <w:rFonts w:hint="cs"/>
                <w:noProof/>
                <w:rtl/>
              </w:rPr>
              <w:lastRenderedPageBreak/>
              <w:t xml:space="preserve">کلید ارتباطی، درگاه ارتباطی، شرح شکایت، فایل پیوست، تاریخ دریافت پاسخ، </w:t>
            </w:r>
            <w:r w:rsidR="00EF26FB" w:rsidRPr="00072D04">
              <w:rPr>
                <w:rFonts w:hint="cs"/>
                <w:noProof/>
                <w:rtl/>
              </w:rPr>
              <w:t>کد پیگیری پرونده خسارت</w:t>
            </w:r>
            <w:r w:rsidR="00962349" w:rsidRPr="00072D04">
              <w:rPr>
                <w:rFonts w:hint="cs"/>
                <w:noProof/>
                <w:rtl/>
              </w:rPr>
              <w:t xml:space="preserve"> و</w:t>
            </w:r>
            <w:r w:rsidR="00EF26FB" w:rsidRPr="00072D04">
              <w:rPr>
                <w:rFonts w:hint="cs"/>
                <w:noProof/>
                <w:rtl/>
              </w:rPr>
              <w:t xml:space="preserve"> شماره حواله پرداخت</w:t>
            </w:r>
            <w:r w:rsidR="00962349" w:rsidRPr="00072D04">
              <w:rPr>
                <w:rFonts w:hint="cs"/>
                <w:noProof/>
                <w:rtl/>
              </w:rPr>
              <w:t xml:space="preserve"> می‌باشد.</w:t>
            </w:r>
            <w:r w:rsidR="00EF26FB" w:rsidRPr="00072D04">
              <w:rPr>
                <w:rFonts w:hint="cs"/>
                <w:noProof/>
                <w:rtl/>
              </w:rPr>
              <w:t xml:space="preserve"> </w:t>
            </w:r>
          </w:p>
        </w:tc>
      </w:tr>
    </w:tbl>
    <w:p w14:paraId="622F2581" w14:textId="4711775B" w:rsidR="00C04864" w:rsidRPr="00072D04" w:rsidRDefault="0040651B" w:rsidP="00CA77B9">
      <w:pPr>
        <w:pStyle w:val="Heading1"/>
        <w:rPr>
          <w:rtl/>
        </w:rPr>
      </w:pPr>
      <w:bookmarkStart w:id="53" w:name="_Toc533438006"/>
      <w:bookmarkStart w:id="54" w:name="_Toc533325655"/>
      <w:r w:rsidRPr="00072D04">
        <w:rPr>
          <w:rFonts w:hint="cs"/>
          <w:rtl/>
        </w:rPr>
        <w:lastRenderedPageBreak/>
        <w:t>مدل فرآ</w:t>
      </w:r>
      <w:r w:rsidR="00F95DB0" w:rsidRPr="00072D04">
        <w:rPr>
          <w:rFonts w:hint="cs"/>
          <w:rtl/>
        </w:rPr>
        <w:t>یند</w:t>
      </w:r>
      <w:bookmarkEnd w:id="53"/>
    </w:p>
    <w:p w14:paraId="20EDF337" w14:textId="681700C3" w:rsidR="00E82F79" w:rsidRPr="00072D04" w:rsidRDefault="00FF2B8E" w:rsidP="003C47CA">
      <w:pPr>
        <w:rPr>
          <w:rtl/>
        </w:rPr>
      </w:pPr>
      <w:r w:rsidRPr="00072D04">
        <w:rPr>
          <w:noProof/>
          <w:rtl/>
          <w:lang w:bidi="ar-SA"/>
        </w:rPr>
        <w:drawing>
          <wp:inline distT="0" distB="0" distL="0" distR="0" wp14:anchorId="4DF9D4BD" wp14:editId="5F3A4414">
            <wp:extent cx="6188710" cy="2159044"/>
            <wp:effectExtent l="0" t="0" r="2540" b="0"/>
            <wp:docPr id="9" name="Picture 9" descr="D:\Saman\PR\ثبت و رسیدگی شکایات\SamanIns.CRM.BPM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man\PR\ثبت و رسیدگی شکایات\SamanIns.CRM.BPM02-0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8710" cy="2159044"/>
                    </a:xfrm>
                    <a:prstGeom prst="rect">
                      <a:avLst/>
                    </a:prstGeom>
                    <a:noFill/>
                    <a:ln>
                      <a:noFill/>
                    </a:ln>
                  </pic:spPr>
                </pic:pic>
              </a:graphicData>
            </a:graphic>
          </wp:inline>
        </w:drawing>
      </w:r>
    </w:p>
    <w:p w14:paraId="36D96467" w14:textId="187A410E" w:rsidR="00E149FE" w:rsidRPr="00072D04" w:rsidRDefault="00E82F79" w:rsidP="00D95182">
      <w:pPr>
        <w:rPr>
          <w:rtl/>
        </w:rPr>
      </w:pPr>
      <w:r w:rsidRPr="00072D04">
        <w:rPr>
          <w:noProof/>
          <w:lang w:bidi="ar-SA"/>
        </w:rPr>
        <w:lastRenderedPageBreak/>
        <w:drawing>
          <wp:inline distT="0" distB="0" distL="0" distR="0" wp14:anchorId="0774074E" wp14:editId="33A000A7">
            <wp:extent cx="6188075" cy="3362325"/>
            <wp:effectExtent l="0" t="0" r="3175" b="9525"/>
            <wp:docPr id="7" name="Picture 7" descr="D:\Saman\PR\ثبت و رسیدگی شکایات\SamanIns.CRM.BPM01-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man\PR\ثبت و رسیدگی شکایات\SamanIns.CRM.BPM01-02-0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9586" cy="3363146"/>
                    </a:xfrm>
                    <a:prstGeom prst="rect">
                      <a:avLst/>
                    </a:prstGeom>
                    <a:noFill/>
                    <a:ln>
                      <a:noFill/>
                    </a:ln>
                  </pic:spPr>
                </pic:pic>
              </a:graphicData>
            </a:graphic>
          </wp:inline>
        </w:drawing>
      </w:r>
      <w:r w:rsidR="003C47CA" w:rsidRPr="00072D04">
        <w:br/>
      </w:r>
    </w:p>
    <w:bookmarkEnd w:id="54"/>
    <w:p w14:paraId="59F68EE3" w14:textId="4CD43DB0" w:rsidR="002527C1" w:rsidRPr="00072D04" w:rsidRDefault="00C04864" w:rsidP="00754142">
      <w:pPr>
        <w:rPr>
          <w:rtl/>
        </w:rPr>
      </w:pPr>
      <w:r w:rsidRPr="00072D04">
        <w:rPr>
          <w:rFonts w:eastAsia="Times New Roman" w:cs="Times New Roman"/>
          <w:snapToGrid w:val="0"/>
          <w:w w:val="0"/>
          <w:sz w:val="0"/>
          <w:szCs w:val="0"/>
          <w:u w:color="000000"/>
          <w:bdr w:val="none" w:sz="0" w:space="0" w:color="000000"/>
          <w:shd w:val="clear" w:color="000000" w:fill="000000"/>
          <w:lang w:val="x-none" w:eastAsia="x-none" w:bidi="x-none"/>
        </w:rPr>
        <w:t xml:space="preserve"> </w:t>
      </w:r>
    </w:p>
    <w:sectPr w:rsidR="002527C1" w:rsidRPr="00072D04" w:rsidSect="005B6D9E">
      <w:headerReference w:type="first" r:id="rId18"/>
      <w:footerReference w:type="first" r:id="rId19"/>
      <w:pgSz w:w="11906" w:h="16838"/>
      <w:pgMar w:top="1440" w:right="1080" w:bottom="1440" w:left="1080" w:header="708" w:footer="432"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6FB10" w14:textId="77777777" w:rsidR="005B0CAB" w:rsidRDefault="005B0CAB" w:rsidP="006E238F">
      <w:pPr>
        <w:spacing w:before="0" w:line="240" w:lineRule="auto"/>
      </w:pPr>
      <w:r>
        <w:separator/>
      </w:r>
    </w:p>
  </w:endnote>
  <w:endnote w:type="continuationSeparator" w:id="0">
    <w:p w14:paraId="0321052E" w14:textId="77777777" w:rsidR="005B0CAB" w:rsidRDefault="005B0CAB"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bidiVisual/>
      <w:tblW w:w="0" w:type="auto"/>
      <w:tblInd w:w="221" w:type="dxa"/>
      <w:tblLook w:val="04A0" w:firstRow="1" w:lastRow="0" w:firstColumn="1" w:lastColumn="0" w:noHBand="0" w:noVBand="1"/>
    </w:tblPr>
    <w:tblGrid>
      <w:gridCol w:w="9515"/>
    </w:tblGrid>
    <w:tr w:rsidR="00D07789" w14:paraId="0825F0B5" w14:textId="77777777" w:rsidTr="00CC1A5B">
      <w:tc>
        <w:tcPr>
          <w:tcW w:w="9962" w:type="dxa"/>
        </w:tcPr>
        <w:p w14:paraId="7C5FF424" w14:textId="46115691" w:rsidR="00D07789" w:rsidRDefault="00D07789" w:rsidP="00C6318C">
          <w:pPr>
            <w:pStyle w:val="Footer"/>
            <w:ind w:left="0"/>
            <w:rPr>
              <w:rtl/>
            </w:rPr>
          </w:pPr>
          <w:r>
            <w:rPr>
              <w:rFonts w:ascii="Calibri" w:hAnsi="Calibri" w:hint="cs"/>
              <w:rtl/>
              <w:lang w:val="en-ZA"/>
            </w:rPr>
            <w:t xml:space="preserve">  </w:t>
          </w:r>
          <w:r w:rsidRPr="009B2ABF">
            <w:rPr>
              <w:rFonts w:ascii="Calibri" w:hAnsi="Calibri" w:hint="cs"/>
              <w:rtl/>
              <w:lang w:val="en-ZA"/>
            </w:rPr>
            <w:t>صفحه</w:t>
          </w:r>
          <w:r w:rsidRPr="009B2ABF">
            <w:rPr>
              <w:rFonts w:hint="cs"/>
              <w:rtl/>
              <w:lang w:val="en-ZA"/>
            </w:rPr>
            <w:t xml:space="preserve"> </w:t>
          </w:r>
          <w:r w:rsidRPr="009B2ABF">
            <w:rPr>
              <w:rFonts w:ascii="Calibri" w:hAnsi="Calibri"/>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Pr>
              <w:noProof/>
              <w:rtl/>
              <w:lang w:val="en-ZA"/>
            </w:rPr>
            <w:t>36</w:t>
          </w:r>
          <w:r w:rsidRPr="009B2ABF">
            <w:rPr>
              <w:lang w:val="en-ZA"/>
            </w:rPr>
            <w:fldChar w:fldCharType="end"/>
          </w:r>
          <w:r w:rsidRPr="009B2ABF">
            <w:rPr>
              <w:rFonts w:hint="cs"/>
              <w:rtl/>
              <w:lang w:val="en-ZA"/>
            </w:rPr>
            <w:t xml:space="preserve">  از</w:t>
          </w:r>
          <w:r>
            <w:rPr>
              <w:rFonts w:hint="cs"/>
              <w:rtl/>
              <w:lang w:val="en-ZA"/>
            </w:rPr>
            <w:t xml:space="preserve"> 36</w:t>
          </w:r>
        </w:p>
      </w:tc>
    </w:tr>
  </w:tbl>
  <w:p w14:paraId="79AF7791" w14:textId="77777777" w:rsidR="00D07789" w:rsidRDefault="00D077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6D" w14:textId="77777777" w:rsidR="00D07789" w:rsidRDefault="00D07789" w:rsidP="00E4234E">
    <w:pPr>
      <w:spacing w:line="240" w:lineRule="auto"/>
      <w:jc w:val="center"/>
      <w:rPr>
        <w:rtl/>
      </w:rPr>
    </w:pPr>
    <w:r>
      <w:rPr>
        <w:noProof/>
        <w:lang w:bidi="ar-SA"/>
      </w:rPr>
      <w:drawing>
        <wp:inline distT="0" distB="0" distL="0" distR="0" wp14:anchorId="5831DB8D" wp14:editId="5831DB8E">
          <wp:extent cx="1254760" cy="554355"/>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760" cy="554355"/>
                  </a:xfrm>
                  <a:prstGeom prst="rect">
                    <a:avLst/>
                  </a:prstGeom>
                  <a:noFill/>
                  <a:ln>
                    <a:noFill/>
                  </a:ln>
                </pic:spPr>
              </pic:pic>
            </a:graphicData>
          </a:graphic>
        </wp:inline>
      </w:drawing>
    </w:r>
  </w:p>
  <w:p w14:paraId="5831DB6E" w14:textId="77777777" w:rsidR="00D07789" w:rsidRPr="00F433C2" w:rsidRDefault="00D07789" w:rsidP="00E4234E">
    <w:pPr>
      <w:spacing w:line="240" w:lineRule="auto"/>
      <w:jc w:val="center"/>
      <w:rPr>
        <w:sz w:val="24"/>
        <w:rtl/>
      </w:rPr>
    </w:pPr>
    <w:r w:rsidRPr="00F433C2">
      <w:rPr>
        <w:rFonts w:hint="cs"/>
        <w:sz w:val="24"/>
        <w:rtl/>
      </w:rPr>
      <w:t>شرکت مهندسی تذرو افزار</w:t>
    </w:r>
  </w:p>
  <w:p w14:paraId="5831DB6F" w14:textId="77777777" w:rsidR="00D07789" w:rsidRPr="00E4234E" w:rsidRDefault="00D07789" w:rsidP="00E4234E">
    <w:pPr>
      <w:pStyle w:val="Footer"/>
      <w:jc w:val="center"/>
    </w:pPr>
    <w:r>
      <w:rPr>
        <w:noProof/>
        <w:lang w:bidi="ar-SA"/>
      </w:rPr>
      <mc:AlternateContent>
        <mc:Choice Requires="wps">
          <w:drawing>
            <wp:anchor distT="0" distB="0" distL="114300" distR="114300" simplePos="0" relativeHeight="251658240"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1845404F" id="_x0000_t32" coordsize="21600,21600" o:spt="32" o:oned="t" path="m,l21600,21600e" filled="f">
              <v:path arrowok="t" fillok="f" o:connecttype="none"/>
              <o:lock v:ext="edit" shapetype="t"/>
            </v:shapetype>
            <v:shape id="AutoShape 1" o:spid="_x0000_s1026" type="#_x0000_t32" style="position:absolute;left:0;text-align:left;margin-left:38.5pt;margin-top:-.45pt;width:411.7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2" w14:textId="77777777" w:rsidR="00D07789" w:rsidRDefault="00D07789"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D07789"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D07789" w:rsidRPr="009B2ABF" w:rsidRDefault="00D07789">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D07789" w:rsidRPr="009B2ABF" w:rsidRDefault="00D07789">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D07789" w:rsidRPr="009B2ABF" w:rsidRDefault="00D07789">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D07789" w:rsidRPr="009B2ABF" w:rsidRDefault="00D07789">
          <w:pPr>
            <w:pStyle w:val="Footer"/>
            <w:rPr>
              <w:b/>
              <w:bCs/>
              <w:sz w:val="18"/>
              <w:szCs w:val="18"/>
            </w:rPr>
          </w:pPr>
          <w:r w:rsidRPr="00D86A3F">
            <w:rPr>
              <w:rFonts w:hint="cs"/>
              <w:b/>
              <w:bCs/>
              <w:sz w:val="18"/>
              <w:szCs w:val="18"/>
              <w:rtl/>
              <w:lang w:val="en-ZW"/>
            </w:rPr>
            <w:t>تهيه كننده</w:t>
          </w:r>
        </w:p>
      </w:tc>
    </w:tr>
    <w:tr w:rsidR="00D07789"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D07789" w:rsidRPr="009B2ABF" w:rsidRDefault="00D07789">
          <w:pPr>
            <w:pStyle w:val="Footer"/>
            <w:rPr>
              <w:b/>
              <w:bCs/>
              <w:i/>
              <w:iCs/>
              <w:sz w:val="16"/>
              <w:szCs w:val="16"/>
            </w:rPr>
          </w:pPr>
          <w:bookmarkStart w:id="55" w:name="_Hlk237596943"/>
          <w:r w:rsidRPr="009B2ABF">
            <w:rPr>
              <w:rFonts w:hint="cs"/>
              <w:b/>
              <w:bCs/>
              <w:i/>
              <w:iCs/>
              <w:sz w:val="16"/>
              <w:szCs w:val="16"/>
              <w:rtl/>
            </w:rPr>
            <w:t xml:space="preserve">كد مدرك: </w:t>
          </w:r>
        </w:p>
        <w:p w14:paraId="5831DB79" w14:textId="77777777" w:rsidR="00D07789" w:rsidRPr="00D86A3F" w:rsidRDefault="00D07789">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D07789" w:rsidRPr="009B2ABF" w:rsidRDefault="00D07789">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7777777" w:rsidR="00D07789" w:rsidRPr="009B2ABF" w:rsidRDefault="00D07789">
          <w:pPr>
            <w:pStyle w:val="Footer"/>
            <w:rPr>
              <w:b/>
              <w:bCs/>
              <w:i/>
              <w:iCs/>
              <w:sz w:val="16"/>
              <w:szCs w:val="16"/>
            </w:rPr>
          </w:pPr>
          <w:r w:rsidRPr="009B2ABF">
            <w:rPr>
              <w:rFonts w:hint="cs"/>
              <w:b/>
              <w:bCs/>
              <w:i/>
              <w:iCs/>
              <w:sz w:val="16"/>
              <w:szCs w:val="16"/>
              <w:rtl/>
            </w:rPr>
            <w:t>نام:سهیل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D07789" w:rsidRPr="009B2ABF" w:rsidRDefault="00D07789">
          <w:pPr>
            <w:pStyle w:val="Footer"/>
            <w:bidi w:val="0"/>
            <w:jc w:val="right"/>
            <w:rPr>
              <w:b/>
              <w:bCs/>
              <w:i/>
              <w:iCs/>
              <w:sz w:val="16"/>
              <w:szCs w:val="16"/>
            </w:rPr>
          </w:pPr>
          <w:r w:rsidRPr="009B2ABF">
            <w:rPr>
              <w:rFonts w:hint="cs"/>
              <w:b/>
              <w:bCs/>
              <w:i/>
              <w:iCs/>
              <w:sz w:val="16"/>
              <w:szCs w:val="16"/>
              <w:rtl/>
            </w:rPr>
            <w:t xml:space="preserve">نام: مهسا ناصری </w:t>
          </w:r>
        </w:p>
      </w:tc>
    </w:tr>
    <w:tr w:rsidR="00D07789"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D07789" w:rsidRPr="00D86A3F" w:rsidRDefault="00D07789">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D07789" w:rsidRPr="009B2ABF" w:rsidRDefault="00D07789">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D07789" w:rsidRPr="009B2ABF" w:rsidRDefault="00D07789">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D07789" w:rsidRPr="00D86A3F" w:rsidRDefault="00D07789">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D07789"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D07789" w:rsidRPr="00D86A3F" w:rsidRDefault="00D07789">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D07789" w:rsidRPr="009B2ABF" w:rsidRDefault="00D07789">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D07789" w:rsidRPr="009B2ABF" w:rsidRDefault="00D07789">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D07789" w:rsidRPr="009B2ABF" w:rsidRDefault="00D07789">
          <w:pPr>
            <w:pStyle w:val="Footer"/>
            <w:rPr>
              <w:b/>
              <w:bCs/>
              <w:i/>
              <w:iCs/>
              <w:sz w:val="16"/>
              <w:szCs w:val="16"/>
            </w:rPr>
          </w:pPr>
          <w:r w:rsidRPr="009B2ABF">
            <w:rPr>
              <w:rFonts w:hint="cs"/>
              <w:b/>
              <w:bCs/>
              <w:i/>
              <w:iCs/>
              <w:sz w:val="16"/>
              <w:szCs w:val="16"/>
              <w:rtl/>
            </w:rPr>
            <w:t>تاريخ و امضاء:</w:t>
          </w:r>
          <w:bookmarkEnd w:id="55"/>
        </w:p>
      </w:tc>
    </w:tr>
  </w:tbl>
  <w:p w14:paraId="5831DB88" w14:textId="77777777" w:rsidR="00D07789" w:rsidRDefault="00D07789" w:rsidP="00CF7C9E">
    <w:pPr>
      <w:pStyle w:val="Footer"/>
      <w:rPr>
        <w:rtl/>
      </w:rPr>
    </w:pPr>
  </w:p>
  <w:p w14:paraId="5831DB89" w14:textId="77777777" w:rsidR="00D07789" w:rsidRDefault="00D07789" w:rsidP="00CF7C9E">
    <w:pPr>
      <w:pStyle w:val="Footer"/>
      <w:rPr>
        <w:szCs w:val="22"/>
      </w:rPr>
    </w:pPr>
  </w:p>
  <w:p w14:paraId="5831DB8A" w14:textId="77777777" w:rsidR="00D07789" w:rsidRDefault="00D07789"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9DCBE" w14:textId="77777777" w:rsidR="005B0CAB" w:rsidRDefault="005B0CAB" w:rsidP="006E238F">
      <w:pPr>
        <w:spacing w:before="0" w:line="240" w:lineRule="auto"/>
      </w:pPr>
      <w:r>
        <w:separator/>
      </w:r>
    </w:p>
  </w:footnote>
  <w:footnote w:type="continuationSeparator" w:id="0">
    <w:p w14:paraId="3D5B21FC" w14:textId="77777777" w:rsidR="005B0CAB" w:rsidRDefault="005B0CAB"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924"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58"/>
      <w:gridCol w:w="4626"/>
      <w:gridCol w:w="3240"/>
    </w:tblGrid>
    <w:tr w:rsidR="00D07789" w:rsidRPr="00D86A3F" w14:paraId="5CE18F69" w14:textId="77777777" w:rsidTr="001A7F87">
      <w:trPr>
        <w:trHeight w:val="567"/>
        <w:jc w:val="center"/>
      </w:trPr>
      <w:tc>
        <w:tcPr>
          <w:tcW w:w="2058" w:type="dxa"/>
          <w:vMerge w:val="restart"/>
          <w:vAlign w:val="center"/>
        </w:tcPr>
        <w:p w14:paraId="745B9521" w14:textId="77777777" w:rsidR="00D07789" w:rsidRPr="00D86A3F" w:rsidRDefault="00D07789" w:rsidP="00786D7F">
          <w:pPr>
            <w:rPr>
              <w:bCs/>
              <w:noProof/>
              <w:rtl/>
            </w:rPr>
          </w:pPr>
          <w:r w:rsidRPr="00E1341F">
            <w:rPr>
              <w:rFonts w:cs="B Nazanin"/>
              <w:b/>
              <w:bCs/>
              <w:noProof/>
              <w:sz w:val="24"/>
              <w:lang w:bidi="ar-SA"/>
            </w:rPr>
            <w:drawing>
              <wp:inline distT="0" distB="0" distL="0" distR="0" wp14:anchorId="1E2D98A3" wp14:editId="564570AB">
                <wp:extent cx="1023762" cy="472295"/>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02670" cy="508698"/>
                        </a:xfrm>
                        <a:prstGeom prst="rect">
                          <a:avLst/>
                        </a:prstGeom>
                        <a:noFill/>
                        <a:ln>
                          <a:noFill/>
                        </a:ln>
                      </pic:spPr>
                    </pic:pic>
                  </a:graphicData>
                </a:graphic>
              </wp:inline>
            </w:drawing>
          </w:r>
        </w:p>
      </w:tc>
      <w:tc>
        <w:tcPr>
          <w:tcW w:w="4626" w:type="dxa"/>
          <w:vAlign w:val="center"/>
        </w:tcPr>
        <w:p w14:paraId="78750567" w14:textId="1D94496D" w:rsidR="00D07789" w:rsidRPr="00E071CA" w:rsidRDefault="00D07789" w:rsidP="007B53CC">
          <w:pPr>
            <w:spacing w:line="240" w:lineRule="auto"/>
            <w:rPr>
              <w:b/>
              <w:bCs/>
              <w:sz w:val="28"/>
              <w:szCs w:val="28"/>
              <w:rtl/>
              <w:lang w:val="en-ZW"/>
            </w:rPr>
          </w:pPr>
          <w:r>
            <w:rPr>
              <w:rFonts w:hint="cs"/>
              <w:b/>
              <w:bCs/>
              <w:sz w:val="24"/>
              <w:rtl/>
            </w:rPr>
            <w:t>سند سناریو فرایند ثبت</w:t>
          </w:r>
          <w:r>
            <w:rPr>
              <w:b/>
              <w:bCs/>
              <w:sz w:val="24"/>
            </w:rPr>
            <w:t xml:space="preserve"> </w:t>
          </w:r>
          <w:r>
            <w:rPr>
              <w:rFonts w:hint="cs"/>
              <w:b/>
              <w:bCs/>
              <w:sz w:val="24"/>
              <w:rtl/>
            </w:rPr>
            <w:t xml:space="preserve"> و رسیدگی شکایت</w:t>
          </w:r>
        </w:p>
      </w:tc>
      <w:tc>
        <w:tcPr>
          <w:tcW w:w="3240" w:type="dxa"/>
          <w:vAlign w:val="center"/>
        </w:tcPr>
        <w:p w14:paraId="3C5D2858" w14:textId="3EF88784" w:rsidR="00D07789" w:rsidRPr="00D86A3F" w:rsidRDefault="00D07789" w:rsidP="00E74FC0">
          <w:pPr>
            <w:spacing w:line="240" w:lineRule="auto"/>
            <w:ind w:left="0"/>
            <w:jc w:val="right"/>
            <w:rPr>
              <w:rtl/>
              <w:lang w:val="en-ZW"/>
            </w:rPr>
          </w:pPr>
          <w:r w:rsidRPr="00D86A3F">
            <w:rPr>
              <w:rFonts w:hint="cs"/>
              <w:sz w:val="24"/>
              <w:rtl/>
              <w:lang w:val="en-ZA"/>
            </w:rPr>
            <w:t>تاریخ تهیه:</w:t>
          </w:r>
          <w:r w:rsidRPr="005856CC">
            <w:rPr>
              <w:rFonts w:ascii="Yagut" w:hAnsi="TimesNewRoman" w:hint="cs"/>
              <w:sz w:val="26"/>
              <w:rtl/>
            </w:rPr>
            <w:t xml:space="preserve"> </w:t>
          </w:r>
          <w:r>
            <w:rPr>
              <w:rFonts w:ascii="Yagut" w:hAnsi="TimesNewRoman" w:hint="cs"/>
              <w:sz w:val="26"/>
              <w:rtl/>
            </w:rPr>
            <w:t>29</w:t>
          </w:r>
          <w:r w:rsidRPr="002311E8">
            <w:rPr>
              <w:rFonts w:ascii="Yagut" w:hAnsi="TimesNewRoman" w:hint="cs"/>
              <w:sz w:val="26"/>
              <w:rtl/>
            </w:rPr>
            <w:t>/</w:t>
          </w:r>
          <w:r>
            <w:rPr>
              <w:rFonts w:ascii="Yagut" w:hAnsi="TimesNewRoman" w:hint="cs"/>
              <w:sz w:val="26"/>
              <w:rtl/>
            </w:rPr>
            <w:t>08</w:t>
          </w:r>
          <w:r w:rsidRPr="002311E8">
            <w:rPr>
              <w:rFonts w:ascii="Yagut" w:hAnsi="TimesNewRoman" w:hint="cs"/>
              <w:sz w:val="26"/>
              <w:rtl/>
            </w:rPr>
            <w:t>/</w:t>
          </w:r>
          <w:r>
            <w:rPr>
              <w:rFonts w:ascii="Yagut" w:hAnsi="TimesNewRoman" w:hint="cs"/>
              <w:sz w:val="26"/>
              <w:rtl/>
            </w:rPr>
            <w:t>1403</w:t>
          </w:r>
        </w:p>
      </w:tc>
    </w:tr>
    <w:tr w:rsidR="00D07789" w:rsidRPr="00F5673F" w14:paraId="6B6BB5E2" w14:textId="77777777" w:rsidTr="001A7F87">
      <w:trPr>
        <w:trHeight w:val="567"/>
        <w:jc w:val="center"/>
      </w:trPr>
      <w:tc>
        <w:tcPr>
          <w:tcW w:w="2058" w:type="dxa"/>
          <w:vMerge/>
          <w:vAlign w:val="center"/>
        </w:tcPr>
        <w:p w14:paraId="54478802" w14:textId="37A05972" w:rsidR="00D07789" w:rsidRPr="00D86A3F" w:rsidRDefault="00D07789" w:rsidP="00786D7F">
          <w:pPr>
            <w:rPr>
              <w:noProof/>
            </w:rPr>
          </w:pPr>
        </w:p>
      </w:tc>
      <w:tc>
        <w:tcPr>
          <w:tcW w:w="4626" w:type="dxa"/>
          <w:vAlign w:val="center"/>
        </w:tcPr>
        <w:p w14:paraId="57399EE6" w14:textId="5811BA1D" w:rsidR="00D07789" w:rsidRPr="008233ED" w:rsidRDefault="00D07789" w:rsidP="00786D7F">
          <w:pPr>
            <w:spacing w:line="240" w:lineRule="auto"/>
            <w:rPr>
              <w:rFonts w:cs="Times New Roman"/>
              <w:sz w:val="24"/>
              <w:rtl/>
            </w:rPr>
          </w:pPr>
          <w:r>
            <w:rPr>
              <w:rFonts w:hint="cs"/>
              <w:sz w:val="24"/>
              <w:rtl/>
            </w:rPr>
            <w:t xml:space="preserve">سامانه </w:t>
          </w:r>
          <w:r w:rsidRPr="007354DA">
            <w:rPr>
              <w:sz w:val="24"/>
              <w:rtl/>
            </w:rPr>
            <w:t>مد</w:t>
          </w:r>
          <w:r w:rsidRPr="007354DA">
            <w:rPr>
              <w:rFonts w:hint="cs"/>
              <w:sz w:val="24"/>
              <w:rtl/>
            </w:rPr>
            <w:t>ی</w:t>
          </w:r>
          <w:r w:rsidRPr="007354DA">
            <w:rPr>
              <w:rFonts w:hint="eastAsia"/>
              <w:sz w:val="24"/>
              <w:rtl/>
            </w:rPr>
            <w:t>ر</w:t>
          </w:r>
          <w:r w:rsidRPr="007354DA">
            <w:rPr>
              <w:rFonts w:hint="cs"/>
              <w:sz w:val="24"/>
              <w:rtl/>
            </w:rPr>
            <w:t>ی</w:t>
          </w:r>
          <w:r w:rsidRPr="007354DA">
            <w:rPr>
              <w:rFonts w:hint="eastAsia"/>
              <w:sz w:val="24"/>
              <w:rtl/>
            </w:rPr>
            <w:t>ت</w:t>
          </w:r>
          <w:r w:rsidRPr="007354DA">
            <w:rPr>
              <w:sz w:val="24"/>
              <w:rtl/>
            </w:rPr>
            <w:t xml:space="preserve"> امور مشتر</w:t>
          </w:r>
          <w:r w:rsidRPr="007354DA">
            <w:rPr>
              <w:rFonts w:hint="cs"/>
              <w:sz w:val="24"/>
              <w:rtl/>
            </w:rPr>
            <w:t>ی</w:t>
          </w:r>
          <w:r w:rsidRPr="007354DA">
            <w:rPr>
              <w:rFonts w:hint="eastAsia"/>
              <w:sz w:val="24"/>
              <w:rtl/>
            </w:rPr>
            <w:t>ان</w:t>
          </w:r>
          <w:r w:rsidRPr="007354DA">
            <w:rPr>
              <w:sz w:val="24"/>
              <w:rtl/>
            </w:rPr>
            <w:t xml:space="preserve"> ب</w:t>
          </w:r>
          <w:r w:rsidRPr="007354DA">
            <w:rPr>
              <w:rFonts w:hint="cs"/>
              <w:sz w:val="24"/>
              <w:rtl/>
            </w:rPr>
            <w:t>ی</w:t>
          </w:r>
          <w:r w:rsidRPr="007354DA">
            <w:rPr>
              <w:rFonts w:hint="eastAsia"/>
              <w:sz w:val="24"/>
              <w:rtl/>
            </w:rPr>
            <w:t>مه</w:t>
          </w:r>
          <w:r w:rsidRPr="007354DA">
            <w:rPr>
              <w:sz w:val="24"/>
              <w:rtl/>
            </w:rPr>
            <w:t xml:space="preserve"> سامان</w:t>
          </w:r>
        </w:p>
      </w:tc>
      <w:tc>
        <w:tcPr>
          <w:tcW w:w="3240" w:type="dxa"/>
          <w:vAlign w:val="center"/>
        </w:tcPr>
        <w:p w14:paraId="5891C627" w14:textId="3BEED105" w:rsidR="00D07789" w:rsidRPr="00F5673F" w:rsidRDefault="00D07789" w:rsidP="002B7EC1">
          <w:pPr>
            <w:spacing w:line="240" w:lineRule="auto"/>
            <w:jc w:val="right"/>
            <w:rPr>
              <w:szCs w:val="22"/>
              <w:lang w:val="en-ZA"/>
            </w:rPr>
          </w:pPr>
          <w:proofErr w:type="spellStart"/>
          <w:r w:rsidRPr="00F5673F">
            <w:rPr>
              <w:rFonts w:cs="Times New Roman"/>
              <w:szCs w:val="22"/>
              <w:lang w:bidi="ar-SA"/>
            </w:rPr>
            <w:t>SamanIns</w:t>
          </w:r>
          <w:proofErr w:type="spellEnd"/>
          <w:r w:rsidRPr="00F5673F">
            <w:rPr>
              <w:rFonts w:cs="Times New Roman"/>
              <w:szCs w:val="22"/>
              <w:lang w:val="en-GB" w:bidi="ar-SA"/>
            </w:rPr>
            <w:t>.CRM</w:t>
          </w:r>
          <w:r w:rsidRPr="00F5673F">
            <w:rPr>
              <w:rFonts w:cs="Times New Roman"/>
              <w:szCs w:val="22"/>
              <w:lang w:bidi="ar-SA"/>
            </w:rPr>
            <w:t>.</w:t>
          </w:r>
          <w:r w:rsidRPr="00F5673F">
            <w:rPr>
              <w:rFonts w:cs="Times New Roman"/>
              <w:szCs w:val="22"/>
              <w:lang w:val="en-GB" w:bidi="ar-SA"/>
            </w:rPr>
            <w:t>PSC0</w:t>
          </w:r>
          <w:r w:rsidRPr="00F5673F">
            <w:rPr>
              <w:rFonts w:cs="Times New Roman"/>
              <w:szCs w:val="22"/>
              <w:lang w:bidi="ar-SA"/>
            </w:rPr>
            <w:t>2-01</w:t>
          </w:r>
          <w:r>
            <w:rPr>
              <w:rFonts w:cs="Times New Roman"/>
              <w:szCs w:val="22"/>
              <w:lang w:bidi="ar-SA"/>
            </w:rPr>
            <w:t>.03</w:t>
          </w:r>
        </w:p>
      </w:tc>
    </w:tr>
  </w:tbl>
  <w:p w14:paraId="74F0DADC" w14:textId="4A751C47" w:rsidR="00D07789" w:rsidRPr="006C0CC7" w:rsidRDefault="00D07789" w:rsidP="00786D7F">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1DB70" w14:textId="77777777" w:rsidR="00D07789" w:rsidRDefault="00D07789">
    <w:pPr>
      <w:pStyle w:val="Header"/>
    </w:pPr>
  </w:p>
  <w:p w14:paraId="5831DB71" w14:textId="77777777" w:rsidR="00D07789" w:rsidRDefault="00D077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70356"/>
    <w:multiLevelType w:val="hybridMultilevel"/>
    <w:tmpl w:val="8A6E37D4"/>
    <w:lvl w:ilvl="0" w:tplc="B888F31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30813"/>
    <w:multiLevelType w:val="hybridMultilevel"/>
    <w:tmpl w:val="DE806CC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73A323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 w15:restartNumberingAfterBreak="0">
    <w:nsid w:val="19B60D0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4" w15:restartNumberingAfterBreak="0">
    <w:nsid w:val="1A7A600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1CC15C3E"/>
    <w:multiLevelType w:val="hybridMultilevel"/>
    <w:tmpl w:val="1A56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F64B5"/>
    <w:multiLevelType w:val="hybridMultilevel"/>
    <w:tmpl w:val="95B84FE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26A00BD7"/>
    <w:multiLevelType w:val="hybridMultilevel"/>
    <w:tmpl w:val="D040D23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8" w15:restartNumberingAfterBreak="0">
    <w:nsid w:val="27301FA7"/>
    <w:multiLevelType w:val="hybridMultilevel"/>
    <w:tmpl w:val="E05A88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2A23AA"/>
    <w:multiLevelType w:val="hybridMultilevel"/>
    <w:tmpl w:val="EFA2D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793CA3"/>
    <w:multiLevelType w:val="hybridMultilevel"/>
    <w:tmpl w:val="1026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D42FE"/>
    <w:multiLevelType w:val="multilevel"/>
    <w:tmpl w:val="5808B530"/>
    <w:lvl w:ilvl="0">
      <w:start w:val="1"/>
      <w:numFmt w:val="decimal"/>
      <w:lvlText w:val="%1."/>
      <w:lvlJc w:val="left"/>
      <w:pPr>
        <w:ind w:left="360" w:hanging="360"/>
      </w:pPr>
      <w:rPr>
        <w:rFonts w:cs="B Lotus" w:hint="default"/>
        <w:b w:val="0"/>
        <w:bCs w:val="0"/>
        <w:sz w:val="24"/>
        <w:szCs w:val="24"/>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2" w15:restartNumberingAfterBreak="0">
    <w:nsid w:val="39495750"/>
    <w:multiLevelType w:val="hybridMultilevel"/>
    <w:tmpl w:val="A75ABFD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E7A7EC9"/>
    <w:multiLevelType w:val="hybridMultilevel"/>
    <w:tmpl w:val="8E4C8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E86961"/>
    <w:multiLevelType w:val="hybridMultilevel"/>
    <w:tmpl w:val="E9540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11718"/>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6" w15:restartNumberingAfterBreak="0">
    <w:nsid w:val="4B6C293F"/>
    <w:multiLevelType w:val="hybridMultilevel"/>
    <w:tmpl w:val="36E8C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8337E"/>
    <w:multiLevelType w:val="hybridMultilevel"/>
    <w:tmpl w:val="69D8E9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7034A"/>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19" w15:restartNumberingAfterBreak="0">
    <w:nsid w:val="54B57745"/>
    <w:multiLevelType w:val="multilevel"/>
    <w:tmpl w:val="0FE2CFE6"/>
    <w:lvl w:ilvl="0">
      <w:start w:val="1"/>
      <w:numFmt w:val="decimal"/>
      <w:pStyle w:val="Heading1"/>
      <w:suff w:val="space"/>
      <w:lvlText w:val="%1."/>
      <w:lvlJc w:val="left"/>
      <w:pPr>
        <w:ind w:left="360" w:hanging="360"/>
      </w:pPr>
      <w:rPr>
        <w:rFonts w:ascii="Times New Roman" w:eastAsia="Calibri" w:hAnsi="Times New Roman" w:cs="B Lotus"/>
        <w:b w:val="0"/>
        <w:bCs w:val="0"/>
        <w:i w:val="0"/>
        <w:iCs w:val="0"/>
        <w:color w:val="auto"/>
        <w:sz w:val="24"/>
        <w:szCs w:val="24"/>
      </w:rPr>
    </w:lvl>
    <w:lvl w:ilvl="1">
      <w:start w:val="1"/>
      <w:numFmt w:val="decimal"/>
      <w:pStyle w:val="Heading2"/>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540" w:hanging="360"/>
      </w:pPr>
      <w:rPr>
        <w:rFonts w:hint="default"/>
        <w:b w:val="0"/>
        <w:bCs w:val="0"/>
        <w:color w:val="auto"/>
        <w:sz w:val="24"/>
        <w:szCs w:val="24"/>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15:restartNumberingAfterBreak="0">
    <w:nsid w:val="550E4F39"/>
    <w:multiLevelType w:val="hybridMultilevel"/>
    <w:tmpl w:val="FB7E956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1" w15:restartNumberingAfterBreak="0">
    <w:nsid w:val="55AB4BC0"/>
    <w:multiLevelType w:val="hybridMultilevel"/>
    <w:tmpl w:val="F82E91D8"/>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22" w15:restartNumberingAfterBreak="0">
    <w:nsid w:val="56996BD5"/>
    <w:multiLevelType w:val="hybridMultilevel"/>
    <w:tmpl w:val="135C09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D63509"/>
    <w:multiLevelType w:val="hybridMultilevel"/>
    <w:tmpl w:val="7E643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FCF47BE"/>
    <w:multiLevelType w:val="hybridMultilevel"/>
    <w:tmpl w:val="0CDCC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15131CC"/>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6" w15:restartNumberingAfterBreak="0">
    <w:nsid w:val="69CB544B"/>
    <w:multiLevelType w:val="hybridMultilevel"/>
    <w:tmpl w:val="BDC2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9E7F1E"/>
    <w:multiLevelType w:val="multilevel"/>
    <w:tmpl w:val="5808B530"/>
    <w:lvl w:ilvl="0">
      <w:start w:val="1"/>
      <w:numFmt w:val="decimal"/>
      <w:lvlText w:val="%1."/>
      <w:lvlJc w:val="left"/>
      <w:pPr>
        <w:ind w:left="360" w:hanging="360"/>
      </w:pPr>
      <w:rPr>
        <w:rFonts w:cs="B Lotus" w:hint="default"/>
        <w:b w:val="0"/>
        <w:bCs w:val="0"/>
        <w:sz w:val="24"/>
        <w:szCs w:val="24"/>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28" w15:restartNumberingAfterBreak="0">
    <w:nsid w:val="6EA75EBF"/>
    <w:multiLevelType w:val="hybridMultilevel"/>
    <w:tmpl w:val="3D66E344"/>
    <w:lvl w:ilvl="0" w:tplc="6A220C70">
      <w:start w:val="1"/>
      <w:numFmt w:val="decimal"/>
      <w:lvlText w:val="%1"/>
      <w:lvlJc w:val="left"/>
      <w:pPr>
        <w:ind w:left="36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75AE74FA"/>
    <w:multiLevelType w:val="hybridMultilevel"/>
    <w:tmpl w:val="F516D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B2A76"/>
    <w:multiLevelType w:val="hybridMultilevel"/>
    <w:tmpl w:val="4DB46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F170A"/>
    <w:multiLevelType w:val="hybridMultilevel"/>
    <w:tmpl w:val="2E92184A"/>
    <w:lvl w:ilvl="0" w:tplc="04090005">
      <w:start w:val="1"/>
      <w:numFmt w:val="bullet"/>
      <w:lvlText w:val=""/>
      <w:lvlJc w:val="left"/>
      <w:pPr>
        <w:ind w:left="941" w:hanging="360"/>
      </w:pPr>
      <w:rPr>
        <w:rFonts w:ascii="Wingdings" w:hAnsi="Wingdings"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2" w15:restartNumberingAfterBreak="0">
    <w:nsid w:val="7EB54927"/>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33" w15:restartNumberingAfterBreak="0">
    <w:nsid w:val="7FD55592"/>
    <w:multiLevelType w:val="hybridMultilevel"/>
    <w:tmpl w:val="F1803E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DB4CDB"/>
    <w:multiLevelType w:val="hybridMultilevel"/>
    <w:tmpl w:val="397A7E84"/>
    <w:lvl w:ilvl="0" w:tplc="F546138E">
      <w:start w:val="1"/>
      <w:numFmt w:val="decimal"/>
      <w:lvlText w:val="%1."/>
      <w:lvlJc w:val="left"/>
      <w:pPr>
        <w:ind w:left="360" w:hanging="360"/>
      </w:pPr>
      <w:rPr>
        <w:rFonts w:cs="B Lotu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7"/>
  </w:num>
  <w:num w:numId="3">
    <w:abstractNumId w:val="34"/>
  </w:num>
  <w:num w:numId="4">
    <w:abstractNumId w:val="23"/>
  </w:num>
  <w:num w:numId="5">
    <w:abstractNumId w:val="28"/>
  </w:num>
  <w:num w:numId="6">
    <w:abstractNumId w:val="2"/>
  </w:num>
  <w:num w:numId="7">
    <w:abstractNumId w:val="13"/>
  </w:num>
  <w:num w:numId="8">
    <w:abstractNumId w:val="30"/>
  </w:num>
  <w:num w:numId="9">
    <w:abstractNumId w:val="31"/>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8"/>
  </w:num>
  <w:num w:numId="13">
    <w:abstractNumId w:val="6"/>
  </w:num>
  <w:num w:numId="14">
    <w:abstractNumId w:val="22"/>
  </w:num>
  <w:num w:numId="15">
    <w:abstractNumId w:val="33"/>
  </w:num>
  <w:num w:numId="16">
    <w:abstractNumId w:val="3"/>
  </w:num>
  <w:num w:numId="17">
    <w:abstractNumId w:val="4"/>
  </w:num>
  <w:num w:numId="18">
    <w:abstractNumId w:val="32"/>
  </w:num>
  <w:num w:numId="19">
    <w:abstractNumId w:val="5"/>
  </w:num>
  <w:num w:numId="20">
    <w:abstractNumId w:val="17"/>
  </w:num>
  <w:num w:numId="21">
    <w:abstractNumId w:val="14"/>
  </w:num>
  <w:num w:numId="22">
    <w:abstractNumId w:val="16"/>
  </w:num>
  <w:num w:numId="23">
    <w:abstractNumId w:val="8"/>
  </w:num>
  <w:num w:numId="24">
    <w:abstractNumId w:val="12"/>
  </w:num>
  <w:num w:numId="25">
    <w:abstractNumId w:val="1"/>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num>
  <w:num w:numId="31">
    <w:abstractNumId w:val="25"/>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24"/>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0"/>
  </w:num>
  <w:num w:numId="38">
    <w:abstractNumId w:val="21"/>
  </w:num>
  <w:num w:numId="39">
    <w:abstractNumId w:val="29"/>
  </w:num>
  <w:num w:numId="40">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546"/>
    <w:rsid w:val="00001037"/>
    <w:rsid w:val="00001314"/>
    <w:rsid w:val="000013E4"/>
    <w:rsid w:val="000014B3"/>
    <w:rsid w:val="00001962"/>
    <w:rsid w:val="00001E48"/>
    <w:rsid w:val="00002FEC"/>
    <w:rsid w:val="00003B10"/>
    <w:rsid w:val="0000433D"/>
    <w:rsid w:val="00004E59"/>
    <w:rsid w:val="00004FDD"/>
    <w:rsid w:val="000055CD"/>
    <w:rsid w:val="000057D0"/>
    <w:rsid w:val="000065C6"/>
    <w:rsid w:val="00007056"/>
    <w:rsid w:val="00010692"/>
    <w:rsid w:val="00010CDC"/>
    <w:rsid w:val="000123F8"/>
    <w:rsid w:val="0001263C"/>
    <w:rsid w:val="00012852"/>
    <w:rsid w:val="00012CF3"/>
    <w:rsid w:val="00013028"/>
    <w:rsid w:val="00013288"/>
    <w:rsid w:val="000133E0"/>
    <w:rsid w:val="00013464"/>
    <w:rsid w:val="000149DD"/>
    <w:rsid w:val="00017147"/>
    <w:rsid w:val="000174A0"/>
    <w:rsid w:val="000208B3"/>
    <w:rsid w:val="0002134C"/>
    <w:rsid w:val="000218B9"/>
    <w:rsid w:val="00021962"/>
    <w:rsid w:val="00022F26"/>
    <w:rsid w:val="000234F1"/>
    <w:rsid w:val="00024318"/>
    <w:rsid w:val="000248EF"/>
    <w:rsid w:val="00024A86"/>
    <w:rsid w:val="00024AE6"/>
    <w:rsid w:val="00025A92"/>
    <w:rsid w:val="0002633E"/>
    <w:rsid w:val="000270B8"/>
    <w:rsid w:val="0002770F"/>
    <w:rsid w:val="000313AD"/>
    <w:rsid w:val="000313EC"/>
    <w:rsid w:val="00032EFD"/>
    <w:rsid w:val="00032FB0"/>
    <w:rsid w:val="00033519"/>
    <w:rsid w:val="00035237"/>
    <w:rsid w:val="00035419"/>
    <w:rsid w:val="00035E8C"/>
    <w:rsid w:val="000370FD"/>
    <w:rsid w:val="00037CF0"/>
    <w:rsid w:val="000402ED"/>
    <w:rsid w:val="00041AC3"/>
    <w:rsid w:val="00042FBC"/>
    <w:rsid w:val="00043A51"/>
    <w:rsid w:val="00043E3C"/>
    <w:rsid w:val="0004498C"/>
    <w:rsid w:val="000449BE"/>
    <w:rsid w:val="0004572B"/>
    <w:rsid w:val="00045BA6"/>
    <w:rsid w:val="00045E78"/>
    <w:rsid w:val="000463B9"/>
    <w:rsid w:val="00046769"/>
    <w:rsid w:val="00046937"/>
    <w:rsid w:val="00046F52"/>
    <w:rsid w:val="00047875"/>
    <w:rsid w:val="000517D7"/>
    <w:rsid w:val="00051E30"/>
    <w:rsid w:val="0005244F"/>
    <w:rsid w:val="00052760"/>
    <w:rsid w:val="00052EFE"/>
    <w:rsid w:val="0005302E"/>
    <w:rsid w:val="00054988"/>
    <w:rsid w:val="00055BFE"/>
    <w:rsid w:val="00055D14"/>
    <w:rsid w:val="0005617A"/>
    <w:rsid w:val="000620C8"/>
    <w:rsid w:val="000628BD"/>
    <w:rsid w:val="00062904"/>
    <w:rsid w:val="00062CE4"/>
    <w:rsid w:val="000635FB"/>
    <w:rsid w:val="00063F9B"/>
    <w:rsid w:val="00064493"/>
    <w:rsid w:val="00064C45"/>
    <w:rsid w:val="0006566A"/>
    <w:rsid w:val="00066951"/>
    <w:rsid w:val="000671CB"/>
    <w:rsid w:val="00067BCB"/>
    <w:rsid w:val="000702E4"/>
    <w:rsid w:val="00070B68"/>
    <w:rsid w:val="00070DB9"/>
    <w:rsid w:val="0007131A"/>
    <w:rsid w:val="00071BD3"/>
    <w:rsid w:val="00071D5D"/>
    <w:rsid w:val="00072808"/>
    <w:rsid w:val="00072A92"/>
    <w:rsid w:val="00072CF4"/>
    <w:rsid w:val="00072D04"/>
    <w:rsid w:val="00073EAF"/>
    <w:rsid w:val="00074318"/>
    <w:rsid w:val="00074B26"/>
    <w:rsid w:val="00076C13"/>
    <w:rsid w:val="00076E4B"/>
    <w:rsid w:val="00081BA9"/>
    <w:rsid w:val="0008208B"/>
    <w:rsid w:val="000823EC"/>
    <w:rsid w:val="00082861"/>
    <w:rsid w:val="00082DE3"/>
    <w:rsid w:val="0008403A"/>
    <w:rsid w:val="00084955"/>
    <w:rsid w:val="00084DBF"/>
    <w:rsid w:val="00084DE8"/>
    <w:rsid w:val="000850DE"/>
    <w:rsid w:val="00085796"/>
    <w:rsid w:val="00087190"/>
    <w:rsid w:val="00087BE7"/>
    <w:rsid w:val="00090C3E"/>
    <w:rsid w:val="00091D53"/>
    <w:rsid w:val="00092A5E"/>
    <w:rsid w:val="000943C9"/>
    <w:rsid w:val="00094A8B"/>
    <w:rsid w:val="00094AC5"/>
    <w:rsid w:val="00095238"/>
    <w:rsid w:val="00095462"/>
    <w:rsid w:val="000954B2"/>
    <w:rsid w:val="000954F2"/>
    <w:rsid w:val="00095A5B"/>
    <w:rsid w:val="00095F92"/>
    <w:rsid w:val="000962F8"/>
    <w:rsid w:val="00096624"/>
    <w:rsid w:val="0009670E"/>
    <w:rsid w:val="00096EDC"/>
    <w:rsid w:val="000978DD"/>
    <w:rsid w:val="000A05EC"/>
    <w:rsid w:val="000A098F"/>
    <w:rsid w:val="000A0B51"/>
    <w:rsid w:val="000A0DD0"/>
    <w:rsid w:val="000A1190"/>
    <w:rsid w:val="000A2665"/>
    <w:rsid w:val="000A353D"/>
    <w:rsid w:val="000A3B3F"/>
    <w:rsid w:val="000A3B57"/>
    <w:rsid w:val="000A4079"/>
    <w:rsid w:val="000A4F2C"/>
    <w:rsid w:val="000A5435"/>
    <w:rsid w:val="000A60D7"/>
    <w:rsid w:val="000A67D5"/>
    <w:rsid w:val="000A74AA"/>
    <w:rsid w:val="000B0F74"/>
    <w:rsid w:val="000B12FD"/>
    <w:rsid w:val="000B1B56"/>
    <w:rsid w:val="000B1EDF"/>
    <w:rsid w:val="000B33FA"/>
    <w:rsid w:val="000B3864"/>
    <w:rsid w:val="000B3966"/>
    <w:rsid w:val="000B3A87"/>
    <w:rsid w:val="000B4355"/>
    <w:rsid w:val="000B595E"/>
    <w:rsid w:val="000B5A30"/>
    <w:rsid w:val="000B6F43"/>
    <w:rsid w:val="000B7579"/>
    <w:rsid w:val="000B75DC"/>
    <w:rsid w:val="000B7A2E"/>
    <w:rsid w:val="000C0B66"/>
    <w:rsid w:val="000C1486"/>
    <w:rsid w:val="000C19EC"/>
    <w:rsid w:val="000C1E39"/>
    <w:rsid w:val="000C2297"/>
    <w:rsid w:val="000C2D31"/>
    <w:rsid w:val="000C3857"/>
    <w:rsid w:val="000C4B2F"/>
    <w:rsid w:val="000C55FA"/>
    <w:rsid w:val="000C6D8A"/>
    <w:rsid w:val="000C7C89"/>
    <w:rsid w:val="000C7EB5"/>
    <w:rsid w:val="000D1520"/>
    <w:rsid w:val="000D188F"/>
    <w:rsid w:val="000D1F57"/>
    <w:rsid w:val="000D2FCE"/>
    <w:rsid w:val="000D37E6"/>
    <w:rsid w:val="000D388E"/>
    <w:rsid w:val="000D5E9F"/>
    <w:rsid w:val="000D6560"/>
    <w:rsid w:val="000D7691"/>
    <w:rsid w:val="000E0A66"/>
    <w:rsid w:val="000E2916"/>
    <w:rsid w:val="000E2C1E"/>
    <w:rsid w:val="000E3CBB"/>
    <w:rsid w:val="000E5F70"/>
    <w:rsid w:val="000E5F88"/>
    <w:rsid w:val="000E607D"/>
    <w:rsid w:val="000E70B9"/>
    <w:rsid w:val="000F0195"/>
    <w:rsid w:val="000F0A90"/>
    <w:rsid w:val="000F232D"/>
    <w:rsid w:val="000F2D77"/>
    <w:rsid w:val="000F31D2"/>
    <w:rsid w:val="000F3D0B"/>
    <w:rsid w:val="000F3F0B"/>
    <w:rsid w:val="000F44CF"/>
    <w:rsid w:val="000F4CA3"/>
    <w:rsid w:val="000F5D91"/>
    <w:rsid w:val="000F64CB"/>
    <w:rsid w:val="000F6B5D"/>
    <w:rsid w:val="001005C7"/>
    <w:rsid w:val="00100BEA"/>
    <w:rsid w:val="00101A5C"/>
    <w:rsid w:val="00101EB9"/>
    <w:rsid w:val="001023DE"/>
    <w:rsid w:val="001028AC"/>
    <w:rsid w:val="00103589"/>
    <w:rsid w:val="00104DC4"/>
    <w:rsid w:val="00105E2B"/>
    <w:rsid w:val="001067FF"/>
    <w:rsid w:val="00107655"/>
    <w:rsid w:val="001101B0"/>
    <w:rsid w:val="0011068A"/>
    <w:rsid w:val="00110DF6"/>
    <w:rsid w:val="001112B4"/>
    <w:rsid w:val="00111963"/>
    <w:rsid w:val="00111A28"/>
    <w:rsid w:val="00111F09"/>
    <w:rsid w:val="00112364"/>
    <w:rsid w:val="001148F9"/>
    <w:rsid w:val="00114E9C"/>
    <w:rsid w:val="00114F01"/>
    <w:rsid w:val="00114FC1"/>
    <w:rsid w:val="0011544A"/>
    <w:rsid w:val="0011635D"/>
    <w:rsid w:val="00121166"/>
    <w:rsid w:val="001217A7"/>
    <w:rsid w:val="00123149"/>
    <w:rsid w:val="001237AE"/>
    <w:rsid w:val="00123AD1"/>
    <w:rsid w:val="00123CA0"/>
    <w:rsid w:val="001242E3"/>
    <w:rsid w:val="00125ABF"/>
    <w:rsid w:val="00125BDC"/>
    <w:rsid w:val="00126089"/>
    <w:rsid w:val="00126918"/>
    <w:rsid w:val="00126F94"/>
    <w:rsid w:val="00127207"/>
    <w:rsid w:val="001275DD"/>
    <w:rsid w:val="00127C4A"/>
    <w:rsid w:val="0013378A"/>
    <w:rsid w:val="00133877"/>
    <w:rsid w:val="00133A62"/>
    <w:rsid w:val="0013428D"/>
    <w:rsid w:val="00134B7B"/>
    <w:rsid w:val="00135107"/>
    <w:rsid w:val="001353C2"/>
    <w:rsid w:val="001359BB"/>
    <w:rsid w:val="001361B5"/>
    <w:rsid w:val="00136295"/>
    <w:rsid w:val="001368A9"/>
    <w:rsid w:val="0013767F"/>
    <w:rsid w:val="001408A8"/>
    <w:rsid w:val="001409FE"/>
    <w:rsid w:val="0014194D"/>
    <w:rsid w:val="00141DD9"/>
    <w:rsid w:val="001451CD"/>
    <w:rsid w:val="001463F6"/>
    <w:rsid w:val="001467CD"/>
    <w:rsid w:val="00147BC9"/>
    <w:rsid w:val="001505D7"/>
    <w:rsid w:val="00151062"/>
    <w:rsid w:val="001510FF"/>
    <w:rsid w:val="001513E0"/>
    <w:rsid w:val="00151AFF"/>
    <w:rsid w:val="001522FC"/>
    <w:rsid w:val="0015250A"/>
    <w:rsid w:val="00152B0D"/>
    <w:rsid w:val="001530FF"/>
    <w:rsid w:val="001535C0"/>
    <w:rsid w:val="00153A09"/>
    <w:rsid w:val="00153B56"/>
    <w:rsid w:val="00153DEE"/>
    <w:rsid w:val="00154385"/>
    <w:rsid w:val="00154453"/>
    <w:rsid w:val="00154547"/>
    <w:rsid w:val="00154B82"/>
    <w:rsid w:val="001554D0"/>
    <w:rsid w:val="00155E5E"/>
    <w:rsid w:val="00156105"/>
    <w:rsid w:val="00156A23"/>
    <w:rsid w:val="0016016A"/>
    <w:rsid w:val="00160447"/>
    <w:rsid w:val="00160863"/>
    <w:rsid w:val="00160C06"/>
    <w:rsid w:val="0016114D"/>
    <w:rsid w:val="00162FC6"/>
    <w:rsid w:val="001630A6"/>
    <w:rsid w:val="0016364A"/>
    <w:rsid w:val="00163C4D"/>
    <w:rsid w:val="001640DC"/>
    <w:rsid w:val="001644A7"/>
    <w:rsid w:val="00164BBF"/>
    <w:rsid w:val="00164D99"/>
    <w:rsid w:val="001652C0"/>
    <w:rsid w:val="0016598D"/>
    <w:rsid w:val="00166B44"/>
    <w:rsid w:val="001672AD"/>
    <w:rsid w:val="00170F8A"/>
    <w:rsid w:val="00171010"/>
    <w:rsid w:val="0017118E"/>
    <w:rsid w:val="00171512"/>
    <w:rsid w:val="00172B4D"/>
    <w:rsid w:val="00172B54"/>
    <w:rsid w:val="00172C51"/>
    <w:rsid w:val="00172EDC"/>
    <w:rsid w:val="00173C2B"/>
    <w:rsid w:val="00174787"/>
    <w:rsid w:val="00174C99"/>
    <w:rsid w:val="00175519"/>
    <w:rsid w:val="001766F1"/>
    <w:rsid w:val="00176EA5"/>
    <w:rsid w:val="001771B3"/>
    <w:rsid w:val="00180E0F"/>
    <w:rsid w:val="00181E4C"/>
    <w:rsid w:val="00182334"/>
    <w:rsid w:val="00182797"/>
    <w:rsid w:val="00183031"/>
    <w:rsid w:val="00183229"/>
    <w:rsid w:val="00183F32"/>
    <w:rsid w:val="001868FD"/>
    <w:rsid w:val="00186962"/>
    <w:rsid w:val="001900DF"/>
    <w:rsid w:val="001916DA"/>
    <w:rsid w:val="00191BB1"/>
    <w:rsid w:val="001936D4"/>
    <w:rsid w:val="00193875"/>
    <w:rsid w:val="001941D5"/>
    <w:rsid w:val="00194FE1"/>
    <w:rsid w:val="0019538E"/>
    <w:rsid w:val="0019644F"/>
    <w:rsid w:val="00196678"/>
    <w:rsid w:val="001968D9"/>
    <w:rsid w:val="00197086"/>
    <w:rsid w:val="0019733D"/>
    <w:rsid w:val="00197808"/>
    <w:rsid w:val="001A00A7"/>
    <w:rsid w:val="001A145B"/>
    <w:rsid w:val="001A1615"/>
    <w:rsid w:val="001A18B0"/>
    <w:rsid w:val="001A2075"/>
    <w:rsid w:val="001A2360"/>
    <w:rsid w:val="001A26BE"/>
    <w:rsid w:val="001A2ED5"/>
    <w:rsid w:val="001A384C"/>
    <w:rsid w:val="001A3E1F"/>
    <w:rsid w:val="001A3F8A"/>
    <w:rsid w:val="001A3FEE"/>
    <w:rsid w:val="001A4B80"/>
    <w:rsid w:val="001A513C"/>
    <w:rsid w:val="001A5701"/>
    <w:rsid w:val="001A57EB"/>
    <w:rsid w:val="001A6241"/>
    <w:rsid w:val="001A6EDD"/>
    <w:rsid w:val="001A6FE2"/>
    <w:rsid w:val="001A7699"/>
    <w:rsid w:val="001A7F87"/>
    <w:rsid w:val="001B0F8A"/>
    <w:rsid w:val="001B1287"/>
    <w:rsid w:val="001B1BB3"/>
    <w:rsid w:val="001B1F03"/>
    <w:rsid w:val="001B44E2"/>
    <w:rsid w:val="001B4F03"/>
    <w:rsid w:val="001B53F2"/>
    <w:rsid w:val="001B5D96"/>
    <w:rsid w:val="001B5DB0"/>
    <w:rsid w:val="001B68A1"/>
    <w:rsid w:val="001B6CEB"/>
    <w:rsid w:val="001B6D52"/>
    <w:rsid w:val="001B77D9"/>
    <w:rsid w:val="001C06EC"/>
    <w:rsid w:val="001C0B42"/>
    <w:rsid w:val="001C101D"/>
    <w:rsid w:val="001C19B0"/>
    <w:rsid w:val="001C2198"/>
    <w:rsid w:val="001C3626"/>
    <w:rsid w:val="001C3D30"/>
    <w:rsid w:val="001C59E8"/>
    <w:rsid w:val="001C660F"/>
    <w:rsid w:val="001C6CB6"/>
    <w:rsid w:val="001D055B"/>
    <w:rsid w:val="001D07BD"/>
    <w:rsid w:val="001D0F2D"/>
    <w:rsid w:val="001D1BBE"/>
    <w:rsid w:val="001D1BE4"/>
    <w:rsid w:val="001D1CA7"/>
    <w:rsid w:val="001D1E61"/>
    <w:rsid w:val="001D28EC"/>
    <w:rsid w:val="001D3256"/>
    <w:rsid w:val="001D4201"/>
    <w:rsid w:val="001D45CC"/>
    <w:rsid w:val="001D467C"/>
    <w:rsid w:val="001D6227"/>
    <w:rsid w:val="001D7315"/>
    <w:rsid w:val="001E062D"/>
    <w:rsid w:val="001E08D4"/>
    <w:rsid w:val="001E0E33"/>
    <w:rsid w:val="001E1EDE"/>
    <w:rsid w:val="001E26DB"/>
    <w:rsid w:val="001E2910"/>
    <w:rsid w:val="001E2AA0"/>
    <w:rsid w:val="001E4D93"/>
    <w:rsid w:val="001E5397"/>
    <w:rsid w:val="001E540E"/>
    <w:rsid w:val="001E5FC4"/>
    <w:rsid w:val="001E684B"/>
    <w:rsid w:val="001E6C05"/>
    <w:rsid w:val="001E7058"/>
    <w:rsid w:val="001E7265"/>
    <w:rsid w:val="001E7BD3"/>
    <w:rsid w:val="001E7E27"/>
    <w:rsid w:val="001F03EE"/>
    <w:rsid w:val="001F0A07"/>
    <w:rsid w:val="001F1694"/>
    <w:rsid w:val="001F2056"/>
    <w:rsid w:val="001F2456"/>
    <w:rsid w:val="001F2AEC"/>
    <w:rsid w:val="001F2C05"/>
    <w:rsid w:val="001F3426"/>
    <w:rsid w:val="001F38B9"/>
    <w:rsid w:val="001F3DFF"/>
    <w:rsid w:val="001F47D5"/>
    <w:rsid w:val="001F5BBF"/>
    <w:rsid w:val="001F6146"/>
    <w:rsid w:val="001F62E0"/>
    <w:rsid w:val="001F730B"/>
    <w:rsid w:val="001F7BBB"/>
    <w:rsid w:val="0020010A"/>
    <w:rsid w:val="0020058A"/>
    <w:rsid w:val="002019EE"/>
    <w:rsid w:val="00201DA7"/>
    <w:rsid w:val="00201E5F"/>
    <w:rsid w:val="00201F5A"/>
    <w:rsid w:val="002025C0"/>
    <w:rsid w:val="00206D9B"/>
    <w:rsid w:val="00207743"/>
    <w:rsid w:val="002100E6"/>
    <w:rsid w:val="00210146"/>
    <w:rsid w:val="00210F87"/>
    <w:rsid w:val="00211311"/>
    <w:rsid w:val="0021153F"/>
    <w:rsid w:val="00211971"/>
    <w:rsid w:val="002119B2"/>
    <w:rsid w:val="00212C7C"/>
    <w:rsid w:val="00212D9C"/>
    <w:rsid w:val="00213CEC"/>
    <w:rsid w:val="00213E43"/>
    <w:rsid w:val="00214198"/>
    <w:rsid w:val="00214B4C"/>
    <w:rsid w:val="00214E45"/>
    <w:rsid w:val="00214EE3"/>
    <w:rsid w:val="00215088"/>
    <w:rsid w:val="00215641"/>
    <w:rsid w:val="00215793"/>
    <w:rsid w:val="002166E1"/>
    <w:rsid w:val="0021678C"/>
    <w:rsid w:val="00217442"/>
    <w:rsid w:val="00220019"/>
    <w:rsid w:val="0022112D"/>
    <w:rsid w:val="00221651"/>
    <w:rsid w:val="00222331"/>
    <w:rsid w:val="00223B7C"/>
    <w:rsid w:val="00223EDF"/>
    <w:rsid w:val="00223F16"/>
    <w:rsid w:val="00224BA8"/>
    <w:rsid w:val="00224E94"/>
    <w:rsid w:val="00225E62"/>
    <w:rsid w:val="00226B08"/>
    <w:rsid w:val="0022701C"/>
    <w:rsid w:val="0022723B"/>
    <w:rsid w:val="002275A5"/>
    <w:rsid w:val="00227A99"/>
    <w:rsid w:val="00227EBC"/>
    <w:rsid w:val="0023029F"/>
    <w:rsid w:val="002307C8"/>
    <w:rsid w:val="00230BF2"/>
    <w:rsid w:val="00231420"/>
    <w:rsid w:val="002326B1"/>
    <w:rsid w:val="00233E0E"/>
    <w:rsid w:val="00234673"/>
    <w:rsid w:val="00234DF7"/>
    <w:rsid w:val="00235A78"/>
    <w:rsid w:val="002372AA"/>
    <w:rsid w:val="002403BA"/>
    <w:rsid w:val="002404A6"/>
    <w:rsid w:val="00240943"/>
    <w:rsid w:val="00240F37"/>
    <w:rsid w:val="00241348"/>
    <w:rsid w:val="00241517"/>
    <w:rsid w:val="00241A2B"/>
    <w:rsid w:val="00241CE0"/>
    <w:rsid w:val="00241D45"/>
    <w:rsid w:val="0024308F"/>
    <w:rsid w:val="00243C9D"/>
    <w:rsid w:val="0024432F"/>
    <w:rsid w:val="00244426"/>
    <w:rsid w:val="00245262"/>
    <w:rsid w:val="00245C00"/>
    <w:rsid w:val="00245F77"/>
    <w:rsid w:val="00246D86"/>
    <w:rsid w:val="00246D89"/>
    <w:rsid w:val="00247B51"/>
    <w:rsid w:val="00247F41"/>
    <w:rsid w:val="00250032"/>
    <w:rsid w:val="0025043C"/>
    <w:rsid w:val="0025157A"/>
    <w:rsid w:val="00251ECC"/>
    <w:rsid w:val="002527C1"/>
    <w:rsid w:val="00252CFE"/>
    <w:rsid w:val="00252D18"/>
    <w:rsid w:val="002536EF"/>
    <w:rsid w:val="00254991"/>
    <w:rsid w:val="00255AFD"/>
    <w:rsid w:val="002565E1"/>
    <w:rsid w:val="0025668F"/>
    <w:rsid w:val="00256791"/>
    <w:rsid w:val="002604DE"/>
    <w:rsid w:val="002606A9"/>
    <w:rsid w:val="00260C17"/>
    <w:rsid w:val="00260E06"/>
    <w:rsid w:val="002612BA"/>
    <w:rsid w:val="0026157E"/>
    <w:rsid w:val="00261733"/>
    <w:rsid w:val="00261AD7"/>
    <w:rsid w:val="00261ADD"/>
    <w:rsid w:val="00262183"/>
    <w:rsid w:val="00263ECA"/>
    <w:rsid w:val="00264E4F"/>
    <w:rsid w:val="00264E57"/>
    <w:rsid w:val="00265248"/>
    <w:rsid w:val="002659C3"/>
    <w:rsid w:val="00265E55"/>
    <w:rsid w:val="002665F5"/>
    <w:rsid w:val="00266D13"/>
    <w:rsid w:val="00270645"/>
    <w:rsid w:val="00270788"/>
    <w:rsid w:val="00270936"/>
    <w:rsid w:val="00270E40"/>
    <w:rsid w:val="0027113C"/>
    <w:rsid w:val="00271224"/>
    <w:rsid w:val="002718D5"/>
    <w:rsid w:val="00271A7D"/>
    <w:rsid w:val="00271B8B"/>
    <w:rsid w:val="00272F27"/>
    <w:rsid w:val="002734C6"/>
    <w:rsid w:val="002734CB"/>
    <w:rsid w:val="002747FC"/>
    <w:rsid w:val="00275C8A"/>
    <w:rsid w:val="00276AC5"/>
    <w:rsid w:val="00276BE7"/>
    <w:rsid w:val="00277D84"/>
    <w:rsid w:val="0028065A"/>
    <w:rsid w:val="00281387"/>
    <w:rsid w:val="0028281B"/>
    <w:rsid w:val="00282BB4"/>
    <w:rsid w:val="002835C1"/>
    <w:rsid w:val="00283DD2"/>
    <w:rsid w:val="00284497"/>
    <w:rsid w:val="00284917"/>
    <w:rsid w:val="00284D7D"/>
    <w:rsid w:val="00284E48"/>
    <w:rsid w:val="00285657"/>
    <w:rsid w:val="00285CAE"/>
    <w:rsid w:val="0028669A"/>
    <w:rsid w:val="0028699E"/>
    <w:rsid w:val="00286A17"/>
    <w:rsid w:val="00286D49"/>
    <w:rsid w:val="0029074E"/>
    <w:rsid w:val="00291870"/>
    <w:rsid w:val="00292174"/>
    <w:rsid w:val="002922AC"/>
    <w:rsid w:val="00292DD8"/>
    <w:rsid w:val="00293158"/>
    <w:rsid w:val="00293176"/>
    <w:rsid w:val="002932AB"/>
    <w:rsid w:val="0029356A"/>
    <w:rsid w:val="00293C45"/>
    <w:rsid w:val="002942FF"/>
    <w:rsid w:val="00294366"/>
    <w:rsid w:val="002943FA"/>
    <w:rsid w:val="002950B0"/>
    <w:rsid w:val="002950C3"/>
    <w:rsid w:val="0029554E"/>
    <w:rsid w:val="0029588D"/>
    <w:rsid w:val="00295B31"/>
    <w:rsid w:val="00295F8E"/>
    <w:rsid w:val="00296291"/>
    <w:rsid w:val="00296296"/>
    <w:rsid w:val="00296345"/>
    <w:rsid w:val="00296490"/>
    <w:rsid w:val="00296F00"/>
    <w:rsid w:val="00297B76"/>
    <w:rsid w:val="002A0BD3"/>
    <w:rsid w:val="002A135C"/>
    <w:rsid w:val="002A1581"/>
    <w:rsid w:val="002A40E6"/>
    <w:rsid w:val="002A475C"/>
    <w:rsid w:val="002A4AF7"/>
    <w:rsid w:val="002A57B6"/>
    <w:rsid w:val="002A5837"/>
    <w:rsid w:val="002A5CE1"/>
    <w:rsid w:val="002A61FC"/>
    <w:rsid w:val="002A6292"/>
    <w:rsid w:val="002A657D"/>
    <w:rsid w:val="002B055B"/>
    <w:rsid w:val="002B0EFD"/>
    <w:rsid w:val="002B2749"/>
    <w:rsid w:val="002B2B74"/>
    <w:rsid w:val="002B2D58"/>
    <w:rsid w:val="002B336A"/>
    <w:rsid w:val="002B5892"/>
    <w:rsid w:val="002B5AF0"/>
    <w:rsid w:val="002B5ECD"/>
    <w:rsid w:val="002B6275"/>
    <w:rsid w:val="002B62EB"/>
    <w:rsid w:val="002B62F9"/>
    <w:rsid w:val="002B75CE"/>
    <w:rsid w:val="002B7808"/>
    <w:rsid w:val="002B7EC1"/>
    <w:rsid w:val="002C07BD"/>
    <w:rsid w:val="002C2152"/>
    <w:rsid w:val="002C24F4"/>
    <w:rsid w:val="002C298E"/>
    <w:rsid w:val="002C2DCA"/>
    <w:rsid w:val="002C4156"/>
    <w:rsid w:val="002C4908"/>
    <w:rsid w:val="002C5E94"/>
    <w:rsid w:val="002C6F23"/>
    <w:rsid w:val="002D324A"/>
    <w:rsid w:val="002D3FD8"/>
    <w:rsid w:val="002D6DC8"/>
    <w:rsid w:val="002D6F8C"/>
    <w:rsid w:val="002D7F96"/>
    <w:rsid w:val="002E083D"/>
    <w:rsid w:val="002E0C85"/>
    <w:rsid w:val="002E0DC0"/>
    <w:rsid w:val="002E29A9"/>
    <w:rsid w:val="002E2CEB"/>
    <w:rsid w:val="002E2E95"/>
    <w:rsid w:val="002E36E4"/>
    <w:rsid w:val="002E37EF"/>
    <w:rsid w:val="002E3A8F"/>
    <w:rsid w:val="002E3E1A"/>
    <w:rsid w:val="002E44FC"/>
    <w:rsid w:val="002E555B"/>
    <w:rsid w:val="002E5ED1"/>
    <w:rsid w:val="002E6D63"/>
    <w:rsid w:val="002E7449"/>
    <w:rsid w:val="002F1D28"/>
    <w:rsid w:val="002F29B4"/>
    <w:rsid w:val="002F2AEF"/>
    <w:rsid w:val="002F32B6"/>
    <w:rsid w:val="002F3816"/>
    <w:rsid w:val="002F3EA0"/>
    <w:rsid w:val="002F3EF4"/>
    <w:rsid w:val="002F69D4"/>
    <w:rsid w:val="002F6F69"/>
    <w:rsid w:val="002F7610"/>
    <w:rsid w:val="00300984"/>
    <w:rsid w:val="00300F08"/>
    <w:rsid w:val="00301BDC"/>
    <w:rsid w:val="00301E13"/>
    <w:rsid w:val="00301EAD"/>
    <w:rsid w:val="00302943"/>
    <w:rsid w:val="00302C0E"/>
    <w:rsid w:val="00302DE7"/>
    <w:rsid w:val="00303C71"/>
    <w:rsid w:val="003047BF"/>
    <w:rsid w:val="00304E48"/>
    <w:rsid w:val="00305619"/>
    <w:rsid w:val="0030645D"/>
    <w:rsid w:val="00306528"/>
    <w:rsid w:val="003069CE"/>
    <w:rsid w:val="00306E83"/>
    <w:rsid w:val="0030749E"/>
    <w:rsid w:val="003074C6"/>
    <w:rsid w:val="00310DE4"/>
    <w:rsid w:val="00311EC0"/>
    <w:rsid w:val="00312E63"/>
    <w:rsid w:val="003134F5"/>
    <w:rsid w:val="003141AD"/>
    <w:rsid w:val="003141B5"/>
    <w:rsid w:val="00314BEF"/>
    <w:rsid w:val="00314D2F"/>
    <w:rsid w:val="00314F1B"/>
    <w:rsid w:val="00316331"/>
    <w:rsid w:val="003168B8"/>
    <w:rsid w:val="003168EC"/>
    <w:rsid w:val="003175A2"/>
    <w:rsid w:val="00317E4E"/>
    <w:rsid w:val="00321472"/>
    <w:rsid w:val="003217A1"/>
    <w:rsid w:val="00322787"/>
    <w:rsid w:val="00322F29"/>
    <w:rsid w:val="003231FA"/>
    <w:rsid w:val="00323236"/>
    <w:rsid w:val="00323AA1"/>
    <w:rsid w:val="00324368"/>
    <w:rsid w:val="00325A60"/>
    <w:rsid w:val="00325AC7"/>
    <w:rsid w:val="00325C7A"/>
    <w:rsid w:val="00326550"/>
    <w:rsid w:val="0032695B"/>
    <w:rsid w:val="00327661"/>
    <w:rsid w:val="00327C6F"/>
    <w:rsid w:val="00327CDA"/>
    <w:rsid w:val="00330764"/>
    <w:rsid w:val="00330CC2"/>
    <w:rsid w:val="00331048"/>
    <w:rsid w:val="00331070"/>
    <w:rsid w:val="00331A6B"/>
    <w:rsid w:val="0033254C"/>
    <w:rsid w:val="00333924"/>
    <w:rsid w:val="003339C4"/>
    <w:rsid w:val="00334F72"/>
    <w:rsid w:val="00334FDE"/>
    <w:rsid w:val="00335130"/>
    <w:rsid w:val="00335CD8"/>
    <w:rsid w:val="003365AA"/>
    <w:rsid w:val="00336884"/>
    <w:rsid w:val="00336A26"/>
    <w:rsid w:val="00336CE8"/>
    <w:rsid w:val="00336FF3"/>
    <w:rsid w:val="003371A4"/>
    <w:rsid w:val="00337662"/>
    <w:rsid w:val="00337799"/>
    <w:rsid w:val="0034013E"/>
    <w:rsid w:val="003419DA"/>
    <w:rsid w:val="00341FBB"/>
    <w:rsid w:val="0034283B"/>
    <w:rsid w:val="0034320E"/>
    <w:rsid w:val="00344319"/>
    <w:rsid w:val="00344334"/>
    <w:rsid w:val="00345E7B"/>
    <w:rsid w:val="00345E92"/>
    <w:rsid w:val="003506E1"/>
    <w:rsid w:val="00351194"/>
    <w:rsid w:val="00351226"/>
    <w:rsid w:val="003513BD"/>
    <w:rsid w:val="0035150E"/>
    <w:rsid w:val="00352FC0"/>
    <w:rsid w:val="00353C36"/>
    <w:rsid w:val="00354227"/>
    <w:rsid w:val="0035458D"/>
    <w:rsid w:val="00356304"/>
    <w:rsid w:val="00356B2C"/>
    <w:rsid w:val="00357143"/>
    <w:rsid w:val="00357854"/>
    <w:rsid w:val="00360601"/>
    <w:rsid w:val="00360FA8"/>
    <w:rsid w:val="00360FB6"/>
    <w:rsid w:val="00361EF7"/>
    <w:rsid w:val="003620D2"/>
    <w:rsid w:val="00362767"/>
    <w:rsid w:val="00363165"/>
    <w:rsid w:val="00363275"/>
    <w:rsid w:val="003635C6"/>
    <w:rsid w:val="00363B7F"/>
    <w:rsid w:val="00363D4D"/>
    <w:rsid w:val="00365ED7"/>
    <w:rsid w:val="003660C8"/>
    <w:rsid w:val="003678ED"/>
    <w:rsid w:val="00367EBA"/>
    <w:rsid w:val="003701F6"/>
    <w:rsid w:val="00370A13"/>
    <w:rsid w:val="00370C8C"/>
    <w:rsid w:val="00371E34"/>
    <w:rsid w:val="00373883"/>
    <w:rsid w:val="00373F73"/>
    <w:rsid w:val="00375DC6"/>
    <w:rsid w:val="0037698A"/>
    <w:rsid w:val="003769AA"/>
    <w:rsid w:val="00377271"/>
    <w:rsid w:val="00377556"/>
    <w:rsid w:val="003776F2"/>
    <w:rsid w:val="003805DD"/>
    <w:rsid w:val="003815F6"/>
    <w:rsid w:val="00381A48"/>
    <w:rsid w:val="00381D01"/>
    <w:rsid w:val="003824C6"/>
    <w:rsid w:val="0038281C"/>
    <w:rsid w:val="00384274"/>
    <w:rsid w:val="003842DC"/>
    <w:rsid w:val="0038498F"/>
    <w:rsid w:val="003857DC"/>
    <w:rsid w:val="00385FC2"/>
    <w:rsid w:val="00386B4F"/>
    <w:rsid w:val="00386F0C"/>
    <w:rsid w:val="0038705B"/>
    <w:rsid w:val="00387DFC"/>
    <w:rsid w:val="00390426"/>
    <w:rsid w:val="00391815"/>
    <w:rsid w:val="00391A7A"/>
    <w:rsid w:val="00391B34"/>
    <w:rsid w:val="00393025"/>
    <w:rsid w:val="00394E60"/>
    <w:rsid w:val="00395837"/>
    <w:rsid w:val="003962A1"/>
    <w:rsid w:val="00396F5E"/>
    <w:rsid w:val="0039716A"/>
    <w:rsid w:val="003978C1"/>
    <w:rsid w:val="003A01D9"/>
    <w:rsid w:val="003A19D4"/>
    <w:rsid w:val="003A1B8D"/>
    <w:rsid w:val="003A1E8E"/>
    <w:rsid w:val="003A2010"/>
    <w:rsid w:val="003A2906"/>
    <w:rsid w:val="003A2CFA"/>
    <w:rsid w:val="003A37B7"/>
    <w:rsid w:val="003A3FEC"/>
    <w:rsid w:val="003A40A4"/>
    <w:rsid w:val="003A57C9"/>
    <w:rsid w:val="003A7022"/>
    <w:rsid w:val="003A74DD"/>
    <w:rsid w:val="003A7D07"/>
    <w:rsid w:val="003B0867"/>
    <w:rsid w:val="003B0D98"/>
    <w:rsid w:val="003B0F02"/>
    <w:rsid w:val="003B183A"/>
    <w:rsid w:val="003B2215"/>
    <w:rsid w:val="003B26F6"/>
    <w:rsid w:val="003B2B3A"/>
    <w:rsid w:val="003B3B3D"/>
    <w:rsid w:val="003B3C47"/>
    <w:rsid w:val="003B67F1"/>
    <w:rsid w:val="003B6B55"/>
    <w:rsid w:val="003B72C8"/>
    <w:rsid w:val="003B78CC"/>
    <w:rsid w:val="003B7D34"/>
    <w:rsid w:val="003B7F0F"/>
    <w:rsid w:val="003C065A"/>
    <w:rsid w:val="003C123D"/>
    <w:rsid w:val="003C1F56"/>
    <w:rsid w:val="003C31AE"/>
    <w:rsid w:val="003C3B9D"/>
    <w:rsid w:val="003C4437"/>
    <w:rsid w:val="003C47CA"/>
    <w:rsid w:val="003C5291"/>
    <w:rsid w:val="003C5DAD"/>
    <w:rsid w:val="003C5F04"/>
    <w:rsid w:val="003C730B"/>
    <w:rsid w:val="003C7621"/>
    <w:rsid w:val="003C7627"/>
    <w:rsid w:val="003C7DA8"/>
    <w:rsid w:val="003D001F"/>
    <w:rsid w:val="003D0368"/>
    <w:rsid w:val="003D04AD"/>
    <w:rsid w:val="003D06A0"/>
    <w:rsid w:val="003D1847"/>
    <w:rsid w:val="003D36C8"/>
    <w:rsid w:val="003D3BEE"/>
    <w:rsid w:val="003D3DAC"/>
    <w:rsid w:val="003D4379"/>
    <w:rsid w:val="003D460D"/>
    <w:rsid w:val="003D482A"/>
    <w:rsid w:val="003D4877"/>
    <w:rsid w:val="003D627B"/>
    <w:rsid w:val="003D6968"/>
    <w:rsid w:val="003D7149"/>
    <w:rsid w:val="003D7301"/>
    <w:rsid w:val="003E1340"/>
    <w:rsid w:val="003E1433"/>
    <w:rsid w:val="003E173D"/>
    <w:rsid w:val="003E1DCE"/>
    <w:rsid w:val="003E2134"/>
    <w:rsid w:val="003E2D78"/>
    <w:rsid w:val="003E33CC"/>
    <w:rsid w:val="003E44FC"/>
    <w:rsid w:val="003E453C"/>
    <w:rsid w:val="003E485D"/>
    <w:rsid w:val="003E4F40"/>
    <w:rsid w:val="003E513F"/>
    <w:rsid w:val="003E6CC3"/>
    <w:rsid w:val="003E755D"/>
    <w:rsid w:val="003F05E4"/>
    <w:rsid w:val="003F07C0"/>
    <w:rsid w:val="003F15DE"/>
    <w:rsid w:val="003F2007"/>
    <w:rsid w:val="003F2A3B"/>
    <w:rsid w:val="003F4E68"/>
    <w:rsid w:val="003F527D"/>
    <w:rsid w:val="003F5730"/>
    <w:rsid w:val="003F5742"/>
    <w:rsid w:val="003F5A3B"/>
    <w:rsid w:val="003F5CAB"/>
    <w:rsid w:val="003F63EA"/>
    <w:rsid w:val="003F7413"/>
    <w:rsid w:val="003F7BA6"/>
    <w:rsid w:val="003F7C87"/>
    <w:rsid w:val="003F7E0E"/>
    <w:rsid w:val="00401705"/>
    <w:rsid w:val="00401D92"/>
    <w:rsid w:val="00401D98"/>
    <w:rsid w:val="004024B7"/>
    <w:rsid w:val="00402A4F"/>
    <w:rsid w:val="00402F87"/>
    <w:rsid w:val="00403523"/>
    <w:rsid w:val="00403DD4"/>
    <w:rsid w:val="00403F83"/>
    <w:rsid w:val="00404641"/>
    <w:rsid w:val="00404EFB"/>
    <w:rsid w:val="00405549"/>
    <w:rsid w:val="00405926"/>
    <w:rsid w:val="00405CB2"/>
    <w:rsid w:val="0040651B"/>
    <w:rsid w:val="00407483"/>
    <w:rsid w:val="00407704"/>
    <w:rsid w:val="0041137B"/>
    <w:rsid w:val="00411501"/>
    <w:rsid w:val="0041405E"/>
    <w:rsid w:val="004141DC"/>
    <w:rsid w:val="00414205"/>
    <w:rsid w:val="00415ECC"/>
    <w:rsid w:val="00415FFE"/>
    <w:rsid w:val="00416A8A"/>
    <w:rsid w:val="00417132"/>
    <w:rsid w:val="00417992"/>
    <w:rsid w:val="00420A18"/>
    <w:rsid w:val="004213BA"/>
    <w:rsid w:val="00421BAD"/>
    <w:rsid w:val="00422320"/>
    <w:rsid w:val="0042248E"/>
    <w:rsid w:val="00422D45"/>
    <w:rsid w:val="00422D9C"/>
    <w:rsid w:val="00423605"/>
    <w:rsid w:val="00423768"/>
    <w:rsid w:val="004239E9"/>
    <w:rsid w:val="004253A2"/>
    <w:rsid w:val="00425469"/>
    <w:rsid w:val="00425C6E"/>
    <w:rsid w:val="004263BD"/>
    <w:rsid w:val="004268B5"/>
    <w:rsid w:val="00426D7F"/>
    <w:rsid w:val="00427A4E"/>
    <w:rsid w:val="00427D3A"/>
    <w:rsid w:val="004301C6"/>
    <w:rsid w:val="00430603"/>
    <w:rsid w:val="00430ABC"/>
    <w:rsid w:val="00430C44"/>
    <w:rsid w:val="00430D47"/>
    <w:rsid w:val="004318FF"/>
    <w:rsid w:val="0043282C"/>
    <w:rsid w:val="00432B18"/>
    <w:rsid w:val="00432C8C"/>
    <w:rsid w:val="00432CDF"/>
    <w:rsid w:val="00433A26"/>
    <w:rsid w:val="00433F55"/>
    <w:rsid w:val="00435294"/>
    <w:rsid w:val="00435ACC"/>
    <w:rsid w:val="004362A8"/>
    <w:rsid w:val="0044003B"/>
    <w:rsid w:val="004409C9"/>
    <w:rsid w:val="00441B98"/>
    <w:rsid w:val="00441D83"/>
    <w:rsid w:val="00442A7E"/>
    <w:rsid w:val="004436F3"/>
    <w:rsid w:val="0044387D"/>
    <w:rsid w:val="0044411F"/>
    <w:rsid w:val="0044428A"/>
    <w:rsid w:val="004443D2"/>
    <w:rsid w:val="0044507C"/>
    <w:rsid w:val="0044539A"/>
    <w:rsid w:val="00445C32"/>
    <w:rsid w:val="00445FBE"/>
    <w:rsid w:val="004501CC"/>
    <w:rsid w:val="004507D0"/>
    <w:rsid w:val="00450E7D"/>
    <w:rsid w:val="00451922"/>
    <w:rsid w:val="00451969"/>
    <w:rsid w:val="00451E2B"/>
    <w:rsid w:val="00451FF2"/>
    <w:rsid w:val="004532DA"/>
    <w:rsid w:val="0045366D"/>
    <w:rsid w:val="00454024"/>
    <w:rsid w:val="00455EB4"/>
    <w:rsid w:val="00456385"/>
    <w:rsid w:val="00457093"/>
    <w:rsid w:val="004571B9"/>
    <w:rsid w:val="0046048E"/>
    <w:rsid w:val="00460A23"/>
    <w:rsid w:val="00461403"/>
    <w:rsid w:val="004617A1"/>
    <w:rsid w:val="00461D2C"/>
    <w:rsid w:val="00461E9A"/>
    <w:rsid w:val="0046227B"/>
    <w:rsid w:val="00462806"/>
    <w:rsid w:val="00462846"/>
    <w:rsid w:val="00462B66"/>
    <w:rsid w:val="00462D94"/>
    <w:rsid w:val="00462FE9"/>
    <w:rsid w:val="004650E8"/>
    <w:rsid w:val="004651D0"/>
    <w:rsid w:val="00465402"/>
    <w:rsid w:val="00465E03"/>
    <w:rsid w:val="00466D20"/>
    <w:rsid w:val="00467E5A"/>
    <w:rsid w:val="00470A7D"/>
    <w:rsid w:val="00470A86"/>
    <w:rsid w:val="00471361"/>
    <w:rsid w:val="004722BE"/>
    <w:rsid w:val="00472E2C"/>
    <w:rsid w:val="00473CA1"/>
    <w:rsid w:val="004740A0"/>
    <w:rsid w:val="004746D9"/>
    <w:rsid w:val="00476208"/>
    <w:rsid w:val="00476367"/>
    <w:rsid w:val="0047756D"/>
    <w:rsid w:val="00477EDA"/>
    <w:rsid w:val="00477FF1"/>
    <w:rsid w:val="00480515"/>
    <w:rsid w:val="004809C2"/>
    <w:rsid w:val="00481A5F"/>
    <w:rsid w:val="00481C80"/>
    <w:rsid w:val="00481F31"/>
    <w:rsid w:val="00482303"/>
    <w:rsid w:val="0048434F"/>
    <w:rsid w:val="004846DD"/>
    <w:rsid w:val="00484C3F"/>
    <w:rsid w:val="00485945"/>
    <w:rsid w:val="00485C50"/>
    <w:rsid w:val="004862E3"/>
    <w:rsid w:val="004868DB"/>
    <w:rsid w:val="00486ABF"/>
    <w:rsid w:val="00486E18"/>
    <w:rsid w:val="004870B0"/>
    <w:rsid w:val="004874FC"/>
    <w:rsid w:val="004877E8"/>
    <w:rsid w:val="0048797B"/>
    <w:rsid w:val="004903D1"/>
    <w:rsid w:val="00490EB5"/>
    <w:rsid w:val="00490F7C"/>
    <w:rsid w:val="004913FC"/>
    <w:rsid w:val="00491AF0"/>
    <w:rsid w:val="00491AF5"/>
    <w:rsid w:val="00491D60"/>
    <w:rsid w:val="004927A9"/>
    <w:rsid w:val="00493494"/>
    <w:rsid w:val="0049384B"/>
    <w:rsid w:val="00493BED"/>
    <w:rsid w:val="00493DB3"/>
    <w:rsid w:val="00494D31"/>
    <w:rsid w:val="0049537A"/>
    <w:rsid w:val="004962E9"/>
    <w:rsid w:val="004964E3"/>
    <w:rsid w:val="00497391"/>
    <w:rsid w:val="00497E37"/>
    <w:rsid w:val="004A0061"/>
    <w:rsid w:val="004A1611"/>
    <w:rsid w:val="004A27C2"/>
    <w:rsid w:val="004A3217"/>
    <w:rsid w:val="004A3420"/>
    <w:rsid w:val="004A37F8"/>
    <w:rsid w:val="004A393F"/>
    <w:rsid w:val="004A3C41"/>
    <w:rsid w:val="004A453D"/>
    <w:rsid w:val="004A497B"/>
    <w:rsid w:val="004A4B05"/>
    <w:rsid w:val="004A4D92"/>
    <w:rsid w:val="004A4F03"/>
    <w:rsid w:val="004A526F"/>
    <w:rsid w:val="004A546D"/>
    <w:rsid w:val="004A72CA"/>
    <w:rsid w:val="004A7927"/>
    <w:rsid w:val="004B0EC6"/>
    <w:rsid w:val="004B14B1"/>
    <w:rsid w:val="004B1897"/>
    <w:rsid w:val="004B257C"/>
    <w:rsid w:val="004B324C"/>
    <w:rsid w:val="004B3636"/>
    <w:rsid w:val="004B395F"/>
    <w:rsid w:val="004B3E31"/>
    <w:rsid w:val="004B5FFC"/>
    <w:rsid w:val="004B735E"/>
    <w:rsid w:val="004B78C9"/>
    <w:rsid w:val="004B7971"/>
    <w:rsid w:val="004C2559"/>
    <w:rsid w:val="004C2CCD"/>
    <w:rsid w:val="004C3169"/>
    <w:rsid w:val="004C3FBC"/>
    <w:rsid w:val="004C4031"/>
    <w:rsid w:val="004C44E1"/>
    <w:rsid w:val="004C52E7"/>
    <w:rsid w:val="004C6495"/>
    <w:rsid w:val="004C6635"/>
    <w:rsid w:val="004C7BEB"/>
    <w:rsid w:val="004C7E48"/>
    <w:rsid w:val="004D38CF"/>
    <w:rsid w:val="004D399C"/>
    <w:rsid w:val="004D3CB5"/>
    <w:rsid w:val="004D4455"/>
    <w:rsid w:val="004D59D4"/>
    <w:rsid w:val="004D5C76"/>
    <w:rsid w:val="004D5E26"/>
    <w:rsid w:val="004D689B"/>
    <w:rsid w:val="004D6964"/>
    <w:rsid w:val="004D7659"/>
    <w:rsid w:val="004D7983"/>
    <w:rsid w:val="004E0831"/>
    <w:rsid w:val="004E0A51"/>
    <w:rsid w:val="004E0D76"/>
    <w:rsid w:val="004E10ED"/>
    <w:rsid w:val="004E6061"/>
    <w:rsid w:val="004E6556"/>
    <w:rsid w:val="004E6A96"/>
    <w:rsid w:val="004E6B4A"/>
    <w:rsid w:val="004F0206"/>
    <w:rsid w:val="004F0376"/>
    <w:rsid w:val="004F0D68"/>
    <w:rsid w:val="004F1118"/>
    <w:rsid w:val="004F1C94"/>
    <w:rsid w:val="004F4B5C"/>
    <w:rsid w:val="004F4C4C"/>
    <w:rsid w:val="004F5263"/>
    <w:rsid w:val="004F66F7"/>
    <w:rsid w:val="004F6C6D"/>
    <w:rsid w:val="004F7043"/>
    <w:rsid w:val="004F7402"/>
    <w:rsid w:val="004F755F"/>
    <w:rsid w:val="004F7684"/>
    <w:rsid w:val="004F784A"/>
    <w:rsid w:val="00500162"/>
    <w:rsid w:val="0050065F"/>
    <w:rsid w:val="00501370"/>
    <w:rsid w:val="00501940"/>
    <w:rsid w:val="00504F1F"/>
    <w:rsid w:val="00505260"/>
    <w:rsid w:val="005055DD"/>
    <w:rsid w:val="00505DA6"/>
    <w:rsid w:val="0050607F"/>
    <w:rsid w:val="00506EB0"/>
    <w:rsid w:val="0050720D"/>
    <w:rsid w:val="00507D11"/>
    <w:rsid w:val="00511F08"/>
    <w:rsid w:val="00512746"/>
    <w:rsid w:val="005149CD"/>
    <w:rsid w:val="00515405"/>
    <w:rsid w:val="00515709"/>
    <w:rsid w:val="00515CCE"/>
    <w:rsid w:val="0051621B"/>
    <w:rsid w:val="00516583"/>
    <w:rsid w:val="00516A37"/>
    <w:rsid w:val="00516B24"/>
    <w:rsid w:val="00516E2F"/>
    <w:rsid w:val="00517D4A"/>
    <w:rsid w:val="005201A9"/>
    <w:rsid w:val="005204A0"/>
    <w:rsid w:val="00520C1E"/>
    <w:rsid w:val="00520C41"/>
    <w:rsid w:val="00521A60"/>
    <w:rsid w:val="00522A43"/>
    <w:rsid w:val="00524345"/>
    <w:rsid w:val="00525873"/>
    <w:rsid w:val="005266CD"/>
    <w:rsid w:val="005269B6"/>
    <w:rsid w:val="00527117"/>
    <w:rsid w:val="005273B8"/>
    <w:rsid w:val="00527D8F"/>
    <w:rsid w:val="00527FDF"/>
    <w:rsid w:val="005302F3"/>
    <w:rsid w:val="0053151C"/>
    <w:rsid w:val="00531DDD"/>
    <w:rsid w:val="0053226B"/>
    <w:rsid w:val="005324BC"/>
    <w:rsid w:val="005341B0"/>
    <w:rsid w:val="00534B3F"/>
    <w:rsid w:val="00534DE1"/>
    <w:rsid w:val="00535C3A"/>
    <w:rsid w:val="00535EBE"/>
    <w:rsid w:val="00536FBB"/>
    <w:rsid w:val="0053779A"/>
    <w:rsid w:val="00537D5B"/>
    <w:rsid w:val="00540C33"/>
    <w:rsid w:val="00541B26"/>
    <w:rsid w:val="00541DFB"/>
    <w:rsid w:val="00542137"/>
    <w:rsid w:val="005435F0"/>
    <w:rsid w:val="00544027"/>
    <w:rsid w:val="00544430"/>
    <w:rsid w:val="005447FB"/>
    <w:rsid w:val="00544E57"/>
    <w:rsid w:val="005455E4"/>
    <w:rsid w:val="00546170"/>
    <w:rsid w:val="00546DFE"/>
    <w:rsid w:val="005473AA"/>
    <w:rsid w:val="00547532"/>
    <w:rsid w:val="00547DCE"/>
    <w:rsid w:val="00547EAC"/>
    <w:rsid w:val="00550ADE"/>
    <w:rsid w:val="00550B2F"/>
    <w:rsid w:val="00550B8C"/>
    <w:rsid w:val="00550B90"/>
    <w:rsid w:val="00550F37"/>
    <w:rsid w:val="005510E1"/>
    <w:rsid w:val="00551D29"/>
    <w:rsid w:val="0055307B"/>
    <w:rsid w:val="005548ED"/>
    <w:rsid w:val="00555ECB"/>
    <w:rsid w:val="00556483"/>
    <w:rsid w:val="00556796"/>
    <w:rsid w:val="00556E70"/>
    <w:rsid w:val="00557028"/>
    <w:rsid w:val="00557844"/>
    <w:rsid w:val="005603F7"/>
    <w:rsid w:val="00560BC3"/>
    <w:rsid w:val="00561A82"/>
    <w:rsid w:val="00561CE1"/>
    <w:rsid w:val="005626DA"/>
    <w:rsid w:val="00562A8C"/>
    <w:rsid w:val="00562DBE"/>
    <w:rsid w:val="005630EE"/>
    <w:rsid w:val="00563120"/>
    <w:rsid w:val="0056393B"/>
    <w:rsid w:val="0056447F"/>
    <w:rsid w:val="00564969"/>
    <w:rsid w:val="005677B1"/>
    <w:rsid w:val="00567CA2"/>
    <w:rsid w:val="00567E39"/>
    <w:rsid w:val="00570D6E"/>
    <w:rsid w:val="00571437"/>
    <w:rsid w:val="00571BF5"/>
    <w:rsid w:val="00571FF8"/>
    <w:rsid w:val="005721D5"/>
    <w:rsid w:val="00572554"/>
    <w:rsid w:val="0057292F"/>
    <w:rsid w:val="00574550"/>
    <w:rsid w:val="0057495F"/>
    <w:rsid w:val="0057520E"/>
    <w:rsid w:val="00575CFF"/>
    <w:rsid w:val="00575E5C"/>
    <w:rsid w:val="00576458"/>
    <w:rsid w:val="005766CC"/>
    <w:rsid w:val="0057676F"/>
    <w:rsid w:val="00576D18"/>
    <w:rsid w:val="005775CA"/>
    <w:rsid w:val="00577E31"/>
    <w:rsid w:val="0058085F"/>
    <w:rsid w:val="00580A82"/>
    <w:rsid w:val="005812D1"/>
    <w:rsid w:val="0058338C"/>
    <w:rsid w:val="00583C53"/>
    <w:rsid w:val="00583DF1"/>
    <w:rsid w:val="0058411B"/>
    <w:rsid w:val="00584F8A"/>
    <w:rsid w:val="005853C6"/>
    <w:rsid w:val="00585499"/>
    <w:rsid w:val="005856CC"/>
    <w:rsid w:val="00586308"/>
    <w:rsid w:val="00590001"/>
    <w:rsid w:val="00590A67"/>
    <w:rsid w:val="00592FAC"/>
    <w:rsid w:val="0059382F"/>
    <w:rsid w:val="005944B8"/>
    <w:rsid w:val="0059473A"/>
    <w:rsid w:val="00594840"/>
    <w:rsid w:val="00595305"/>
    <w:rsid w:val="0059618E"/>
    <w:rsid w:val="00597087"/>
    <w:rsid w:val="005A0365"/>
    <w:rsid w:val="005A0E34"/>
    <w:rsid w:val="005A0FB5"/>
    <w:rsid w:val="005A1415"/>
    <w:rsid w:val="005A1C9E"/>
    <w:rsid w:val="005A2124"/>
    <w:rsid w:val="005A28E1"/>
    <w:rsid w:val="005A2EC4"/>
    <w:rsid w:val="005A3A79"/>
    <w:rsid w:val="005A4470"/>
    <w:rsid w:val="005A455A"/>
    <w:rsid w:val="005A5587"/>
    <w:rsid w:val="005A5F44"/>
    <w:rsid w:val="005A5F7E"/>
    <w:rsid w:val="005A66F3"/>
    <w:rsid w:val="005A6811"/>
    <w:rsid w:val="005A748F"/>
    <w:rsid w:val="005A758C"/>
    <w:rsid w:val="005B0051"/>
    <w:rsid w:val="005B0370"/>
    <w:rsid w:val="005B03B0"/>
    <w:rsid w:val="005B0CAB"/>
    <w:rsid w:val="005B1A49"/>
    <w:rsid w:val="005B252C"/>
    <w:rsid w:val="005B27D5"/>
    <w:rsid w:val="005B2966"/>
    <w:rsid w:val="005B2B1A"/>
    <w:rsid w:val="005B3724"/>
    <w:rsid w:val="005B373A"/>
    <w:rsid w:val="005B3810"/>
    <w:rsid w:val="005B3993"/>
    <w:rsid w:val="005B3BCB"/>
    <w:rsid w:val="005B3BF3"/>
    <w:rsid w:val="005B3DC9"/>
    <w:rsid w:val="005B3ECC"/>
    <w:rsid w:val="005B4BF4"/>
    <w:rsid w:val="005B59DD"/>
    <w:rsid w:val="005B5CCD"/>
    <w:rsid w:val="005B6B49"/>
    <w:rsid w:val="005B6D9E"/>
    <w:rsid w:val="005B7406"/>
    <w:rsid w:val="005C0FE4"/>
    <w:rsid w:val="005C123B"/>
    <w:rsid w:val="005C1C40"/>
    <w:rsid w:val="005C24BF"/>
    <w:rsid w:val="005C3020"/>
    <w:rsid w:val="005C30AE"/>
    <w:rsid w:val="005C39B9"/>
    <w:rsid w:val="005C3A50"/>
    <w:rsid w:val="005C4815"/>
    <w:rsid w:val="005C5726"/>
    <w:rsid w:val="005C5C9A"/>
    <w:rsid w:val="005C6045"/>
    <w:rsid w:val="005C60EF"/>
    <w:rsid w:val="005C6E7C"/>
    <w:rsid w:val="005D074F"/>
    <w:rsid w:val="005D1517"/>
    <w:rsid w:val="005D1626"/>
    <w:rsid w:val="005D2EE0"/>
    <w:rsid w:val="005D329E"/>
    <w:rsid w:val="005D3931"/>
    <w:rsid w:val="005D4184"/>
    <w:rsid w:val="005D47F6"/>
    <w:rsid w:val="005D48CC"/>
    <w:rsid w:val="005D5E7F"/>
    <w:rsid w:val="005D60AE"/>
    <w:rsid w:val="005D65AF"/>
    <w:rsid w:val="005D6B1E"/>
    <w:rsid w:val="005D6B6C"/>
    <w:rsid w:val="005D75CB"/>
    <w:rsid w:val="005D7AD5"/>
    <w:rsid w:val="005E0F9B"/>
    <w:rsid w:val="005E2022"/>
    <w:rsid w:val="005E288D"/>
    <w:rsid w:val="005E29B8"/>
    <w:rsid w:val="005E2E8D"/>
    <w:rsid w:val="005E351A"/>
    <w:rsid w:val="005E3A76"/>
    <w:rsid w:val="005E47BF"/>
    <w:rsid w:val="005E5205"/>
    <w:rsid w:val="005E5A6A"/>
    <w:rsid w:val="005E5F9F"/>
    <w:rsid w:val="005E6247"/>
    <w:rsid w:val="005E6891"/>
    <w:rsid w:val="005E6D2C"/>
    <w:rsid w:val="005E746F"/>
    <w:rsid w:val="005F00C1"/>
    <w:rsid w:val="005F0AF2"/>
    <w:rsid w:val="005F0CE1"/>
    <w:rsid w:val="005F1632"/>
    <w:rsid w:val="005F17DB"/>
    <w:rsid w:val="005F1BCB"/>
    <w:rsid w:val="005F244A"/>
    <w:rsid w:val="005F29C5"/>
    <w:rsid w:val="005F2A1F"/>
    <w:rsid w:val="005F2CDB"/>
    <w:rsid w:val="005F3A54"/>
    <w:rsid w:val="005F3BB5"/>
    <w:rsid w:val="005F44C8"/>
    <w:rsid w:val="005F4C50"/>
    <w:rsid w:val="005F52C5"/>
    <w:rsid w:val="005F5311"/>
    <w:rsid w:val="005F536F"/>
    <w:rsid w:val="005F5446"/>
    <w:rsid w:val="005F61AA"/>
    <w:rsid w:val="005F74CD"/>
    <w:rsid w:val="00600EDC"/>
    <w:rsid w:val="00601760"/>
    <w:rsid w:val="00602660"/>
    <w:rsid w:val="00602A10"/>
    <w:rsid w:val="006041CC"/>
    <w:rsid w:val="006041DD"/>
    <w:rsid w:val="00604646"/>
    <w:rsid w:val="006049FC"/>
    <w:rsid w:val="00606A2C"/>
    <w:rsid w:val="00607279"/>
    <w:rsid w:val="00610625"/>
    <w:rsid w:val="00610BE1"/>
    <w:rsid w:val="006111CC"/>
    <w:rsid w:val="0061305C"/>
    <w:rsid w:val="00613CBA"/>
    <w:rsid w:val="006140AB"/>
    <w:rsid w:val="00614740"/>
    <w:rsid w:val="00615E3F"/>
    <w:rsid w:val="0061648F"/>
    <w:rsid w:val="006178D8"/>
    <w:rsid w:val="00617A68"/>
    <w:rsid w:val="00617F83"/>
    <w:rsid w:val="00620621"/>
    <w:rsid w:val="00620AD0"/>
    <w:rsid w:val="00620F8F"/>
    <w:rsid w:val="006218BA"/>
    <w:rsid w:val="00621CB9"/>
    <w:rsid w:val="00622BD6"/>
    <w:rsid w:val="00623086"/>
    <w:rsid w:val="00623256"/>
    <w:rsid w:val="00623413"/>
    <w:rsid w:val="00623ABC"/>
    <w:rsid w:val="00623C82"/>
    <w:rsid w:val="00623CF0"/>
    <w:rsid w:val="006247F9"/>
    <w:rsid w:val="006253ED"/>
    <w:rsid w:val="00626756"/>
    <w:rsid w:val="00626875"/>
    <w:rsid w:val="00627A8B"/>
    <w:rsid w:val="006306EF"/>
    <w:rsid w:val="00630CA6"/>
    <w:rsid w:val="006315AD"/>
    <w:rsid w:val="00631B51"/>
    <w:rsid w:val="00632094"/>
    <w:rsid w:val="00632C2B"/>
    <w:rsid w:val="00633634"/>
    <w:rsid w:val="00633AD2"/>
    <w:rsid w:val="00633CC2"/>
    <w:rsid w:val="0063449F"/>
    <w:rsid w:val="00634EF9"/>
    <w:rsid w:val="0063518E"/>
    <w:rsid w:val="006354D2"/>
    <w:rsid w:val="00636406"/>
    <w:rsid w:val="00636DA4"/>
    <w:rsid w:val="00636FBC"/>
    <w:rsid w:val="0063714D"/>
    <w:rsid w:val="0064049D"/>
    <w:rsid w:val="00640C7A"/>
    <w:rsid w:val="00641082"/>
    <w:rsid w:val="00642324"/>
    <w:rsid w:val="006424C0"/>
    <w:rsid w:val="0064377D"/>
    <w:rsid w:val="00643A1C"/>
    <w:rsid w:val="00643B3C"/>
    <w:rsid w:val="00643F2E"/>
    <w:rsid w:val="0064522E"/>
    <w:rsid w:val="00645A54"/>
    <w:rsid w:val="006460A9"/>
    <w:rsid w:val="0064626C"/>
    <w:rsid w:val="00646665"/>
    <w:rsid w:val="00650A39"/>
    <w:rsid w:val="00651E9C"/>
    <w:rsid w:val="006522BE"/>
    <w:rsid w:val="00652591"/>
    <w:rsid w:val="006527B7"/>
    <w:rsid w:val="00652C41"/>
    <w:rsid w:val="006547E1"/>
    <w:rsid w:val="00654A8B"/>
    <w:rsid w:val="00654FE3"/>
    <w:rsid w:val="006558BE"/>
    <w:rsid w:val="0065642D"/>
    <w:rsid w:val="00657392"/>
    <w:rsid w:val="00660EE8"/>
    <w:rsid w:val="006628BD"/>
    <w:rsid w:val="00662AEA"/>
    <w:rsid w:val="00663869"/>
    <w:rsid w:val="00663B73"/>
    <w:rsid w:val="006650F0"/>
    <w:rsid w:val="00665EBD"/>
    <w:rsid w:val="00666720"/>
    <w:rsid w:val="0066717A"/>
    <w:rsid w:val="006679F7"/>
    <w:rsid w:val="00667E96"/>
    <w:rsid w:val="0067045D"/>
    <w:rsid w:val="00670F09"/>
    <w:rsid w:val="00670F4A"/>
    <w:rsid w:val="00670FFF"/>
    <w:rsid w:val="00671281"/>
    <w:rsid w:val="00671493"/>
    <w:rsid w:val="0067268D"/>
    <w:rsid w:val="0067418D"/>
    <w:rsid w:val="006744C1"/>
    <w:rsid w:val="006760C3"/>
    <w:rsid w:val="00676636"/>
    <w:rsid w:val="00676754"/>
    <w:rsid w:val="00677CC6"/>
    <w:rsid w:val="00680988"/>
    <w:rsid w:val="00680B14"/>
    <w:rsid w:val="00681037"/>
    <w:rsid w:val="0068296C"/>
    <w:rsid w:val="00682D0D"/>
    <w:rsid w:val="00683752"/>
    <w:rsid w:val="00684289"/>
    <w:rsid w:val="006852C3"/>
    <w:rsid w:val="006857A4"/>
    <w:rsid w:val="00687C55"/>
    <w:rsid w:val="00690084"/>
    <w:rsid w:val="006907DD"/>
    <w:rsid w:val="00690FDC"/>
    <w:rsid w:val="006915BB"/>
    <w:rsid w:val="00691E2E"/>
    <w:rsid w:val="00691F1E"/>
    <w:rsid w:val="0069351B"/>
    <w:rsid w:val="00693BEB"/>
    <w:rsid w:val="0069414A"/>
    <w:rsid w:val="006958B3"/>
    <w:rsid w:val="00697D8C"/>
    <w:rsid w:val="006A0484"/>
    <w:rsid w:val="006A0652"/>
    <w:rsid w:val="006A11E7"/>
    <w:rsid w:val="006A1286"/>
    <w:rsid w:val="006A1B1C"/>
    <w:rsid w:val="006A2E4F"/>
    <w:rsid w:val="006A3CC5"/>
    <w:rsid w:val="006A403B"/>
    <w:rsid w:val="006A40AA"/>
    <w:rsid w:val="006A410B"/>
    <w:rsid w:val="006A4209"/>
    <w:rsid w:val="006A5F5C"/>
    <w:rsid w:val="006A5F9C"/>
    <w:rsid w:val="006A614A"/>
    <w:rsid w:val="006A63F4"/>
    <w:rsid w:val="006A69F8"/>
    <w:rsid w:val="006A6AB1"/>
    <w:rsid w:val="006A7D3B"/>
    <w:rsid w:val="006B25B2"/>
    <w:rsid w:val="006B2B24"/>
    <w:rsid w:val="006B2BCC"/>
    <w:rsid w:val="006B2F16"/>
    <w:rsid w:val="006B3093"/>
    <w:rsid w:val="006B311C"/>
    <w:rsid w:val="006B42D7"/>
    <w:rsid w:val="006B4342"/>
    <w:rsid w:val="006B4D9C"/>
    <w:rsid w:val="006B5708"/>
    <w:rsid w:val="006B5C2C"/>
    <w:rsid w:val="006B7F1F"/>
    <w:rsid w:val="006C03EF"/>
    <w:rsid w:val="006C03FA"/>
    <w:rsid w:val="006C058C"/>
    <w:rsid w:val="006C0A67"/>
    <w:rsid w:val="006C0D06"/>
    <w:rsid w:val="006C0EF1"/>
    <w:rsid w:val="006C11D0"/>
    <w:rsid w:val="006C128E"/>
    <w:rsid w:val="006C1821"/>
    <w:rsid w:val="006C198D"/>
    <w:rsid w:val="006C1A6B"/>
    <w:rsid w:val="006C35B9"/>
    <w:rsid w:val="006C3B03"/>
    <w:rsid w:val="006C59E2"/>
    <w:rsid w:val="006C73A5"/>
    <w:rsid w:val="006D0EED"/>
    <w:rsid w:val="006D198E"/>
    <w:rsid w:val="006D205C"/>
    <w:rsid w:val="006D22EC"/>
    <w:rsid w:val="006D29CC"/>
    <w:rsid w:val="006D2A67"/>
    <w:rsid w:val="006D2DED"/>
    <w:rsid w:val="006D2E0A"/>
    <w:rsid w:val="006D3779"/>
    <w:rsid w:val="006D49AF"/>
    <w:rsid w:val="006D4B3B"/>
    <w:rsid w:val="006D66AF"/>
    <w:rsid w:val="006D7226"/>
    <w:rsid w:val="006D7274"/>
    <w:rsid w:val="006E0856"/>
    <w:rsid w:val="006E0A2F"/>
    <w:rsid w:val="006E0BA6"/>
    <w:rsid w:val="006E238F"/>
    <w:rsid w:val="006E3E02"/>
    <w:rsid w:val="006E41CC"/>
    <w:rsid w:val="006E4691"/>
    <w:rsid w:val="006E5A56"/>
    <w:rsid w:val="006E5C8B"/>
    <w:rsid w:val="006E68A2"/>
    <w:rsid w:val="006E7506"/>
    <w:rsid w:val="006F0FEB"/>
    <w:rsid w:val="006F1129"/>
    <w:rsid w:val="006F126A"/>
    <w:rsid w:val="006F1282"/>
    <w:rsid w:val="006F1ABC"/>
    <w:rsid w:val="006F25D6"/>
    <w:rsid w:val="006F273F"/>
    <w:rsid w:val="006F36CC"/>
    <w:rsid w:val="006F372A"/>
    <w:rsid w:val="006F3A23"/>
    <w:rsid w:val="006F4D8A"/>
    <w:rsid w:val="006F4EFA"/>
    <w:rsid w:val="006F509D"/>
    <w:rsid w:val="006F63D1"/>
    <w:rsid w:val="006F63E8"/>
    <w:rsid w:val="006F686F"/>
    <w:rsid w:val="006F6A1B"/>
    <w:rsid w:val="006F6C16"/>
    <w:rsid w:val="006F7265"/>
    <w:rsid w:val="006F7F26"/>
    <w:rsid w:val="006F7F8D"/>
    <w:rsid w:val="007001BB"/>
    <w:rsid w:val="007004E5"/>
    <w:rsid w:val="00700528"/>
    <w:rsid w:val="00700CC7"/>
    <w:rsid w:val="00701A8E"/>
    <w:rsid w:val="007021EF"/>
    <w:rsid w:val="007029B7"/>
    <w:rsid w:val="00704E4D"/>
    <w:rsid w:val="007053DC"/>
    <w:rsid w:val="0070576E"/>
    <w:rsid w:val="00706256"/>
    <w:rsid w:val="00706277"/>
    <w:rsid w:val="00706481"/>
    <w:rsid w:val="00706696"/>
    <w:rsid w:val="00706769"/>
    <w:rsid w:val="00706850"/>
    <w:rsid w:val="00707B6E"/>
    <w:rsid w:val="00710727"/>
    <w:rsid w:val="007107F3"/>
    <w:rsid w:val="0071080E"/>
    <w:rsid w:val="0071123C"/>
    <w:rsid w:val="007119BC"/>
    <w:rsid w:val="00711A1C"/>
    <w:rsid w:val="00711A58"/>
    <w:rsid w:val="00711E30"/>
    <w:rsid w:val="00711FEF"/>
    <w:rsid w:val="00712A51"/>
    <w:rsid w:val="00712B1A"/>
    <w:rsid w:val="00712BCC"/>
    <w:rsid w:val="00714476"/>
    <w:rsid w:val="007146A8"/>
    <w:rsid w:val="0071482E"/>
    <w:rsid w:val="007159E8"/>
    <w:rsid w:val="007167DA"/>
    <w:rsid w:val="00716BB4"/>
    <w:rsid w:val="00717866"/>
    <w:rsid w:val="007205AE"/>
    <w:rsid w:val="00721661"/>
    <w:rsid w:val="00722584"/>
    <w:rsid w:val="00722BC9"/>
    <w:rsid w:val="00723E35"/>
    <w:rsid w:val="0072450C"/>
    <w:rsid w:val="007249BB"/>
    <w:rsid w:val="007250D6"/>
    <w:rsid w:val="007252FD"/>
    <w:rsid w:val="00725375"/>
    <w:rsid w:val="00725D60"/>
    <w:rsid w:val="00725DAF"/>
    <w:rsid w:val="00725F00"/>
    <w:rsid w:val="00726007"/>
    <w:rsid w:val="007263CF"/>
    <w:rsid w:val="007267EA"/>
    <w:rsid w:val="00726D8E"/>
    <w:rsid w:val="00726F95"/>
    <w:rsid w:val="00727960"/>
    <w:rsid w:val="00730491"/>
    <w:rsid w:val="00731189"/>
    <w:rsid w:val="00731548"/>
    <w:rsid w:val="007328CE"/>
    <w:rsid w:val="00732FF2"/>
    <w:rsid w:val="007336CE"/>
    <w:rsid w:val="00734CFD"/>
    <w:rsid w:val="00734DF9"/>
    <w:rsid w:val="00735F8A"/>
    <w:rsid w:val="00737236"/>
    <w:rsid w:val="00737410"/>
    <w:rsid w:val="00737428"/>
    <w:rsid w:val="007374F6"/>
    <w:rsid w:val="00737740"/>
    <w:rsid w:val="00737963"/>
    <w:rsid w:val="00740474"/>
    <w:rsid w:val="007406E3"/>
    <w:rsid w:val="00740CF2"/>
    <w:rsid w:val="00740F61"/>
    <w:rsid w:val="007412E0"/>
    <w:rsid w:val="0074245A"/>
    <w:rsid w:val="0074249E"/>
    <w:rsid w:val="007428F3"/>
    <w:rsid w:val="00742E94"/>
    <w:rsid w:val="0074337A"/>
    <w:rsid w:val="00743BD6"/>
    <w:rsid w:val="00743CB0"/>
    <w:rsid w:val="0074516B"/>
    <w:rsid w:val="0074641B"/>
    <w:rsid w:val="007464D9"/>
    <w:rsid w:val="00746D9D"/>
    <w:rsid w:val="0074723B"/>
    <w:rsid w:val="007473AA"/>
    <w:rsid w:val="007477C4"/>
    <w:rsid w:val="007503E9"/>
    <w:rsid w:val="007505EC"/>
    <w:rsid w:val="00750A27"/>
    <w:rsid w:val="00750E53"/>
    <w:rsid w:val="00750F9F"/>
    <w:rsid w:val="00751A54"/>
    <w:rsid w:val="00751C93"/>
    <w:rsid w:val="007520F3"/>
    <w:rsid w:val="00752BC8"/>
    <w:rsid w:val="007532E5"/>
    <w:rsid w:val="00753554"/>
    <w:rsid w:val="007536AF"/>
    <w:rsid w:val="00753E4C"/>
    <w:rsid w:val="00754142"/>
    <w:rsid w:val="0075424C"/>
    <w:rsid w:val="00754E98"/>
    <w:rsid w:val="00755466"/>
    <w:rsid w:val="00755BB0"/>
    <w:rsid w:val="00757629"/>
    <w:rsid w:val="007619D1"/>
    <w:rsid w:val="00762CFA"/>
    <w:rsid w:val="007631BE"/>
    <w:rsid w:val="00763D72"/>
    <w:rsid w:val="007642C0"/>
    <w:rsid w:val="007656B1"/>
    <w:rsid w:val="007659BA"/>
    <w:rsid w:val="00766509"/>
    <w:rsid w:val="00766BF6"/>
    <w:rsid w:val="00767258"/>
    <w:rsid w:val="0076786B"/>
    <w:rsid w:val="00770965"/>
    <w:rsid w:val="00770970"/>
    <w:rsid w:val="00770C80"/>
    <w:rsid w:val="00770DAA"/>
    <w:rsid w:val="007725E7"/>
    <w:rsid w:val="00772678"/>
    <w:rsid w:val="00772AC8"/>
    <w:rsid w:val="007730FD"/>
    <w:rsid w:val="007733D8"/>
    <w:rsid w:val="00773F9E"/>
    <w:rsid w:val="0077427B"/>
    <w:rsid w:val="00774B0F"/>
    <w:rsid w:val="007760F1"/>
    <w:rsid w:val="007812A5"/>
    <w:rsid w:val="00782156"/>
    <w:rsid w:val="00783240"/>
    <w:rsid w:val="00783D4D"/>
    <w:rsid w:val="00783F45"/>
    <w:rsid w:val="007846DD"/>
    <w:rsid w:val="00784744"/>
    <w:rsid w:val="007850C5"/>
    <w:rsid w:val="007852B9"/>
    <w:rsid w:val="00785397"/>
    <w:rsid w:val="007853D3"/>
    <w:rsid w:val="007856AC"/>
    <w:rsid w:val="00786D7F"/>
    <w:rsid w:val="00786DE2"/>
    <w:rsid w:val="007876A5"/>
    <w:rsid w:val="00790469"/>
    <w:rsid w:val="007906E8"/>
    <w:rsid w:val="007913AA"/>
    <w:rsid w:val="00791CD1"/>
    <w:rsid w:val="00792776"/>
    <w:rsid w:val="00792F31"/>
    <w:rsid w:val="007940E6"/>
    <w:rsid w:val="007947FF"/>
    <w:rsid w:val="00794B91"/>
    <w:rsid w:val="007950AD"/>
    <w:rsid w:val="007952E6"/>
    <w:rsid w:val="007958E1"/>
    <w:rsid w:val="00795D80"/>
    <w:rsid w:val="00795D99"/>
    <w:rsid w:val="0079674C"/>
    <w:rsid w:val="007A0015"/>
    <w:rsid w:val="007A0FCB"/>
    <w:rsid w:val="007A1F55"/>
    <w:rsid w:val="007A2047"/>
    <w:rsid w:val="007A20FE"/>
    <w:rsid w:val="007A2451"/>
    <w:rsid w:val="007A29D0"/>
    <w:rsid w:val="007A307E"/>
    <w:rsid w:val="007A36BF"/>
    <w:rsid w:val="007A38EC"/>
    <w:rsid w:val="007A3DD3"/>
    <w:rsid w:val="007A4A2D"/>
    <w:rsid w:val="007A534B"/>
    <w:rsid w:val="007A5491"/>
    <w:rsid w:val="007A5BDF"/>
    <w:rsid w:val="007A6362"/>
    <w:rsid w:val="007A6ACB"/>
    <w:rsid w:val="007A7563"/>
    <w:rsid w:val="007B15D8"/>
    <w:rsid w:val="007B1947"/>
    <w:rsid w:val="007B1CDB"/>
    <w:rsid w:val="007B2CDD"/>
    <w:rsid w:val="007B2CEE"/>
    <w:rsid w:val="007B30FC"/>
    <w:rsid w:val="007B3425"/>
    <w:rsid w:val="007B3B3C"/>
    <w:rsid w:val="007B4244"/>
    <w:rsid w:val="007B4839"/>
    <w:rsid w:val="007B48AE"/>
    <w:rsid w:val="007B53CC"/>
    <w:rsid w:val="007B55E6"/>
    <w:rsid w:val="007B5958"/>
    <w:rsid w:val="007B5D09"/>
    <w:rsid w:val="007B61BB"/>
    <w:rsid w:val="007B637D"/>
    <w:rsid w:val="007B6CFB"/>
    <w:rsid w:val="007C0020"/>
    <w:rsid w:val="007C0830"/>
    <w:rsid w:val="007C0B14"/>
    <w:rsid w:val="007C0E58"/>
    <w:rsid w:val="007C104E"/>
    <w:rsid w:val="007C1076"/>
    <w:rsid w:val="007C1C8D"/>
    <w:rsid w:val="007C2638"/>
    <w:rsid w:val="007C351A"/>
    <w:rsid w:val="007C3710"/>
    <w:rsid w:val="007C37B6"/>
    <w:rsid w:val="007C3A01"/>
    <w:rsid w:val="007C4BF1"/>
    <w:rsid w:val="007C655D"/>
    <w:rsid w:val="007C6791"/>
    <w:rsid w:val="007C67E9"/>
    <w:rsid w:val="007C7331"/>
    <w:rsid w:val="007C7538"/>
    <w:rsid w:val="007C7650"/>
    <w:rsid w:val="007C7714"/>
    <w:rsid w:val="007D0310"/>
    <w:rsid w:val="007D0F1B"/>
    <w:rsid w:val="007D124B"/>
    <w:rsid w:val="007D1256"/>
    <w:rsid w:val="007D20E7"/>
    <w:rsid w:val="007D26D3"/>
    <w:rsid w:val="007D328B"/>
    <w:rsid w:val="007D3EC2"/>
    <w:rsid w:val="007D40DA"/>
    <w:rsid w:val="007D424C"/>
    <w:rsid w:val="007D4804"/>
    <w:rsid w:val="007D50E9"/>
    <w:rsid w:val="007D567B"/>
    <w:rsid w:val="007D5C46"/>
    <w:rsid w:val="007D634B"/>
    <w:rsid w:val="007D64B4"/>
    <w:rsid w:val="007D7F0F"/>
    <w:rsid w:val="007E185A"/>
    <w:rsid w:val="007E1E84"/>
    <w:rsid w:val="007E282C"/>
    <w:rsid w:val="007E2CBB"/>
    <w:rsid w:val="007E354F"/>
    <w:rsid w:val="007E35B7"/>
    <w:rsid w:val="007E4698"/>
    <w:rsid w:val="007E508E"/>
    <w:rsid w:val="007E56BF"/>
    <w:rsid w:val="007E5FDB"/>
    <w:rsid w:val="007F0535"/>
    <w:rsid w:val="007F086D"/>
    <w:rsid w:val="007F0D75"/>
    <w:rsid w:val="007F1472"/>
    <w:rsid w:val="007F197B"/>
    <w:rsid w:val="007F19CB"/>
    <w:rsid w:val="007F1AC7"/>
    <w:rsid w:val="007F1B74"/>
    <w:rsid w:val="007F24E7"/>
    <w:rsid w:val="007F2CC4"/>
    <w:rsid w:val="007F4056"/>
    <w:rsid w:val="007F413E"/>
    <w:rsid w:val="007F432C"/>
    <w:rsid w:val="007F4850"/>
    <w:rsid w:val="007F4A96"/>
    <w:rsid w:val="007F4B53"/>
    <w:rsid w:val="007F58FA"/>
    <w:rsid w:val="007F5927"/>
    <w:rsid w:val="007F65BF"/>
    <w:rsid w:val="007F721B"/>
    <w:rsid w:val="008003B0"/>
    <w:rsid w:val="008024C1"/>
    <w:rsid w:val="008029F8"/>
    <w:rsid w:val="00802ACB"/>
    <w:rsid w:val="00803042"/>
    <w:rsid w:val="00803343"/>
    <w:rsid w:val="008033A1"/>
    <w:rsid w:val="008035F1"/>
    <w:rsid w:val="00803F03"/>
    <w:rsid w:val="008041AE"/>
    <w:rsid w:val="008053DF"/>
    <w:rsid w:val="008063FE"/>
    <w:rsid w:val="008066F3"/>
    <w:rsid w:val="00806A7A"/>
    <w:rsid w:val="00806C8F"/>
    <w:rsid w:val="00806EC3"/>
    <w:rsid w:val="00807921"/>
    <w:rsid w:val="008102D9"/>
    <w:rsid w:val="00810906"/>
    <w:rsid w:val="008131EB"/>
    <w:rsid w:val="008136E5"/>
    <w:rsid w:val="008147AC"/>
    <w:rsid w:val="00814E4E"/>
    <w:rsid w:val="00815177"/>
    <w:rsid w:val="00815881"/>
    <w:rsid w:val="00815911"/>
    <w:rsid w:val="008160AD"/>
    <w:rsid w:val="00816338"/>
    <w:rsid w:val="00817185"/>
    <w:rsid w:val="00817379"/>
    <w:rsid w:val="00820057"/>
    <w:rsid w:val="008223E1"/>
    <w:rsid w:val="008229CA"/>
    <w:rsid w:val="008233ED"/>
    <w:rsid w:val="00823894"/>
    <w:rsid w:val="0082438A"/>
    <w:rsid w:val="00824715"/>
    <w:rsid w:val="00824ADB"/>
    <w:rsid w:val="00824E3B"/>
    <w:rsid w:val="0082568E"/>
    <w:rsid w:val="00825EF1"/>
    <w:rsid w:val="00825F1E"/>
    <w:rsid w:val="0082621A"/>
    <w:rsid w:val="008263F4"/>
    <w:rsid w:val="0082711D"/>
    <w:rsid w:val="008300E9"/>
    <w:rsid w:val="00830BD6"/>
    <w:rsid w:val="0083164F"/>
    <w:rsid w:val="00832151"/>
    <w:rsid w:val="008322A8"/>
    <w:rsid w:val="00832B24"/>
    <w:rsid w:val="00833234"/>
    <w:rsid w:val="00833454"/>
    <w:rsid w:val="0083397B"/>
    <w:rsid w:val="0083415C"/>
    <w:rsid w:val="00834E99"/>
    <w:rsid w:val="008358C9"/>
    <w:rsid w:val="00835B07"/>
    <w:rsid w:val="00835DCB"/>
    <w:rsid w:val="00836288"/>
    <w:rsid w:val="008365D8"/>
    <w:rsid w:val="00836F51"/>
    <w:rsid w:val="008371A4"/>
    <w:rsid w:val="00837D28"/>
    <w:rsid w:val="00837EC6"/>
    <w:rsid w:val="00840838"/>
    <w:rsid w:val="00840DC1"/>
    <w:rsid w:val="00841211"/>
    <w:rsid w:val="00841ED9"/>
    <w:rsid w:val="00843447"/>
    <w:rsid w:val="00844503"/>
    <w:rsid w:val="0084452E"/>
    <w:rsid w:val="00844977"/>
    <w:rsid w:val="00844BDA"/>
    <w:rsid w:val="008454A7"/>
    <w:rsid w:val="008461BA"/>
    <w:rsid w:val="00847077"/>
    <w:rsid w:val="008470BB"/>
    <w:rsid w:val="00847694"/>
    <w:rsid w:val="0085078A"/>
    <w:rsid w:val="00851573"/>
    <w:rsid w:val="00851BEA"/>
    <w:rsid w:val="00854F59"/>
    <w:rsid w:val="00855465"/>
    <w:rsid w:val="008561AE"/>
    <w:rsid w:val="008569FF"/>
    <w:rsid w:val="008573CD"/>
    <w:rsid w:val="0085769B"/>
    <w:rsid w:val="00857BC8"/>
    <w:rsid w:val="008606C7"/>
    <w:rsid w:val="00861BCE"/>
    <w:rsid w:val="00861E12"/>
    <w:rsid w:val="008621AC"/>
    <w:rsid w:val="008636A3"/>
    <w:rsid w:val="00863D8B"/>
    <w:rsid w:val="008651DF"/>
    <w:rsid w:val="008656FA"/>
    <w:rsid w:val="008658A0"/>
    <w:rsid w:val="00865E8D"/>
    <w:rsid w:val="008662C1"/>
    <w:rsid w:val="00866483"/>
    <w:rsid w:val="008665A7"/>
    <w:rsid w:val="008666F1"/>
    <w:rsid w:val="00866A5B"/>
    <w:rsid w:val="00867765"/>
    <w:rsid w:val="00870346"/>
    <w:rsid w:val="008706BE"/>
    <w:rsid w:val="00870BD6"/>
    <w:rsid w:val="00870C19"/>
    <w:rsid w:val="00873888"/>
    <w:rsid w:val="00873A31"/>
    <w:rsid w:val="00873DB4"/>
    <w:rsid w:val="008743CB"/>
    <w:rsid w:val="0087449F"/>
    <w:rsid w:val="00875049"/>
    <w:rsid w:val="00875F22"/>
    <w:rsid w:val="00875F59"/>
    <w:rsid w:val="00876237"/>
    <w:rsid w:val="00876268"/>
    <w:rsid w:val="008767AA"/>
    <w:rsid w:val="008767D4"/>
    <w:rsid w:val="0087781A"/>
    <w:rsid w:val="00880436"/>
    <w:rsid w:val="008804F1"/>
    <w:rsid w:val="008805A4"/>
    <w:rsid w:val="008806A9"/>
    <w:rsid w:val="00881437"/>
    <w:rsid w:val="00881ECE"/>
    <w:rsid w:val="00881EE0"/>
    <w:rsid w:val="008820BC"/>
    <w:rsid w:val="00882631"/>
    <w:rsid w:val="008837FA"/>
    <w:rsid w:val="00883BAD"/>
    <w:rsid w:val="00884200"/>
    <w:rsid w:val="0088487F"/>
    <w:rsid w:val="00884EF9"/>
    <w:rsid w:val="00885883"/>
    <w:rsid w:val="00885910"/>
    <w:rsid w:val="008861B1"/>
    <w:rsid w:val="008878D5"/>
    <w:rsid w:val="00887E93"/>
    <w:rsid w:val="0089005B"/>
    <w:rsid w:val="00890609"/>
    <w:rsid w:val="0089125F"/>
    <w:rsid w:val="008912F1"/>
    <w:rsid w:val="00891A7C"/>
    <w:rsid w:val="00892169"/>
    <w:rsid w:val="0089363E"/>
    <w:rsid w:val="00894074"/>
    <w:rsid w:val="00894935"/>
    <w:rsid w:val="008962E9"/>
    <w:rsid w:val="008971B1"/>
    <w:rsid w:val="00897488"/>
    <w:rsid w:val="0089795A"/>
    <w:rsid w:val="00897DE3"/>
    <w:rsid w:val="008A038C"/>
    <w:rsid w:val="008A0F77"/>
    <w:rsid w:val="008A1653"/>
    <w:rsid w:val="008A2616"/>
    <w:rsid w:val="008A3321"/>
    <w:rsid w:val="008A3F1D"/>
    <w:rsid w:val="008A629B"/>
    <w:rsid w:val="008A6B36"/>
    <w:rsid w:val="008A7533"/>
    <w:rsid w:val="008B00A5"/>
    <w:rsid w:val="008B065D"/>
    <w:rsid w:val="008B0E3F"/>
    <w:rsid w:val="008B130A"/>
    <w:rsid w:val="008B135C"/>
    <w:rsid w:val="008B150E"/>
    <w:rsid w:val="008B154C"/>
    <w:rsid w:val="008B1844"/>
    <w:rsid w:val="008B1F81"/>
    <w:rsid w:val="008B2796"/>
    <w:rsid w:val="008B306E"/>
    <w:rsid w:val="008B3298"/>
    <w:rsid w:val="008B3462"/>
    <w:rsid w:val="008B37D1"/>
    <w:rsid w:val="008B3877"/>
    <w:rsid w:val="008B3A18"/>
    <w:rsid w:val="008B4448"/>
    <w:rsid w:val="008B480C"/>
    <w:rsid w:val="008B6830"/>
    <w:rsid w:val="008B72B9"/>
    <w:rsid w:val="008C0750"/>
    <w:rsid w:val="008C106B"/>
    <w:rsid w:val="008C1A54"/>
    <w:rsid w:val="008C20EE"/>
    <w:rsid w:val="008C253F"/>
    <w:rsid w:val="008C4FD6"/>
    <w:rsid w:val="008C68E2"/>
    <w:rsid w:val="008C6D46"/>
    <w:rsid w:val="008C7AFB"/>
    <w:rsid w:val="008D00A9"/>
    <w:rsid w:val="008D018A"/>
    <w:rsid w:val="008D0A8C"/>
    <w:rsid w:val="008D104A"/>
    <w:rsid w:val="008D1B6C"/>
    <w:rsid w:val="008D1EFC"/>
    <w:rsid w:val="008D211B"/>
    <w:rsid w:val="008D27B1"/>
    <w:rsid w:val="008D45CA"/>
    <w:rsid w:val="008D518B"/>
    <w:rsid w:val="008D56BB"/>
    <w:rsid w:val="008D5B46"/>
    <w:rsid w:val="008D7849"/>
    <w:rsid w:val="008E0828"/>
    <w:rsid w:val="008E15A2"/>
    <w:rsid w:val="008E1D49"/>
    <w:rsid w:val="008E206F"/>
    <w:rsid w:val="008E336F"/>
    <w:rsid w:val="008E3E03"/>
    <w:rsid w:val="008E528C"/>
    <w:rsid w:val="008E52EF"/>
    <w:rsid w:val="008E5B00"/>
    <w:rsid w:val="008E5F3B"/>
    <w:rsid w:val="008E682C"/>
    <w:rsid w:val="008E69A4"/>
    <w:rsid w:val="008E6B46"/>
    <w:rsid w:val="008E7719"/>
    <w:rsid w:val="008E785A"/>
    <w:rsid w:val="008F0358"/>
    <w:rsid w:val="008F11DA"/>
    <w:rsid w:val="008F1312"/>
    <w:rsid w:val="008F1807"/>
    <w:rsid w:val="008F1B0B"/>
    <w:rsid w:val="008F369D"/>
    <w:rsid w:val="008F3A63"/>
    <w:rsid w:val="008F3C1E"/>
    <w:rsid w:val="008F505D"/>
    <w:rsid w:val="008F5B8F"/>
    <w:rsid w:val="008F6032"/>
    <w:rsid w:val="008F638A"/>
    <w:rsid w:val="008F6433"/>
    <w:rsid w:val="008F720E"/>
    <w:rsid w:val="009003A6"/>
    <w:rsid w:val="00901257"/>
    <w:rsid w:val="009017FD"/>
    <w:rsid w:val="00903871"/>
    <w:rsid w:val="00903A44"/>
    <w:rsid w:val="009041F3"/>
    <w:rsid w:val="0090448F"/>
    <w:rsid w:val="00906EBA"/>
    <w:rsid w:val="00907C25"/>
    <w:rsid w:val="00907CD9"/>
    <w:rsid w:val="00910FC0"/>
    <w:rsid w:val="00911107"/>
    <w:rsid w:val="00912690"/>
    <w:rsid w:val="00912AD1"/>
    <w:rsid w:val="00912B82"/>
    <w:rsid w:val="00913011"/>
    <w:rsid w:val="009143FE"/>
    <w:rsid w:val="00914622"/>
    <w:rsid w:val="00914A8C"/>
    <w:rsid w:val="00914E61"/>
    <w:rsid w:val="0091505E"/>
    <w:rsid w:val="00915E50"/>
    <w:rsid w:val="00916868"/>
    <w:rsid w:val="009200B9"/>
    <w:rsid w:val="00920610"/>
    <w:rsid w:val="00922A39"/>
    <w:rsid w:val="00922E14"/>
    <w:rsid w:val="00923675"/>
    <w:rsid w:val="009236E9"/>
    <w:rsid w:val="00923D52"/>
    <w:rsid w:val="00924766"/>
    <w:rsid w:val="00924B10"/>
    <w:rsid w:val="00925944"/>
    <w:rsid w:val="00925F48"/>
    <w:rsid w:val="00925F7B"/>
    <w:rsid w:val="00926130"/>
    <w:rsid w:val="009271E9"/>
    <w:rsid w:val="00927442"/>
    <w:rsid w:val="00930436"/>
    <w:rsid w:val="00930750"/>
    <w:rsid w:val="0093090B"/>
    <w:rsid w:val="00930D25"/>
    <w:rsid w:val="00931287"/>
    <w:rsid w:val="009312D9"/>
    <w:rsid w:val="009312E7"/>
    <w:rsid w:val="0093185A"/>
    <w:rsid w:val="00931CBC"/>
    <w:rsid w:val="009349C8"/>
    <w:rsid w:val="00934AFE"/>
    <w:rsid w:val="009350FD"/>
    <w:rsid w:val="00935C2C"/>
    <w:rsid w:val="00935F86"/>
    <w:rsid w:val="0093643C"/>
    <w:rsid w:val="00937668"/>
    <w:rsid w:val="00937980"/>
    <w:rsid w:val="00937D4D"/>
    <w:rsid w:val="00940F3C"/>
    <w:rsid w:val="0094171C"/>
    <w:rsid w:val="00941AC7"/>
    <w:rsid w:val="009428A3"/>
    <w:rsid w:val="00942A14"/>
    <w:rsid w:val="00943D02"/>
    <w:rsid w:val="009445C4"/>
    <w:rsid w:val="00945501"/>
    <w:rsid w:val="009464B2"/>
    <w:rsid w:val="009465B7"/>
    <w:rsid w:val="00946D42"/>
    <w:rsid w:val="00946DC4"/>
    <w:rsid w:val="0094702E"/>
    <w:rsid w:val="00947317"/>
    <w:rsid w:val="00947E84"/>
    <w:rsid w:val="0095049A"/>
    <w:rsid w:val="00950D62"/>
    <w:rsid w:val="009518D2"/>
    <w:rsid w:val="00951940"/>
    <w:rsid w:val="00951F4D"/>
    <w:rsid w:val="00952B0E"/>
    <w:rsid w:val="00952EF8"/>
    <w:rsid w:val="00953367"/>
    <w:rsid w:val="00953C62"/>
    <w:rsid w:val="00955430"/>
    <w:rsid w:val="0095585E"/>
    <w:rsid w:val="0095602C"/>
    <w:rsid w:val="009562B0"/>
    <w:rsid w:val="00956D90"/>
    <w:rsid w:val="00956FEF"/>
    <w:rsid w:val="009578A0"/>
    <w:rsid w:val="00960CB9"/>
    <w:rsid w:val="00960FA6"/>
    <w:rsid w:val="00961A20"/>
    <w:rsid w:val="00961A2E"/>
    <w:rsid w:val="00962349"/>
    <w:rsid w:val="0096295C"/>
    <w:rsid w:val="00962B42"/>
    <w:rsid w:val="00963706"/>
    <w:rsid w:val="00963778"/>
    <w:rsid w:val="009654EE"/>
    <w:rsid w:val="00965E8C"/>
    <w:rsid w:val="00965FF2"/>
    <w:rsid w:val="0096700C"/>
    <w:rsid w:val="009671E5"/>
    <w:rsid w:val="009674FE"/>
    <w:rsid w:val="00967961"/>
    <w:rsid w:val="009707F1"/>
    <w:rsid w:val="009716F6"/>
    <w:rsid w:val="00971A64"/>
    <w:rsid w:val="00971F83"/>
    <w:rsid w:val="00972689"/>
    <w:rsid w:val="00974337"/>
    <w:rsid w:val="009746BA"/>
    <w:rsid w:val="00974EFA"/>
    <w:rsid w:val="00975321"/>
    <w:rsid w:val="009758E9"/>
    <w:rsid w:val="00975D63"/>
    <w:rsid w:val="00976E86"/>
    <w:rsid w:val="00976FBC"/>
    <w:rsid w:val="00977863"/>
    <w:rsid w:val="00980622"/>
    <w:rsid w:val="0098181B"/>
    <w:rsid w:val="0098278E"/>
    <w:rsid w:val="00983CF6"/>
    <w:rsid w:val="0098418B"/>
    <w:rsid w:val="00984D7A"/>
    <w:rsid w:val="00984FD9"/>
    <w:rsid w:val="00985716"/>
    <w:rsid w:val="0098575F"/>
    <w:rsid w:val="00986150"/>
    <w:rsid w:val="009862A2"/>
    <w:rsid w:val="00986E37"/>
    <w:rsid w:val="0098716D"/>
    <w:rsid w:val="00987439"/>
    <w:rsid w:val="009912F9"/>
    <w:rsid w:val="009934FF"/>
    <w:rsid w:val="009936F2"/>
    <w:rsid w:val="00993E39"/>
    <w:rsid w:val="00994A91"/>
    <w:rsid w:val="0099516D"/>
    <w:rsid w:val="00995C9B"/>
    <w:rsid w:val="009964F8"/>
    <w:rsid w:val="009A0074"/>
    <w:rsid w:val="009A03C5"/>
    <w:rsid w:val="009A07B3"/>
    <w:rsid w:val="009A1A61"/>
    <w:rsid w:val="009A1E35"/>
    <w:rsid w:val="009A2723"/>
    <w:rsid w:val="009A2DE8"/>
    <w:rsid w:val="009A3080"/>
    <w:rsid w:val="009A4E2A"/>
    <w:rsid w:val="009A513F"/>
    <w:rsid w:val="009A6271"/>
    <w:rsid w:val="009A62F8"/>
    <w:rsid w:val="009A6676"/>
    <w:rsid w:val="009A679E"/>
    <w:rsid w:val="009A7420"/>
    <w:rsid w:val="009B00A9"/>
    <w:rsid w:val="009B066D"/>
    <w:rsid w:val="009B07B0"/>
    <w:rsid w:val="009B0A05"/>
    <w:rsid w:val="009B0AAB"/>
    <w:rsid w:val="009B0D8D"/>
    <w:rsid w:val="009B1A1D"/>
    <w:rsid w:val="009B2A0C"/>
    <w:rsid w:val="009B2D62"/>
    <w:rsid w:val="009B2E47"/>
    <w:rsid w:val="009B35F0"/>
    <w:rsid w:val="009B3973"/>
    <w:rsid w:val="009B4A44"/>
    <w:rsid w:val="009B54CA"/>
    <w:rsid w:val="009B55FE"/>
    <w:rsid w:val="009B570D"/>
    <w:rsid w:val="009B5793"/>
    <w:rsid w:val="009B5872"/>
    <w:rsid w:val="009B5D3F"/>
    <w:rsid w:val="009B62B7"/>
    <w:rsid w:val="009B7A3D"/>
    <w:rsid w:val="009C03A4"/>
    <w:rsid w:val="009C07D2"/>
    <w:rsid w:val="009C0EF7"/>
    <w:rsid w:val="009C1574"/>
    <w:rsid w:val="009C200B"/>
    <w:rsid w:val="009C230E"/>
    <w:rsid w:val="009C24FF"/>
    <w:rsid w:val="009C2C25"/>
    <w:rsid w:val="009C3598"/>
    <w:rsid w:val="009C391F"/>
    <w:rsid w:val="009C3E10"/>
    <w:rsid w:val="009C598F"/>
    <w:rsid w:val="009C6956"/>
    <w:rsid w:val="009C7343"/>
    <w:rsid w:val="009C7363"/>
    <w:rsid w:val="009C7624"/>
    <w:rsid w:val="009C78C2"/>
    <w:rsid w:val="009C7A99"/>
    <w:rsid w:val="009C7AAE"/>
    <w:rsid w:val="009D0663"/>
    <w:rsid w:val="009D0695"/>
    <w:rsid w:val="009D0B40"/>
    <w:rsid w:val="009D0EFF"/>
    <w:rsid w:val="009D1381"/>
    <w:rsid w:val="009D17AB"/>
    <w:rsid w:val="009D3BC9"/>
    <w:rsid w:val="009D3E00"/>
    <w:rsid w:val="009D4336"/>
    <w:rsid w:val="009D4592"/>
    <w:rsid w:val="009D5789"/>
    <w:rsid w:val="009D57DF"/>
    <w:rsid w:val="009D584B"/>
    <w:rsid w:val="009D5DAF"/>
    <w:rsid w:val="009D6249"/>
    <w:rsid w:val="009D70EC"/>
    <w:rsid w:val="009D7E90"/>
    <w:rsid w:val="009E000C"/>
    <w:rsid w:val="009E0618"/>
    <w:rsid w:val="009E0AB8"/>
    <w:rsid w:val="009E164B"/>
    <w:rsid w:val="009E19DD"/>
    <w:rsid w:val="009E20EE"/>
    <w:rsid w:val="009E26D5"/>
    <w:rsid w:val="009E2F0F"/>
    <w:rsid w:val="009E30E7"/>
    <w:rsid w:val="009E37D9"/>
    <w:rsid w:val="009E3846"/>
    <w:rsid w:val="009E41FD"/>
    <w:rsid w:val="009E4F09"/>
    <w:rsid w:val="009E53EC"/>
    <w:rsid w:val="009E5990"/>
    <w:rsid w:val="009E66C7"/>
    <w:rsid w:val="009E7A3F"/>
    <w:rsid w:val="009F125C"/>
    <w:rsid w:val="009F3402"/>
    <w:rsid w:val="009F3800"/>
    <w:rsid w:val="009F40E6"/>
    <w:rsid w:val="009F468D"/>
    <w:rsid w:val="009F47E5"/>
    <w:rsid w:val="009F4A81"/>
    <w:rsid w:val="009F4DD0"/>
    <w:rsid w:val="009F509F"/>
    <w:rsid w:val="009F7AE2"/>
    <w:rsid w:val="00A01938"/>
    <w:rsid w:val="00A0204F"/>
    <w:rsid w:val="00A02B06"/>
    <w:rsid w:val="00A04320"/>
    <w:rsid w:val="00A05448"/>
    <w:rsid w:val="00A05F8A"/>
    <w:rsid w:val="00A06252"/>
    <w:rsid w:val="00A06830"/>
    <w:rsid w:val="00A06F48"/>
    <w:rsid w:val="00A07296"/>
    <w:rsid w:val="00A10A5B"/>
    <w:rsid w:val="00A112CE"/>
    <w:rsid w:val="00A119EA"/>
    <w:rsid w:val="00A12072"/>
    <w:rsid w:val="00A12A35"/>
    <w:rsid w:val="00A12C83"/>
    <w:rsid w:val="00A15B6D"/>
    <w:rsid w:val="00A15F11"/>
    <w:rsid w:val="00A202C4"/>
    <w:rsid w:val="00A202F0"/>
    <w:rsid w:val="00A20874"/>
    <w:rsid w:val="00A20FB1"/>
    <w:rsid w:val="00A2371C"/>
    <w:rsid w:val="00A24110"/>
    <w:rsid w:val="00A2479A"/>
    <w:rsid w:val="00A24ABE"/>
    <w:rsid w:val="00A24AC6"/>
    <w:rsid w:val="00A25A98"/>
    <w:rsid w:val="00A26A48"/>
    <w:rsid w:val="00A26BB1"/>
    <w:rsid w:val="00A275A7"/>
    <w:rsid w:val="00A30E67"/>
    <w:rsid w:val="00A31155"/>
    <w:rsid w:val="00A3204B"/>
    <w:rsid w:val="00A326D4"/>
    <w:rsid w:val="00A32AF4"/>
    <w:rsid w:val="00A338B2"/>
    <w:rsid w:val="00A33AD3"/>
    <w:rsid w:val="00A33CA8"/>
    <w:rsid w:val="00A33F4F"/>
    <w:rsid w:val="00A34B57"/>
    <w:rsid w:val="00A355D8"/>
    <w:rsid w:val="00A36026"/>
    <w:rsid w:val="00A3679E"/>
    <w:rsid w:val="00A37186"/>
    <w:rsid w:val="00A3766F"/>
    <w:rsid w:val="00A37BCE"/>
    <w:rsid w:val="00A37BF0"/>
    <w:rsid w:val="00A40162"/>
    <w:rsid w:val="00A41B86"/>
    <w:rsid w:val="00A41CD7"/>
    <w:rsid w:val="00A433E1"/>
    <w:rsid w:val="00A437D6"/>
    <w:rsid w:val="00A45542"/>
    <w:rsid w:val="00A45A98"/>
    <w:rsid w:val="00A46C68"/>
    <w:rsid w:val="00A475DA"/>
    <w:rsid w:val="00A478CC"/>
    <w:rsid w:val="00A47CB5"/>
    <w:rsid w:val="00A50DE9"/>
    <w:rsid w:val="00A516B1"/>
    <w:rsid w:val="00A516FD"/>
    <w:rsid w:val="00A51911"/>
    <w:rsid w:val="00A52040"/>
    <w:rsid w:val="00A52846"/>
    <w:rsid w:val="00A52F48"/>
    <w:rsid w:val="00A52F64"/>
    <w:rsid w:val="00A5322F"/>
    <w:rsid w:val="00A53787"/>
    <w:rsid w:val="00A53FB8"/>
    <w:rsid w:val="00A54EFE"/>
    <w:rsid w:val="00A55115"/>
    <w:rsid w:val="00A605E4"/>
    <w:rsid w:val="00A62A33"/>
    <w:rsid w:val="00A62E6D"/>
    <w:rsid w:val="00A631B2"/>
    <w:rsid w:val="00A636FB"/>
    <w:rsid w:val="00A64686"/>
    <w:rsid w:val="00A662B5"/>
    <w:rsid w:val="00A67303"/>
    <w:rsid w:val="00A705C6"/>
    <w:rsid w:val="00A70664"/>
    <w:rsid w:val="00A71408"/>
    <w:rsid w:val="00A715DA"/>
    <w:rsid w:val="00A71D43"/>
    <w:rsid w:val="00A72D10"/>
    <w:rsid w:val="00A72E8B"/>
    <w:rsid w:val="00A72F8C"/>
    <w:rsid w:val="00A73503"/>
    <w:rsid w:val="00A73DA3"/>
    <w:rsid w:val="00A74591"/>
    <w:rsid w:val="00A74DDB"/>
    <w:rsid w:val="00A77285"/>
    <w:rsid w:val="00A803E2"/>
    <w:rsid w:val="00A804E6"/>
    <w:rsid w:val="00A81661"/>
    <w:rsid w:val="00A82B18"/>
    <w:rsid w:val="00A82E33"/>
    <w:rsid w:val="00A831CC"/>
    <w:rsid w:val="00A84A12"/>
    <w:rsid w:val="00A84AB6"/>
    <w:rsid w:val="00A85380"/>
    <w:rsid w:val="00A858EE"/>
    <w:rsid w:val="00A86666"/>
    <w:rsid w:val="00A86ABA"/>
    <w:rsid w:val="00A877BC"/>
    <w:rsid w:val="00A90044"/>
    <w:rsid w:val="00A90210"/>
    <w:rsid w:val="00A904DF"/>
    <w:rsid w:val="00A90DAA"/>
    <w:rsid w:val="00A90F63"/>
    <w:rsid w:val="00A9105E"/>
    <w:rsid w:val="00A91B4C"/>
    <w:rsid w:val="00A91F1C"/>
    <w:rsid w:val="00A92636"/>
    <w:rsid w:val="00A93134"/>
    <w:rsid w:val="00A93141"/>
    <w:rsid w:val="00A93743"/>
    <w:rsid w:val="00A93DE2"/>
    <w:rsid w:val="00A94615"/>
    <w:rsid w:val="00A9525D"/>
    <w:rsid w:val="00A9560C"/>
    <w:rsid w:val="00A9589A"/>
    <w:rsid w:val="00A95C12"/>
    <w:rsid w:val="00A95D21"/>
    <w:rsid w:val="00A962A1"/>
    <w:rsid w:val="00A9697B"/>
    <w:rsid w:val="00A97453"/>
    <w:rsid w:val="00A97A67"/>
    <w:rsid w:val="00A97B3F"/>
    <w:rsid w:val="00AA1EC1"/>
    <w:rsid w:val="00AA304A"/>
    <w:rsid w:val="00AA3313"/>
    <w:rsid w:val="00AA4170"/>
    <w:rsid w:val="00AA4C4F"/>
    <w:rsid w:val="00AA577F"/>
    <w:rsid w:val="00AA6431"/>
    <w:rsid w:val="00AA6591"/>
    <w:rsid w:val="00AA7569"/>
    <w:rsid w:val="00AA7D1D"/>
    <w:rsid w:val="00AB0330"/>
    <w:rsid w:val="00AB0F62"/>
    <w:rsid w:val="00AB15BA"/>
    <w:rsid w:val="00AB2142"/>
    <w:rsid w:val="00AB219E"/>
    <w:rsid w:val="00AB2DFF"/>
    <w:rsid w:val="00AB319D"/>
    <w:rsid w:val="00AB3D2E"/>
    <w:rsid w:val="00AB4298"/>
    <w:rsid w:val="00AB4CAB"/>
    <w:rsid w:val="00AB55EC"/>
    <w:rsid w:val="00AB6C2F"/>
    <w:rsid w:val="00AB78A6"/>
    <w:rsid w:val="00AB79BF"/>
    <w:rsid w:val="00AB7FE6"/>
    <w:rsid w:val="00AC0263"/>
    <w:rsid w:val="00AC0A8F"/>
    <w:rsid w:val="00AC0B86"/>
    <w:rsid w:val="00AC0D8B"/>
    <w:rsid w:val="00AC2189"/>
    <w:rsid w:val="00AC3C29"/>
    <w:rsid w:val="00AC407F"/>
    <w:rsid w:val="00AC4514"/>
    <w:rsid w:val="00AC4C6B"/>
    <w:rsid w:val="00AC56CF"/>
    <w:rsid w:val="00AC5D07"/>
    <w:rsid w:val="00AC5F4E"/>
    <w:rsid w:val="00AC7167"/>
    <w:rsid w:val="00AC779A"/>
    <w:rsid w:val="00AC7AD1"/>
    <w:rsid w:val="00AD0398"/>
    <w:rsid w:val="00AD0B1A"/>
    <w:rsid w:val="00AD11D7"/>
    <w:rsid w:val="00AD1642"/>
    <w:rsid w:val="00AD2BF7"/>
    <w:rsid w:val="00AD3357"/>
    <w:rsid w:val="00AD3AFD"/>
    <w:rsid w:val="00AD3B8E"/>
    <w:rsid w:val="00AD4E0A"/>
    <w:rsid w:val="00AD4F5D"/>
    <w:rsid w:val="00AD5684"/>
    <w:rsid w:val="00AD5AF4"/>
    <w:rsid w:val="00AD5D7D"/>
    <w:rsid w:val="00AD5E72"/>
    <w:rsid w:val="00AD6211"/>
    <w:rsid w:val="00AD63BF"/>
    <w:rsid w:val="00AD6553"/>
    <w:rsid w:val="00AD6F53"/>
    <w:rsid w:val="00AE12DB"/>
    <w:rsid w:val="00AE2184"/>
    <w:rsid w:val="00AE2634"/>
    <w:rsid w:val="00AE303F"/>
    <w:rsid w:val="00AE31A6"/>
    <w:rsid w:val="00AE327F"/>
    <w:rsid w:val="00AE42B8"/>
    <w:rsid w:val="00AE4A23"/>
    <w:rsid w:val="00AE4BC9"/>
    <w:rsid w:val="00AE5317"/>
    <w:rsid w:val="00AE5F4A"/>
    <w:rsid w:val="00AE6922"/>
    <w:rsid w:val="00AE7268"/>
    <w:rsid w:val="00AF05D0"/>
    <w:rsid w:val="00AF1143"/>
    <w:rsid w:val="00AF1466"/>
    <w:rsid w:val="00AF28BB"/>
    <w:rsid w:val="00AF2C8C"/>
    <w:rsid w:val="00AF2CEE"/>
    <w:rsid w:val="00AF3414"/>
    <w:rsid w:val="00AF4638"/>
    <w:rsid w:val="00AF4AFA"/>
    <w:rsid w:val="00AF4B13"/>
    <w:rsid w:val="00AF51C8"/>
    <w:rsid w:val="00AF5926"/>
    <w:rsid w:val="00AF5A54"/>
    <w:rsid w:val="00AF6628"/>
    <w:rsid w:val="00AF68BF"/>
    <w:rsid w:val="00B00619"/>
    <w:rsid w:val="00B0068B"/>
    <w:rsid w:val="00B00E9E"/>
    <w:rsid w:val="00B01FF4"/>
    <w:rsid w:val="00B022A8"/>
    <w:rsid w:val="00B03A21"/>
    <w:rsid w:val="00B054B2"/>
    <w:rsid w:val="00B05669"/>
    <w:rsid w:val="00B05741"/>
    <w:rsid w:val="00B05BA9"/>
    <w:rsid w:val="00B066DD"/>
    <w:rsid w:val="00B076EA"/>
    <w:rsid w:val="00B0788F"/>
    <w:rsid w:val="00B07B61"/>
    <w:rsid w:val="00B07F3F"/>
    <w:rsid w:val="00B100EB"/>
    <w:rsid w:val="00B104A3"/>
    <w:rsid w:val="00B1201D"/>
    <w:rsid w:val="00B12568"/>
    <w:rsid w:val="00B12732"/>
    <w:rsid w:val="00B127D0"/>
    <w:rsid w:val="00B13D6B"/>
    <w:rsid w:val="00B13E41"/>
    <w:rsid w:val="00B14F94"/>
    <w:rsid w:val="00B15392"/>
    <w:rsid w:val="00B155C7"/>
    <w:rsid w:val="00B1606A"/>
    <w:rsid w:val="00B16EC9"/>
    <w:rsid w:val="00B201AC"/>
    <w:rsid w:val="00B2075C"/>
    <w:rsid w:val="00B21986"/>
    <w:rsid w:val="00B2199C"/>
    <w:rsid w:val="00B22AD9"/>
    <w:rsid w:val="00B23F06"/>
    <w:rsid w:val="00B2556A"/>
    <w:rsid w:val="00B256B0"/>
    <w:rsid w:val="00B26F5C"/>
    <w:rsid w:val="00B31ED0"/>
    <w:rsid w:val="00B31FDF"/>
    <w:rsid w:val="00B334A5"/>
    <w:rsid w:val="00B3350C"/>
    <w:rsid w:val="00B3416E"/>
    <w:rsid w:val="00B34909"/>
    <w:rsid w:val="00B34A25"/>
    <w:rsid w:val="00B35FAE"/>
    <w:rsid w:val="00B371C2"/>
    <w:rsid w:val="00B374BB"/>
    <w:rsid w:val="00B37E3D"/>
    <w:rsid w:val="00B414A7"/>
    <w:rsid w:val="00B41C19"/>
    <w:rsid w:val="00B430DB"/>
    <w:rsid w:val="00B431D1"/>
    <w:rsid w:val="00B4325C"/>
    <w:rsid w:val="00B437C9"/>
    <w:rsid w:val="00B43E4F"/>
    <w:rsid w:val="00B44064"/>
    <w:rsid w:val="00B44320"/>
    <w:rsid w:val="00B45A7B"/>
    <w:rsid w:val="00B45CC1"/>
    <w:rsid w:val="00B46CDC"/>
    <w:rsid w:val="00B46DA9"/>
    <w:rsid w:val="00B500DE"/>
    <w:rsid w:val="00B504C5"/>
    <w:rsid w:val="00B513DC"/>
    <w:rsid w:val="00B51684"/>
    <w:rsid w:val="00B52426"/>
    <w:rsid w:val="00B526D4"/>
    <w:rsid w:val="00B52D56"/>
    <w:rsid w:val="00B53C7D"/>
    <w:rsid w:val="00B53E61"/>
    <w:rsid w:val="00B547A7"/>
    <w:rsid w:val="00B54BB6"/>
    <w:rsid w:val="00B54FBB"/>
    <w:rsid w:val="00B55750"/>
    <w:rsid w:val="00B559BD"/>
    <w:rsid w:val="00B55DEC"/>
    <w:rsid w:val="00B5615B"/>
    <w:rsid w:val="00B56AD0"/>
    <w:rsid w:val="00B5720B"/>
    <w:rsid w:val="00B57BD8"/>
    <w:rsid w:val="00B601B0"/>
    <w:rsid w:val="00B601E5"/>
    <w:rsid w:val="00B61052"/>
    <w:rsid w:val="00B61804"/>
    <w:rsid w:val="00B61A1B"/>
    <w:rsid w:val="00B63949"/>
    <w:rsid w:val="00B63B47"/>
    <w:rsid w:val="00B64CB9"/>
    <w:rsid w:val="00B64EC3"/>
    <w:rsid w:val="00B650AE"/>
    <w:rsid w:val="00B6573B"/>
    <w:rsid w:val="00B66EB3"/>
    <w:rsid w:val="00B67C45"/>
    <w:rsid w:val="00B7026D"/>
    <w:rsid w:val="00B70385"/>
    <w:rsid w:val="00B7095B"/>
    <w:rsid w:val="00B70BEF"/>
    <w:rsid w:val="00B71AC8"/>
    <w:rsid w:val="00B72428"/>
    <w:rsid w:val="00B72CFB"/>
    <w:rsid w:val="00B72FD6"/>
    <w:rsid w:val="00B7327F"/>
    <w:rsid w:val="00B73EE0"/>
    <w:rsid w:val="00B73F05"/>
    <w:rsid w:val="00B73F8E"/>
    <w:rsid w:val="00B74224"/>
    <w:rsid w:val="00B742CC"/>
    <w:rsid w:val="00B74541"/>
    <w:rsid w:val="00B7488B"/>
    <w:rsid w:val="00B749DC"/>
    <w:rsid w:val="00B74C60"/>
    <w:rsid w:val="00B7509C"/>
    <w:rsid w:val="00B7540D"/>
    <w:rsid w:val="00B75474"/>
    <w:rsid w:val="00B75A0C"/>
    <w:rsid w:val="00B75AC3"/>
    <w:rsid w:val="00B77A5F"/>
    <w:rsid w:val="00B80971"/>
    <w:rsid w:val="00B8107D"/>
    <w:rsid w:val="00B81A86"/>
    <w:rsid w:val="00B81B76"/>
    <w:rsid w:val="00B82725"/>
    <w:rsid w:val="00B835C2"/>
    <w:rsid w:val="00B839FB"/>
    <w:rsid w:val="00B84819"/>
    <w:rsid w:val="00B84B5C"/>
    <w:rsid w:val="00B85337"/>
    <w:rsid w:val="00B85D0E"/>
    <w:rsid w:val="00B86C0F"/>
    <w:rsid w:val="00B87088"/>
    <w:rsid w:val="00B87828"/>
    <w:rsid w:val="00B87E22"/>
    <w:rsid w:val="00B90567"/>
    <w:rsid w:val="00B9090E"/>
    <w:rsid w:val="00B91660"/>
    <w:rsid w:val="00B91CD2"/>
    <w:rsid w:val="00B922FF"/>
    <w:rsid w:val="00B92B79"/>
    <w:rsid w:val="00B93051"/>
    <w:rsid w:val="00B93493"/>
    <w:rsid w:val="00B935D0"/>
    <w:rsid w:val="00B9449F"/>
    <w:rsid w:val="00B94B40"/>
    <w:rsid w:val="00B94D2A"/>
    <w:rsid w:val="00B95196"/>
    <w:rsid w:val="00B9587F"/>
    <w:rsid w:val="00B966A9"/>
    <w:rsid w:val="00B96971"/>
    <w:rsid w:val="00B96E3A"/>
    <w:rsid w:val="00B97739"/>
    <w:rsid w:val="00BA0A81"/>
    <w:rsid w:val="00BA1091"/>
    <w:rsid w:val="00BA1593"/>
    <w:rsid w:val="00BA1818"/>
    <w:rsid w:val="00BA194B"/>
    <w:rsid w:val="00BA1F31"/>
    <w:rsid w:val="00BA223D"/>
    <w:rsid w:val="00BA3A31"/>
    <w:rsid w:val="00BA451B"/>
    <w:rsid w:val="00BA492E"/>
    <w:rsid w:val="00BA4D36"/>
    <w:rsid w:val="00BA51DB"/>
    <w:rsid w:val="00BA53DC"/>
    <w:rsid w:val="00BA566D"/>
    <w:rsid w:val="00BA5B5F"/>
    <w:rsid w:val="00BA5F96"/>
    <w:rsid w:val="00BA621E"/>
    <w:rsid w:val="00BA62D7"/>
    <w:rsid w:val="00BA66CB"/>
    <w:rsid w:val="00BA7EAC"/>
    <w:rsid w:val="00BA7EC3"/>
    <w:rsid w:val="00BA7FA0"/>
    <w:rsid w:val="00BA7FC5"/>
    <w:rsid w:val="00BB0CEF"/>
    <w:rsid w:val="00BB3A4E"/>
    <w:rsid w:val="00BB50E9"/>
    <w:rsid w:val="00BB7594"/>
    <w:rsid w:val="00BB7BB0"/>
    <w:rsid w:val="00BB7FBE"/>
    <w:rsid w:val="00BC003F"/>
    <w:rsid w:val="00BC0EB1"/>
    <w:rsid w:val="00BC163D"/>
    <w:rsid w:val="00BC2147"/>
    <w:rsid w:val="00BC242B"/>
    <w:rsid w:val="00BC2447"/>
    <w:rsid w:val="00BC27BD"/>
    <w:rsid w:val="00BC27DD"/>
    <w:rsid w:val="00BC32D9"/>
    <w:rsid w:val="00BC47BB"/>
    <w:rsid w:val="00BC54D0"/>
    <w:rsid w:val="00BC561E"/>
    <w:rsid w:val="00BC5BDE"/>
    <w:rsid w:val="00BC6794"/>
    <w:rsid w:val="00BC7164"/>
    <w:rsid w:val="00BC78A4"/>
    <w:rsid w:val="00BC78C7"/>
    <w:rsid w:val="00BD05B9"/>
    <w:rsid w:val="00BD12C0"/>
    <w:rsid w:val="00BD1A5C"/>
    <w:rsid w:val="00BD2222"/>
    <w:rsid w:val="00BD2E2B"/>
    <w:rsid w:val="00BD2F4A"/>
    <w:rsid w:val="00BD342F"/>
    <w:rsid w:val="00BD39B5"/>
    <w:rsid w:val="00BD4A04"/>
    <w:rsid w:val="00BD501B"/>
    <w:rsid w:val="00BD5E89"/>
    <w:rsid w:val="00BD7651"/>
    <w:rsid w:val="00BD7811"/>
    <w:rsid w:val="00BD793C"/>
    <w:rsid w:val="00BD79B5"/>
    <w:rsid w:val="00BD7CA9"/>
    <w:rsid w:val="00BE0C48"/>
    <w:rsid w:val="00BE1085"/>
    <w:rsid w:val="00BE1926"/>
    <w:rsid w:val="00BE2334"/>
    <w:rsid w:val="00BE4207"/>
    <w:rsid w:val="00BE5AC5"/>
    <w:rsid w:val="00BE662E"/>
    <w:rsid w:val="00BE6990"/>
    <w:rsid w:val="00BE6D86"/>
    <w:rsid w:val="00BE6DFA"/>
    <w:rsid w:val="00BE72BA"/>
    <w:rsid w:val="00BF0391"/>
    <w:rsid w:val="00BF0D32"/>
    <w:rsid w:val="00BF1609"/>
    <w:rsid w:val="00BF2285"/>
    <w:rsid w:val="00BF2543"/>
    <w:rsid w:val="00BF2563"/>
    <w:rsid w:val="00BF2CB8"/>
    <w:rsid w:val="00BF350D"/>
    <w:rsid w:val="00BF3659"/>
    <w:rsid w:val="00BF4FF3"/>
    <w:rsid w:val="00BF5AAE"/>
    <w:rsid w:val="00BF5E70"/>
    <w:rsid w:val="00BF5FC5"/>
    <w:rsid w:val="00BF730A"/>
    <w:rsid w:val="00C0027B"/>
    <w:rsid w:val="00C0068E"/>
    <w:rsid w:val="00C01DC1"/>
    <w:rsid w:val="00C022FA"/>
    <w:rsid w:val="00C026B4"/>
    <w:rsid w:val="00C02B0E"/>
    <w:rsid w:val="00C02F2E"/>
    <w:rsid w:val="00C03080"/>
    <w:rsid w:val="00C0343F"/>
    <w:rsid w:val="00C03978"/>
    <w:rsid w:val="00C03A4A"/>
    <w:rsid w:val="00C03B77"/>
    <w:rsid w:val="00C03BB5"/>
    <w:rsid w:val="00C04864"/>
    <w:rsid w:val="00C04E31"/>
    <w:rsid w:val="00C04F7A"/>
    <w:rsid w:val="00C04FA6"/>
    <w:rsid w:val="00C05413"/>
    <w:rsid w:val="00C057EE"/>
    <w:rsid w:val="00C05996"/>
    <w:rsid w:val="00C079BB"/>
    <w:rsid w:val="00C079F9"/>
    <w:rsid w:val="00C07A19"/>
    <w:rsid w:val="00C07D34"/>
    <w:rsid w:val="00C124DC"/>
    <w:rsid w:val="00C1278C"/>
    <w:rsid w:val="00C12D55"/>
    <w:rsid w:val="00C13971"/>
    <w:rsid w:val="00C139C5"/>
    <w:rsid w:val="00C15C24"/>
    <w:rsid w:val="00C15E25"/>
    <w:rsid w:val="00C16413"/>
    <w:rsid w:val="00C16435"/>
    <w:rsid w:val="00C16610"/>
    <w:rsid w:val="00C17A9D"/>
    <w:rsid w:val="00C205DD"/>
    <w:rsid w:val="00C2187A"/>
    <w:rsid w:val="00C220D7"/>
    <w:rsid w:val="00C22512"/>
    <w:rsid w:val="00C22546"/>
    <w:rsid w:val="00C236FB"/>
    <w:rsid w:val="00C23950"/>
    <w:rsid w:val="00C2418A"/>
    <w:rsid w:val="00C24993"/>
    <w:rsid w:val="00C24F01"/>
    <w:rsid w:val="00C2533F"/>
    <w:rsid w:val="00C25416"/>
    <w:rsid w:val="00C25596"/>
    <w:rsid w:val="00C255F9"/>
    <w:rsid w:val="00C25B93"/>
    <w:rsid w:val="00C25CD0"/>
    <w:rsid w:val="00C27498"/>
    <w:rsid w:val="00C300BD"/>
    <w:rsid w:val="00C30358"/>
    <w:rsid w:val="00C306C9"/>
    <w:rsid w:val="00C308AF"/>
    <w:rsid w:val="00C31DAC"/>
    <w:rsid w:val="00C33F2A"/>
    <w:rsid w:val="00C3400D"/>
    <w:rsid w:val="00C34288"/>
    <w:rsid w:val="00C3484C"/>
    <w:rsid w:val="00C34B36"/>
    <w:rsid w:val="00C3603E"/>
    <w:rsid w:val="00C36275"/>
    <w:rsid w:val="00C404AC"/>
    <w:rsid w:val="00C40CD0"/>
    <w:rsid w:val="00C40DB3"/>
    <w:rsid w:val="00C40F1D"/>
    <w:rsid w:val="00C40F23"/>
    <w:rsid w:val="00C412E6"/>
    <w:rsid w:val="00C4158F"/>
    <w:rsid w:val="00C4226B"/>
    <w:rsid w:val="00C42973"/>
    <w:rsid w:val="00C42BBE"/>
    <w:rsid w:val="00C44169"/>
    <w:rsid w:val="00C45BD4"/>
    <w:rsid w:val="00C45C7E"/>
    <w:rsid w:val="00C45DF0"/>
    <w:rsid w:val="00C45FD3"/>
    <w:rsid w:val="00C46013"/>
    <w:rsid w:val="00C461B3"/>
    <w:rsid w:val="00C469FF"/>
    <w:rsid w:val="00C501F3"/>
    <w:rsid w:val="00C50C27"/>
    <w:rsid w:val="00C53965"/>
    <w:rsid w:val="00C55304"/>
    <w:rsid w:val="00C5587F"/>
    <w:rsid w:val="00C55911"/>
    <w:rsid w:val="00C56AFB"/>
    <w:rsid w:val="00C56BA9"/>
    <w:rsid w:val="00C56C51"/>
    <w:rsid w:val="00C56C9A"/>
    <w:rsid w:val="00C610D4"/>
    <w:rsid w:val="00C61C9D"/>
    <w:rsid w:val="00C62CF9"/>
    <w:rsid w:val="00C62F44"/>
    <w:rsid w:val="00C62FCC"/>
    <w:rsid w:val="00C6318C"/>
    <w:rsid w:val="00C64096"/>
    <w:rsid w:val="00C64146"/>
    <w:rsid w:val="00C6454D"/>
    <w:rsid w:val="00C64FB6"/>
    <w:rsid w:val="00C654E7"/>
    <w:rsid w:val="00C65DFB"/>
    <w:rsid w:val="00C664FE"/>
    <w:rsid w:val="00C66A09"/>
    <w:rsid w:val="00C67A09"/>
    <w:rsid w:val="00C7037F"/>
    <w:rsid w:val="00C707B6"/>
    <w:rsid w:val="00C70F5C"/>
    <w:rsid w:val="00C72E14"/>
    <w:rsid w:val="00C74914"/>
    <w:rsid w:val="00C74E75"/>
    <w:rsid w:val="00C75AF0"/>
    <w:rsid w:val="00C76182"/>
    <w:rsid w:val="00C763C1"/>
    <w:rsid w:val="00C767EC"/>
    <w:rsid w:val="00C76DE8"/>
    <w:rsid w:val="00C805DA"/>
    <w:rsid w:val="00C826E3"/>
    <w:rsid w:val="00C83482"/>
    <w:rsid w:val="00C856C4"/>
    <w:rsid w:val="00C856FF"/>
    <w:rsid w:val="00C85881"/>
    <w:rsid w:val="00C85F10"/>
    <w:rsid w:val="00C865B5"/>
    <w:rsid w:val="00C87E22"/>
    <w:rsid w:val="00C91175"/>
    <w:rsid w:val="00C914CF"/>
    <w:rsid w:val="00C91B77"/>
    <w:rsid w:val="00C9335F"/>
    <w:rsid w:val="00C935B6"/>
    <w:rsid w:val="00C938C9"/>
    <w:rsid w:val="00C94234"/>
    <w:rsid w:val="00C947AD"/>
    <w:rsid w:val="00C94A03"/>
    <w:rsid w:val="00C96247"/>
    <w:rsid w:val="00C96F31"/>
    <w:rsid w:val="00CA005A"/>
    <w:rsid w:val="00CA03B6"/>
    <w:rsid w:val="00CA0ADA"/>
    <w:rsid w:val="00CA19A9"/>
    <w:rsid w:val="00CA32E6"/>
    <w:rsid w:val="00CA34D9"/>
    <w:rsid w:val="00CA37BC"/>
    <w:rsid w:val="00CA462E"/>
    <w:rsid w:val="00CA6748"/>
    <w:rsid w:val="00CA6888"/>
    <w:rsid w:val="00CA6AA6"/>
    <w:rsid w:val="00CA6DF9"/>
    <w:rsid w:val="00CA7468"/>
    <w:rsid w:val="00CA75EC"/>
    <w:rsid w:val="00CA77B9"/>
    <w:rsid w:val="00CB05E9"/>
    <w:rsid w:val="00CB20C1"/>
    <w:rsid w:val="00CB23B3"/>
    <w:rsid w:val="00CB296B"/>
    <w:rsid w:val="00CB38E7"/>
    <w:rsid w:val="00CB3920"/>
    <w:rsid w:val="00CB3F8D"/>
    <w:rsid w:val="00CB4B24"/>
    <w:rsid w:val="00CB6183"/>
    <w:rsid w:val="00CB63DF"/>
    <w:rsid w:val="00CB65EA"/>
    <w:rsid w:val="00CB6790"/>
    <w:rsid w:val="00CB6D4C"/>
    <w:rsid w:val="00CB7217"/>
    <w:rsid w:val="00CB7924"/>
    <w:rsid w:val="00CB7DD4"/>
    <w:rsid w:val="00CC0B17"/>
    <w:rsid w:val="00CC0F8B"/>
    <w:rsid w:val="00CC1A5B"/>
    <w:rsid w:val="00CC1C95"/>
    <w:rsid w:val="00CC22B7"/>
    <w:rsid w:val="00CC3418"/>
    <w:rsid w:val="00CC3CFF"/>
    <w:rsid w:val="00CC47A9"/>
    <w:rsid w:val="00CC49E0"/>
    <w:rsid w:val="00CC4AA8"/>
    <w:rsid w:val="00CC4B1E"/>
    <w:rsid w:val="00CC55E3"/>
    <w:rsid w:val="00CC5D7C"/>
    <w:rsid w:val="00CC5EE0"/>
    <w:rsid w:val="00CC6811"/>
    <w:rsid w:val="00CC6947"/>
    <w:rsid w:val="00CC6C2F"/>
    <w:rsid w:val="00CC6CAB"/>
    <w:rsid w:val="00CC6FED"/>
    <w:rsid w:val="00CC7416"/>
    <w:rsid w:val="00CC7549"/>
    <w:rsid w:val="00CC7662"/>
    <w:rsid w:val="00CD0F9D"/>
    <w:rsid w:val="00CD1408"/>
    <w:rsid w:val="00CD157D"/>
    <w:rsid w:val="00CD185A"/>
    <w:rsid w:val="00CD2DB9"/>
    <w:rsid w:val="00CD3F57"/>
    <w:rsid w:val="00CD435D"/>
    <w:rsid w:val="00CD5533"/>
    <w:rsid w:val="00CD5AE7"/>
    <w:rsid w:val="00CD61D6"/>
    <w:rsid w:val="00CD6306"/>
    <w:rsid w:val="00CD6347"/>
    <w:rsid w:val="00CD6683"/>
    <w:rsid w:val="00CD6825"/>
    <w:rsid w:val="00CD6F25"/>
    <w:rsid w:val="00CE02F1"/>
    <w:rsid w:val="00CE0BDA"/>
    <w:rsid w:val="00CE1A41"/>
    <w:rsid w:val="00CE2578"/>
    <w:rsid w:val="00CE2AB9"/>
    <w:rsid w:val="00CE30D9"/>
    <w:rsid w:val="00CE3146"/>
    <w:rsid w:val="00CE36B9"/>
    <w:rsid w:val="00CE422F"/>
    <w:rsid w:val="00CE6684"/>
    <w:rsid w:val="00CE684D"/>
    <w:rsid w:val="00CE6DC6"/>
    <w:rsid w:val="00CE7FF3"/>
    <w:rsid w:val="00CF023B"/>
    <w:rsid w:val="00CF0868"/>
    <w:rsid w:val="00CF0D37"/>
    <w:rsid w:val="00CF15B7"/>
    <w:rsid w:val="00CF1EDC"/>
    <w:rsid w:val="00CF2F39"/>
    <w:rsid w:val="00CF445F"/>
    <w:rsid w:val="00CF47B1"/>
    <w:rsid w:val="00CF490D"/>
    <w:rsid w:val="00CF520C"/>
    <w:rsid w:val="00CF5235"/>
    <w:rsid w:val="00CF6964"/>
    <w:rsid w:val="00CF69E1"/>
    <w:rsid w:val="00CF7310"/>
    <w:rsid w:val="00CF7BEC"/>
    <w:rsid w:val="00CF7C9E"/>
    <w:rsid w:val="00D00709"/>
    <w:rsid w:val="00D00DD4"/>
    <w:rsid w:val="00D01643"/>
    <w:rsid w:val="00D02871"/>
    <w:rsid w:val="00D0541C"/>
    <w:rsid w:val="00D059DE"/>
    <w:rsid w:val="00D05B4F"/>
    <w:rsid w:val="00D0655E"/>
    <w:rsid w:val="00D06660"/>
    <w:rsid w:val="00D0707B"/>
    <w:rsid w:val="00D076A3"/>
    <w:rsid w:val="00D07789"/>
    <w:rsid w:val="00D10550"/>
    <w:rsid w:val="00D105CE"/>
    <w:rsid w:val="00D1119D"/>
    <w:rsid w:val="00D115E6"/>
    <w:rsid w:val="00D11C00"/>
    <w:rsid w:val="00D11F23"/>
    <w:rsid w:val="00D130DA"/>
    <w:rsid w:val="00D132D2"/>
    <w:rsid w:val="00D156A4"/>
    <w:rsid w:val="00D159AD"/>
    <w:rsid w:val="00D15C37"/>
    <w:rsid w:val="00D160ED"/>
    <w:rsid w:val="00D162A3"/>
    <w:rsid w:val="00D16C73"/>
    <w:rsid w:val="00D17E55"/>
    <w:rsid w:val="00D204D1"/>
    <w:rsid w:val="00D2329E"/>
    <w:rsid w:val="00D23603"/>
    <w:rsid w:val="00D23816"/>
    <w:rsid w:val="00D23F21"/>
    <w:rsid w:val="00D2408B"/>
    <w:rsid w:val="00D24100"/>
    <w:rsid w:val="00D243C7"/>
    <w:rsid w:val="00D24DF9"/>
    <w:rsid w:val="00D25027"/>
    <w:rsid w:val="00D25D8B"/>
    <w:rsid w:val="00D261AC"/>
    <w:rsid w:val="00D263D9"/>
    <w:rsid w:val="00D26576"/>
    <w:rsid w:val="00D274CD"/>
    <w:rsid w:val="00D27878"/>
    <w:rsid w:val="00D30140"/>
    <w:rsid w:val="00D30A9B"/>
    <w:rsid w:val="00D30AA1"/>
    <w:rsid w:val="00D30E38"/>
    <w:rsid w:val="00D31F06"/>
    <w:rsid w:val="00D338D2"/>
    <w:rsid w:val="00D33946"/>
    <w:rsid w:val="00D35BEC"/>
    <w:rsid w:val="00D36433"/>
    <w:rsid w:val="00D36E35"/>
    <w:rsid w:val="00D37CC0"/>
    <w:rsid w:val="00D40995"/>
    <w:rsid w:val="00D409DD"/>
    <w:rsid w:val="00D409EE"/>
    <w:rsid w:val="00D4252D"/>
    <w:rsid w:val="00D43878"/>
    <w:rsid w:val="00D43D27"/>
    <w:rsid w:val="00D43D2F"/>
    <w:rsid w:val="00D445DA"/>
    <w:rsid w:val="00D44DF1"/>
    <w:rsid w:val="00D46E6D"/>
    <w:rsid w:val="00D470B4"/>
    <w:rsid w:val="00D47A4F"/>
    <w:rsid w:val="00D47E43"/>
    <w:rsid w:val="00D47FB0"/>
    <w:rsid w:val="00D51006"/>
    <w:rsid w:val="00D51891"/>
    <w:rsid w:val="00D52B78"/>
    <w:rsid w:val="00D52C8B"/>
    <w:rsid w:val="00D536B9"/>
    <w:rsid w:val="00D53DA3"/>
    <w:rsid w:val="00D53E78"/>
    <w:rsid w:val="00D549C1"/>
    <w:rsid w:val="00D55306"/>
    <w:rsid w:val="00D5561B"/>
    <w:rsid w:val="00D557FF"/>
    <w:rsid w:val="00D55ABE"/>
    <w:rsid w:val="00D566F8"/>
    <w:rsid w:val="00D56E5E"/>
    <w:rsid w:val="00D57AC8"/>
    <w:rsid w:val="00D602CF"/>
    <w:rsid w:val="00D608BF"/>
    <w:rsid w:val="00D60BD7"/>
    <w:rsid w:val="00D61189"/>
    <w:rsid w:val="00D61395"/>
    <w:rsid w:val="00D62C0E"/>
    <w:rsid w:val="00D63638"/>
    <w:rsid w:val="00D63D1F"/>
    <w:rsid w:val="00D63D9F"/>
    <w:rsid w:val="00D63E81"/>
    <w:rsid w:val="00D6459F"/>
    <w:rsid w:val="00D648E4"/>
    <w:rsid w:val="00D65396"/>
    <w:rsid w:val="00D653C5"/>
    <w:rsid w:val="00D65D55"/>
    <w:rsid w:val="00D6615A"/>
    <w:rsid w:val="00D667B7"/>
    <w:rsid w:val="00D66BE4"/>
    <w:rsid w:val="00D701C7"/>
    <w:rsid w:val="00D7052B"/>
    <w:rsid w:val="00D709CB"/>
    <w:rsid w:val="00D70D26"/>
    <w:rsid w:val="00D715EA"/>
    <w:rsid w:val="00D7282E"/>
    <w:rsid w:val="00D72DB8"/>
    <w:rsid w:val="00D74324"/>
    <w:rsid w:val="00D743B4"/>
    <w:rsid w:val="00D7454D"/>
    <w:rsid w:val="00D74B50"/>
    <w:rsid w:val="00D77730"/>
    <w:rsid w:val="00D77935"/>
    <w:rsid w:val="00D77B75"/>
    <w:rsid w:val="00D77DFC"/>
    <w:rsid w:val="00D80711"/>
    <w:rsid w:val="00D80916"/>
    <w:rsid w:val="00D81EA4"/>
    <w:rsid w:val="00D823BB"/>
    <w:rsid w:val="00D84094"/>
    <w:rsid w:val="00D84930"/>
    <w:rsid w:val="00D84C15"/>
    <w:rsid w:val="00D84C85"/>
    <w:rsid w:val="00D84FC3"/>
    <w:rsid w:val="00D858D7"/>
    <w:rsid w:val="00D86CF3"/>
    <w:rsid w:val="00D879D4"/>
    <w:rsid w:val="00D90FBE"/>
    <w:rsid w:val="00D912CD"/>
    <w:rsid w:val="00D91472"/>
    <w:rsid w:val="00D9199E"/>
    <w:rsid w:val="00D91E28"/>
    <w:rsid w:val="00D925FB"/>
    <w:rsid w:val="00D92785"/>
    <w:rsid w:val="00D92C73"/>
    <w:rsid w:val="00D932BA"/>
    <w:rsid w:val="00D9456C"/>
    <w:rsid w:val="00D94DAE"/>
    <w:rsid w:val="00D95182"/>
    <w:rsid w:val="00D954E5"/>
    <w:rsid w:val="00D962BF"/>
    <w:rsid w:val="00D97496"/>
    <w:rsid w:val="00DA0084"/>
    <w:rsid w:val="00DA06A1"/>
    <w:rsid w:val="00DA0E56"/>
    <w:rsid w:val="00DA42B2"/>
    <w:rsid w:val="00DA4A06"/>
    <w:rsid w:val="00DA4FCA"/>
    <w:rsid w:val="00DA53AF"/>
    <w:rsid w:val="00DA589B"/>
    <w:rsid w:val="00DA59F2"/>
    <w:rsid w:val="00DA6298"/>
    <w:rsid w:val="00DA63C7"/>
    <w:rsid w:val="00DA7720"/>
    <w:rsid w:val="00DB0643"/>
    <w:rsid w:val="00DB09FC"/>
    <w:rsid w:val="00DB0E38"/>
    <w:rsid w:val="00DB1022"/>
    <w:rsid w:val="00DB152C"/>
    <w:rsid w:val="00DB31D0"/>
    <w:rsid w:val="00DB3748"/>
    <w:rsid w:val="00DB3826"/>
    <w:rsid w:val="00DB3D3A"/>
    <w:rsid w:val="00DB4A9E"/>
    <w:rsid w:val="00DB4D16"/>
    <w:rsid w:val="00DB50BA"/>
    <w:rsid w:val="00DB52B5"/>
    <w:rsid w:val="00DB7692"/>
    <w:rsid w:val="00DB7C17"/>
    <w:rsid w:val="00DB7E4F"/>
    <w:rsid w:val="00DB7F50"/>
    <w:rsid w:val="00DC01F8"/>
    <w:rsid w:val="00DC02CD"/>
    <w:rsid w:val="00DC093E"/>
    <w:rsid w:val="00DC169D"/>
    <w:rsid w:val="00DC1DAE"/>
    <w:rsid w:val="00DC1F67"/>
    <w:rsid w:val="00DC23A5"/>
    <w:rsid w:val="00DC28A2"/>
    <w:rsid w:val="00DC2976"/>
    <w:rsid w:val="00DC2FDD"/>
    <w:rsid w:val="00DC3A44"/>
    <w:rsid w:val="00DC46E7"/>
    <w:rsid w:val="00DC4FBA"/>
    <w:rsid w:val="00DC5E5E"/>
    <w:rsid w:val="00DC6854"/>
    <w:rsid w:val="00DD05C7"/>
    <w:rsid w:val="00DD05CD"/>
    <w:rsid w:val="00DD065D"/>
    <w:rsid w:val="00DD1584"/>
    <w:rsid w:val="00DD1773"/>
    <w:rsid w:val="00DD1809"/>
    <w:rsid w:val="00DD1A62"/>
    <w:rsid w:val="00DD2478"/>
    <w:rsid w:val="00DD2CB3"/>
    <w:rsid w:val="00DD2EB1"/>
    <w:rsid w:val="00DD331A"/>
    <w:rsid w:val="00DD3458"/>
    <w:rsid w:val="00DD3512"/>
    <w:rsid w:val="00DD3E69"/>
    <w:rsid w:val="00DD4117"/>
    <w:rsid w:val="00DD429B"/>
    <w:rsid w:val="00DD49A2"/>
    <w:rsid w:val="00DD5495"/>
    <w:rsid w:val="00DD5ADC"/>
    <w:rsid w:val="00DD5E7F"/>
    <w:rsid w:val="00DD633D"/>
    <w:rsid w:val="00DD6422"/>
    <w:rsid w:val="00DD6A88"/>
    <w:rsid w:val="00DD7320"/>
    <w:rsid w:val="00DD74C2"/>
    <w:rsid w:val="00DD74FB"/>
    <w:rsid w:val="00DD76DE"/>
    <w:rsid w:val="00DE0D8A"/>
    <w:rsid w:val="00DE1188"/>
    <w:rsid w:val="00DE1626"/>
    <w:rsid w:val="00DE1901"/>
    <w:rsid w:val="00DE1DFF"/>
    <w:rsid w:val="00DE23F1"/>
    <w:rsid w:val="00DE25FE"/>
    <w:rsid w:val="00DE2CD2"/>
    <w:rsid w:val="00DE46F3"/>
    <w:rsid w:val="00DE48AD"/>
    <w:rsid w:val="00DE4F6D"/>
    <w:rsid w:val="00DE5367"/>
    <w:rsid w:val="00DE6395"/>
    <w:rsid w:val="00DE6912"/>
    <w:rsid w:val="00DE6CB5"/>
    <w:rsid w:val="00DE6F6E"/>
    <w:rsid w:val="00DE7CA7"/>
    <w:rsid w:val="00DF0030"/>
    <w:rsid w:val="00DF1E41"/>
    <w:rsid w:val="00DF2B1C"/>
    <w:rsid w:val="00DF39A3"/>
    <w:rsid w:val="00DF412F"/>
    <w:rsid w:val="00DF4933"/>
    <w:rsid w:val="00DF52F1"/>
    <w:rsid w:val="00DF5F46"/>
    <w:rsid w:val="00DF606A"/>
    <w:rsid w:val="00DF788E"/>
    <w:rsid w:val="00DF7D19"/>
    <w:rsid w:val="00E002A6"/>
    <w:rsid w:val="00E019E0"/>
    <w:rsid w:val="00E01DAC"/>
    <w:rsid w:val="00E0298A"/>
    <w:rsid w:val="00E038AE"/>
    <w:rsid w:val="00E0407A"/>
    <w:rsid w:val="00E0445A"/>
    <w:rsid w:val="00E0465D"/>
    <w:rsid w:val="00E04D5A"/>
    <w:rsid w:val="00E05815"/>
    <w:rsid w:val="00E05907"/>
    <w:rsid w:val="00E062A0"/>
    <w:rsid w:val="00E066D9"/>
    <w:rsid w:val="00E06986"/>
    <w:rsid w:val="00E07F54"/>
    <w:rsid w:val="00E10FBA"/>
    <w:rsid w:val="00E111F2"/>
    <w:rsid w:val="00E112B4"/>
    <w:rsid w:val="00E115C8"/>
    <w:rsid w:val="00E118C2"/>
    <w:rsid w:val="00E12490"/>
    <w:rsid w:val="00E1344B"/>
    <w:rsid w:val="00E13836"/>
    <w:rsid w:val="00E1448A"/>
    <w:rsid w:val="00E1458C"/>
    <w:rsid w:val="00E14595"/>
    <w:rsid w:val="00E149FE"/>
    <w:rsid w:val="00E14C14"/>
    <w:rsid w:val="00E14C19"/>
    <w:rsid w:val="00E14FA2"/>
    <w:rsid w:val="00E15264"/>
    <w:rsid w:val="00E155BF"/>
    <w:rsid w:val="00E16668"/>
    <w:rsid w:val="00E16D92"/>
    <w:rsid w:val="00E17492"/>
    <w:rsid w:val="00E17BF1"/>
    <w:rsid w:val="00E17D55"/>
    <w:rsid w:val="00E207B0"/>
    <w:rsid w:val="00E20826"/>
    <w:rsid w:val="00E21122"/>
    <w:rsid w:val="00E214AE"/>
    <w:rsid w:val="00E2300D"/>
    <w:rsid w:val="00E23395"/>
    <w:rsid w:val="00E23788"/>
    <w:rsid w:val="00E23936"/>
    <w:rsid w:val="00E23D2A"/>
    <w:rsid w:val="00E255D9"/>
    <w:rsid w:val="00E26B3F"/>
    <w:rsid w:val="00E2797C"/>
    <w:rsid w:val="00E30E9E"/>
    <w:rsid w:val="00E31992"/>
    <w:rsid w:val="00E31E43"/>
    <w:rsid w:val="00E3268B"/>
    <w:rsid w:val="00E329FC"/>
    <w:rsid w:val="00E32F4B"/>
    <w:rsid w:val="00E3303C"/>
    <w:rsid w:val="00E34081"/>
    <w:rsid w:val="00E34097"/>
    <w:rsid w:val="00E3449B"/>
    <w:rsid w:val="00E344EC"/>
    <w:rsid w:val="00E3483B"/>
    <w:rsid w:val="00E355F9"/>
    <w:rsid w:val="00E3578E"/>
    <w:rsid w:val="00E35CCC"/>
    <w:rsid w:val="00E3690C"/>
    <w:rsid w:val="00E3691C"/>
    <w:rsid w:val="00E37080"/>
    <w:rsid w:val="00E37808"/>
    <w:rsid w:val="00E37EC8"/>
    <w:rsid w:val="00E4019D"/>
    <w:rsid w:val="00E41EE6"/>
    <w:rsid w:val="00E4234E"/>
    <w:rsid w:val="00E42E90"/>
    <w:rsid w:val="00E43C1B"/>
    <w:rsid w:val="00E43EF3"/>
    <w:rsid w:val="00E44486"/>
    <w:rsid w:val="00E447A4"/>
    <w:rsid w:val="00E448F3"/>
    <w:rsid w:val="00E44C04"/>
    <w:rsid w:val="00E46849"/>
    <w:rsid w:val="00E468FB"/>
    <w:rsid w:val="00E470B1"/>
    <w:rsid w:val="00E507CE"/>
    <w:rsid w:val="00E50F2F"/>
    <w:rsid w:val="00E51DA7"/>
    <w:rsid w:val="00E52478"/>
    <w:rsid w:val="00E53698"/>
    <w:rsid w:val="00E537F5"/>
    <w:rsid w:val="00E53BBF"/>
    <w:rsid w:val="00E54036"/>
    <w:rsid w:val="00E5563B"/>
    <w:rsid w:val="00E60853"/>
    <w:rsid w:val="00E60A81"/>
    <w:rsid w:val="00E60B4A"/>
    <w:rsid w:val="00E60DF9"/>
    <w:rsid w:val="00E6113F"/>
    <w:rsid w:val="00E611C7"/>
    <w:rsid w:val="00E6133A"/>
    <w:rsid w:val="00E61AEF"/>
    <w:rsid w:val="00E62A6F"/>
    <w:rsid w:val="00E63668"/>
    <w:rsid w:val="00E64032"/>
    <w:rsid w:val="00E644E8"/>
    <w:rsid w:val="00E645A0"/>
    <w:rsid w:val="00E654A1"/>
    <w:rsid w:val="00E67EB6"/>
    <w:rsid w:val="00E7008C"/>
    <w:rsid w:val="00E704F7"/>
    <w:rsid w:val="00E70872"/>
    <w:rsid w:val="00E70FBB"/>
    <w:rsid w:val="00E71B1A"/>
    <w:rsid w:val="00E71F92"/>
    <w:rsid w:val="00E724E6"/>
    <w:rsid w:val="00E72E86"/>
    <w:rsid w:val="00E73672"/>
    <w:rsid w:val="00E7374F"/>
    <w:rsid w:val="00E73E41"/>
    <w:rsid w:val="00E74AEB"/>
    <w:rsid w:val="00E74FC0"/>
    <w:rsid w:val="00E75723"/>
    <w:rsid w:val="00E75E17"/>
    <w:rsid w:val="00E7684A"/>
    <w:rsid w:val="00E7696F"/>
    <w:rsid w:val="00E77F5E"/>
    <w:rsid w:val="00E80195"/>
    <w:rsid w:val="00E80250"/>
    <w:rsid w:val="00E8253D"/>
    <w:rsid w:val="00E82E6E"/>
    <w:rsid w:val="00E82F79"/>
    <w:rsid w:val="00E832F7"/>
    <w:rsid w:val="00E838D9"/>
    <w:rsid w:val="00E84974"/>
    <w:rsid w:val="00E860EC"/>
    <w:rsid w:val="00E8644D"/>
    <w:rsid w:val="00E86BC5"/>
    <w:rsid w:val="00E87CD4"/>
    <w:rsid w:val="00E87D18"/>
    <w:rsid w:val="00E9058A"/>
    <w:rsid w:val="00E90630"/>
    <w:rsid w:val="00E91221"/>
    <w:rsid w:val="00E92B5E"/>
    <w:rsid w:val="00E93638"/>
    <w:rsid w:val="00E94422"/>
    <w:rsid w:val="00E9453F"/>
    <w:rsid w:val="00E94606"/>
    <w:rsid w:val="00E9479C"/>
    <w:rsid w:val="00E95267"/>
    <w:rsid w:val="00E96877"/>
    <w:rsid w:val="00E97E13"/>
    <w:rsid w:val="00EA0F8C"/>
    <w:rsid w:val="00EA11B8"/>
    <w:rsid w:val="00EA1D10"/>
    <w:rsid w:val="00EA1DE2"/>
    <w:rsid w:val="00EA22CE"/>
    <w:rsid w:val="00EA2F08"/>
    <w:rsid w:val="00EA3530"/>
    <w:rsid w:val="00EA35A5"/>
    <w:rsid w:val="00EA3F34"/>
    <w:rsid w:val="00EA47E7"/>
    <w:rsid w:val="00EA486F"/>
    <w:rsid w:val="00EA4B4E"/>
    <w:rsid w:val="00EA5CD8"/>
    <w:rsid w:val="00EA60FF"/>
    <w:rsid w:val="00EA7245"/>
    <w:rsid w:val="00EA76AC"/>
    <w:rsid w:val="00EA7A68"/>
    <w:rsid w:val="00EA7F07"/>
    <w:rsid w:val="00EB008A"/>
    <w:rsid w:val="00EB0491"/>
    <w:rsid w:val="00EB0744"/>
    <w:rsid w:val="00EB1B34"/>
    <w:rsid w:val="00EB2129"/>
    <w:rsid w:val="00EB2A66"/>
    <w:rsid w:val="00EB3C46"/>
    <w:rsid w:val="00EB4A63"/>
    <w:rsid w:val="00EB4D39"/>
    <w:rsid w:val="00EB4DEB"/>
    <w:rsid w:val="00EB5556"/>
    <w:rsid w:val="00EB57DA"/>
    <w:rsid w:val="00EB629A"/>
    <w:rsid w:val="00EB7A54"/>
    <w:rsid w:val="00EC088E"/>
    <w:rsid w:val="00EC1232"/>
    <w:rsid w:val="00EC1565"/>
    <w:rsid w:val="00EC210A"/>
    <w:rsid w:val="00EC30C5"/>
    <w:rsid w:val="00EC3230"/>
    <w:rsid w:val="00EC5BA7"/>
    <w:rsid w:val="00EC5CE5"/>
    <w:rsid w:val="00EC6375"/>
    <w:rsid w:val="00EC6A0B"/>
    <w:rsid w:val="00EC6D34"/>
    <w:rsid w:val="00EC78AE"/>
    <w:rsid w:val="00EC7CAB"/>
    <w:rsid w:val="00EC7F6C"/>
    <w:rsid w:val="00ED01E5"/>
    <w:rsid w:val="00ED0E6C"/>
    <w:rsid w:val="00ED0F7B"/>
    <w:rsid w:val="00ED17C1"/>
    <w:rsid w:val="00ED1A69"/>
    <w:rsid w:val="00ED22DA"/>
    <w:rsid w:val="00ED2300"/>
    <w:rsid w:val="00ED3380"/>
    <w:rsid w:val="00ED37AE"/>
    <w:rsid w:val="00ED385A"/>
    <w:rsid w:val="00ED4DEB"/>
    <w:rsid w:val="00ED5102"/>
    <w:rsid w:val="00ED51DE"/>
    <w:rsid w:val="00ED6612"/>
    <w:rsid w:val="00ED701F"/>
    <w:rsid w:val="00ED7A89"/>
    <w:rsid w:val="00ED7B19"/>
    <w:rsid w:val="00EE0667"/>
    <w:rsid w:val="00EE0E10"/>
    <w:rsid w:val="00EE1139"/>
    <w:rsid w:val="00EE136F"/>
    <w:rsid w:val="00EE1889"/>
    <w:rsid w:val="00EE1A87"/>
    <w:rsid w:val="00EE1D0B"/>
    <w:rsid w:val="00EE26DF"/>
    <w:rsid w:val="00EE4B0E"/>
    <w:rsid w:val="00EE4B8A"/>
    <w:rsid w:val="00EE50A2"/>
    <w:rsid w:val="00EE5377"/>
    <w:rsid w:val="00EE6A17"/>
    <w:rsid w:val="00EE780F"/>
    <w:rsid w:val="00EE7C3C"/>
    <w:rsid w:val="00EF06A3"/>
    <w:rsid w:val="00EF084D"/>
    <w:rsid w:val="00EF0A33"/>
    <w:rsid w:val="00EF0C6A"/>
    <w:rsid w:val="00EF0D49"/>
    <w:rsid w:val="00EF1757"/>
    <w:rsid w:val="00EF1C9C"/>
    <w:rsid w:val="00EF26FB"/>
    <w:rsid w:val="00EF2AEF"/>
    <w:rsid w:val="00EF3CD5"/>
    <w:rsid w:val="00EF3F8F"/>
    <w:rsid w:val="00EF4821"/>
    <w:rsid w:val="00EF616F"/>
    <w:rsid w:val="00EF72BE"/>
    <w:rsid w:val="00EF749D"/>
    <w:rsid w:val="00EF7937"/>
    <w:rsid w:val="00EF7E50"/>
    <w:rsid w:val="00F004FA"/>
    <w:rsid w:val="00F00815"/>
    <w:rsid w:val="00F00944"/>
    <w:rsid w:val="00F01489"/>
    <w:rsid w:val="00F022E5"/>
    <w:rsid w:val="00F02CC1"/>
    <w:rsid w:val="00F032C7"/>
    <w:rsid w:val="00F03797"/>
    <w:rsid w:val="00F03894"/>
    <w:rsid w:val="00F03F0A"/>
    <w:rsid w:val="00F041CE"/>
    <w:rsid w:val="00F04433"/>
    <w:rsid w:val="00F050D9"/>
    <w:rsid w:val="00F051F4"/>
    <w:rsid w:val="00F056A7"/>
    <w:rsid w:val="00F05E64"/>
    <w:rsid w:val="00F068ED"/>
    <w:rsid w:val="00F06D88"/>
    <w:rsid w:val="00F07151"/>
    <w:rsid w:val="00F0790D"/>
    <w:rsid w:val="00F10046"/>
    <w:rsid w:val="00F10933"/>
    <w:rsid w:val="00F12DA1"/>
    <w:rsid w:val="00F13BF9"/>
    <w:rsid w:val="00F144D8"/>
    <w:rsid w:val="00F14A2A"/>
    <w:rsid w:val="00F1523A"/>
    <w:rsid w:val="00F159CE"/>
    <w:rsid w:val="00F160FA"/>
    <w:rsid w:val="00F1618A"/>
    <w:rsid w:val="00F16E6A"/>
    <w:rsid w:val="00F17C42"/>
    <w:rsid w:val="00F17DF9"/>
    <w:rsid w:val="00F203B8"/>
    <w:rsid w:val="00F20AF1"/>
    <w:rsid w:val="00F20F10"/>
    <w:rsid w:val="00F21AB7"/>
    <w:rsid w:val="00F22CFD"/>
    <w:rsid w:val="00F23148"/>
    <w:rsid w:val="00F23CF2"/>
    <w:rsid w:val="00F242CF"/>
    <w:rsid w:val="00F24C9E"/>
    <w:rsid w:val="00F24FEC"/>
    <w:rsid w:val="00F25FEA"/>
    <w:rsid w:val="00F2690F"/>
    <w:rsid w:val="00F27A60"/>
    <w:rsid w:val="00F27C2E"/>
    <w:rsid w:val="00F30ED9"/>
    <w:rsid w:val="00F31212"/>
    <w:rsid w:val="00F31552"/>
    <w:rsid w:val="00F31ADC"/>
    <w:rsid w:val="00F31C86"/>
    <w:rsid w:val="00F31EFE"/>
    <w:rsid w:val="00F32A6A"/>
    <w:rsid w:val="00F32D2B"/>
    <w:rsid w:val="00F32DA5"/>
    <w:rsid w:val="00F333C0"/>
    <w:rsid w:val="00F33F78"/>
    <w:rsid w:val="00F34B7F"/>
    <w:rsid w:val="00F35846"/>
    <w:rsid w:val="00F35B42"/>
    <w:rsid w:val="00F35B6A"/>
    <w:rsid w:val="00F35D40"/>
    <w:rsid w:val="00F3604B"/>
    <w:rsid w:val="00F3640E"/>
    <w:rsid w:val="00F36649"/>
    <w:rsid w:val="00F36911"/>
    <w:rsid w:val="00F37686"/>
    <w:rsid w:val="00F37740"/>
    <w:rsid w:val="00F40A46"/>
    <w:rsid w:val="00F41FB0"/>
    <w:rsid w:val="00F42206"/>
    <w:rsid w:val="00F42432"/>
    <w:rsid w:val="00F42E21"/>
    <w:rsid w:val="00F43714"/>
    <w:rsid w:val="00F43DBB"/>
    <w:rsid w:val="00F44154"/>
    <w:rsid w:val="00F44666"/>
    <w:rsid w:val="00F44B04"/>
    <w:rsid w:val="00F44C46"/>
    <w:rsid w:val="00F45DEC"/>
    <w:rsid w:val="00F465D7"/>
    <w:rsid w:val="00F47584"/>
    <w:rsid w:val="00F47619"/>
    <w:rsid w:val="00F47ED5"/>
    <w:rsid w:val="00F50064"/>
    <w:rsid w:val="00F50850"/>
    <w:rsid w:val="00F51745"/>
    <w:rsid w:val="00F51A57"/>
    <w:rsid w:val="00F51D73"/>
    <w:rsid w:val="00F51DD8"/>
    <w:rsid w:val="00F51EF3"/>
    <w:rsid w:val="00F551A9"/>
    <w:rsid w:val="00F56519"/>
    <w:rsid w:val="00F5673F"/>
    <w:rsid w:val="00F567E8"/>
    <w:rsid w:val="00F5702A"/>
    <w:rsid w:val="00F57D1B"/>
    <w:rsid w:val="00F60051"/>
    <w:rsid w:val="00F6058B"/>
    <w:rsid w:val="00F6115D"/>
    <w:rsid w:val="00F6169E"/>
    <w:rsid w:val="00F635E7"/>
    <w:rsid w:val="00F64A56"/>
    <w:rsid w:val="00F64AAF"/>
    <w:rsid w:val="00F64AC7"/>
    <w:rsid w:val="00F64E3F"/>
    <w:rsid w:val="00F65046"/>
    <w:rsid w:val="00F6554F"/>
    <w:rsid w:val="00F66EE2"/>
    <w:rsid w:val="00F66EEC"/>
    <w:rsid w:val="00F672DC"/>
    <w:rsid w:val="00F676B2"/>
    <w:rsid w:val="00F6782A"/>
    <w:rsid w:val="00F67A3D"/>
    <w:rsid w:val="00F67B13"/>
    <w:rsid w:val="00F67E53"/>
    <w:rsid w:val="00F70161"/>
    <w:rsid w:val="00F70284"/>
    <w:rsid w:val="00F702B0"/>
    <w:rsid w:val="00F712E9"/>
    <w:rsid w:val="00F716C5"/>
    <w:rsid w:val="00F71981"/>
    <w:rsid w:val="00F71B38"/>
    <w:rsid w:val="00F72965"/>
    <w:rsid w:val="00F72B50"/>
    <w:rsid w:val="00F731F6"/>
    <w:rsid w:val="00F737F6"/>
    <w:rsid w:val="00F749BE"/>
    <w:rsid w:val="00F75B5F"/>
    <w:rsid w:val="00F76311"/>
    <w:rsid w:val="00F766AE"/>
    <w:rsid w:val="00F76A4F"/>
    <w:rsid w:val="00F77C65"/>
    <w:rsid w:val="00F77DCE"/>
    <w:rsid w:val="00F80CB2"/>
    <w:rsid w:val="00F80D52"/>
    <w:rsid w:val="00F810AD"/>
    <w:rsid w:val="00F810D5"/>
    <w:rsid w:val="00F81C1E"/>
    <w:rsid w:val="00F82B34"/>
    <w:rsid w:val="00F836B8"/>
    <w:rsid w:val="00F83AEE"/>
    <w:rsid w:val="00F84DBD"/>
    <w:rsid w:val="00F854B1"/>
    <w:rsid w:val="00F858C1"/>
    <w:rsid w:val="00F8607C"/>
    <w:rsid w:val="00F86427"/>
    <w:rsid w:val="00F86725"/>
    <w:rsid w:val="00F86962"/>
    <w:rsid w:val="00F86996"/>
    <w:rsid w:val="00F869D9"/>
    <w:rsid w:val="00F86C94"/>
    <w:rsid w:val="00F86DF6"/>
    <w:rsid w:val="00F87A23"/>
    <w:rsid w:val="00F90146"/>
    <w:rsid w:val="00F90C51"/>
    <w:rsid w:val="00F90D06"/>
    <w:rsid w:val="00F90D4A"/>
    <w:rsid w:val="00F916B5"/>
    <w:rsid w:val="00F91E7D"/>
    <w:rsid w:val="00F92FB0"/>
    <w:rsid w:val="00F935B0"/>
    <w:rsid w:val="00F94134"/>
    <w:rsid w:val="00F94313"/>
    <w:rsid w:val="00F950B0"/>
    <w:rsid w:val="00F953D7"/>
    <w:rsid w:val="00F95DB0"/>
    <w:rsid w:val="00F95EC8"/>
    <w:rsid w:val="00F96146"/>
    <w:rsid w:val="00F97185"/>
    <w:rsid w:val="00F97B67"/>
    <w:rsid w:val="00FA1054"/>
    <w:rsid w:val="00FA11E5"/>
    <w:rsid w:val="00FA1B7A"/>
    <w:rsid w:val="00FA2135"/>
    <w:rsid w:val="00FA2879"/>
    <w:rsid w:val="00FA39DD"/>
    <w:rsid w:val="00FA3CF5"/>
    <w:rsid w:val="00FA447B"/>
    <w:rsid w:val="00FA5337"/>
    <w:rsid w:val="00FA5983"/>
    <w:rsid w:val="00FA681F"/>
    <w:rsid w:val="00FA692C"/>
    <w:rsid w:val="00FA6DBA"/>
    <w:rsid w:val="00FA7497"/>
    <w:rsid w:val="00FB0749"/>
    <w:rsid w:val="00FB2E80"/>
    <w:rsid w:val="00FB34DF"/>
    <w:rsid w:val="00FB38E2"/>
    <w:rsid w:val="00FB3A30"/>
    <w:rsid w:val="00FB3E99"/>
    <w:rsid w:val="00FB40AC"/>
    <w:rsid w:val="00FB429C"/>
    <w:rsid w:val="00FB50EE"/>
    <w:rsid w:val="00FB541C"/>
    <w:rsid w:val="00FB55C9"/>
    <w:rsid w:val="00FB5881"/>
    <w:rsid w:val="00FB62FA"/>
    <w:rsid w:val="00FB634D"/>
    <w:rsid w:val="00FB6A78"/>
    <w:rsid w:val="00FB7453"/>
    <w:rsid w:val="00FC028C"/>
    <w:rsid w:val="00FC06FA"/>
    <w:rsid w:val="00FC0899"/>
    <w:rsid w:val="00FC0951"/>
    <w:rsid w:val="00FC181B"/>
    <w:rsid w:val="00FC1979"/>
    <w:rsid w:val="00FC1BE7"/>
    <w:rsid w:val="00FC22ED"/>
    <w:rsid w:val="00FC2CA6"/>
    <w:rsid w:val="00FC300D"/>
    <w:rsid w:val="00FC30FA"/>
    <w:rsid w:val="00FC3136"/>
    <w:rsid w:val="00FC3455"/>
    <w:rsid w:val="00FC38CE"/>
    <w:rsid w:val="00FC3D84"/>
    <w:rsid w:val="00FC4655"/>
    <w:rsid w:val="00FC49A1"/>
    <w:rsid w:val="00FC4B0D"/>
    <w:rsid w:val="00FC53F8"/>
    <w:rsid w:val="00FC5C7E"/>
    <w:rsid w:val="00FC6335"/>
    <w:rsid w:val="00FC63BB"/>
    <w:rsid w:val="00FC71B9"/>
    <w:rsid w:val="00FC72D4"/>
    <w:rsid w:val="00FC79DF"/>
    <w:rsid w:val="00FC7D90"/>
    <w:rsid w:val="00FD023D"/>
    <w:rsid w:val="00FD02F2"/>
    <w:rsid w:val="00FD0D49"/>
    <w:rsid w:val="00FD2EF0"/>
    <w:rsid w:val="00FD351B"/>
    <w:rsid w:val="00FD37B4"/>
    <w:rsid w:val="00FD37FC"/>
    <w:rsid w:val="00FD3830"/>
    <w:rsid w:val="00FD424F"/>
    <w:rsid w:val="00FD4E8E"/>
    <w:rsid w:val="00FD7419"/>
    <w:rsid w:val="00FE0993"/>
    <w:rsid w:val="00FE0E53"/>
    <w:rsid w:val="00FE2A72"/>
    <w:rsid w:val="00FE2B1E"/>
    <w:rsid w:val="00FE2D35"/>
    <w:rsid w:val="00FE33E9"/>
    <w:rsid w:val="00FE4BDD"/>
    <w:rsid w:val="00FE54D1"/>
    <w:rsid w:val="00FE6541"/>
    <w:rsid w:val="00FE6E40"/>
    <w:rsid w:val="00FF0072"/>
    <w:rsid w:val="00FF0A37"/>
    <w:rsid w:val="00FF0DA8"/>
    <w:rsid w:val="00FF0E70"/>
    <w:rsid w:val="00FF0F15"/>
    <w:rsid w:val="00FF2B8E"/>
    <w:rsid w:val="00FF2E53"/>
    <w:rsid w:val="00FF3667"/>
    <w:rsid w:val="00FF3827"/>
    <w:rsid w:val="00FF3AD1"/>
    <w:rsid w:val="00FF456C"/>
    <w:rsid w:val="00FF5711"/>
    <w:rsid w:val="00FF574E"/>
    <w:rsid w:val="00FF5A4D"/>
    <w:rsid w:val="00FF5ED9"/>
    <w:rsid w:val="00FF6824"/>
    <w:rsid w:val="00FF6932"/>
    <w:rsid w:val="00FF6CD1"/>
    <w:rsid w:val="00FF7ED7"/>
    <w:rsid w:val="00FF7EE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79CE8C54-D177-4332-B049-5B355806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B1E"/>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774B0F"/>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1A2360"/>
    <w:pPr>
      <w:keepNext/>
      <w:numPr>
        <w:ilvl w:val="1"/>
        <w:numId w:val="1"/>
      </w:numPr>
      <w:tabs>
        <w:tab w:val="left" w:pos="390"/>
      </w:tabs>
      <w:spacing w:before="240" w:after="60" w:line="240" w:lineRule="auto"/>
      <w:outlineLvl w:val="1"/>
    </w:pPr>
    <w:rPr>
      <w:rFonts w:eastAsia="Times New Roman"/>
      <w:sz w:val="28"/>
      <w:szCs w:val="28"/>
    </w:rPr>
  </w:style>
  <w:style w:type="paragraph" w:styleId="Heading3">
    <w:name w:val="heading 3"/>
    <w:basedOn w:val="Normal"/>
    <w:next w:val="Normal"/>
    <w:link w:val="Heading3Char"/>
    <w:autoRedefine/>
    <w:qFormat/>
    <w:rsid w:val="001A2360"/>
    <w:pPr>
      <w:numPr>
        <w:ilvl w:val="2"/>
        <w:numId w:val="1"/>
      </w:numPr>
      <w:tabs>
        <w:tab w:val="left" w:pos="0"/>
      </w:tabs>
      <w:spacing w:after="40" w:line="240" w:lineRule="auto"/>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1A2360"/>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1A2360"/>
    <w:rPr>
      <w:rFonts w:ascii="Times New Roman" w:eastAsia="Times New Roman" w:hAnsi="Times New Roman" w:cs="B Lotus"/>
      <w:sz w:val="28"/>
      <w:szCs w:val="28"/>
    </w:rPr>
  </w:style>
  <w:style w:type="character" w:customStyle="1" w:styleId="Heading3Char">
    <w:name w:val="Heading 3 Char"/>
    <w:basedOn w:val="DefaultParagraphFont"/>
    <w:link w:val="Heading3"/>
    <w:rsid w:val="001A2360"/>
    <w:rPr>
      <w:rFonts w:ascii="Times New Roman" w:eastAsia="Times New Roman" w:hAnsi="Times New Roman" w:cs="B Lotus"/>
      <w:b/>
      <w:bCs/>
      <w:sz w:val="24"/>
      <w:szCs w:val="24"/>
    </w:rPr>
  </w:style>
  <w:style w:type="paragraph" w:styleId="ListParagraph">
    <w:name w:val="List Paragraph"/>
    <w:basedOn w:val="Normal"/>
    <w:uiPriority w:val="34"/>
    <w:qFormat/>
    <w:rsid w:val="006E238F"/>
    <w:pPr>
      <w:ind w:left="720"/>
      <w:contextualSpacing/>
    </w:pPr>
  </w:style>
  <w:style w:type="paragraph" w:styleId="TOC1">
    <w:name w:val="toc 1"/>
    <w:basedOn w:val="Normal"/>
    <w:next w:val="Normal"/>
    <w:link w:val="TOC1Char"/>
    <w:autoRedefine/>
    <w:uiPriority w:val="39"/>
    <w:rsid w:val="00445FBE"/>
    <w:pPr>
      <w:tabs>
        <w:tab w:val="left" w:pos="1100"/>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8233ED"/>
    <w:pPr>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445FBE"/>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1A2360"/>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774B0F"/>
    <w:rPr>
      <w:rFonts w:ascii="Times New Roman" w:eastAsia="Times New Roman" w:hAnsi="Times New Roman" w:cs="B Lotus"/>
      <w:b/>
      <w:bCs/>
      <w:sz w:val="28"/>
      <w:szCs w:val="28"/>
    </w:rPr>
  </w:style>
  <w:style w:type="table" w:styleId="TableGrid">
    <w:name w:val="Table Grid"/>
    <w:basedOn w:val="TableNormal"/>
    <w:uiPriority w:val="59"/>
    <w:rsid w:val="00F6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6115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F6115D"/>
    <w:rPr>
      <w:rFonts w:ascii="Times New Roman" w:eastAsia="Calibri" w:hAnsi="Times New Roman" w:cs="B Lotus"/>
      <w:sz w:val="20"/>
      <w:szCs w:val="20"/>
    </w:rPr>
  </w:style>
  <w:style w:type="character" w:styleId="FootnoteReference">
    <w:name w:val="footnote reference"/>
    <w:basedOn w:val="DefaultParagraphFont"/>
    <w:uiPriority w:val="99"/>
    <w:semiHidden/>
    <w:unhideWhenUsed/>
    <w:rsid w:val="00F6115D"/>
    <w:rPr>
      <w:vertAlign w:val="superscript"/>
    </w:rPr>
  </w:style>
  <w:style w:type="paragraph" w:customStyle="1" w:styleId="Norma">
    <w:name w:val="Norma"/>
    <w:basedOn w:val="Normal"/>
    <w:rsid w:val="005E3A76"/>
    <w:pPr>
      <w:spacing w:before="0" w:line="240" w:lineRule="auto"/>
      <w:ind w:left="0"/>
      <w:jc w:val="center"/>
    </w:pPr>
    <w:rPr>
      <w:rFonts w:ascii="Arial" w:eastAsia="Times New Roman" w:hAnsi="Arial" w:cs="Titr"/>
      <w:b/>
      <w:bCs/>
      <w:noProof/>
      <w:kern w:val="36"/>
      <w:sz w:val="16"/>
      <w:szCs w:val="16"/>
    </w:rPr>
  </w:style>
  <w:style w:type="character" w:customStyle="1" w:styleId="hps">
    <w:name w:val="hps"/>
    <w:basedOn w:val="DefaultParagraphFont"/>
    <w:rsid w:val="005E3A76"/>
  </w:style>
  <w:style w:type="paragraph" w:styleId="BodyText">
    <w:name w:val="Body Text"/>
    <w:basedOn w:val="Normal"/>
    <w:link w:val="BodyTextChar"/>
    <w:rsid w:val="005E3A76"/>
    <w:pPr>
      <w:keepLines/>
      <w:widowControl w:val="0"/>
      <w:bidi w:val="0"/>
      <w:spacing w:before="0" w:after="120" w:line="240" w:lineRule="atLeast"/>
      <w:ind w:left="720"/>
    </w:pPr>
    <w:rPr>
      <w:rFonts w:eastAsia="Times New Roman" w:cs="Times New Roman"/>
      <w:sz w:val="20"/>
      <w:szCs w:val="20"/>
      <w:lang w:bidi="ar-SA"/>
    </w:rPr>
  </w:style>
  <w:style w:type="character" w:customStyle="1" w:styleId="BodyTextChar">
    <w:name w:val="Body Text Char"/>
    <w:basedOn w:val="DefaultParagraphFont"/>
    <w:link w:val="BodyText"/>
    <w:rsid w:val="005E3A76"/>
    <w:rPr>
      <w:rFonts w:ascii="Times New Roman" w:eastAsia="Times New Roman" w:hAnsi="Times New Roman" w:cs="Times New Roman"/>
      <w:sz w:val="20"/>
      <w:szCs w:val="20"/>
      <w:lang w:bidi="ar-SA"/>
    </w:rPr>
  </w:style>
  <w:style w:type="paragraph" w:customStyle="1" w:styleId="NormalParagraph">
    <w:name w:val="Normal Paragraph"/>
    <w:basedOn w:val="Normal"/>
    <w:rsid w:val="005E3A76"/>
    <w:pPr>
      <w:tabs>
        <w:tab w:val="left" w:pos="0"/>
      </w:tabs>
      <w:ind w:left="816" w:firstLine="567"/>
      <w:jc w:val="lowKashida"/>
    </w:pPr>
    <w:rPr>
      <w:bCs/>
    </w:rPr>
  </w:style>
  <w:style w:type="paragraph" w:customStyle="1" w:styleId="Normal1">
    <w:name w:val="Normal 1"/>
    <w:basedOn w:val="NormalParagraph"/>
    <w:link w:val="Normal1Char"/>
    <w:qFormat/>
    <w:rsid w:val="005E3A76"/>
    <w:pPr>
      <w:tabs>
        <w:tab w:val="clear" w:pos="0"/>
      </w:tabs>
      <w:ind w:firstLine="0"/>
      <w:jc w:val="both"/>
    </w:pPr>
    <w:rPr>
      <w:bCs w:val="0"/>
    </w:rPr>
  </w:style>
  <w:style w:type="character" w:customStyle="1" w:styleId="Normal1Char">
    <w:name w:val="Normal 1 Char"/>
    <w:basedOn w:val="DefaultParagraphFont"/>
    <w:link w:val="Normal1"/>
    <w:rsid w:val="005E3A76"/>
    <w:rPr>
      <w:rFonts w:ascii="Times New Roman" w:eastAsia="Calibri" w:hAnsi="Times New Roman" w:cs="B Lotus"/>
      <w:szCs w:val="24"/>
    </w:rPr>
  </w:style>
  <w:style w:type="paragraph" w:styleId="TOC4">
    <w:name w:val="toc 4"/>
    <w:basedOn w:val="Normal"/>
    <w:next w:val="Normal"/>
    <w:autoRedefine/>
    <w:uiPriority w:val="39"/>
    <w:unhideWhenUsed/>
    <w:rsid w:val="005E3A76"/>
    <w:pPr>
      <w:spacing w:before="0"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5E3A76"/>
    <w:pPr>
      <w:spacing w:before="0"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5E3A76"/>
    <w:pPr>
      <w:spacing w:before="0"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5E3A76"/>
    <w:pPr>
      <w:spacing w:before="0"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5E3A76"/>
    <w:pPr>
      <w:spacing w:before="0"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5E3A76"/>
    <w:pPr>
      <w:spacing w:before="0" w:after="100"/>
      <w:ind w:left="1760"/>
    </w:pPr>
    <w:rPr>
      <w:rFonts w:asciiTheme="minorHAnsi" w:eastAsiaTheme="minorEastAsia" w:hAnsiTheme="minorHAnsi" w:cstheme="minorBidi"/>
      <w:szCs w:val="22"/>
    </w:rPr>
  </w:style>
  <w:style w:type="character" w:styleId="CommentReference">
    <w:name w:val="annotation reference"/>
    <w:basedOn w:val="DefaultParagraphFont"/>
    <w:uiPriority w:val="99"/>
    <w:semiHidden/>
    <w:unhideWhenUsed/>
    <w:rsid w:val="00107655"/>
    <w:rPr>
      <w:sz w:val="16"/>
      <w:szCs w:val="16"/>
    </w:rPr>
  </w:style>
  <w:style w:type="paragraph" w:styleId="CommentText">
    <w:name w:val="annotation text"/>
    <w:basedOn w:val="Normal"/>
    <w:link w:val="CommentTextChar"/>
    <w:uiPriority w:val="99"/>
    <w:unhideWhenUsed/>
    <w:rsid w:val="00107655"/>
    <w:pPr>
      <w:spacing w:line="240" w:lineRule="auto"/>
    </w:pPr>
    <w:rPr>
      <w:sz w:val="20"/>
      <w:szCs w:val="20"/>
    </w:rPr>
  </w:style>
  <w:style w:type="character" w:customStyle="1" w:styleId="CommentTextChar">
    <w:name w:val="Comment Text Char"/>
    <w:basedOn w:val="DefaultParagraphFont"/>
    <w:link w:val="CommentText"/>
    <w:uiPriority w:val="99"/>
    <w:rsid w:val="00107655"/>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107655"/>
    <w:rPr>
      <w:b/>
      <w:bCs/>
    </w:rPr>
  </w:style>
  <w:style w:type="character" w:customStyle="1" w:styleId="CommentSubjectChar">
    <w:name w:val="Comment Subject Char"/>
    <w:basedOn w:val="CommentTextChar"/>
    <w:link w:val="CommentSubject"/>
    <w:uiPriority w:val="99"/>
    <w:semiHidden/>
    <w:rsid w:val="00107655"/>
    <w:rPr>
      <w:rFonts w:ascii="Times New Roman" w:eastAsia="Calibri" w:hAnsi="Times New Roman" w:cs="B Lotus"/>
      <w:b/>
      <w:bCs/>
      <w:sz w:val="20"/>
      <w:szCs w:val="20"/>
    </w:rPr>
  </w:style>
  <w:style w:type="paragraph" w:styleId="Revision">
    <w:name w:val="Revision"/>
    <w:hidden/>
    <w:uiPriority w:val="99"/>
    <w:semiHidden/>
    <w:rsid w:val="005B3993"/>
    <w:pPr>
      <w:spacing w:after="0" w:line="240" w:lineRule="auto"/>
    </w:pPr>
    <w:rPr>
      <w:rFonts w:ascii="Times New Roman" w:eastAsia="Calibri" w:hAnsi="Times New Roman" w:cs="B Lotus"/>
      <w:szCs w:val="24"/>
    </w:rPr>
  </w:style>
  <w:style w:type="paragraph" w:styleId="EndnoteText">
    <w:name w:val="endnote text"/>
    <w:basedOn w:val="Normal"/>
    <w:link w:val="EndnoteTextChar"/>
    <w:uiPriority w:val="99"/>
    <w:semiHidden/>
    <w:unhideWhenUsed/>
    <w:rsid w:val="00A30E67"/>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A30E67"/>
    <w:rPr>
      <w:rFonts w:ascii="Times New Roman" w:eastAsia="Calibri" w:hAnsi="Times New Roman" w:cs="B Lotus"/>
      <w:sz w:val="20"/>
      <w:szCs w:val="20"/>
    </w:rPr>
  </w:style>
  <w:style w:type="character" w:styleId="EndnoteReference">
    <w:name w:val="endnote reference"/>
    <w:basedOn w:val="DefaultParagraphFont"/>
    <w:uiPriority w:val="99"/>
    <w:semiHidden/>
    <w:unhideWhenUsed/>
    <w:rsid w:val="00A30E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8503">
      <w:bodyDiv w:val="1"/>
      <w:marLeft w:val="0"/>
      <w:marRight w:val="0"/>
      <w:marTop w:val="0"/>
      <w:marBottom w:val="0"/>
      <w:divBdr>
        <w:top w:val="none" w:sz="0" w:space="0" w:color="auto"/>
        <w:left w:val="none" w:sz="0" w:space="0" w:color="auto"/>
        <w:bottom w:val="none" w:sz="0" w:space="0" w:color="auto"/>
        <w:right w:val="none" w:sz="0" w:space="0" w:color="auto"/>
      </w:divBdr>
    </w:div>
    <w:div w:id="129978417">
      <w:bodyDiv w:val="1"/>
      <w:marLeft w:val="0"/>
      <w:marRight w:val="0"/>
      <w:marTop w:val="0"/>
      <w:marBottom w:val="0"/>
      <w:divBdr>
        <w:top w:val="none" w:sz="0" w:space="0" w:color="auto"/>
        <w:left w:val="none" w:sz="0" w:space="0" w:color="auto"/>
        <w:bottom w:val="none" w:sz="0" w:space="0" w:color="auto"/>
        <w:right w:val="none" w:sz="0" w:space="0" w:color="auto"/>
      </w:divBdr>
    </w:div>
    <w:div w:id="420183387">
      <w:bodyDiv w:val="1"/>
      <w:marLeft w:val="0"/>
      <w:marRight w:val="0"/>
      <w:marTop w:val="0"/>
      <w:marBottom w:val="0"/>
      <w:divBdr>
        <w:top w:val="none" w:sz="0" w:space="0" w:color="auto"/>
        <w:left w:val="none" w:sz="0" w:space="0" w:color="auto"/>
        <w:bottom w:val="none" w:sz="0" w:space="0" w:color="auto"/>
        <w:right w:val="none" w:sz="0" w:space="0" w:color="auto"/>
      </w:divBdr>
    </w:div>
    <w:div w:id="646471571">
      <w:bodyDiv w:val="1"/>
      <w:marLeft w:val="0"/>
      <w:marRight w:val="0"/>
      <w:marTop w:val="0"/>
      <w:marBottom w:val="0"/>
      <w:divBdr>
        <w:top w:val="none" w:sz="0" w:space="0" w:color="auto"/>
        <w:left w:val="none" w:sz="0" w:space="0" w:color="auto"/>
        <w:bottom w:val="none" w:sz="0" w:space="0" w:color="auto"/>
        <w:right w:val="none" w:sz="0" w:space="0" w:color="auto"/>
      </w:divBdr>
    </w:div>
    <w:div w:id="660622313">
      <w:bodyDiv w:val="1"/>
      <w:marLeft w:val="0"/>
      <w:marRight w:val="0"/>
      <w:marTop w:val="0"/>
      <w:marBottom w:val="0"/>
      <w:divBdr>
        <w:top w:val="none" w:sz="0" w:space="0" w:color="auto"/>
        <w:left w:val="none" w:sz="0" w:space="0" w:color="auto"/>
        <w:bottom w:val="none" w:sz="0" w:space="0" w:color="auto"/>
        <w:right w:val="none" w:sz="0" w:space="0" w:color="auto"/>
      </w:divBdr>
    </w:div>
    <w:div w:id="668020413">
      <w:bodyDiv w:val="1"/>
      <w:marLeft w:val="0"/>
      <w:marRight w:val="0"/>
      <w:marTop w:val="0"/>
      <w:marBottom w:val="0"/>
      <w:divBdr>
        <w:top w:val="none" w:sz="0" w:space="0" w:color="auto"/>
        <w:left w:val="none" w:sz="0" w:space="0" w:color="auto"/>
        <w:bottom w:val="none" w:sz="0" w:space="0" w:color="auto"/>
        <w:right w:val="none" w:sz="0" w:space="0" w:color="auto"/>
      </w:divBdr>
    </w:div>
    <w:div w:id="843393929">
      <w:bodyDiv w:val="1"/>
      <w:marLeft w:val="0"/>
      <w:marRight w:val="0"/>
      <w:marTop w:val="0"/>
      <w:marBottom w:val="0"/>
      <w:divBdr>
        <w:top w:val="none" w:sz="0" w:space="0" w:color="auto"/>
        <w:left w:val="none" w:sz="0" w:space="0" w:color="auto"/>
        <w:bottom w:val="none" w:sz="0" w:space="0" w:color="auto"/>
        <w:right w:val="none" w:sz="0" w:space="0" w:color="auto"/>
      </w:divBdr>
    </w:div>
    <w:div w:id="847138857">
      <w:bodyDiv w:val="1"/>
      <w:marLeft w:val="0"/>
      <w:marRight w:val="0"/>
      <w:marTop w:val="0"/>
      <w:marBottom w:val="0"/>
      <w:divBdr>
        <w:top w:val="none" w:sz="0" w:space="0" w:color="auto"/>
        <w:left w:val="none" w:sz="0" w:space="0" w:color="auto"/>
        <w:bottom w:val="none" w:sz="0" w:space="0" w:color="auto"/>
        <w:right w:val="none" w:sz="0" w:space="0" w:color="auto"/>
      </w:divBdr>
    </w:div>
    <w:div w:id="984047230">
      <w:bodyDiv w:val="1"/>
      <w:marLeft w:val="0"/>
      <w:marRight w:val="0"/>
      <w:marTop w:val="0"/>
      <w:marBottom w:val="0"/>
      <w:divBdr>
        <w:top w:val="none" w:sz="0" w:space="0" w:color="auto"/>
        <w:left w:val="none" w:sz="0" w:space="0" w:color="auto"/>
        <w:bottom w:val="none" w:sz="0" w:space="0" w:color="auto"/>
        <w:right w:val="none" w:sz="0" w:space="0" w:color="auto"/>
      </w:divBdr>
    </w:div>
    <w:div w:id="1136944674">
      <w:bodyDiv w:val="1"/>
      <w:marLeft w:val="0"/>
      <w:marRight w:val="0"/>
      <w:marTop w:val="0"/>
      <w:marBottom w:val="0"/>
      <w:divBdr>
        <w:top w:val="none" w:sz="0" w:space="0" w:color="auto"/>
        <w:left w:val="none" w:sz="0" w:space="0" w:color="auto"/>
        <w:bottom w:val="none" w:sz="0" w:space="0" w:color="auto"/>
        <w:right w:val="none" w:sz="0" w:space="0" w:color="auto"/>
      </w:divBdr>
    </w:div>
    <w:div w:id="1152909342">
      <w:bodyDiv w:val="1"/>
      <w:marLeft w:val="0"/>
      <w:marRight w:val="0"/>
      <w:marTop w:val="0"/>
      <w:marBottom w:val="0"/>
      <w:divBdr>
        <w:top w:val="none" w:sz="0" w:space="0" w:color="auto"/>
        <w:left w:val="none" w:sz="0" w:space="0" w:color="auto"/>
        <w:bottom w:val="none" w:sz="0" w:space="0" w:color="auto"/>
        <w:right w:val="none" w:sz="0" w:space="0" w:color="auto"/>
      </w:divBdr>
    </w:div>
    <w:div w:id="1383358980">
      <w:bodyDiv w:val="1"/>
      <w:marLeft w:val="0"/>
      <w:marRight w:val="0"/>
      <w:marTop w:val="0"/>
      <w:marBottom w:val="0"/>
      <w:divBdr>
        <w:top w:val="none" w:sz="0" w:space="0" w:color="auto"/>
        <w:left w:val="none" w:sz="0" w:space="0" w:color="auto"/>
        <w:bottom w:val="none" w:sz="0" w:space="0" w:color="auto"/>
        <w:right w:val="none" w:sz="0" w:space="0" w:color="auto"/>
      </w:divBdr>
    </w:div>
    <w:div w:id="1398943198">
      <w:bodyDiv w:val="1"/>
      <w:marLeft w:val="0"/>
      <w:marRight w:val="0"/>
      <w:marTop w:val="0"/>
      <w:marBottom w:val="0"/>
      <w:divBdr>
        <w:top w:val="none" w:sz="0" w:space="0" w:color="auto"/>
        <w:left w:val="none" w:sz="0" w:space="0" w:color="auto"/>
        <w:bottom w:val="none" w:sz="0" w:space="0" w:color="auto"/>
        <w:right w:val="none" w:sz="0" w:space="0" w:color="auto"/>
      </w:divBdr>
      <w:divsChild>
        <w:div w:id="1215895509">
          <w:marLeft w:val="0"/>
          <w:marRight w:val="0"/>
          <w:marTop w:val="0"/>
          <w:marBottom w:val="0"/>
          <w:divBdr>
            <w:top w:val="none" w:sz="0" w:space="0" w:color="auto"/>
            <w:left w:val="none" w:sz="0" w:space="0" w:color="auto"/>
            <w:bottom w:val="none" w:sz="0" w:space="0" w:color="auto"/>
            <w:right w:val="none" w:sz="0" w:space="0" w:color="auto"/>
          </w:divBdr>
        </w:div>
      </w:divsChild>
    </w:div>
    <w:div w:id="1462108936">
      <w:bodyDiv w:val="1"/>
      <w:marLeft w:val="0"/>
      <w:marRight w:val="0"/>
      <w:marTop w:val="0"/>
      <w:marBottom w:val="0"/>
      <w:divBdr>
        <w:top w:val="none" w:sz="0" w:space="0" w:color="auto"/>
        <w:left w:val="none" w:sz="0" w:space="0" w:color="auto"/>
        <w:bottom w:val="none" w:sz="0" w:space="0" w:color="auto"/>
        <w:right w:val="none" w:sz="0" w:space="0" w:color="auto"/>
      </w:divBdr>
    </w:div>
    <w:div w:id="1506507070">
      <w:bodyDiv w:val="1"/>
      <w:marLeft w:val="0"/>
      <w:marRight w:val="0"/>
      <w:marTop w:val="0"/>
      <w:marBottom w:val="0"/>
      <w:divBdr>
        <w:top w:val="none" w:sz="0" w:space="0" w:color="auto"/>
        <w:left w:val="none" w:sz="0" w:space="0" w:color="auto"/>
        <w:bottom w:val="none" w:sz="0" w:space="0" w:color="auto"/>
        <w:right w:val="none" w:sz="0" w:space="0" w:color="auto"/>
      </w:divBdr>
    </w:div>
    <w:div w:id="1623225622">
      <w:bodyDiv w:val="1"/>
      <w:marLeft w:val="0"/>
      <w:marRight w:val="0"/>
      <w:marTop w:val="0"/>
      <w:marBottom w:val="0"/>
      <w:divBdr>
        <w:top w:val="none" w:sz="0" w:space="0" w:color="auto"/>
        <w:left w:val="none" w:sz="0" w:space="0" w:color="auto"/>
        <w:bottom w:val="none" w:sz="0" w:space="0" w:color="auto"/>
        <w:right w:val="none" w:sz="0" w:space="0" w:color="auto"/>
      </w:divBdr>
    </w:div>
    <w:div w:id="19444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FE52222FE98441924999A40EE5D63F" ma:contentTypeVersion="0" ma:contentTypeDescription="Create a new document." ma:contentTypeScope="" ma:versionID="a21205307f684edea06307863cc67c4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67DCDC-E376-40FE-ABCA-29F8A2CA4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D1FA9B-C54F-469B-BAB8-4579019E5AFC}">
  <ds:schemaRefs>
    <ds:schemaRef ds:uri="http://schemas.openxmlformats.org/officeDocument/2006/bibliography"/>
  </ds:schemaRefs>
</ds:datastoreItem>
</file>

<file path=customXml/itemProps4.xml><?xml version="1.0" encoding="utf-8"?>
<ds:datastoreItem xmlns:ds="http://schemas.openxmlformats.org/officeDocument/2006/customXml" ds:itemID="{06487B00-946F-4D72-89A4-FB8574DA04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44</Pages>
  <Words>8448</Words>
  <Characters>48159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سند سناریو فرآیند ثبت تماس</vt:lpstr>
    </vt:vector>
  </TitlesOfParts>
  <Company>Microsoft</Company>
  <LinksUpToDate>false</LinksUpToDate>
  <CharactersWithSpaces>56495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سند سناریو فرآیند ثبت تماس</dc:title>
  <dc:creator>Ghajari</dc:creator>
  <cp:lastModifiedBy>Ronak Mashhadi</cp:lastModifiedBy>
  <cp:revision>50</cp:revision>
  <cp:lastPrinted>2017-09-06T05:00:00Z</cp:lastPrinted>
  <dcterms:created xsi:type="dcterms:W3CDTF">2022-05-24T11:20:00Z</dcterms:created>
  <dcterms:modified xsi:type="dcterms:W3CDTF">2024-11-18T17:09:00Z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0x01010067FE52222FE98441924999A40EE5D63F</vt:lpwstr>
  </property>
</Properties>
</file>