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39B4" w14:textId="30A4106F" w:rsidR="00BA2E70" w:rsidRPr="00AF3B0B" w:rsidRDefault="005F41D1" w:rsidP="00A973C3">
      <w:pPr>
        <w:jc w:val="left"/>
        <w:rPr>
          <w:rFonts w:cs="Times New Roman"/>
          <w:b/>
          <w:bCs/>
          <w:color w:val="000000" w:themeColor="text1"/>
          <w:sz w:val="24"/>
        </w:rPr>
      </w:pPr>
      <w:bookmarkStart w:id="0" w:name="OLE_LINK3"/>
      <w:bookmarkStart w:id="1" w:name="OLE_LINK4"/>
      <w:r w:rsidRPr="00AF3B0B">
        <w:rPr>
          <w:rFonts w:cs="Times New Roman" w:hint="cs"/>
          <w:b/>
          <w:bCs/>
          <w:color w:val="000000" w:themeColor="text1"/>
          <w:sz w:val="24"/>
          <w:rtl/>
        </w:rPr>
        <w:t xml:space="preserve"> </w:t>
      </w:r>
      <w:r w:rsidR="00BA2E70" w:rsidRPr="00AF3B0B">
        <w:rPr>
          <w:rFonts w:cs="B Nazanin"/>
          <w:b/>
          <w:bCs/>
          <w:noProof/>
          <w:color w:val="000000" w:themeColor="text1"/>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F3B0B" w:rsidRDefault="00BA2E70" w:rsidP="00A973C3">
      <w:pPr>
        <w:jc w:val="left"/>
        <w:rPr>
          <w:rFonts w:hint="cs"/>
          <w:color w:val="000000" w:themeColor="text1"/>
        </w:rPr>
      </w:pPr>
    </w:p>
    <w:p w14:paraId="543F4FE4" w14:textId="77777777" w:rsidR="0047777C" w:rsidRPr="00AF3B0B" w:rsidRDefault="0047777C" w:rsidP="00A973C3">
      <w:pPr>
        <w:spacing w:line="240" w:lineRule="auto"/>
        <w:jc w:val="left"/>
        <w:rPr>
          <w:rFonts w:cs="Times New Roman"/>
          <w:b/>
          <w:bCs/>
          <w:color w:val="000000" w:themeColor="text1"/>
          <w:sz w:val="28"/>
          <w:szCs w:val="28"/>
          <w:rtl/>
        </w:rPr>
      </w:pPr>
      <w:r w:rsidRPr="00AF3B0B">
        <w:rPr>
          <w:rFonts w:hint="cs"/>
          <w:b/>
          <w:bCs/>
          <w:color w:val="000000" w:themeColor="text1"/>
          <w:sz w:val="28"/>
          <w:szCs w:val="28"/>
          <w:rtl/>
        </w:rPr>
        <w:t>سامانه مدیریت ارتباط با مشتریان</w:t>
      </w:r>
    </w:p>
    <w:p w14:paraId="7B302AAC" w14:textId="5ECCF195" w:rsidR="00BA2E70" w:rsidRPr="00AF3B0B" w:rsidRDefault="00E74155" w:rsidP="00A973C3">
      <w:pPr>
        <w:ind w:left="216"/>
        <w:jc w:val="left"/>
        <w:rPr>
          <w:rFonts w:cs="Times New Roman"/>
          <w:b/>
          <w:bCs/>
          <w:color w:val="000000" w:themeColor="text1"/>
          <w:sz w:val="28"/>
          <w:szCs w:val="28"/>
          <w:rtl/>
        </w:rPr>
      </w:pPr>
      <w:r w:rsidRPr="00AF3B0B">
        <w:rPr>
          <w:rFonts w:hint="cs"/>
          <w:b/>
          <w:bCs/>
          <w:color w:val="000000" w:themeColor="text1"/>
          <w:sz w:val="28"/>
          <w:szCs w:val="28"/>
          <w:rtl/>
        </w:rPr>
        <w:t xml:space="preserve">فرآیند </w:t>
      </w:r>
      <w:r w:rsidR="00991D7F" w:rsidRPr="00AF3B0B">
        <w:rPr>
          <w:rFonts w:hint="cs"/>
          <w:b/>
          <w:bCs/>
          <w:color w:val="000000" w:themeColor="text1"/>
          <w:sz w:val="28"/>
          <w:szCs w:val="28"/>
          <w:rtl/>
        </w:rPr>
        <w:t>فاز دو میز خدمت</w:t>
      </w:r>
    </w:p>
    <w:p w14:paraId="01E20A7D" w14:textId="2B4D512C" w:rsidR="00BA2E70" w:rsidRPr="00AF3B0B" w:rsidRDefault="00BA2E70" w:rsidP="00A973C3">
      <w:pPr>
        <w:ind w:left="216"/>
        <w:jc w:val="left"/>
        <w:rPr>
          <w:rFonts w:cs="Times New Roman"/>
          <w:b/>
          <w:bCs/>
          <w:color w:val="000000" w:themeColor="text1"/>
          <w:szCs w:val="22"/>
          <w:rtl/>
        </w:rPr>
      </w:pPr>
      <w:r w:rsidRPr="00AF3B0B">
        <w:rPr>
          <w:rFonts w:hint="cs"/>
          <w:b/>
          <w:bCs/>
          <w:color w:val="000000" w:themeColor="text1"/>
          <w:sz w:val="28"/>
          <w:szCs w:val="28"/>
          <w:rtl/>
        </w:rPr>
        <w:t xml:space="preserve">بیمه </w:t>
      </w:r>
      <w:r w:rsidR="00B7796B" w:rsidRPr="00AF3B0B">
        <w:rPr>
          <w:rFonts w:hint="cs"/>
          <w:b/>
          <w:bCs/>
          <w:color w:val="000000" w:themeColor="text1"/>
          <w:sz w:val="28"/>
          <w:szCs w:val="28"/>
          <w:rtl/>
        </w:rPr>
        <w:t>سامان</w:t>
      </w:r>
    </w:p>
    <w:p w14:paraId="57B91694" w14:textId="77777777" w:rsidR="00BA2E70" w:rsidRPr="00AF3B0B" w:rsidRDefault="00BA2E70" w:rsidP="00A973C3">
      <w:pPr>
        <w:jc w:val="left"/>
        <w:rPr>
          <w:color w:val="000000" w:themeColor="text1"/>
          <w:rtl/>
        </w:rPr>
      </w:pPr>
      <w:r w:rsidRPr="00AF3B0B">
        <w:rPr>
          <w:noProof/>
          <w:color w:val="000000" w:themeColor="text1"/>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2692D" id="AutoShape 3" o:spid="_x0000_s1026" type="#_x0000_t32" style="position:absolute;left:0;text-align:left;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F3B0B" w:rsidRDefault="00BA2E70" w:rsidP="00A973C3">
      <w:pPr>
        <w:jc w:val="left"/>
        <w:rPr>
          <w:color w:val="000000" w:themeColor="text1"/>
          <w:rtl/>
        </w:rPr>
      </w:pPr>
    </w:p>
    <w:p w14:paraId="1CDEECCD" w14:textId="58B66C81" w:rsidR="00BA2E70" w:rsidRPr="00AF3B0B" w:rsidRDefault="00BA2E70" w:rsidP="00A973C3">
      <w:pPr>
        <w:autoSpaceDE w:val="0"/>
        <w:autoSpaceDN w:val="0"/>
        <w:adjustRightInd w:val="0"/>
        <w:jc w:val="left"/>
        <w:rPr>
          <w:rFonts w:cs="Times New Roman"/>
          <w:color w:val="000000" w:themeColor="text1"/>
          <w:sz w:val="28"/>
          <w:szCs w:val="28"/>
          <w:rtl/>
        </w:rPr>
      </w:pPr>
      <w:r w:rsidRPr="00AF3B0B">
        <w:rPr>
          <w:rFonts w:ascii="Yagut" w:hAnsi="TimesNewRoman" w:hint="cs"/>
          <w:color w:val="000000" w:themeColor="text1"/>
          <w:sz w:val="28"/>
          <w:szCs w:val="28"/>
          <w:rtl/>
          <w:lang w:bidi="ar-SA"/>
        </w:rPr>
        <w:t>شناسه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سند:</w:t>
      </w:r>
      <w:r w:rsidRPr="00AF3B0B">
        <w:rPr>
          <w:rFonts w:ascii="Yagut" w:hAnsi="TimesNewRoman"/>
          <w:color w:val="000000" w:themeColor="text1"/>
          <w:sz w:val="28"/>
          <w:szCs w:val="28"/>
          <w:lang w:bidi="ar-SA"/>
        </w:rPr>
        <w:tab/>
      </w:r>
      <w:r w:rsidRPr="00AF3B0B">
        <w:rPr>
          <w:rFonts w:ascii="Yagut" w:hAnsi="TimesNewRoman"/>
          <w:color w:val="000000" w:themeColor="text1"/>
          <w:sz w:val="28"/>
          <w:szCs w:val="28"/>
          <w:lang w:bidi="ar-SA"/>
        </w:rPr>
        <w:tab/>
      </w:r>
      <w:r w:rsidRPr="00AF3B0B">
        <w:rPr>
          <w:rFonts w:ascii="Yagut" w:hAnsi="TimesNewRoman" w:hint="cs"/>
          <w:color w:val="000000" w:themeColor="text1"/>
          <w:sz w:val="28"/>
          <w:szCs w:val="28"/>
          <w:rtl/>
          <w:lang w:bidi="ar-SA"/>
        </w:rPr>
        <w:tab/>
      </w:r>
      <w:r w:rsidR="00E74155" w:rsidRPr="00AF3B0B">
        <w:rPr>
          <w:rFonts w:cs="Times New Roman"/>
          <w:color w:val="000000" w:themeColor="text1"/>
          <w:sz w:val="28"/>
          <w:szCs w:val="28"/>
          <w:lang w:bidi="ar-SA"/>
        </w:rPr>
        <w:t>SamanIns.CRM.PSC2</w:t>
      </w:r>
      <w:r w:rsidR="00627152" w:rsidRPr="00AF3B0B">
        <w:rPr>
          <w:rFonts w:cs="Times New Roman"/>
          <w:color w:val="000000" w:themeColor="text1"/>
          <w:sz w:val="28"/>
          <w:szCs w:val="28"/>
          <w:lang w:bidi="ar-SA"/>
        </w:rPr>
        <w:t>5</w:t>
      </w:r>
      <w:r w:rsidR="003B418C" w:rsidRPr="00AF3B0B">
        <w:rPr>
          <w:rFonts w:cs="Times New Roman"/>
          <w:color w:val="000000" w:themeColor="text1"/>
          <w:sz w:val="28"/>
          <w:szCs w:val="28"/>
          <w:lang w:bidi="ar-SA"/>
        </w:rPr>
        <w:t>-01.</w:t>
      </w:r>
      <w:r w:rsidR="00125AF3">
        <w:rPr>
          <w:rFonts w:cs="Times New Roman"/>
          <w:color w:val="000000" w:themeColor="text1"/>
          <w:sz w:val="28"/>
          <w:szCs w:val="28"/>
        </w:rPr>
        <w:t>3</w:t>
      </w:r>
    </w:p>
    <w:p w14:paraId="2F2F2FBE" w14:textId="5044E85A" w:rsidR="00BA2E70" w:rsidRPr="00AF3B0B" w:rsidRDefault="00BA2E70" w:rsidP="00A973C3">
      <w:pPr>
        <w:autoSpaceDE w:val="0"/>
        <w:autoSpaceDN w:val="0"/>
        <w:adjustRightInd w:val="0"/>
        <w:jc w:val="left"/>
        <w:rPr>
          <w:rFonts w:asciiTheme="minorHAnsi" w:hAnsiTheme="minorHAnsi" w:cstheme="minorBidi"/>
          <w:color w:val="000000" w:themeColor="text1"/>
          <w:sz w:val="28"/>
          <w:szCs w:val="28"/>
          <w:rtl/>
        </w:rPr>
      </w:pPr>
      <w:r w:rsidRPr="00AF3B0B">
        <w:rPr>
          <w:rFonts w:ascii="Yagut" w:hAnsi="TimesNewRoman" w:hint="cs"/>
          <w:color w:val="000000" w:themeColor="text1"/>
          <w:sz w:val="28"/>
          <w:szCs w:val="28"/>
          <w:rtl/>
          <w:lang w:bidi="ar-SA"/>
        </w:rPr>
        <w:t>شماره</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اصلاحیه:</w:t>
      </w:r>
      <w:r w:rsidRPr="00AF3B0B">
        <w:rPr>
          <w:rFonts w:ascii="Yagut" w:hAnsi="TimesNewRoman" w:hint="cs"/>
          <w:color w:val="000000" w:themeColor="text1"/>
          <w:sz w:val="28"/>
          <w:szCs w:val="28"/>
          <w:rtl/>
          <w:lang w:bidi="ar-SA"/>
        </w:rPr>
        <w:tab/>
      </w:r>
      <w:r w:rsidRPr="00AF3B0B">
        <w:rPr>
          <w:rFonts w:ascii="Yagut" w:hAnsi="TimesNewRoman"/>
          <w:color w:val="000000" w:themeColor="text1"/>
          <w:sz w:val="28"/>
          <w:szCs w:val="28"/>
          <w:lang w:bidi="ar-SA"/>
        </w:rPr>
        <w:tab/>
      </w:r>
      <w:r w:rsidR="00125AF3">
        <w:rPr>
          <w:rFonts w:ascii="Yagut" w:hAnsi="TimesNewRoman" w:hint="cs"/>
          <w:color w:val="000000" w:themeColor="text1"/>
          <w:sz w:val="28"/>
          <w:szCs w:val="28"/>
          <w:rtl/>
        </w:rPr>
        <w:t>3</w:t>
      </w:r>
      <w:r w:rsidR="00CE645E">
        <w:rPr>
          <w:rFonts w:ascii="Yagut" w:hAnsi="TimesNewRoman" w:hint="cs"/>
          <w:color w:val="000000" w:themeColor="text1"/>
          <w:sz w:val="28"/>
          <w:szCs w:val="28"/>
          <w:rtl/>
        </w:rPr>
        <w:t>.0</w:t>
      </w:r>
    </w:p>
    <w:p w14:paraId="40475980" w14:textId="6F3A6829" w:rsidR="00BA2E70" w:rsidRPr="00AF3B0B" w:rsidRDefault="00BA2E70" w:rsidP="00A973C3">
      <w:pPr>
        <w:autoSpaceDE w:val="0"/>
        <w:autoSpaceDN w:val="0"/>
        <w:adjustRightInd w:val="0"/>
        <w:jc w:val="left"/>
        <w:rPr>
          <w:rFonts w:asciiTheme="minorHAnsi" w:hAnsiTheme="minorHAnsi"/>
          <w:color w:val="000000" w:themeColor="text1"/>
          <w:sz w:val="28"/>
          <w:szCs w:val="28"/>
          <w:rtl/>
        </w:rPr>
      </w:pPr>
      <w:r w:rsidRPr="00AF3B0B">
        <w:rPr>
          <w:rFonts w:ascii="Yagut" w:hAnsi="TimesNewRoman" w:hint="cs"/>
          <w:color w:val="000000" w:themeColor="text1"/>
          <w:sz w:val="28"/>
          <w:szCs w:val="28"/>
          <w:rtl/>
          <w:lang w:bidi="ar-SA"/>
        </w:rPr>
        <w:t>تاریخ</w:t>
      </w:r>
      <w:r w:rsidRPr="00AF3B0B">
        <w:rPr>
          <w:rFonts w:ascii="Yagut" w:hAnsi="TimesNewRoman"/>
          <w:color w:val="000000" w:themeColor="text1"/>
          <w:sz w:val="28"/>
          <w:szCs w:val="28"/>
          <w:lang w:bidi="ar-SA"/>
        </w:rPr>
        <w:t xml:space="preserve"> </w:t>
      </w:r>
      <w:r w:rsidR="00227702" w:rsidRPr="00AF3B0B">
        <w:rPr>
          <w:rFonts w:ascii="Yagut" w:hAnsi="TimesNewRoman" w:hint="cs"/>
          <w:color w:val="000000" w:themeColor="text1"/>
          <w:sz w:val="28"/>
          <w:szCs w:val="28"/>
          <w:rtl/>
          <w:lang w:bidi="ar-SA"/>
        </w:rPr>
        <w:t>آخرین تغییرات:</w:t>
      </w:r>
      <w:r w:rsidR="00296C5F" w:rsidRPr="00AF3B0B">
        <w:rPr>
          <w:rFonts w:ascii="Yagut" w:hAnsi="TimesNewRoman"/>
          <w:color w:val="000000" w:themeColor="text1"/>
          <w:sz w:val="28"/>
          <w:szCs w:val="28"/>
          <w:rtl/>
          <w:lang w:bidi="ar-SA"/>
        </w:rPr>
        <w:t xml:space="preserve"> </w:t>
      </w:r>
      <w:r w:rsidR="00043DE2" w:rsidRPr="00AF3B0B">
        <w:rPr>
          <w:rFonts w:ascii="Yagut" w:hAnsi="TimesNewRoman"/>
          <w:color w:val="000000" w:themeColor="text1"/>
          <w:sz w:val="28"/>
          <w:szCs w:val="28"/>
          <w:lang w:bidi="ar-SA"/>
        </w:rPr>
        <w:t xml:space="preserve"> </w:t>
      </w:r>
      <w:r w:rsidR="00992C9A" w:rsidRPr="00AF3B0B">
        <w:rPr>
          <w:rFonts w:ascii="Yagut" w:hAnsi="TimesNewRoman" w:hint="cs"/>
          <w:color w:val="000000" w:themeColor="text1"/>
          <w:sz w:val="28"/>
          <w:szCs w:val="28"/>
          <w:rtl/>
          <w:lang w:bidi="ar-SA"/>
        </w:rPr>
        <w:t xml:space="preserve">       </w:t>
      </w:r>
      <w:r w:rsidR="00C90BB1" w:rsidRPr="00AF3B0B">
        <w:rPr>
          <w:rFonts w:ascii="Yagut" w:hAnsi="TimesNewRoman"/>
          <w:color w:val="000000" w:themeColor="text1"/>
          <w:sz w:val="28"/>
          <w:szCs w:val="28"/>
          <w:lang w:bidi="ar-SA"/>
        </w:rPr>
        <w:t xml:space="preserve"> </w:t>
      </w:r>
      <w:r w:rsidR="00125AF3">
        <w:rPr>
          <w:rFonts w:ascii="Yagut" w:hAnsi="TimesNewRoman" w:hint="cs"/>
          <w:color w:val="000000" w:themeColor="text1"/>
          <w:sz w:val="28"/>
          <w:szCs w:val="28"/>
          <w:rtl/>
        </w:rPr>
        <w:t>17</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01</w:t>
      </w:r>
      <w:r w:rsidR="007B6A8F" w:rsidRPr="00AF3B0B">
        <w:rPr>
          <w:rFonts w:ascii="Yagut" w:hAnsi="TimesNewRoman" w:hint="cs"/>
          <w:color w:val="000000" w:themeColor="text1"/>
          <w:sz w:val="28"/>
          <w:szCs w:val="28"/>
          <w:rtl/>
        </w:rPr>
        <w:t>/</w:t>
      </w:r>
      <w:r w:rsidR="00125AF3">
        <w:rPr>
          <w:rFonts w:ascii="Yagut" w:hAnsi="TimesNewRoman" w:hint="cs"/>
          <w:color w:val="000000" w:themeColor="text1"/>
          <w:sz w:val="28"/>
          <w:szCs w:val="28"/>
          <w:rtl/>
        </w:rPr>
        <w:t>1404</w:t>
      </w:r>
    </w:p>
    <w:p w14:paraId="0C41564D" w14:textId="671EB3A6" w:rsidR="00BA2E70" w:rsidRPr="00AF3B0B" w:rsidRDefault="00BA2E70" w:rsidP="00A973C3">
      <w:pPr>
        <w:jc w:val="left"/>
        <w:rPr>
          <w:rFonts w:ascii="Yagut" w:hAnsi="TimesNewRoman"/>
          <w:color w:val="000000" w:themeColor="text1"/>
          <w:sz w:val="28"/>
          <w:szCs w:val="28"/>
          <w:rtl/>
        </w:rPr>
      </w:pPr>
      <w:r w:rsidRPr="00AF3B0B">
        <w:rPr>
          <w:rFonts w:ascii="Yagut" w:hAnsi="TimesNewRoman" w:hint="cs"/>
          <w:color w:val="000000" w:themeColor="text1"/>
          <w:sz w:val="28"/>
          <w:szCs w:val="28"/>
          <w:rtl/>
          <w:lang w:bidi="ar-SA"/>
        </w:rPr>
        <w:t>تعداد</w:t>
      </w:r>
      <w:r w:rsidRPr="00AF3B0B">
        <w:rPr>
          <w:rFonts w:ascii="Yagut" w:hAnsi="TimesNewRoman"/>
          <w:color w:val="000000" w:themeColor="text1"/>
          <w:sz w:val="28"/>
          <w:szCs w:val="28"/>
          <w:lang w:bidi="ar-SA"/>
        </w:rPr>
        <w:t xml:space="preserve"> </w:t>
      </w:r>
      <w:r w:rsidRPr="00AF3B0B">
        <w:rPr>
          <w:rFonts w:ascii="Yagut" w:hAnsi="TimesNewRoman" w:hint="cs"/>
          <w:color w:val="000000" w:themeColor="text1"/>
          <w:sz w:val="28"/>
          <w:szCs w:val="28"/>
          <w:rtl/>
          <w:lang w:bidi="ar-SA"/>
        </w:rPr>
        <w:t>صفحات:</w:t>
      </w:r>
      <w:r w:rsidRPr="00AF3B0B">
        <w:rPr>
          <w:rFonts w:ascii="Yagut" w:hAnsi="TimesNewRoman" w:hint="cs"/>
          <w:color w:val="000000" w:themeColor="text1"/>
          <w:sz w:val="28"/>
          <w:szCs w:val="28"/>
          <w:rtl/>
          <w:lang w:bidi="ar-SA"/>
        </w:rPr>
        <w:tab/>
      </w:r>
      <w:r w:rsidRPr="00AF3B0B">
        <w:rPr>
          <w:rFonts w:ascii="Yagut" w:hAnsi="TimesNewRoman" w:hint="cs"/>
          <w:color w:val="000000" w:themeColor="text1"/>
          <w:sz w:val="28"/>
          <w:szCs w:val="28"/>
          <w:rtl/>
          <w:lang w:bidi="ar-SA"/>
        </w:rPr>
        <w:tab/>
      </w:r>
      <w:r w:rsidR="00125AF3">
        <w:rPr>
          <w:rFonts w:ascii="Yagut" w:hAnsi="TimesNewRoman" w:hint="cs"/>
          <w:color w:val="000000" w:themeColor="text1"/>
          <w:sz w:val="28"/>
          <w:szCs w:val="28"/>
          <w:rtl/>
          <w:lang w:bidi="ar-SA"/>
        </w:rPr>
        <w:t>51</w:t>
      </w:r>
    </w:p>
    <w:p w14:paraId="529A02CD" w14:textId="77777777" w:rsidR="00BA2E70" w:rsidRPr="00AF3B0B" w:rsidRDefault="00BA2E70" w:rsidP="00A973C3">
      <w:pPr>
        <w:spacing w:line="240" w:lineRule="auto"/>
        <w:jc w:val="left"/>
        <w:rPr>
          <w:color w:val="000000" w:themeColor="text1"/>
          <w:rtl/>
        </w:rPr>
      </w:pPr>
    </w:p>
    <w:p w14:paraId="796A4E68" w14:textId="77777777" w:rsidR="00BA2E70" w:rsidRPr="00AF3B0B" w:rsidRDefault="00BA2E70" w:rsidP="00A973C3">
      <w:pPr>
        <w:spacing w:line="240" w:lineRule="auto"/>
        <w:jc w:val="left"/>
        <w:rPr>
          <w:color w:val="000000" w:themeColor="text1"/>
          <w:rtl/>
        </w:rPr>
      </w:pPr>
    </w:p>
    <w:p w14:paraId="7E4EE71C" w14:textId="77777777" w:rsidR="00BA2E70" w:rsidRPr="00AF3B0B" w:rsidRDefault="00BA2E70" w:rsidP="00A973C3">
      <w:pPr>
        <w:spacing w:line="240" w:lineRule="auto"/>
        <w:jc w:val="left"/>
        <w:rPr>
          <w:color w:val="000000" w:themeColor="text1"/>
          <w:rtl/>
        </w:rPr>
      </w:pPr>
    </w:p>
    <w:p w14:paraId="34051CC7" w14:textId="77777777" w:rsidR="00BA2E70" w:rsidRPr="00AF3B0B" w:rsidRDefault="00BA2E70" w:rsidP="00A973C3">
      <w:pPr>
        <w:spacing w:line="240" w:lineRule="auto"/>
        <w:jc w:val="left"/>
        <w:rPr>
          <w:color w:val="000000" w:themeColor="text1"/>
          <w:rtl/>
        </w:rPr>
      </w:pPr>
    </w:p>
    <w:p w14:paraId="432DBEA8" w14:textId="77777777" w:rsidR="00BA2E70" w:rsidRPr="00AF3B0B" w:rsidRDefault="00BA2E70" w:rsidP="00A973C3">
      <w:pPr>
        <w:spacing w:line="240" w:lineRule="auto"/>
        <w:jc w:val="left"/>
        <w:rPr>
          <w:color w:val="000000" w:themeColor="text1"/>
          <w:rtl/>
        </w:rPr>
      </w:pPr>
    </w:p>
    <w:p w14:paraId="4CF80DFE" w14:textId="77777777" w:rsidR="00BA2E70" w:rsidRPr="00AF3B0B" w:rsidRDefault="00BA2E70" w:rsidP="00A973C3">
      <w:pPr>
        <w:spacing w:line="240" w:lineRule="auto"/>
        <w:jc w:val="left"/>
        <w:rPr>
          <w:color w:val="000000" w:themeColor="text1"/>
        </w:rPr>
      </w:pPr>
    </w:p>
    <w:p w14:paraId="5C522290" w14:textId="77777777" w:rsidR="00C45B23" w:rsidRPr="00AF3B0B" w:rsidRDefault="00C45B23" w:rsidP="00A973C3">
      <w:pPr>
        <w:spacing w:line="240" w:lineRule="auto"/>
        <w:jc w:val="left"/>
        <w:rPr>
          <w:color w:val="000000" w:themeColor="text1"/>
        </w:rPr>
      </w:pPr>
    </w:p>
    <w:p w14:paraId="5604E286" w14:textId="77777777" w:rsidR="00C45B23" w:rsidRPr="00AF3B0B" w:rsidRDefault="00C45B23" w:rsidP="00A973C3">
      <w:pPr>
        <w:spacing w:line="240" w:lineRule="auto"/>
        <w:jc w:val="left"/>
        <w:rPr>
          <w:color w:val="000000" w:themeColor="text1"/>
        </w:rPr>
      </w:pPr>
    </w:p>
    <w:p w14:paraId="14732452" w14:textId="77777777" w:rsidR="00C45B23" w:rsidRPr="00AF3B0B" w:rsidRDefault="00C45B23" w:rsidP="00A973C3">
      <w:pPr>
        <w:spacing w:line="240" w:lineRule="auto"/>
        <w:jc w:val="left"/>
        <w:rPr>
          <w:color w:val="000000" w:themeColor="text1"/>
        </w:rPr>
      </w:pPr>
    </w:p>
    <w:p w14:paraId="20451803" w14:textId="77777777" w:rsidR="00C45B23" w:rsidRPr="00AF3B0B" w:rsidRDefault="00C45B23" w:rsidP="00A973C3">
      <w:pPr>
        <w:spacing w:line="240" w:lineRule="auto"/>
        <w:jc w:val="left"/>
        <w:rPr>
          <w:color w:val="000000" w:themeColor="text1"/>
          <w:rtl/>
        </w:rPr>
      </w:pPr>
    </w:p>
    <w:p w14:paraId="5831DA88" w14:textId="77777777" w:rsidR="006E238F" w:rsidRPr="00AF3B0B" w:rsidRDefault="006E238F" w:rsidP="00A973C3">
      <w:pPr>
        <w:spacing w:line="240" w:lineRule="auto"/>
        <w:jc w:val="left"/>
        <w:rPr>
          <w:b/>
          <w:bCs/>
          <w:color w:val="000000" w:themeColor="text1"/>
          <w:sz w:val="28"/>
          <w:szCs w:val="28"/>
          <w:rtl/>
        </w:rPr>
      </w:pPr>
      <w:r w:rsidRPr="00AF3B0B">
        <w:rPr>
          <w:rFonts w:hint="cs"/>
          <w:b/>
          <w:bCs/>
          <w:color w:val="000000" w:themeColor="text1"/>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4"/>
        <w:gridCol w:w="1398"/>
        <w:gridCol w:w="4691"/>
        <w:gridCol w:w="1953"/>
      </w:tblGrid>
      <w:tr w:rsidR="00AF3B0B" w:rsidRPr="00AF3B0B" w14:paraId="7796AE62" w14:textId="77777777" w:rsidTr="00995CA1">
        <w:trPr>
          <w:jc w:val="center"/>
        </w:trPr>
        <w:tc>
          <w:tcPr>
            <w:tcW w:w="1684" w:type="dxa"/>
          </w:tcPr>
          <w:p w14:paraId="21267DDF"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شماره اصلاحیه</w:t>
            </w:r>
          </w:p>
        </w:tc>
        <w:tc>
          <w:tcPr>
            <w:tcW w:w="1398" w:type="dxa"/>
          </w:tcPr>
          <w:p w14:paraId="5CB7A11D"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تاریخ انتشار</w:t>
            </w:r>
          </w:p>
        </w:tc>
        <w:tc>
          <w:tcPr>
            <w:tcW w:w="4691" w:type="dxa"/>
          </w:tcPr>
          <w:p w14:paraId="0BACABDB"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توضیحات</w:t>
            </w:r>
          </w:p>
        </w:tc>
        <w:tc>
          <w:tcPr>
            <w:tcW w:w="1953" w:type="dxa"/>
          </w:tcPr>
          <w:p w14:paraId="7A49AD9F" w14:textId="77777777" w:rsidR="00BA6D43" w:rsidRPr="00AF3B0B" w:rsidRDefault="00BA6D43" w:rsidP="00A973C3">
            <w:pPr>
              <w:spacing w:line="240" w:lineRule="auto"/>
              <w:ind w:left="0"/>
              <w:jc w:val="left"/>
              <w:rPr>
                <w:b/>
                <w:bCs/>
                <w:color w:val="000000" w:themeColor="text1"/>
                <w:sz w:val="28"/>
                <w:szCs w:val="28"/>
                <w:rtl/>
              </w:rPr>
            </w:pPr>
            <w:r w:rsidRPr="00AF3B0B">
              <w:rPr>
                <w:rFonts w:hint="cs"/>
                <w:b/>
                <w:bCs/>
                <w:color w:val="000000" w:themeColor="text1"/>
                <w:sz w:val="28"/>
                <w:szCs w:val="28"/>
                <w:rtl/>
              </w:rPr>
              <w:t>تهیه کننده</w:t>
            </w:r>
          </w:p>
        </w:tc>
      </w:tr>
      <w:tr w:rsidR="00AF3B0B" w:rsidRPr="00AF3B0B" w14:paraId="64A4C119" w14:textId="77777777" w:rsidTr="00995CA1">
        <w:trPr>
          <w:trHeight w:val="549"/>
          <w:jc w:val="center"/>
        </w:trPr>
        <w:tc>
          <w:tcPr>
            <w:tcW w:w="1684" w:type="dxa"/>
          </w:tcPr>
          <w:p w14:paraId="6AACEEF1" w14:textId="61B0DC07" w:rsidR="00BA2E70" w:rsidRPr="00AF3B0B" w:rsidRDefault="00BA2E70" w:rsidP="00A973C3">
            <w:pPr>
              <w:spacing w:line="240" w:lineRule="auto"/>
              <w:ind w:left="0"/>
              <w:jc w:val="left"/>
              <w:rPr>
                <w:color w:val="000000" w:themeColor="text1"/>
                <w:sz w:val="24"/>
                <w:rtl/>
              </w:rPr>
            </w:pPr>
            <w:r w:rsidRPr="00AF3B0B">
              <w:rPr>
                <w:rFonts w:hint="cs"/>
                <w:color w:val="000000" w:themeColor="text1"/>
                <w:sz w:val="24"/>
                <w:rtl/>
              </w:rPr>
              <w:t>0</w:t>
            </w:r>
          </w:p>
        </w:tc>
        <w:tc>
          <w:tcPr>
            <w:tcW w:w="1398" w:type="dxa"/>
          </w:tcPr>
          <w:p w14:paraId="075791CF" w14:textId="0B92B8B3" w:rsidR="00BA2E70" w:rsidRPr="00AF3B0B" w:rsidRDefault="005F7295" w:rsidP="00A973C3">
            <w:pPr>
              <w:spacing w:line="240" w:lineRule="auto"/>
              <w:ind w:left="0"/>
              <w:jc w:val="left"/>
              <w:rPr>
                <w:color w:val="000000" w:themeColor="text1"/>
                <w:sz w:val="24"/>
                <w:rtl/>
              </w:rPr>
            </w:pPr>
            <w:r w:rsidRPr="00AF3B0B">
              <w:rPr>
                <w:rFonts w:hint="cs"/>
                <w:color w:val="000000" w:themeColor="text1"/>
                <w:sz w:val="24"/>
                <w:rtl/>
                <w:lang w:val="en-ZA"/>
              </w:rPr>
              <w:t>1</w:t>
            </w:r>
            <w:r w:rsidR="002466A3" w:rsidRPr="00AF3B0B">
              <w:rPr>
                <w:rFonts w:hint="cs"/>
                <w:color w:val="000000" w:themeColor="text1"/>
                <w:sz w:val="24"/>
                <w:rtl/>
                <w:lang w:val="en-ZA"/>
              </w:rPr>
              <w:t>8</w:t>
            </w:r>
            <w:r w:rsidR="00DF2513" w:rsidRPr="00AF3B0B">
              <w:rPr>
                <w:rFonts w:ascii="Yagut" w:hAnsi="TimesNewRoman" w:hint="cs"/>
                <w:color w:val="000000" w:themeColor="text1"/>
                <w:sz w:val="26"/>
                <w:rtl/>
              </w:rPr>
              <w:t>/</w:t>
            </w:r>
            <w:r w:rsidR="00186A4B" w:rsidRPr="00AF3B0B">
              <w:rPr>
                <w:rFonts w:ascii="Yagut" w:hAnsi="TimesNewRoman" w:hint="cs"/>
                <w:color w:val="000000" w:themeColor="text1"/>
                <w:sz w:val="26"/>
                <w:rtl/>
              </w:rPr>
              <w:t>12</w:t>
            </w:r>
            <w:r w:rsidR="00DF2513" w:rsidRPr="00AF3B0B">
              <w:rPr>
                <w:rFonts w:ascii="Yagut" w:hAnsi="TimesNewRoman" w:hint="cs"/>
                <w:color w:val="000000" w:themeColor="text1"/>
                <w:sz w:val="26"/>
                <w:rtl/>
              </w:rPr>
              <w:t>/1399</w:t>
            </w:r>
          </w:p>
        </w:tc>
        <w:tc>
          <w:tcPr>
            <w:tcW w:w="4691" w:type="dxa"/>
            <w:vAlign w:val="center"/>
          </w:tcPr>
          <w:p w14:paraId="45816826" w14:textId="5603024C" w:rsidR="00BA2E70" w:rsidRPr="00AF3B0B" w:rsidRDefault="00BA2E70" w:rsidP="00A973C3">
            <w:pPr>
              <w:spacing w:line="240" w:lineRule="auto"/>
              <w:jc w:val="left"/>
              <w:rPr>
                <w:color w:val="000000" w:themeColor="text1"/>
                <w:sz w:val="24"/>
                <w:rtl/>
              </w:rPr>
            </w:pPr>
            <w:r w:rsidRPr="00AF3B0B">
              <w:rPr>
                <w:rFonts w:hint="cs"/>
                <w:color w:val="000000" w:themeColor="text1"/>
                <w:sz w:val="24"/>
                <w:rtl/>
              </w:rPr>
              <w:t>تهیه نسخه اولیه سند</w:t>
            </w:r>
          </w:p>
        </w:tc>
        <w:tc>
          <w:tcPr>
            <w:tcW w:w="1953" w:type="dxa"/>
          </w:tcPr>
          <w:p w14:paraId="10854B41" w14:textId="559195ED" w:rsidR="00BA2E70" w:rsidRPr="00AF3B0B" w:rsidRDefault="00DF2513"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305D5C30" w14:textId="77777777" w:rsidTr="00995CA1">
        <w:trPr>
          <w:trHeight w:val="549"/>
          <w:jc w:val="center"/>
        </w:trPr>
        <w:tc>
          <w:tcPr>
            <w:tcW w:w="1684" w:type="dxa"/>
          </w:tcPr>
          <w:p w14:paraId="68ECA2B6" w14:textId="08A67ACD" w:rsidR="00904858" w:rsidRPr="00AF3B0B" w:rsidRDefault="00904858" w:rsidP="00A973C3">
            <w:pPr>
              <w:spacing w:line="240" w:lineRule="auto"/>
              <w:ind w:left="0"/>
              <w:jc w:val="left"/>
              <w:rPr>
                <w:color w:val="000000" w:themeColor="text1"/>
                <w:sz w:val="24"/>
                <w:rtl/>
              </w:rPr>
            </w:pPr>
            <w:r w:rsidRPr="00AF3B0B">
              <w:rPr>
                <w:rFonts w:hint="cs"/>
                <w:color w:val="000000" w:themeColor="text1"/>
                <w:sz w:val="24"/>
                <w:rtl/>
              </w:rPr>
              <w:t>1.0</w:t>
            </w:r>
          </w:p>
        </w:tc>
        <w:tc>
          <w:tcPr>
            <w:tcW w:w="1398" w:type="dxa"/>
          </w:tcPr>
          <w:p w14:paraId="592B1FF2" w14:textId="1C4CCC55" w:rsidR="00904858" w:rsidRPr="00AF3B0B" w:rsidRDefault="00904858" w:rsidP="00A973C3">
            <w:pPr>
              <w:spacing w:line="240" w:lineRule="auto"/>
              <w:ind w:left="0"/>
              <w:jc w:val="left"/>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/01/1400</w:t>
            </w:r>
          </w:p>
        </w:tc>
        <w:tc>
          <w:tcPr>
            <w:tcW w:w="4691" w:type="dxa"/>
            <w:vAlign w:val="center"/>
          </w:tcPr>
          <w:p w14:paraId="66755C1B" w14:textId="5C458FAC" w:rsidR="00904858" w:rsidRPr="00AF3B0B" w:rsidRDefault="00904858" w:rsidP="00A973C3">
            <w:pPr>
              <w:spacing w:line="240" w:lineRule="auto"/>
              <w:jc w:val="left"/>
              <w:rPr>
                <w:color w:val="000000" w:themeColor="text1"/>
                <w:sz w:val="24"/>
                <w:rtl/>
              </w:rPr>
            </w:pPr>
            <w:r w:rsidRPr="00AF3B0B">
              <w:rPr>
                <w:rFonts w:hint="cs"/>
                <w:color w:val="000000" w:themeColor="text1"/>
                <w:sz w:val="24"/>
                <w:rtl/>
              </w:rPr>
              <w:t>اضافه شدن ستون گزارشات در قوانین</w:t>
            </w:r>
          </w:p>
        </w:tc>
        <w:tc>
          <w:tcPr>
            <w:tcW w:w="1953" w:type="dxa"/>
          </w:tcPr>
          <w:p w14:paraId="3F5B65CE" w14:textId="7262FA3F" w:rsidR="00904858" w:rsidRPr="00AF3B0B" w:rsidRDefault="00904858"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62BAA1A5" w14:textId="77777777" w:rsidTr="00995CA1">
        <w:trPr>
          <w:trHeight w:val="549"/>
          <w:jc w:val="center"/>
        </w:trPr>
        <w:tc>
          <w:tcPr>
            <w:tcW w:w="1684" w:type="dxa"/>
          </w:tcPr>
          <w:p w14:paraId="30A78BFD" w14:textId="5C2CB984" w:rsidR="00E764DF" w:rsidRPr="00AF3B0B" w:rsidRDefault="00E764DF" w:rsidP="00A973C3">
            <w:pPr>
              <w:spacing w:line="240" w:lineRule="auto"/>
              <w:ind w:left="0"/>
              <w:jc w:val="left"/>
              <w:rPr>
                <w:color w:val="000000" w:themeColor="text1"/>
                <w:sz w:val="24"/>
                <w:rtl/>
              </w:rPr>
            </w:pPr>
            <w:r w:rsidRPr="00AF3B0B">
              <w:rPr>
                <w:rFonts w:hint="cs"/>
                <w:color w:val="000000" w:themeColor="text1"/>
                <w:sz w:val="24"/>
                <w:rtl/>
              </w:rPr>
              <w:t>1.1</w:t>
            </w:r>
          </w:p>
        </w:tc>
        <w:tc>
          <w:tcPr>
            <w:tcW w:w="1398" w:type="dxa"/>
          </w:tcPr>
          <w:p w14:paraId="26B23FE7" w14:textId="36ED7879" w:rsidR="00E764DF" w:rsidRPr="00AF3B0B" w:rsidRDefault="00A26410" w:rsidP="00A973C3">
            <w:pPr>
              <w:spacing w:line="240" w:lineRule="auto"/>
              <w:ind w:left="0"/>
              <w:jc w:val="left"/>
              <w:rPr>
                <w:color w:val="000000" w:themeColor="text1"/>
                <w:sz w:val="24"/>
                <w:rtl/>
                <w:lang w:val="en-ZA"/>
              </w:rPr>
            </w:pPr>
            <w:r w:rsidRPr="00AF3B0B">
              <w:rPr>
                <w:rFonts w:hint="cs"/>
                <w:color w:val="000000" w:themeColor="text1"/>
                <w:sz w:val="24"/>
                <w:rtl/>
                <w:lang w:val="en-ZA"/>
              </w:rPr>
              <w:t>23</w:t>
            </w:r>
            <w:r w:rsidR="00E764DF" w:rsidRPr="00AF3B0B">
              <w:rPr>
                <w:rFonts w:ascii="Yagut" w:hAnsi="TimesNewRoman" w:hint="cs"/>
                <w:color w:val="000000" w:themeColor="text1"/>
                <w:sz w:val="26"/>
                <w:rtl/>
              </w:rPr>
              <w:t>/01/1400</w:t>
            </w:r>
          </w:p>
        </w:tc>
        <w:tc>
          <w:tcPr>
            <w:tcW w:w="4691" w:type="dxa"/>
            <w:vAlign w:val="center"/>
          </w:tcPr>
          <w:p w14:paraId="579F5741" w14:textId="32352F5A" w:rsidR="00E764DF" w:rsidRPr="00AF3B0B" w:rsidRDefault="007A3411" w:rsidP="00A973C3">
            <w:pPr>
              <w:spacing w:line="240" w:lineRule="auto"/>
              <w:jc w:val="left"/>
              <w:rPr>
                <w:color w:val="000000" w:themeColor="text1"/>
                <w:sz w:val="24"/>
                <w:rtl/>
              </w:rPr>
            </w:pPr>
            <w:r w:rsidRPr="00AF3B0B">
              <w:rPr>
                <w:rFonts w:hint="cs"/>
                <w:color w:val="000000" w:themeColor="text1"/>
                <w:sz w:val="24"/>
                <w:rtl/>
              </w:rPr>
              <w:t>تکمیل</w:t>
            </w:r>
            <w:r w:rsidR="00E764DF" w:rsidRPr="00AF3B0B">
              <w:rPr>
                <w:rFonts w:hint="cs"/>
                <w:color w:val="000000" w:themeColor="text1"/>
                <w:sz w:val="24"/>
                <w:rtl/>
              </w:rPr>
              <w:t xml:space="preserve"> داده های مورد نیاز در قوانین توسط کارفرما:</w:t>
            </w:r>
          </w:p>
          <w:p w14:paraId="3D664D83" w14:textId="77777777" w:rsidR="00E764DF" w:rsidRPr="00AF3B0B" w:rsidRDefault="00E764DF"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نحوه محاسبه کارانه ها {قانون ۱۵}</w:t>
            </w:r>
          </w:p>
          <w:p w14:paraId="39F9AE62" w14:textId="075C5158" w:rsidR="00610A57" w:rsidRPr="00AF3B0B" w:rsidRDefault="00C22059"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lastRenderedPageBreak/>
              <w:t>اضافه شدن فیلدهای تاریخ و ساعت در بخش اقدام کننده {قانون ۵}</w:t>
            </w:r>
          </w:p>
          <w:p w14:paraId="1ACDF5A5" w14:textId="77777777" w:rsidR="007A3411" w:rsidRPr="00AF3B0B" w:rsidRDefault="007A3411"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متن یادداشت اداری ها و زمان محاسبه </w:t>
            </w:r>
            <w:r w:rsidRPr="00AF3B0B">
              <w:rPr>
                <w:color w:val="000000" w:themeColor="text1"/>
                <w:sz w:val="24"/>
              </w:rPr>
              <w:t>SLA</w:t>
            </w:r>
            <w:r w:rsidRPr="00AF3B0B">
              <w:rPr>
                <w:rFonts w:hint="cs"/>
                <w:color w:val="000000" w:themeColor="text1"/>
                <w:sz w:val="24"/>
                <w:rtl/>
              </w:rPr>
              <w:t xml:space="preserve"> {</w:t>
            </w:r>
            <w:r w:rsidR="00533382" w:rsidRPr="00AF3B0B">
              <w:rPr>
                <w:rFonts w:hint="cs"/>
                <w:color w:val="000000" w:themeColor="text1"/>
                <w:sz w:val="24"/>
                <w:rtl/>
              </w:rPr>
              <w:t>قانون ۱۶</w:t>
            </w:r>
            <w:r w:rsidRPr="00AF3B0B">
              <w:rPr>
                <w:rFonts w:hint="cs"/>
                <w:color w:val="000000" w:themeColor="text1"/>
                <w:sz w:val="24"/>
                <w:rtl/>
              </w:rPr>
              <w:t>}</w:t>
            </w:r>
          </w:p>
          <w:p w14:paraId="56AE5CDF" w14:textId="77777777" w:rsidR="00533382" w:rsidRPr="00AF3B0B" w:rsidRDefault="00610A57"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تغییر بر روی فرم پایه قدیم {قانون ۲۱}</w:t>
            </w:r>
          </w:p>
          <w:p w14:paraId="3DB4340F" w14:textId="77777777" w:rsidR="006C5C1C" w:rsidRPr="00AF3B0B" w:rsidRDefault="00330EAF" w:rsidP="00A973C3">
            <w:pPr>
              <w:pStyle w:val="ListParagraph"/>
              <w:numPr>
                <w:ilvl w:val="0"/>
                <w:numId w:val="32"/>
              </w:numPr>
              <w:spacing w:line="240" w:lineRule="auto"/>
              <w:jc w:val="left"/>
              <w:rPr>
                <w:color w:val="000000" w:themeColor="text1"/>
                <w:sz w:val="24"/>
              </w:rPr>
            </w:pPr>
            <w:r w:rsidRPr="00AF3B0B">
              <w:rPr>
                <w:rFonts w:hint="cs"/>
                <w:color w:val="000000" w:themeColor="text1"/>
                <w:sz w:val="24"/>
                <w:rtl/>
              </w:rPr>
              <w:t xml:space="preserve">گزارش </w:t>
            </w:r>
            <w:r w:rsidR="00EB071F" w:rsidRPr="00AF3B0B">
              <w:rPr>
                <w:rFonts w:hint="cs"/>
                <w:color w:val="000000" w:themeColor="text1"/>
                <w:sz w:val="24"/>
                <w:rtl/>
              </w:rPr>
              <w:t xml:space="preserve">عملکرد کارشناسان </w:t>
            </w:r>
            <w:r w:rsidR="00EB071F" w:rsidRPr="00AF3B0B">
              <w:rPr>
                <w:rFonts w:cs="Times New Roman" w:hint="cs"/>
                <w:color w:val="000000" w:themeColor="text1"/>
                <w:sz w:val="24"/>
                <w:rtl/>
              </w:rPr>
              <w:t>–</w:t>
            </w:r>
            <w:r w:rsidR="00EB071F" w:rsidRPr="00AF3B0B">
              <w:rPr>
                <w:rFonts w:hint="cs"/>
                <w:color w:val="000000" w:themeColor="text1"/>
                <w:sz w:val="24"/>
                <w:rtl/>
              </w:rPr>
              <w:t xml:space="preserve"> میز خدمت {قانون </w:t>
            </w:r>
            <w:r w:rsidR="00C66B17" w:rsidRPr="00AF3B0B">
              <w:rPr>
                <w:rFonts w:hint="cs"/>
                <w:color w:val="000000" w:themeColor="text1"/>
                <w:sz w:val="24"/>
                <w:rtl/>
              </w:rPr>
              <w:t>22</w:t>
            </w:r>
            <w:r w:rsidR="00EB071F" w:rsidRPr="00AF3B0B">
              <w:rPr>
                <w:rFonts w:hint="cs"/>
                <w:color w:val="000000" w:themeColor="text1"/>
                <w:sz w:val="24"/>
                <w:rtl/>
              </w:rPr>
              <w:t>}</w:t>
            </w:r>
          </w:p>
          <w:p w14:paraId="1F4A5657" w14:textId="7E7591DB" w:rsidR="00C66B17" w:rsidRPr="00AF3B0B" w:rsidRDefault="00C66B17" w:rsidP="00A973C3">
            <w:pPr>
              <w:pStyle w:val="ListParagraph"/>
              <w:numPr>
                <w:ilvl w:val="0"/>
                <w:numId w:val="32"/>
              </w:numPr>
              <w:spacing w:line="240" w:lineRule="auto"/>
              <w:jc w:val="left"/>
              <w:rPr>
                <w:color w:val="000000" w:themeColor="text1"/>
                <w:sz w:val="24"/>
                <w:rtl/>
              </w:rPr>
            </w:pPr>
            <w:r w:rsidRPr="00AF3B0B">
              <w:rPr>
                <w:rFonts w:hint="cs"/>
                <w:color w:val="000000" w:themeColor="text1"/>
                <w:sz w:val="24"/>
                <w:rtl/>
              </w:rPr>
              <w:t xml:space="preserve">اضافه شدن سربرگ </w:t>
            </w:r>
            <w:r w:rsidRPr="00AF3B0B">
              <w:rPr>
                <w:color w:val="000000" w:themeColor="text1"/>
                <w:sz w:val="24"/>
              </w:rPr>
              <w:t>SLA</w:t>
            </w:r>
            <w:r w:rsidRPr="00AF3B0B">
              <w:rPr>
                <w:rFonts w:hint="cs"/>
                <w:color w:val="000000" w:themeColor="text1"/>
                <w:sz w:val="24"/>
                <w:rtl/>
              </w:rPr>
              <w:t xml:space="preserve"> به فرم پایه{قانون 23}</w:t>
            </w:r>
          </w:p>
        </w:tc>
        <w:tc>
          <w:tcPr>
            <w:tcW w:w="1953" w:type="dxa"/>
          </w:tcPr>
          <w:p w14:paraId="01DEFDC8" w14:textId="77373699" w:rsidR="00E764DF" w:rsidRPr="00AF3B0B" w:rsidRDefault="00E764DF"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5DB0FDCA" w14:textId="77777777" w:rsidTr="00995CA1">
        <w:trPr>
          <w:trHeight w:val="549"/>
          <w:jc w:val="center"/>
        </w:trPr>
        <w:tc>
          <w:tcPr>
            <w:tcW w:w="1684" w:type="dxa"/>
          </w:tcPr>
          <w:p w14:paraId="354C9124" w14:textId="6BAC99E4" w:rsidR="009568F5" w:rsidRPr="00AF3B0B" w:rsidRDefault="009568F5" w:rsidP="00A973C3">
            <w:pPr>
              <w:spacing w:line="240" w:lineRule="auto"/>
              <w:ind w:left="0"/>
              <w:jc w:val="left"/>
              <w:rPr>
                <w:color w:val="000000" w:themeColor="text1"/>
                <w:sz w:val="24"/>
                <w:rtl/>
              </w:rPr>
            </w:pPr>
            <w:r w:rsidRPr="00AF3B0B">
              <w:rPr>
                <w:rFonts w:hint="cs"/>
                <w:color w:val="000000" w:themeColor="text1"/>
                <w:sz w:val="24"/>
                <w:rtl/>
              </w:rPr>
              <w:t>1.2</w:t>
            </w:r>
          </w:p>
        </w:tc>
        <w:tc>
          <w:tcPr>
            <w:tcW w:w="1398" w:type="dxa"/>
          </w:tcPr>
          <w:p w14:paraId="5568F150" w14:textId="1D3154E2" w:rsidR="009568F5" w:rsidRPr="00AF3B0B" w:rsidRDefault="009568F5" w:rsidP="00A973C3">
            <w:pPr>
              <w:spacing w:line="240" w:lineRule="auto"/>
              <w:ind w:left="0"/>
              <w:jc w:val="left"/>
              <w:rPr>
                <w:color w:val="000000" w:themeColor="text1"/>
                <w:sz w:val="24"/>
                <w:rtl/>
                <w:lang w:val="en-ZA"/>
              </w:rPr>
            </w:pPr>
            <w:r w:rsidRPr="00AF3B0B">
              <w:rPr>
                <w:rFonts w:hint="cs"/>
                <w:color w:val="000000" w:themeColor="text1"/>
                <w:sz w:val="24"/>
                <w:rtl/>
                <w:lang w:val="en-ZA"/>
              </w:rPr>
              <w:t>09</w:t>
            </w:r>
            <w:r w:rsidRPr="00AF3B0B">
              <w:rPr>
                <w:rFonts w:ascii="Yagut" w:hAnsi="TimesNewRoman" w:hint="cs"/>
                <w:color w:val="000000" w:themeColor="text1"/>
                <w:sz w:val="26"/>
                <w:rtl/>
              </w:rPr>
              <w:t>/03/1400</w:t>
            </w:r>
          </w:p>
        </w:tc>
        <w:tc>
          <w:tcPr>
            <w:tcW w:w="4691" w:type="dxa"/>
            <w:vAlign w:val="center"/>
          </w:tcPr>
          <w:p w14:paraId="1C920FFB" w14:textId="77777777" w:rsidR="009568F5" w:rsidRPr="00AF3B0B" w:rsidRDefault="009568F5"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063CCA89" w14:textId="77777777" w:rsidR="009568F5" w:rsidRPr="00AF3B0B" w:rsidRDefault="00911BA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کلی میز خدمت {قانون ۲۴}</w:t>
            </w:r>
          </w:p>
          <w:p w14:paraId="07D6BD7A" w14:textId="77777777" w:rsidR="009C4893" w:rsidRPr="00AF3B0B" w:rsidRDefault="009C4893"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یک رکورد در حالت خاص برای تاریخچه {قانون ۲۵}</w:t>
            </w:r>
          </w:p>
          <w:p w14:paraId="74A516E5" w14:textId="77777777" w:rsidR="0017118E" w:rsidRPr="00AF3B0B" w:rsidRDefault="0017118E"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تغییر نحوه بازیابی فیلد تلفن از اکتیودایرکتوری {</w:t>
            </w:r>
            <w:r w:rsidR="002A51E6" w:rsidRPr="00AF3B0B">
              <w:rPr>
                <w:rFonts w:hint="cs"/>
                <w:color w:val="000000" w:themeColor="text1"/>
                <w:sz w:val="24"/>
                <w:rtl/>
              </w:rPr>
              <w:t>قانون یک</w:t>
            </w:r>
            <w:r w:rsidRPr="00AF3B0B">
              <w:rPr>
                <w:rFonts w:hint="cs"/>
                <w:color w:val="000000" w:themeColor="text1"/>
                <w:sz w:val="24"/>
                <w:rtl/>
              </w:rPr>
              <w:t>}</w:t>
            </w:r>
          </w:p>
          <w:p w14:paraId="1767B49F" w14:textId="77777777" w:rsidR="002A51E6" w:rsidRPr="00AF3B0B" w:rsidRDefault="002A51E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اختیاری کردن فیلد آدرس {قانون یک}</w:t>
            </w:r>
          </w:p>
          <w:p w14:paraId="47632EC1" w14:textId="77777777" w:rsidR="002A51E6" w:rsidRPr="00AF3B0B" w:rsidRDefault="002A51E6"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ارسال یادداشت اداری بعد از مراحل زیر:</w:t>
            </w:r>
            <w:r w:rsidR="001222ED" w:rsidRPr="00AF3B0B">
              <w:rPr>
                <w:rFonts w:hint="cs"/>
                <w:color w:val="000000" w:themeColor="text1"/>
                <w:sz w:val="24"/>
                <w:rtl/>
              </w:rPr>
              <w:t xml:space="preserve"> گام ۶ مسیر اصلی </w:t>
            </w:r>
            <w:r w:rsidR="00E10CB0" w:rsidRPr="00AF3B0B">
              <w:rPr>
                <w:rFonts w:cs="Times New Roman" w:hint="cs"/>
                <w:color w:val="000000" w:themeColor="text1"/>
                <w:sz w:val="24"/>
                <w:rtl/>
              </w:rPr>
              <w:t>–</w:t>
            </w:r>
            <w:r w:rsidR="001222ED" w:rsidRPr="00AF3B0B">
              <w:rPr>
                <w:rFonts w:hint="cs"/>
                <w:color w:val="000000" w:themeColor="text1"/>
                <w:sz w:val="24"/>
                <w:rtl/>
              </w:rPr>
              <w:t xml:space="preserve"> </w:t>
            </w:r>
            <w:r w:rsidR="007A6211" w:rsidRPr="00AF3B0B">
              <w:rPr>
                <w:rFonts w:hint="cs"/>
                <w:color w:val="000000" w:themeColor="text1"/>
                <w:sz w:val="24"/>
                <w:rtl/>
              </w:rPr>
              <w:t>گام ۸ مسیر اصلی</w:t>
            </w:r>
          </w:p>
          <w:p w14:paraId="33357F56" w14:textId="77777777" w:rsidR="007A6211" w:rsidRPr="00AF3B0B" w:rsidRDefault="007A6211"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آیتم «اطل</w:t>
            </w:r>
            <w:r w:rsidR="00A902B5" w:rsidRPr="00AF3B0B">
              <w:rPr>
                <w:rFonts w:hint="cs"/>
                <w:color w:val="000000" w:themeColor="text1"/>
                <w:sz w:val="24"/>
                <w:rtl/>
              </w:rPr>
              <w:t>اع رسانی به اقدام کننده</w:t>
            </w:r>
            <w:r w:rsidRPr="00AF3B0B">
              <w:rPr>
                <w:rFonts w:hint="cs"/>
                <w:color w:val="000000" w:themeColor="text1"/>
                <w:sz w:val="24"/>
                <w:rtl/>
              </w:rPr>
              <w:t>»</w:t>
            </w:r>
            <w:r w:rsidR="00A902B5" w:rsidRPr="00AF3B0B">
              <w:rPr>
                <w:rFonts w:hint="cs"/>
                <w:color w:val="000000" w:themeColor="text1"/>
                <w:sz w:val="24"/>
                <w:rtl/>
              </w:rPr>
              <w:t xml:space="preserve"> از کمبو باکس عنوان </w:t>
            </w:r>
            <w:r w:rsidR="00A902B5" w:rsidRPr="00AF3B0B">
              <w:rPr>
                <w:color w:val="000000" w:themeColor="text1"/>
                <w:sz w:val="24"/>
              </w:rPr>
              <w:t>SLA</w:t>
            </w:r>
            <w:r w:rsidR="00A902B5" w:rsidRPr="00AF3B0B">
              <w:rPr>
                <w:rFonts w:hint="cs"/>
                <w:color w:val="000000" w:themeColor="text1"/>
                <w:sz w:val="24"/>
                <w:rtl/>
              </w:rPr>
              <w:t xml:space="preserve"> از سربرگ </w:t>
            </w:r>
            <w:r w:rsidR="00A902B5" w:rsidRPr="00AF3B0B">
              <w:rPr>
                <w:color w:val="000000" w:themeColor="text1"/>
                <w:sz w:val="24"/>
              </w:rPr>
              <w:t>SLA</w:t>
            </w:r>
            <w:r w:rsidR="00A902B5" w:rsidRPr="00AF3B0B">
              <w:rPr>
                <w:rFonts w:hint="cs"/>
                <w:color w:val="000000" w:themeColor="text1"/>
                <w:sz w:val="24"/>
                <w:rtl/>
              </w:rPr>
              <w:t xml:space="preserve"> فرم پایه {قانون ۲۳}</w:t>
            </w:r>
          </w:p>
          <w:p w14:paraId="35FE5EBB" w14:textId="3F0AB610" w:rsidR="00A902B5" w:rsidRPr="00AF3B0B" w:rsidRDefault="00A902B5"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اضافه شدن آیتم مدت </w:t>
            </w:r>
            <w:r w:rsidRPr="00AF3B0B">
              <w:rPr>
                <w:color w:val="000000" w:themeColor="text1"/>
                <w:sz w:val="24"/>
              </w:rPr>
              <w:t>SLA</w:t>
            </w:r>
            <w:r w:rsidRPr="00AF3B0B">
              <w:rPr>
                <w:rFonts w:hint="cs"/>
                <w:color w:val="000000" w:themeColor="text1"/>
                <w:sz w:val="24"/>
                <w:rtl/>
              </w:rPr>
              <w:t xml:space="preserve"> به سربرگ </w:t>
            </w:r>
            <w:r w:rsidR="00960715" w:rsidRPr="00AF3B0B">
              <w:rPr>
                <w:rFonts w:hint="cs"/>
                <w:color w:val="000000" w:themeColor="text1"/>
                <w:sz w:val="24"/>
                <w:rtl/>
              </w:rPr>
              <w:t xml:space="preserve">«عنوان درخواست» در فرم ورود اطلاعات پایه و تغییر مقیاس محاسبه </w:t>
            </w:r>
            <w:r w:rsidR="00960715" w:rsidRPr="00AF3B0B">
              <w:rPr>
                <w:color w:val="000000" w:themeColor="text1"/>
                <w:sz w:val="24"/>
              </w:rPr>
              <w:t>SLA</w:t>
            </w:r>
            <w:r w:rsidR="00960715" w:rsidRPr="00AF3B0B">
              <w:rPr>
                <w:rFonts w:hint="cs"/>
                <w:color w:val="000000" w:themeColor="text1"/>
                <w:sz w:val="24"/>
                <w:rtl/>
              </w:rPr>
              <w:t xml:space="preserve"> اقدام کننده بنا بر این فیلد {قانون ۲۶}</w:t>
            </w:r>
          </w:p>
        </w:tc>
        <w:tc>
          <w:tcPr>
            <w:tcW w:w="1953" w:type="dxa"/>
          </w:tcPr>
          <w:p w14:paraId="7A850F83" w14:textId="0B0EE1AA" w:rsidR="009568F5" w:rsidRPr="00AF3B0B" w:rsidRDefault="009568F5"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2F2CB745" w14:textId="77777777" w:rsidTr="00995CA1">
        <w:trPr>
          <w:trHeight w:val="549"/>
          <w:jc w:val="center"/>
        </w:trPr>
        <w:tc>
          <w:tcPr>
            <w:tcW w:w="1684" w:type="dxa"/>
          </w:tcPr>
          <w:p w14:paraId="790E4502" w14:textId="3F71F460" w:rsidR="00797438" w:rsidRPr="00AF3B0B" w:rsidRDefault="00797438" w:rsidP="00A973C3">
            <w:pPr>
              <w:spacing w:line="240" w:lineRule="auto"/>
              <w:ind w:left="0"/>
              <w:jc w:val="left"/>
              <w:rPr>
                <w:color w:val="000000" w:themeColor="text1"/>
                <w:sz w:val="24"/>
                <w:rtl/>
              </w:rPr>
            </w:pPr>
            <w:r w:rsidRPr="00AF3B0B">
              <w:rPr>
                <w:rFonts w:hint="cs"/>
                <w:color w:val="000000" w:themeColor="text1"/>
                <w:sz w:val="24"/>
                <w:rtl/>
              </w:rPr>
              <w:t>1.3</w:t>
            </w:r>
          </w:p>
        </w:tc>
        <w:tc>
          <w:tcPr>
            <w:tcW w:w="1398" w:type="dxa"/>
          </w:tcPr>
          <w:p w14:paraId="337A5696" w14:textId="7A7AF634" w:rsidR="00797438" w:rsidRPr="00AF3B0B" w:rsidRDefault="00797438" w:rsidP="00A973C3">
            <w:pPr>
              <w:spacing w:line="240" w:lineRule="auto"/>
              <w:ind w:left="0"/>
              <w:jc w:val="left"/>
              <w:rPr>
                <w:color w:val="000000" w:themeColor="text1"/>
                <w:sz w:val="24"/>
                <w:rtl/>
                <w:lang w:val="en-ZA"/>
              </w:rPr>
            </w:pPr>
            <w:r w:rsidRPr="00AF3B0B">
              <w:rPr>
                <w:rFonts w:hint="cs"/>
                <w:color w:val="000000" w:themeColor="text1"/>
                <w:sz w:val="24"/>
                <w:rtl/>
                <w:lang w:val="en-ZA"/>
              </w:rPr>
              <w:t>30</w:t>
            </w:r>
            <w:r w:rsidRPr="00AF3B0B">
              <w:rPr>
                <w:rFonts w:ascii="Yagut" w:hAnsi="TimesNewRoman" w:hint="cs"/>
                <w:color w:val="000000" w:themeColor="text1"/>
                <w:sz w:val="26"/>
                <w:rtl/>
              </w:rPr>
              <w:t>/03/1400</w:t>
            </w:r>
          </w:p>
        </w:tc>
        <w:tc>
          <w:tcPr>
            <w:tcW w:w="4691" w:type="dxa"/>
            <w:vAlign w:val="center"/>
          </w:tcPr>
          <w:p w14:paraId="3874ED9D" w14:textId="77777777" w:rsidR="00797438" w:rsidRPr="00AF3B0B" w:rsidRDefault="00797438"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78CC83B0" w14:textId="70314013" w:rsidR="00797438" w:rsidRPr="00AF3B0B" w:rsidRDefault="00797438"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اعمال تغییر در امتیاز لحاظ شده در پایان سیستمی بدو تایید کاربر ثبت کننده پس از </w:t>
            </w:r>
            <w:r w:rsidRPr="00AF3B0B">
              <w:rPr>
                <w:color w:val="000000" w:themeColor="text1"/>
                <w:sz w:val="24"/>
              </w:rPr>
              <w:t xml:space="preserve">SLA </w:t>
            </w:r>
            <w:r w:rsidRPr="00AF3B0B">
              <w:rPr>
                <w:rFonts w:hint="cs"/>
                <w:color w:val="000000" w:themeColor="text1"/>
                <w:sz w:val="24"/>
                <w:rtl/>
              </w:rPr>
              <w:t>{گام ۱۱ مسیر اصلی}</w:t>
            </w:r>
          </w:p>
          <w:p w14:paraId="692943A5" w14:textId="4497C2DC" w:rsidR="007B2311" w:rsidRPr="00AF3B0B" w:rsidRDefault="0014118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ستون امتیاز به گزارش عملکرد میز خدمت {قانون ۲۰}</w:t>
            </w:r>
          </w:p>
          <w:p w14:paraId="30CDB012" w14:textId="3DE839A2" w:rsidR="00B9254E" w:rsidRPr="00AF3B0B" w:rsidRDefault="00B9254E"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عدم ثبت وضعیت بدون تایید ها در فرم ورود اطلاعات پایه {قانون ۱</w:t>
            </w:r>
            <w:r w:rsidR="00776C5A" w:rsidRPr="00AF3B0B">
              <w:rPr>
                <w:rFonts w:hint="cs"/>
                <w:color w:val="000000" w:themeColor="text1"/>
                <w:sz w:val="24"/>
                <w:rtl/>
              </w:rPr>
              <w:t>8</w:t>
            </w:r>
            <w:r w:rsidRPr="00AF3B0B">
              <w:rPr>
                <w:rFonts w:hint="cs"/>
                <w:color w:val="000000" w:themeColor="text1"/>
                <w:sz w:val="24"/>
                <w:rtl/>
              </w:rPr>
              <w:t>}</w:t>
            </w:r>
          </w:p>
          <w:p w14:paraId="10F7D17F" w14:textId="442C60A4" w:rsidR="00776C5A" w:rsidRPr="00AF3B0B" w:rsidRDefault="003E5CEC"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تعریف نام مدیر در فرم ورود اطلاعات پایه سربرگ زیر گروه</w:t>
            </w:r>
            <w:r w:rsidR="002E7C6A" w:rsidRPr="00AF3B0B">
              <w:rPr>
                <w:rFonts w:hint="cs"/>
                <w:color w:val="000000" w:themeColor="text1"/>
                <w:sz w:val="24"/>
                <w:rtl/>
              </w:rPr>
              <w:t xml:space="preserve"> و ابطال فرآیند مرتبط</w:t>
            </w:r>
            <w:r w:rsidRPr="00AF3B0B">
              <w:rPr>
                <w:rFonts w:hint="cs"/>
                <w:color w:val="000000" w:themeColor="text1"/>
                <w:sz w:val="24"/>
                <w:rtl/>
              </w:rPr>
              <w:t xml:space="preserve"> {</w:t>
            </w:r>
            <w:r w:rsidR="002E7C6A" w:rsidRPr="00AF3B0B">
              <w:rPr>
                <w:rFonts w:hint="cs"/>
                <w:color w:val="000000" w:themeColor="text1"/>
                <w:sz w:val="24"/>
                <w:rtl/>
              </w:rPr>
              <w:t>قانون ۲۷</w:t>
            </w:r>
            <w:r w:rsidRPr="00AF3B0B">
              <w:rPr>
                <w:rFonts w:hint="cs"/>
                <w:color w:val="000000" w:themeColor="text1"/>
                <w:sz w:val="24"/>
                <w:rtl/>
              </w:rPr>
              <w:t>}</w:t>
            </w:r>
          </w:p>
          <w:p w14:paraId="2D6AF21D" w14:textId="3742CFB0" w:rsidR="006303BA" w:rsidRPr="00AF3B0B" w:rsidRDefault="006303B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حذف سربرگ تعیین تایید کنندگان اقدام {</w:t>
            </w:r>
            <w:r w:rsidR="0038798F" w:rsidRPr="00AF3B0B">
              <w:rPr>
                <w:rFonts w:hint="cs"/>
                <w:color w:val="000000" w:themeColor="text1"/>
                <w:sz w:val="24"/>
                <w:rtl/>
              </w:rPr>
              <w:t>قانون 28</w:t>
            </w:r>
            <w:r w:rsidRPr="00AF3B0B">
              <w:rPr>
                <w:rFonts w:hint="cs"/>
                <w:color w:val="000000" w:themeColor="text1"/>
                <w:sz w:val="24"/>
                <w:rtl/>
              </w:rPr>
              <w:t>}</w:t>
            </w:r>
          </w:p>
          <w:p w14:paraId="775891E1" w14:textId="2C6A95AA" w:rsidR="00797438" w:rsidRPr="00AF3B0B" w:rsidRDefault="009F05F8"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حذف فیلد کد پرسنلی از سربرگ تعیین تایید کنندگان درخواست </w:t>
            </w:r>
            <w:r w:rsidR="00711952" w:rsidRPr="00AF3B0B">
              <w:rPr>
                <w:rFonts w:hint="cs"/>
                <w:color w:val="000000" w:themeColor="text1"/>
                <w:sz w:val="24"/>
                <w:rtl/>
              </w:rPr>
              <w:t>{قانون ۱۱}</w:t>
            </w:r>
          </w:p>
        </w:tc>
        <w:tc>
          <w:tcPr>
            <w:tcW w:w="1953" w:type="dxa"/>
          </w:tcPr>
          <w:p w14:paraId="1BE15954" w14:textId="5DBE239E" w:rsidR="00797438" w:rsidRPr="00AF3B0B" w:rsidRDefault="00797438"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3F5C3AE0" w14:textId="77777777" w:rsidTr="00995CA1">
        <w:trPr>
          <w:trHeight w:val="549"/>
          <w:jc w:val="center"/>
        </w:trPr>
        <w:tc>
          <w:tcPr>
            <w:tcW w:w="1684" w:type="dxa"/>
          </w:tcPr>
          <w:p w14:paraId="3EB68ECB" w14:textId="76F3E971" w:rsidR="00FE322B" w:rsidRPr="00AF3B0B" w:rsidRDefault="00FE322B" w:rsidP="00A973C3">
            <w:pPr>
              <w:spacing w:line="240" w:lineRule="auto"/>
              <w:ind w:left="0"/>
              <w:jc w:val="left"/>
              <w:rPr>
                <w:color w:val="000000" w:themeColor="text1"/>
                <w:sz w:val="24"/>
                <w:rtl/>
              </w:rPr>
            </w:pPr>
            <w:r w:rsidRPr="00AF3B0B">
              <w:rPr>
                <w:rFonts w:hint="cs"/>
                <w:color w:val="000000" w:themeColor="text1"/>
                <w:sz w:val="24"/>
                <w:rtl/>
              </w:rPr>
              <w:t>1.4</w:t>
            </w:r>
          </w:p>
        </w:tc>
        <w:tc>
          <w:tcPr>
            <w:tcW w:w="1398" w:type="dxa"/>
          </w:tcPr>
          <w:p w14:paraId="7C90C601" w14:textId="5D6B79CF" w:rsidR="00FE322B" w:rsidRPr="00AF3B0B" w:rsidRDefault="00FE322B" w:rsidP="00A973C3">
            <w:pPr>
              <w:spacing w:line="240" w:lineRule="auto"/>
              <w:ind w:left="0"/>
              <w:jc w:val="left"/>
              <w:rPr>
                <w:color w:val="000000" w:themeColor="text1"/>
                <w:sz w:val="24"/>
                <w:rtl/>
                <w:lang w:val="en-ZA"/>
              </w:rPr>
            </w:pPr>
            <w:r w:rsidRPr="00AF3B0B">
              <w:rPr>
                <w:rFonts w:hint="cs"/>
                <w:color w:val="000000" w:themeColor="text1"/>
                <w:sz w:val="24"/>
                <w:rtl/>
                <w:lang w:val="en-ZA"/>
              </w:rPr>
              <w:t>28</w:t>
            </w:r>
            <w:r w:rsidRPr="00AF3B0B">
              <w:rPr>
                <w:rFonts w:ascii="Yagut" w:hAnsi="TimesNewRoman" w:hint="cs"/>
                <w:color w:val="000000" w:themeColor="text1"/>
                <w:sz w:val="26"/>
                <w:rtl/>
              </w:rPr>
              <w:t>/04/1400</w:t>
            </w:r>
          </w:p>
        </w:tc>
        <w:tc>
          <w:tcPr>
            <w:tcW w:w="4691" w:type="dxa"/>
            <w:vAlign w:val="center"/>
          </w:tcPr>
          <w:p w14:paraId="302DD542" w14:textId="77777777" w:rsidR="00FE322B" w:rsidRPr="00AF3B0B" w:rsidRDefault="00FE322B"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F94C0F4" w14:textId="77777777" w:rsidR="00FE322B" w:rsidRPr="00AF3B0B" w:rsidRDefault="000428BC"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اختیاری شدن </w:t>
            </w:r>
            <w:r w:rsidRPr="00AF3B0B">
              <w:rPr>
                <w:color w:val="000000" w:themeColor="text1"/>
                <w:sz w:val="24"/>
              </w:rPr>
              <w:t>SLA</w:t>
            </w:r>
            <w:r w:rsidRPr="00AF3B0B">
              <w:rPr>
                <w:rFonts w:hint="cs"/>
                <w:color w:val="000000" w:themeColor="text1"/>
                <w:sz w:val="24"/>
                <w:rtl/>
              </w:rPr>
              <w:t xml:space="preserve"> درخواست ها {</w:t>
            </w:r>
            <w:r w:rsidR="00641736" w:rsidRPr="00AF3B0B">
              <w:rPr>
                <w:rFonts w:hint="cs"/>
                <w:color w:val="000000" w:themeColor="text1"/>
                <w:sz w:val="24"/>
                <w:rtl/>
              </w:rPr>
              <w:t>قانون ۲۶</w:t>
            </w:r>
            <w:r w:rsidRPr="00AF3B0B">
              <w:rPr>
                <w:rFonts w:hint="cs"/>
                <w:color w:val="000000" w:themeColor="text1"/>
                <w:sz w:val="24"/>
                <w:rtl/>
              </w:rPr>
              <w:t>}</w:t>
            </w:r>
          </w:p>
          <w:p w14:paraId="46300938" w14:textId="77777777" w:rsidR="007325B2" w:rsidRPr="00AF3B0B" w:rsidRDefault="007325B2"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lastRenderedPageBreak/>
              <w:t>اختیاری شدن فیلد محل استقرار {قانون ۱۰}</w:t>
            </w:r>
          </w:p>
          <w:p w14:paraId="59090069" w14:textId="365033A1" w:rsidR="00212E41" w:rsidRPr="00AF3B0B" w:rsidRDefault="00AF2F78"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اضافه شدن ستون گروه به سربرگ اقدام کنندگان {</w:t>
            </w:r>
            <w:r w:rsidR="00212E41" w:rsidRPr="00AF3B0B">
              <w:rPr>
                <w:rFonts w:hint="cs"/>
                <w:color w:val="000000" w:themeColor="text1"/>
                <w:sz w:val="24"/>
                <w:rtl/>
              </w:rPr>
              <w:t>قانون ۲۱</w:t>
            </w:r>
            <w:r w:rsidRPr="00AF3B0B">
              <w:rPr>
                <w:rFonts w:hint="cs"/>
                <w:color w:val="000000" w:themeColor="text1"/>
                <w:sz w:val="24"/>
                <w:rtl/>
              </w:rPr>
              <w:t>}</w:t>
            </w:r>
          </w:p>
        </w:tc>
        <w:tc>
          <w:tcPr>
            <w:tcW w:w="1953" w:type="dxa"/>
          </w:tcPr>
          <w:p w14:paraId="49619349" w14:textId="56447836" w:rsidR="00FE322B" w:rsidRPr="00AF3B0B" w:rsidRDefault="00FE322B"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F3B0B" w:rsidRPr="00AF3B0B" w14:paraId="53A4B3B9" w14:textId="77777777" w:rsidTr="00995CA1">
        <w:trPr>
          <w:trHeight w:val="549"/>
          <w:jc w:val="center"/>
        </w:trPr>
        <w:tc>
          <w:tcPr>
            <w:tcW w:w="1684" w:type="dxa"/>
          </w:tcPr>
          <w:p w14:paraId="768F75B3" w14:textId="6194E9AA" w:rsidR="00015585" w:rsidRPr="00AF3B0B" w:rsidRDefault="00015585" w:rsidP="00A973C3">
            <w:pPr>
              <w:spacing w:line="240" w:lineRule="auto"/>
              <w:ind w:left="0"/>
              <w:jc w:val="left"/>
              <w:rPr>
                <w:color w:val="000000" w:themeColor="text1"/>
                <w:sz w:val="24"/>
                <w:rtl/>
              </w:rPr>
            </w:pPr>
            <w:r w:rsidRPr="00AF3B0B">
              <w:rPr>
                <w:rFonts w:hint="cs"/>
                <w:color w:val="000000" w:themeColor="text1"/>
                <w:sz w:val="24"/>
                <w:rtl/>
              </w:rPr>
              <w:t>1.5</w:t>
            </w:r>
          </w:p>
        </w:tc>
        <w:tc>
          <w:tcPr>
            <w:tcW w:w="1398" w:type="dxa"/>
          </w:tcPr>
          <w:p w14:paraId="78A35CD8" w14:textId="55529271" w:rsidR="00015585" w:rsidRPr="00AF3B0B" w:rsidRDefault="00015585" w:rsidP="00A973C3">
            <w:pPr>
              <w:spacing w:line="240" w:lineRule="auto"/>
              <w:ind w:left="0"/>
              <w:jc w:val="left"/>
              <w:rPr>
                <w:color w:val="000000" w:themeColor="text1"/>
                <w:sz w:val="24"/>
                <w:rtl/>
                <w:lang w:val="en-ZA"/>
              </w:rPr>
            </w:pPr>
            <w:r w:rsidRPr="00AF3B0B">
              <w:rPr>
                <w:rFonts w:hint="cs"/>
                <w:color w:val="000000" w:themeColor="text1"/>
                <w:sz w:val="24"/>
                <w:rtl/>
                <w:lang w:val="en-ZA"/>
              </w:rPr>
              <w:t>14</w:t>
            </w:r>
            <w:r w:rsidRPr="00AF3B0B">
              <w:rPr>
                <w:rFonts w:ascii="Yagut" w:hAnsi="TimesNewRoman" w:hint="cs"/>
                <w:color w:val="000000" w:themeColor="text1"/>
                <w:sz w:val="26"/>
                <w:rtl/>
              </w:rPr>
              <w:t>/06/1400</w:t>
            </w:r>
          </w:p>
        </w:tc>
        <w:tc>
          <w:tcPr>
            <w:tcW w:w="4691" w:type="dxa"/>
            <w:vAlign w:val="center"/>
          </w:tcPr>
          <w:p w14:paraId="3AB51D79" w14:textId="77777777" w:rsidR="00015585" w:rsidRPr="00AF3B0B" w:rsidRDefault="00015585"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2E2DBE62" w14:textId="7FCB7839" w:rsidR="00015585" w:rsidRPr="00AF3B0B" w:rsidRDefault="005B2BF9"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 xml:space="preserve">قابلیت انتخاب نوع کاراکترها در فرم ورود اطلاعات پایه سربرگ عنوان فیلد </w:t>
            </w:r>
            <w:r w:rsidR="001C5393" w:rsidRPr="00AF3B0B">
              <w:rPr>
                <w:rFonts w:hint="cs"/>
                <w:color w:val="000000" w:themeColor="text1"/>
                <w:sz w:val="24"/>
                <w:rtl/>
              </w:rPr>
              <w:t>{</w:t>
            </w:r>
            <w:r w:rsidR="00CF3E59" w:rsidRPr="00AF3B0B">
              <w:rPr>
                <w:rFonts w:hint="cs"/>
                <w:color w:val="000000" w:themeColor="text1"/>
                <w:sz w:val="24"/>
                <w:rtl/>
              </w:rPr>
              <w:t>قانون۲۱و ۲</w:t>
            </w:r>
            <w:r w:rsidR="001C5393" w:rsidRPr="00AF3B0B">
              <w:rPr>
                <w:rFonts w:hint="cs"/>
                <w:color w:val="000000" w:themeColor="text1"/>
                <w:sz w:val="24"/>
                <w:rtl/>
              </w:rPr>
              <w:t>}</w:t>
            </w:r>
          </w:p>
        </w:tc>
        <w:tc>
          <w:tcPr>
            <w:tcW w:w="1953" w:type="dxa"/>
          </w:tcPr>
          <w:p w14:paraId="2BED8F71" w14:textId="0B9A2AB0" w:rsidR="00015585" w:rsidRPr="00AF3B0B" w:rsidRDefault="00015585"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6CB4D78D" w14:textId="77777777" w:rsidTr="00995CA1">
        <w:trPr>
          <w:trHeight w:val="549"/>
          <w:jc w:val="center"/>
        </w:trPr>
        <w:tc>
          <w:tcPr>
            <w:tcW w:w="1684" w:type="dxa"/>
          </w:tcPr>
          <w:p w14:paraId="3AD2C70E" w14:textId="6F630F82" w:rsidR="006A3EBA" w:rsidRPr="00AF3B0B" w:rsidRDefault="006A3EBA" w:rsidP="00A973C3">
            <w:pPr>
              <w:spacing w:line="240" w:lineRule="auto"/>
              <w:ind w:left="0"/>
              <w:jc w:val="left"/>
              <w:rPr>
                <w:color w:val="000000" w:themeColor="text1"/>
                <w:sz w:val="24"/>
                <w:rtl/>
              </w:rPr>
            </w:pPr>
            <w:r w:rsidRPr="00AF3B0B">
              <w:rPr>
                <w:rFonts w:hint="cs"/>
                <w:color w:val="000000" w:themeColor="text1"/>
                <w:sz w:val="24"/>
                <w:rtl/>
              </w:rPr>
              <w:t>1.6</w:t>
            </w:r>
          </w:p>
        </w:tc>
        <w:tc>
          <w:tcPr>
            <w:tcW w:w="1398" w:type="dxa"/>
          </w:tcPr>
          <w:p w14:paraId="432B2B91" w14:textId="4CEA2687" w:rsidR="006A3EBA" w:rsidRPr="00AF3B0B" w:rsidRDefault="006A3EBA" w:rsidP="00A973C3">
            <w:pPr>
              <w:spacing w:line="240" w:lineRule="auto"/>
              <w:ind w:left="0"/>
              <w:jc w:val="left"/>
              <w:rPr>
                <w:color w:val="000000" w:themeColor="text1"/>
                <w:sz w:val="24"/>
                <w:rtl/>
                <w:lang w:val="en-ZA"/>
              </w:rPr>
            </w:pPr>
            <w:r w:rsidRPr="00AF3B0B">
              <w:rPr>
                <w:rFonts w:hint="cs"/>
                <w:color w:val="000000" w:themeColor="text1"/>
                <w:sz w:val="24"/>
                <w:rtl/>
                <w:lang w:val="en-ZA"/>
              </w:rPr>
              <w:t>0</w:t>
            </w:r>
            <w:r w:rsidR="006B6679" w:rsidRPr="00AF3B0B">
              <w:rPr>
                <w:rFonts w:hint="cs"/>
                <w:color w:val="000000" w:themeColor="text1"/>
                <w:sz w:val="24"/>
                <w:rtl/>
                <w:lang w:val="en-ZA"/>
              </w:rPr>
              <w:t>6</w:t>
            </w:r>
            <w:r w:rsidRPr="00AF3B0B">
              <w:rPr>
                <w:rFonts w:ascii="Yagut" w:hAnsi="TimesNewRoman" w:hint="cs"/>
                <w:color w:val="000000" w:themeColor="text1"/>
                <w:sz w:val="26"/>
                <w:rtl/>
              </w:rPr>
              <w:t>/07/1400</w:t>
            </w:r>
          </w:p>
        </w:tc>
        <w:tc>
          <w:tcPr>
            <w:tcW w:w="4691" w:type="dxa"/>
            <w:vAlign w:val="center"/>
          </w:tcPr>
          <w:p w14:paraId="6465F615" w14:textId="77777777" w:rsidR="006A3EBA" w:rsidRPr="00AF3B0B" w:rsidRDefault="006A3EBA"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DD4EB46" w14:textId="77777777" w:rsidR="006A3EBA" w:rsidRPr="00AF3B0B" w:rsidRDefault="006A3EBA"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تخصیص کار به کارشناس دیگر توسط مدیر زیر گروه</w:t>
            </w:r>
            <w:r w:rsidR="00112CFC" w:rsidRPr="00AF3B0B">
              <w:rPr>
                <w:rFonts w:hint="cs"/>
                <w:color w:val="000000" w:themeColor="text1"/>
                <w:sz w:val="24"/>
                <w:rtl/>
              </w:rPr>
              <w:t xml:space="preserve"> {قانون ۲۹}</w:t>
            </w:r>
          </w:p>
          <w:p w14:paraId="10456144" w14:textId="77777777" w:rsidR="006B6679" w:rsidRPr="00AF3B0B" w:rsidRDefault="00F621B8"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بازیابی لحظه جاری در فیلدهای تاریخ وساعت در بخش اقدام کننده {قانون۵}</w:t>
            </w:r>
          </w:p>
          <w:p w14:paraId="2B3224AC" w14:textId="77777777" w:rsidR="008D461F" w:rsidRPr="00AF3B0B" w:rsidRDefault="008D461F"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تهیه گزارش درخواست های میز خدمت {قانون ۳۰}</w:t>
            </w:r>
          </w:p>
          <w:p w14:paraId="2D3CC04D" w14:textId="44FD8BA7" w:rsidR="009E31B9" w:rsidRPr="00AF3B0B" w:rsidRDefault="009E31B9"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 xml:space="preserve">اضافه شدن وضعیت </w:t>
            </w:r>
            <w:r w:rsidR="00CD733F" w:rsidRPr="00AF3B0B">
              <w:rPr>
                <w:rFonts w:hint="cs"/>
                <w:color w:val="000000" w:themeColor="text1"/>
                <w:sz w:val="24"/>
                <w:rtl/>
              </w:rPr>
              <w:t>«ارسال پاسخ» در فیلد وضعیت در بخش اقدام کننده {قانون</w:t>
            </w:r>
            <w:r w:rsidR="000A06A2" w:rsidRPr="00AF3B0B">
              <w:rPr>
                <w:rFonts w:hint="cs"/>
                <w:color w:val="000000" w:themeColor="text1"/>
                <w:sz w:val="24"/>
                <w:rtl/>
              </w:rPr>
              <w:t xml:space="preserve"> 5</w:t>
            </w:r>
            <w:r w:rsidR="00CD733F" w:rsidRPr="00AF3B0B">
              <w:rPr>
                <w:rFonts w:hint="cs"/>
                <w:color w:val="000000" w:themeColor="text1"/>
                <w:sz w:val="24"/>
                <w:rtl/>
              </w:rPr>
              <w:t>}</w:t>
            </w:r>
          </w:p>
          <w:p w14:paraId="458CD10B" w14:textId="77777777" w:rsidR="00CD733F" w:rsidRPr="00AF3B0B" w:rsidRDefault="00CD733F"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اضافه شدن مسیر ارسال پاسخ {گام ۱۱ مسیر اصلی}</w:t>
            </w:r>
          </w:p>
          <w:p w14:paraId="7DA5717F" w14:textId="77777777" w:rsidR="00031EB4" w:rsidRPr="00AF3B0B" w:rsidRDefault="00031EB4" w:rsidP="00A973C3">
            <w:pPr>
              <w:pStyle w:val="ListParagraph"/>
              <w:numPr>
                <w:ilvl w:val="0"/>
                <w:numId w:val="37"/>
              </w:numPr>
              <w:spacing w:line="240" w:lineRule="auto"/>
              <w:jc w:val="left"/>
              <w:rPr>
                <w:color w:val="000000" w:themeColor="text1"/>
                <w:sz w:val="24"/>
              </w:rPr>
            </w:pPr>
            <w:r w:rsidRPr="00AF3B0B">
              <w:rPr>
                <w:rFonts w:hint="cs"/>
                <w:color w:val="000000" w:themeColor="text1"/>
                <w:sz w:val="24"/>
                <w:rtl/>
              </w:rPr>
              <w:t>ارتباط توزیع فرآيند های به شکل راندرابین با فرم مرخصی کاربران برقرار باشد {</w:t>
            </w:r>
            <w:r w:rsidR="00004BE5" w:rsidRPr="00AF3B0B">
              <w:rPr>
                <w:rFonts w:hint="cs"/>
                <w:color w:val="000000" w:themeColor="text1"/>
                <w:sz w:val="24"/>
                <w:rtl/>
              </w:rPr>
              <w:t>قانون ۳۱</w:t>
            </w:r>
            <w:r w:rsidRPr="00AF3B0B">
              <w:rPr>
                <w:rFonts w:hint="cs"/>
                <w:color w:val="000000" w:themeColor="text1"/>
                <w:sz w:val="24"/>
                <w:rtl/>
              </w:rPr>
              <w:t>}</w:t>
            </w:r>
          </w:p>
          <w:p w14:paraId="6A333E74" w14:textId="1696D96E" w:rsidR="00FB4532" w:rsidRPr="00AF3B0B" w:rsidRDefault="00FE35DF" w:rsidP="00A973C3">
            <w:pPr>
              <w:pStyle w:val="ListParagraph"/>
              <w:numPr>
                <w:ilvl w:val="0"/>
                <w:numId w:val="37"/>
              </w:numPr>
              <w:spacing w:line="240" w:lineRule="auto"/>
              <w:jc w:val="left"/>
              <w:rPr>
                <w:color w:val="000000" w:themeColor="text1"/>
                <w:sz w:val="24"/>
                <w:rtl/>
              </w:rPr>
            </w:pPr>
            <w:r w:rsidRPr="00AF3B0B">
              <w:rPr>
                <w:rFonts w:hint="cs"/>
                <w:color w:val="000000" w:themeColor="text1"/>
                <w:sz w:val="24"/>
                <w:rtl/>
              </w:rPr>
              <w:t>امکان افزودن بیش از یک نوع تایید در فرم ورود اطلاعات پایه {</w:t>
            </w:r>
            <w:r w:rsidR="00003DA8" w:rsidRPr="00AF3B0B">
              <w:rPr>
                <w:rFonts w:hint="cs"/>
                <w:color w:val="000000" w:themeColor="text1"/>
                <w:sz w:val="24"/>
                <w:rtl/>
              </w:rPr>
              <w:t>قانون ۱۰</w:t>
            </w:r>
            <w:r w:rsidRPr="00AF3B0B">
              <w:rPr>
                <w:rFonts w:hint="cs"/>
                <w:color w:val="000000" w:themeColor="text1"/>
                <w:sz w:val="24"/>
                <w:rtl/>
              </w:rPr>
              <w:t>}</w:t>
            </w:r>
          </w:p>
        </w:tc>
        <w:tc>
          <w:tcPr>
            <w:tcW w:w="1953" w:type="dxa"/>
          </w:tcPr>
          <w:p w14:paraId="4AEFCDBE" w14:textId="76CA7B5D" w:rsidR="006A3EBA" w:rsidRPr="00AF3B0B" w:rsidRDefault="006A3EBA"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26BC3F61" w14:textId="77777777" w:rsidTr="00995CA1">
        <w:trPr>
          <w:trHeight w:val="549"/>
          <w:jc w:val="center"/>
        </w:trPr>
        <w:tc>
          <w:tcPr>
            <w:tcW w:w="1684" w:type="dxa"/>
          </w:tcPr>
          <w:p w14:paraId="4B273413" w14:textId="5E863976" w:rsidR="00846D66" w:rsidRPr="00AF3B0B" w:rsidRDefault="00846D66" w:rsidP="00A973C3">
            <w:pPr>
              <w:spacing w:line="240" w:lineRule="auto"/>
              <w:ind w:left="0"/>
              <w:jc w:val="left"/>
              <w:rPr>
                <w:color w:val="000000" w:themeColor="text1"/>
                <w:sz w:val="24"/>
                <w:rtl/>
              </w:rPr>
            </w:pPr>
            <w:r w:rsidRPr="00AF3B0B">
              <w:rPr>
                <w:rFonts w:hint="cs"/>
                <w:color w:val="000000" w:themeColor="text1"/>
                <w:sz w:val="24"/>
                <w:rtl/>
              </w:rPr>
              <w:t>1.</w:t>
            </w:r>
            <w:r w:rsidR="00461F06" w:rsidRPr="00AF3B0B">
              <w:rPr>
                <w:rFonts w:hint="cs"/>
                <w:color w:val="000000" w:themeColor="text1"/>
                <w:sz w:val="24"/>
                <w:rtl/>
              </w:rPr>
              <w:t>7</w:t>
            </w:r>
          </w:p>
        </w:tc>
        <w:tc>
          <w:tcPr>
            <w:tcW w:w="1398" w:type="dxa"/>
          </w:tcPr>
          <w:p w14:paraId="3A05A354" w14:textId="059C01ED" w:rsidR="00846D66" w:rsidRPr="00AF3B0B" w:rsidRDefault="00846D66" w:rsidP="00A973C3">
            <w:pPr>
              <w:spacing w:line="240" w:lineRule="auto"/>
              <w:ind w:left="0"/>
              <w:jc w:val="left"/>
              <w:rPr>
                <w:color w:val="000000" w:themeColor="text1"/>
                <w:sz w:val="24"/>
                <w:rtl/>
                <w:lang w:val="en-ZA"/>
              </w:rPr>
            </w:pPr>
            <w:r w:rsidRPr="00AF3B0B">
              <w:rPr>
                <w:rFonts w:hint="cs"/>
                <w:color w:val="000000" w:themeColor="text1"/>
                <w:sz w:val="24"/>
                <w:rtl/>
                <w:lang w:val="en-ZA"/>
              </w:rPr>
              <w:t>25</w:t>
            </w:r>
            <w:r w:rsidRPr="00AF3B0B">
              <w:rPr>
                <w:rFonts w:ascii="Yagut" w:hAnsi="TimesNewRoman" w:hint="cs"/>
                <w:color w:val="000000" w:themeColor="text1"/>
                <w:sz w:val="26"/>
                <w:rtl/>
              </w:rPr>
              <w:t>/08/1400</w:t>
            </w:r>
          </w:p>
        </w:tc>
        <w:tc>
          <w:tcPr>
            <w:tcW w:w="4691" w:type="dxa"/>
            <w:vAlign w:val="center"/>
          </w:tcPr>
          <w:p w14:paraId="555390ED" w14:textId="77777777" w:rsidR="00846D66" w:rsidRPr="00AF3B0B" w:rsidRDefault="00846D66"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455E39AA" w14:textId="1E4CE958" w:rsidR="00595310" w:rsidRPr="00AF3B0B" w:rsidRDefault="00846D66" w:rsidP="00A973C3">
            <w:pPr>
              <w:pStyle w:val="ListParagraph"/>
              <w:numPr>
                <w:ilvl w:val="0"/>
                <w:numId w:val="41"/>
              </w:numPr>
              <w:jc w:val="left"/>
              <w:rPr>
                <w:color w:val="000000" w:themeColor="text1"/>
                <w:sz w:val="24"/>
              </w:rPr>
            </w:pPr>
            <w:r w:rsidRPr="00AF3B0B">
              <w:rPr>
                <w:rFonts w:hint="cs"/>
                <w:color w:val="000000" w:themeColor="text1"/>
                <w:sz w:val="24"/>
                <w:rtl/>
              </w:rPr>
              <w:t xml:space="preserve">اضافه شدن نام ثبت کننده درخواست در تمام </w:t>
            </w:r>
            <w:proofErr w:type="spellStart"/>
            <w:r w:rsidRPr="00AF3B0B">
              <w:rPr>
                <w:color w:val="000000" w:themeColor="text1"/>
                <w:sz w:val="24"/>
              </w:rPr>
              <w:t>TaskName</w:t>
            </w:r>
            <w:proofErr w:type="spellEnd"/>
            <w:r w:rsidRPr="00AF3B0B">
              <w:rPr>
                <w:rFonts w:hint="cs"/>
                <w:color w:val="000000" w:themeColor="text1"/>
                <w:sz w:val="24"/>
                <w:rtl/>
              </w:rPr>
              <w:t xml:space="preserve"> ها</w:t>
            </w:r>
            <w:r w:rsidR="00330B94" w:rsidRPr="00AF3B0B">
              <w:rPr>
                <w:rFonts w:hint="cs"/>
                <w:color w:val="000000" w:themeColor="text1"/>
                <w:sz w:val="24"/>
                <w:rtl/>
              </w:rPr>
              <w:t xml:space="preserve"> {گام ۵</w:t>
            </w:r>
            <w:r w:rsidR="00595310" w:rsidRPr="00AF3B0B">
              <w:rPr>
                <w:rFonts w:hint="cs"/>
                <w:color w:val="000000" w:themeColor="text1"/>
                <w:sz w:val="24"/>
                <w:rtl/>
              </w:rPr>
              <w:t xml:space="preserve"> و ۸ و 10 و 11 و 11 و 15</w:t>
            </w:r>
            <w:r w:rsidR="00330B94" w:rsidRPr="00AF3B0B">
              <w:rPr>
                <w:rFonts w:hint="cs"/>
                <w:color w:val="000000" w:themeColor="text1"/>
                <w:sz w:val="24"/>
                <w:rtl/>
              </w:rPr>
              <w:t xml:space="preserve"> مسیر اصلی </w:t>
            </w:r>
            <w:r w:rsidR="00595310" w:rsidRPr="00AF3B0B">
              <w:rPr>
                <w:rFonts w:hint="cs"/>
                <w:color w:val="000000" w:themeColor="text1"/>
                <w:sz w:val="24"/>
                <w:rtl/>
              </w:rPr>
              <w:t xml:space="preserve">- </w:t>
            </w:r>
            <w:r w:rsidR="002F3764" w:rsidRPr="00AF3B0B">
              <w:rPr>
                <w:rFonts w:hint="cs"/>
                <w:color w:val="000000" w:themeColor="text1"/>
                <w:sz w:val="24"/>
                <w:rtl/>
              </w:rPr>
              <w:t xml:space="preserve">گام ۱ و ۳ مسیر فرعی ارجاع جهت نظر خواهی </w:t>
            </w:r>
            <w:r w:rsidR="00595310" w:rsidRPr="00AF3B0B">
              <w:rPr>
                <w:rFonts w:cs="Times New Roman" w:hint="cs"/>
                <w:color w:val="000000" w:themeColor="text1"/>
                <w:sz w:val="24"/>
                <w:rtl/>
              </w:rPr>
              <w:t>–</w:t>
            </w:r>
            <w:r w:rsidR="002F3764" w:rsidRPr="00AF3B0B">
              <w:rPr>
                <w:rFonts w:hint="cs"/>
                <w:color w:val="000000" w:themeColor="text1"/>
                <w:sz w:val="24"/>
                <w:rtl/>
              </w:rPr>
              <w:t xml:space="preserve"> </w:t>
            </w:r>
            <w:r w:rsidR="00595310" w:rsidRPr="00AF3B0B">
              <w:rPr>
                <w:rFonts w:hint="cs"/>
                <w:color w:val="000000" w:themeColor="text1"/>
                <w:sz w:val="24"/>
                <w:rtl/>
              </w:rPr>
              <w:t xml:space="preserve">گام ۱ و ۶  مسیر فرعی ارجاع جهت اخذ تاییدیه </w:t>
            </w:r>
            <w:r w:rsidR="00595310" w:rsidRPr="00AF3B0B">
              <w:rPr>
                <w:rFonts w:cs="Times New Roman" w:hint="cs"/>
                <w:color w:val="000000" w:themeColor="text1"/>
                <w:sz w:val="24"/>
                <w:rtl/>
              </w:rPr>
              <w:t>–</w:t>
            </w:r>
            <w:r w:rsidR="00595310" w:rsidRPr="00AF3B0B">
              <w:rPr>
                <w:rFonts w:hint="cs"/>
                <w:color w:val="000000" w:themeColor="text1"/>
                <w:sz w:val="24"/>
                <w:rtl/>
              </w:rPr>
              <w:t xml:space="preserve"> گام ۱ و ۲ مسیر فرعی دریافت اطلاعات از ثبت کننده}</w:t>
            </w:r>
          </w:p>
          <w:p w14:paraId="0557B2F9" w14:textId="662549D7" w:rsidR="00846D66" w:rsidRPr="00AF3B0B" w:rsidRDefault="00BC35D6" w:rsidP="00A973C3">
            <w:pPr>
              <w:pStyle w:val="ListParagraph"/>
              <w:numPr>
                <w:ilvl w:val="0"/>
                <w:numId w:val="41"/>
              </w:numPr>
              <w:jc w:val="left"/>
              <w:rPr>
                <w:color w:val="000000" w:themeColor="text1"/>
                <w:sz w:val="24"/>
                <w:rtl/>
              </w:rPr>
            </w:pPr>
            <w:r w:rsidRPr="00AF3B0B">
              <w:rPr>
                <w:rFonts w:hint="cs"/>
                <w:color w:val="000000" w:themeColor="text1"/>
                <w:sz w:val="24"/>
                <w:rtl/>
              </w:rPr>
              <w:t>تغییر متن یادداشت اداری جهت قرار گرفتن کار در کارتابل تایید کننده ها و اقدام کننده ها</w:t>
            </w:r>
            <w:r w:rsidR="00907FCE" w:rsidRPr="00AF3B0B">
              <w:rPr>
                <w:rFonts w:hint="cs"/>
                <w:color w:val="000000" w:themeColor="text1"/>
                <w:sz w:val="24"/>
                <w:rtl/>
              </w:rPr>
              <w:t xml:space="preserve"> {قانون </w:t>
            </w:r>
            <w:r w:rsidR="00C34E6A" w:rsidRPr="00AF3B0B">
              <w:rPr>
                <w:rFonts w:hint="cs"/>
                <w:color w:val="000000" w:themeColor="text1"/>
                <w:sz w:val="24"/>
                <w:rtl/>
              </w:rPr>
              <w:t>32</w:t>
            </w:r>
            <w:r w:rsidR="00907FCE" w:rsidRPr="00AF3B0B">
              <w:rPr>
                <w:rFonts w:hint="cs"/>
                <w:color w:val="000000" w:themeColor="text1"/>
                <w:sz w:val="24"/>
                <w:rtl/>
              </w:rPr>
              <w:t>}</w:t>
            </w:r>
          </w:p>
        </w:tc>
        <w:tc>
          <w:tcPr>
            <w:tcW w:w="1953" w:type="dxa"/>
          </w:tcPr>
          <w:p w14:paraId="1079ABB0" w14:textId="4A0C5B65" w:rsidR="00846D66" w:rsidRPr="00AF3B0B" w:rsidRDefault="00846D66" w:rsidP="00A973C3">
            <w:pPr>
              <w:spacing w:line="240" w:lineRule="auto"/>
              <w:ind w:left="0"/>
              <w:jc w:val="left"/>
              <w:rPr>
                <w:color w:val="000000" w:themeColor="text1"/>
                <w:sz w:val="24"/>
                <w:rtl/>
              </w:rPr>
            </w:pPr>
            <w:r w:rsidRPr="00AF3B0B">
              <w:rPr>
                <w:rFonts w:hint="cs"/>
                <w:color w:val="000000" w:themeColor="text1"/>
                <w:sz w:val="24"/>
                <w:rtl/>
              </w:rPr>
              <w:t>فائزه عابدی نژاد</w:t>
            </w:r>
          </w:p>
        </w:tc>
      </w:tr>
      <w:tr w:rsidR="00AF3B0B" w:rsidRPr="00AF3B0B" w14:paraId="05A1E648" w14:textId="77777777" w:rsidTr="00995CA1">
        <w:trPr>
          <w:trHeight w:val="549"/>
          <w:jc w:val="center"/>
        </w:trPr>
        <w:tc>
          <w:tcPr>
            <w:tcW w:w="1684" w:type="dxa"/>
          </w:tcPr>
          <w:p w14:paraId="388E0195" w14:textId="6C059E4E" w:rsidR="005015AF" w:rsidRPr="00AF3B0B" w:rsidRDefault="005015AF" w:rsidP="00A973C3">
            <w:pPr>
              <w:spacing w:line="240" w:lineRule="auto"/>
              <w:ind w:left="0"/>
              <w:jc w:val="left"/>
              <w:rPr>
                <w:color w:val="000000" w:themeColor="text1"/>
                <w:sz w:val="24"/>
                <w:rtl/>
              </w:rPr>
            </w:pPr>
            <w:r w:rsidRPr="00AF3B0B">
              <w:rPr>
                <w:rFonts w:hint="cs"/>
                <w:color w:val="000000" w:themeColor="text1"/>
                <w:sz w:val="24"/>
                <w:rtl/>
              </w:rPr>
              <w:t>1.8</w:t>
            </w:r>
          </w:p>
        </w:tc>
        <w:tc>
          <w:tcPr>
            <w:tcW w:w="1398" w:type="dxa"/>
          </w:tcPr>
          <w:p w14:paraId="3ADF8679" w14:textId="0FB2051E" w:rsidR="005015AF" w:rsidRPr="00AF3B0B" w:rsidRDefault="0096727E" w:rsidP="00A973C3">
            <w:pPr>
              <w:spacing w:line="240" w:lineRule="auto"/>
              <w:ind w:left="0"/>
              <w:jc w:val="left"/>
              <w:rPr>
                <w:color w:val="000000" w:themeColor="text1"/>
                <w:sz w:val="24"/>
                <w:rtl/>
                <w:lang w:val="en-ZA"/>
              </w:rPr>
            </w:pPr>
            <w:r w:rsidRPr="00AF3B0B">
              <w:rPr>
                <w:rFonts w:hint="cs"/>
                <w:color w:val="000000" w:themeColor="text1"/>
                <w:sz w:val="24"/>
                <w:rtl/>
                <w:lang w:val="en-ZA"/>
              </w:rPr>
              <w:t>18</w:t>
            </w:r>
            <w:r w:rsidR="005015AF" w:rsidRPr="00AF3B0B">
              <w:rPr>
                <w:rFonts w:ascii="Yagut" w:hAnsi="TimesNewRoman" w:hint="cs"/>
                <w:color w:val="000000" w:themeColor="text1"/>
                <w:sz w:val="26"/>
                <w:rtl/>
              </w:rPr>
              <w:t>/</w:t>
            </w:r>
            <w:r w:rsidRPr="00AF3B0B">
              <w:rPr>
                <w:rFonts w:ascii="Yagut" w:hAnsi="TimesNewRoman" w:hint="cs"/>
                <w:color w:val="000000" w:themeColor="text1"/>
                <w:sz w:val="26"/>
                <w:rtl/>
              </w:rPr>
              <w:t>10</w:t>
            </w:r>
            <w:r w:rsidR="005015AF" w:rsidRPr="00AF3B0B">
              <w:rPr>
                <w:rFonts w:ascii="Yagut" w:hAnsi="TimesNewRoman" w:hint="cs"/>
                <w:color w:val="000000" w:themeColor="text1"/>
                <w:sz w:val="26"/>
                <w:rtl/>
              </w:rPr>
              <w:t>/1400</w:t>
            </w:r>
          </w:p>
        </w:tc>
        <w:tc>
          <w:tcPr>
            <w:tcW w:w="4691" w:type="dxa"/>
            <w:vAlign w:val="center"/>
          </w:tcPr>
          <w:p w14:paraId="271E6A19" w14:textId="77777777" w:rsidR="005015AF" w:rsidRPr="00AF3B0B" w:rsidRDefault="005015AF"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54D90FE8" w14:textId="335A9820" w:rsidR="0096727E" w:rsidRPr="00AF3B0B" w:rsidRDefault="000C465A"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قابلیت انتخاب از </w:t>
            </w:r>
            <w:proofErr w:type="spellStart"/>
            <w:r w:rsidRPr="00AF3B0B">
              <w:rPr>
                <w:color w:val="000000" w:themeColor="text1"/>
                <w:sz w:val="24"/>
              </w:rPr>
              <w:t>ChecklistBox</w:t>
            </w:r>
            <w:proofErr w:type="spellEnd"/>
            <w:r w:rsidRPr="00AF3B0B">
              <w:rPr>
                <w:rFonts w:hint="cs"/>
                <w:color w:val="000000" w:themeColor="text1"/>
                <w:sz w:val="24"/>
                <w:rtl/>
              </w:rPr>
              <w:t xml:space="preserve"> زمان مقداردهی</w:t>
            </w:r>
            <w:r w:rsidR="00444D02" w:rsidRPr="00AF3B0B">
              <w:rPr>
                <w:rFonts w:hint="cs"/>
                <w:color w:val="000000" w:themeColor="text1"/>
                <w:sz w:val="24"/>
                <w:rtl/>
              </w:rPr>
              <w:t xml:space="preserve"> به </w:t>
            </w:r>
            <w:r w:rsidR="000C030B" w:rsidRPr="00AF3B0B">
              <w:rPr>
                <w:rFonts w:hint="cs"/>
                <w:color w:val="000000" w:themeColor="text1"/>
                <w:sz w:val="24"/>
                <w:rtl/>
              </w:rPr>
              <w:t>مقادیر فیلدها در فرم فرآيند میز خدمت {</w:t>
            </w:r>
            <w:r w:rsidR="00010422" w:rsidRPr="00AF3B0B">
              <w:rPr>
                <w:rFonts w:hint="cs"/>
                <w:color w:val="000000" w:themeColor="text1"/>
                <w:sz w:val="24"/>
                <w:rtl/>
              </w:rPr>
              <w:t>قانون ۳۳</w:t>
            </w:r>
            <w:r w:rsidR="000C030B" w:rsidRPr="00AF3B0B">
              <w:rPr>
                <w:rFonts w:hint="cs"/>
                <w:color w:val="000000" w:themeColor="text1"/>
                <w:sz w:val="24"/>
                <w:rtl/>
              </w:rPr>
              <w:t>}</w:t>
            </w:r>
          </w:p>
          <w:p w14:paraId="0AA19AE6" w14:textId="3CCDDCC5" w:rsidR="00010422" w:rsidRPr="00AF3B0B" w:rsidRDefault="00E40323"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lastRenderedPageBreak/>
              <w:t>امکان انتخاب گروهی از تایید کنندگان برای تایید اقدامات در سربرگ سلسله مراتب فرم اطلاعات پایه {</w:t>
            </w:r>
            <w:r w:rsidR="00937E94" w:rsidRPr="00AF3B0B">
              <w:rPr>
                <w:rFonts w:hint="cs"/>
                <w:color w:val="000000" w:themeColor="text1"/>
                <w:sz w:val="24"/>
                <w:rtl/>
              </w:rPr>
              <w:t>قانون ۳۴</w:t>
            </w:r>
            <w:r w:rsidRPr="00AF3B0B">
              <w:rPr>
                <w:rFonts w:hint="cs"/>
                <w:color w:val="000000" w:themeColor="text1"/>
                <w:sz w:val="24"/>
                <w:rtl/>
              </w:rPr>
              <w:t>}</w:t>
            </w:r>
          </w:p>
          <w:p w14:paraId="409B554C" w14:textId="046EAE3A" w:rsidR="00937E94" w:rsidRPr="00AF3B0B" w:rsidRDefault="00051CE0"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متمایز کردن رنگ رکوردهای در انتظار تایید در گزارش درخواست های میز خدمت {قانون ۳۰}</w:t>
            </w:r>
          </w:p>
          <w:p w14:paraId="244E2244" w14:textId="233F97C5" w:rsidR="000C63ED" w:rsidRPr="00AF3B0B" w:rsidRDefault="002415B8"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فرم جستجو پیشرفته فرآیندهای میز خدمت </w:t>
            </w:r>
            <w:r w:rsidR="00E57610" w:rsidRPr="00AF3B0B">
              <w:rPr>
                <w:rFonts w:hint="cs"/>
                <w:color w:val="000000" w:themeColor="text1"/>
                <w:sz w:val="24"/>
                <w:rtl/>
              </w:rPr>
              <w:t>برای کاربران ثبت کننده {قانون ۳۵}</w:t>
            </w:r>
          </w:p>
          <w:p w14:paraId="73182FE5" w14:textId="5B2B3395" w:rsidR="00401D23" w:rsidRPr="00AF3B0B" w:rsidRDefault="00401D23"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تغییر محل فایل راهنما  در فرم فرآيند {قانون ۱۳}</w:t>
            </w:r>
          </w:p>
          <w:p w14:paraId="59460A08" w14:textId="4207F431" w:rsidR="009339C1" w:rsidRPr="00AF3B0B" w:rsidRDefault="00D143CD"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قابلیت بروزرسانی نام کاربران راندرابین در گزارش درخواست های میز خدمت {قانون ۳۰}</w:t>
            </w:r>
          </w:p>
          <w:p w14:paraId="4E60FC13" w14:textId="07F55E06" w:rsidR="00746505" w:rsidRPr="00AF3B0B" w:rsidRDefault="003C2722"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اضافه شدن فیلد «شرح پی</w:t>
            </w:r>
            <w:r w:rsidR="006D47B0" w:rsidRPr="00AF3B0B">
              <w:rPr>
                <w:rFonts w:hint="cs"/>
                <w:color w:val="000000" w:themeColor="text1"/>
                <w:sz w:val="24"/>
                <w:rtl/>
              </w:rPr>
              <w:t>غ</w:t>
            </w:r>
            <w:r w:rsidRPr="00AF3B0B">
              <w:rPr>
                <w:rFonts w:hint="cs"/>
                <w:color w:val="000000" w:themeColor="text1"/>
                <w:sz w:val="24"/>
                <w:rtl/>
              </w:rPr>
              <w:t>ام» در بخش اقدام کننده و فرم گزارش درخواست های میز خدمت {</w:t>
            </w:r>
            <w:r w:rsidR="00DA3CCD" w:rsidRPr="00AF3B0B">
              <w:rPr>
                <w:rFonts w:hint="cs"/>
                <w:color w:val="000000" w:themeColor="text1"/>
                <w:sz w:val="24"/>
                <w:rtl/>
              </w:rPr>
              <w:t xml:space="preserve">قانون ۵ </w:t>
            </w:r>
            <w:r w:rsidR="00DA3CCD" w:rsidRPr="00AF3B0B">
              <w:rPr>
                <w:rFonts w:cs="Times New Roman" w:hint="cs"/>
                <w:color w:val="000000" w:themeColor="text1"/>
                <w:sz w:val="24"/>
                <w:rtl/>
              </w:rPr>
              <w:t>–</w:t>
            </w:r>
            <w:r w:rsidR="00DA3CCD" w:rsidRPr="00AF3B0B">
              <w:rPr>
                <w:rFonts w:hint="cs"/>
                <w:color w:val="000000" w:themeColor="text1"/>
                <w:sz w:val="24"/>
                <w:rtl/>
              </w:rPr>
              <w:t xml:space="preserve"> قانون ۳۰</w:t>
            </w:r>
            <w:r w:rsidRPr="00AF3B0B">
              <w:rPr>
                <w:rFonts w:hint="cs"/>
                <w:color w:val="000000" w:themeColor="text1"/>
                <w:sz w:val="24"/>
                <w:rtl/>
              </w:rPr>
              <w:t>}</w:t>
            </w:r>
          </w:p>
          <w:p w14:paraId="1F6E8C48" w14:textId="4C71C6C1" w:rsidR="00EE2248" w:rsidRPr="00AF3B0B" w:rsidRDefault="00EE2248"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دسترسی به مدیر اداره ها جهت مشاهده کار زیر گروه مرتبط با خودشان </w:t>
            </w:r>
            <w:r w:rsidR="00D06905" w:rsidRPr="00AF3B0B">
              <w:rPr>
                <w:rFonts w:hint="cs"/>
                <w:color w:val="000000" w:themeColor="text1"/>
                <w:sz w:val="24"/>
                <w:rtl/>
              </w:rPr>
              <w:t>در گزارش درخواست های میز خدمت</w:t>
            </w:r>
            <w:r w:rsidRPr="00AF3B0B">
              <w:rPr>
                <w:rFonts w:hint="cs"/>
                <w:color w:val="000000" w:themeColor="text1"/>
                <w:sz w:val="24"/>
                <w:rtl/>
              </w:rPr>
              <w:t>{قانون ۳۰}</w:t>
            </w:r>
          </w:p>
          <w:p w14:paraId="67D6B11C" w14:textId="5255227D" w:rsidR="00EE2248" w:rsidRPr="00AF3B0B" w:rsidRDefault="00D06905"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اضافه شدن ستون «وضعیت فرآیند» و تغییر نام ستون «وضعیت» به «وضعیت اقدامات» در گزارش درخواست های میزخدمت {قانون ۳۰}</w:t>
            </w:r>
          </w:p>
          <w:p w14:paraId="2EFEDC39" w14:textId="768093C2" w:rsidR="00F6406F" w:rsidRPr="00AF3B0B" w:rsidRDefault="00F6406F"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عدم ارسال یادداشت اداری در زمان گرفتن کار از کارتابل گروهی {پیش شرط ها}</w:t>
            </w:r>
          </w:p>
          <w:p w14:paraId="2C63CDA2" w14:textId="47697593" w:rsidR="008E194F" w:rsidRPr="00AF3B0B" w:rsidRDefault="008E194F"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 xml:space="preserve">امکان ارجاع به بیش از یک نفر </w:t>
            </w:r>
            <w:r w:rsidR="002B2566" w:rsidRPr="00AF3B0B">
              <w:rPr>
                <w:rFonts w:hint="cs"/>
                <w:color w:val="000000" w:themeColor="text1"/>
                <w:sz w:val="24"/>
                <w:rtl/>
              </w:rPr>
              <w:t>در بخش اقدام کننده ها {</w:t>
            </w:r>
            <w:r w:rsidR="00E4686A" w:rsidRPr="00AF3B0B">
              <w:rPr>
                <w:rFonts w:hint="cs"/>
                <w:color w:val="000000" w:themeColor="text1"/>
                <w:sz w:val="24"/>
                <w:rtl/>
              </w:rPr>
              <w:t xml:space="preserve">گام ۱۰ مسیر اصلی </w:t>
            </w:r>
            <w:r w:rsidR="002B2F8B" w:rsidRPr="00AF3B0B">
              <w:rPr>
                <w:rFonts w:cs="Times New Roman" w:hint="cs"/>
                <w:color w:val="000000" w:themeColor="text1"/>
                <w:sz w:val="24"/>
                <w:rtl/>
              </w:rPr>
              <w:t>–</w:t>
            </w:r>
            <w:r w:rsidR="00E4686A" w:rsidRPr="00AF3B0B">
              <w:rPr>
                <w:rFonts w:hint="cs"/>
                <w:color w:val="000000" w:themeColor="text1"/>
                <w:sz w:val="24"/>
                <w:rtl/>
              </w:rPr>
              <w:t xml:space="preserve"> </w:t>
            </w:r>
            <w:r w:rsidR="002B2F8B" w:rsidRPr="00AF3B0B">
              <w:rPr>
                <w:rFonts w:hint="cs"/>
                <w:color w:val="000000" w:themeColor="text1"/>
                <w:sz w:val="24"/>
                <w:rtl/>
              </w:rPr>
              <w:t>گام ۱ و ۲و ۳ مسیر فرعی ارجاع جهت اخذ تاییدیه</w:t>
            </w:r>
            <w:r w:rsidR="00AC40B7" w:rsidRPr="00AF3B0B">
              <w:rPr>
                <w:rFonts w:hint="cs"/>
                <w:color w:val="000000" w:themeColor="text1"/>
                <w:sz w:val="24"/>
                <w:rtl/>
              </w:rPr>
              <w:t xml:space="preserve"> </w:t>
            </w:r>
            <w:r w:rsidR="00AC40B7" w:rsidRPr="00AF3B0B">
              <w:rPr>
                <w:rFonts w:cs="Times New Roman" w:hint="cs"/>
                <w:color w:val="000000" w:themeColor="text1"/>
                <w:sz w:val="24"/>
                <w:rtl/>
              </w:rPr>
              <w:t>–</w:t>
            </w:r>
            <w:r w:rsidR="00AC40B7" w:rsidRPr="00AF3B0B">
              <w:rPr>
                <w:rFonts w:hint="cs"/>
                <w:color w:val="000000" w:themeColor="text1"/>
                <w:sz w:val="24"/>
                <w:rtl/>
              </w:rPr>
              <w:t xml:space="preserve"> قانون ۵ </w:t>
            </w:r>
            <w:r w:rsidR="002B2566" w:rsidRPr="00AF3B0B">
              <w:rPr>
                <w:rFonts w:hint="cs"/>
                <w:color w:val="000000" w:themeColor="text1"/>
                <w:sz w:val="24"/>
                <w:rtl/>
              </w:rPr>
              <w:t>}</w:t>
            </w:r>
          </w:p>
          <w:p w14:paraId="7F11DA24" w14:textId="1B789C4E" w:rsidR="005311BC" w:rsidRPr="00AF3B0B" w:rsidRDefault="005311BC" w:rsidP="00A973C3">
            <w:pPr>
              <w:pStyle w:val="ListParagraph"/>
              <w:numPr>
                <w:ilvl w:val="0"/>
                <w:numId w:val="42"/>
              </w:numPr>
              <w:ind w:left="416" w:hanging="270"/>
              <w:jc w:val="left"/>
              <w:rPr>
                <w:color w:val="000000" w:themeColor="text1"/>
                <w:sz w:val="24"/>
              </w:rPr>
            </w:pPr>
            <w:r w:rsidRPr="00AF3B0B">
              <w:rPr>
                <w:rFonts w:hint="cs"/>
                <w:color w:val="000000" w:themeColor="text1"/>
                <w:sz w:val="24"/>
                <w:rtl/>
              </w:rPr>
              <w:t>امکان تعریف بیش از یک مدیر {قانون ۲۷}</w:t>
            </w:r>
          </w:p>
          <w:p w14:paraId="2C36A587" w14:textId="1928183D" w:rsidR="005015AF" w:rsidRPr="00AF3B0B" w:rsidRDefault="003F28DA" w:rsidP="00A973C3">
            <w:pPr>
              <w:pStyle w:val="ListParagraph"/>
              <w:numPr>
                <w:ilvl w:val="0"/>
                <w:numId w:val="42"/>
              </w:numPr>
              <w:ind w:left="416" w:hanging="270"/>
              <w:jc w:val="left"/>
              <w:rPr>
                <w:color w:val="000000" w:themeColor="text1"/>
                <w:sz w:val="24"/>
                <w:rtl/>
              </w:rPr>
            </w:pPr>
            <w:r w:rsidRPr="00AF3B0B">
              <w:rPr>
                <w:rFonts w:hint="cs"/>
                <w:color w:val="000000" w:themeColor="text1"/>
                <w:sz w:val="24"/>
                <w:rtl/>
              </w:rPr>
              <w:t xml:space="preserve">امکان ارجاع کار از یک گروه راندرابینی به گروه راندرابینی دیگری در فرم </w:t>
            </w:r>
            <w:r w:rsidR="002457AC" w:rsidRPr="00AF3B0B">
              <w:rPr>
                <w:rFonts w:eastAsia="Times New Roman" w:hint="cs"/>
                <w:noProof/>
                <w:color w:val="000000" w:themeColor="text1"/>
                <w:sz w:val="24"/>
                <w:rtl/>
              </w:rPr>
              <w:t>تخصیص کار به کارشناس دیگر {قانون ۲۹}</w:t>
            </w:r>
          </w:p>
        </w:tc>
        <w:tc>
          <w:tcPr>
            <w:tcW w:w="1953" w:type="dxa"/>
          </w:tcPr>
          <w:p w14:paraId="4778F027" w14:textId="1CD01E3F" w:rsidR="005015AF" w:rsidRPr="00AF3B0B" w:rsidRDefault="005015AF" w:rsidP="00A973C3">
            <w:pPr>
              <w:spacing w:line="240" w:lineRule="auto"/>
              <w:ind w:left="0"/>
              <w:jc w:val="left"/>
              <w:rPr>
                <w:color w:val="000000" w:themeColor="text1"/>
                <w:sz w:val="24"/>
                <w:rtl/>
              </w:rPr>
            </w:pPr>
            <w:r w:rsidRPr="00AF3B0B">
              <w:rPr>
                <w:rFonts w:hint="cs"/>
                <w:color w:val="000000" w:themeColor="text1"/>
                <w:sz w:val="24"/>
                <w:rtl/>
              </w:rPr>
              <w:lastRenderedPageBreak/>
              <w:t>فائزه عابدی نژاد</w:t>
            </w:r>
          </w:p>
        </w:tc>
      </w:tr>
      <w:tr w:rsidR="00A3044E" w:rsidRPr="00AF3B0B" w14:paraId="41DD9DE4" w14:textId="77777777" w:rsidTr="00995CA1">
        <w:trPr>
          <w:trHeight w:val="549"/>
          <w:jc w:val="center"/>
        </w:trPr>
        <w:tc>
          <w:tcPr>
            <w:tcW w:w="1684" w:type="dxa"/>
          </w:tcPr>
          <w:p w14:paraId="2A8958E6" w14:textId="00F80E2F" w:rsidR="00A3044E" w:rsidRPr="00AF3B0B" w:rsidRDefault="00A3044E" w:rsidP="00A973C3">
            <w:pPr>
              <w:spacing w:line="240" w:lineRule="auto"/>
              <w:ind w:left="0"/>
              <w:jc w:val="left"/>
              <w:rPr>
                <w:color w:val="000000" w:themeColor="text1"/>
                <w:sz w:val="24"/>
                <w:rtl/>
              </w:rPr>
            </w:pPr>
            <w:r w:rsidRPr="00AF3B0B">
              <w:rPr>
                <w:color w:val="000000" w:themeColor="text1"/>
                <w:sz w:val="24"/>
              </w:rPr>
              <w:t>1.9</w:t>
            </w:r>
          </w:p>
        </w:tc>
        <w:tc>
          <w:tcPr>
            <w:tcW w:w="1398" w:type="dxa"/>
          </w:tcPr>
          <w:p w14:paraId="72242A12" w14:textId="7ADE26D8" w:rsidR="00A3044E" w:rsidRPr="00AF3B0B" w:rsidRDefault="00A3044E" w:rsidP="00A973C3">
            <w:pPr>
              <w:spacing w:line="240" w:lineRule="auto"/>
              <w:ind w:left="0"/>
              <w:jc w:val="left"/>
              <w:rPr>
                <w:color w:val="000000" w:themeColor="text1"/>
                <w:sz w:val="24"/>
                <w:rtl/>
                <w:lang w:val="en-ZA"/>
              </w:rPr>
            </w:pPr>
            <w:r w:rsidRPr="00AF3B0B">
              <w:rPr>
                <w:color w:val="000000" w:themeColor="text1"/>
                <w:sz w:val="24"/>
                <w:lang w:val="en-ZA"/>
              </w:rPr>
              <w:t>1402/11/15</w:t>
            </w:r>
          </w:p>
        </w:tc>
        <w:tc>
          <w:tcPr>
            <w:tcW w:w="4691" w:type="dxa"/>
            <w:vAlign w:val="center"/>
          </w:tcPr>
          <w:p w14:paraId="610B5089" w14:textId="77777777" w:rsidR="00A3044E" w:rsidRPr="00AF3B0B" w:rsidRDefault="00A3044E" w:rsidP="00A973C3">
            <w:pPr>
              <w:spacing w:line="240" w:lineRule="auto"/>
              <w:jc w:val="left"/>
              <w:rPr>
                <w:color w:val="000000" w:themeColor="text1"/>
                <w:sz w:val="24"/>
                <w:rtl/>
              </w:rPr>
            </w:pPr>
            <w:r w:rsidRPr="00AF3B0B">
              <w:rPr>
                <w:rFonts w:hint="cs"/>
                <w:color w:val="000000" w:themeColor="text1"/>
                <w:sz w:val="24"/>
                <w:rtl/>
              </w:rPr>
              <w:t>اعمال تغییرات درخواستی کارفرما:</w:t>
            </w:r>
          </w:p>
          <w:p w14:paraId="6D92A6FB" w14:textId="77777777" w:rsidR="00A3044E" w:rsidRPr="00AF3B0B" w:rsidRDefault="00A3044E" w:rsidP="00A973C3">
            <w:pPr>
              <w:pStyle w:val="ListParagraph"/>
              <w:numPr>
                <w:ilvl w:val="0"/>
                <w:numId w:val="45"/>
              </w:numPr>
              <w:spacing w:line="240" w:lineRule="auto"/>
              <w:jc w:val="left"/>
              <w:rPr>
                <w:color w:val="000000" w:themeColor="text1"/>
                <w:sz w:val="24"/>
              </w:rPr>
            </w:pPr>
            <w:r w:rsidRPr="00AF3B0B">
              <w:rPr>
                <w:rFonts w:hint="cs"/>
                <w:color w:val="000000" w:themeColor="text1"/>
                <w:sz w:val="24"/>
                <w:rtl/>
              </w:rPr>
              <w:t>افزودن ستون های «نوع درخواست» و «عنوان درخواست» به گزارش عملکرد میز خدمت منابع انسانی{قانون20}</w:t>
            </w:r>
          </w:p>
          <w:p w14:paraId="706EEF6B" w14:textId="0EEFD87D" w:rsidR="00B11CB9" w:rsidRPr="00AF3B0B" w:rsidRDefault="00B11CB9" w:rsidP="00A973C3">
            <w:pPr>
              <w:pStyle w:val="ListParagraph"/>
              <w:numPr>
                <w:ilvl w:val="0"/>
                <w:numId w:val="45"/>
              </w:numPr>
              <w:spacing w:line="240" w:lineRule="auto"/>
              <w:jc w:val="left"/>
              <w:rPr>
                <w:color w:val="000000" w:themeColor="text1"/>
                <w:sz w:val="24"/>
                <w:rtl/>
              </w:rPr>
            </w:pPr>
            <w:r w:rsidRPr="00AF3B0B">
              <w:rPr>
                <w:rFonts w:hint="cs"/>
                <w:color w:val="000000" w:themeColor="text1"/>
                <w:sz w:val="24"/>
                <w:rtl/>
              </w:rPr>
              <w:t>افزودن ستون های «نوع درخواست» و «عنوان درخواست» به گزارش عملکرد میز خدمت فناوری اطلاعات{قانون20}</w:t>
            </w:r>
          </w:p>
        </w:tc>
        <w:tc>
          <w:tcPr>
            <w:tcW w:w="1953" w:type="dxa"/>
          </w:tcPr>
          <w:p w14:paraId="6AE3D7E0" w14:textId="549BF7E3" w:rsidR="00A3044E" w:rsidRPr="00AF3B0B" w:rsidRDefault="00A3044E" w:rsidP="00A973C3">
            <w:pPr>
              <w:spacing w:line="240" w:lineRule="auto"/>
              <w:ind w:left="0"/>
              <w:jc w:val="left"/>
              <w:rPr>
                <w:color w:val="000000" w:themeColor="text1"/>
                <w:sz w:val="24"/>
                <w:rtl/>
              </w:rPr>
            </w:pPr>
            <w:r w:rsidRPr="00AF3B0B">
              <w:rPr>
                <w:rFonts w:hint="cs"/>
                <w:color w:val="000000" w:themeColor="text1"/>
                <w:sz w:val="24"/>
                <w:rtl/>
              </w:rPr>
              <w:t>روناک مشهدی</w:t>
            </w:r>
          </w:p>
        </w:tc>
      </w:tr>
      <w:tr w:rsidR="00DD3364" w:rsidRPr="00AF3B0B" w14:paraId="060ECE50" w14:textId="77777777" w:rsidTr="00995CA1">
        <w:trPr>
          <w:trHeight w:val="549"/>
          <w:jc w:val="center"/>
        </w:trPr>
        <w:tc>
          <w:tcPr>
            <w:tcW w:w="1684" w:type="dxa"/>
          </w:tcPr>
          <w:p w14:paraId="0125934F" w14:textId="010D8A97" w:rsidR="00DD3364" w:rsidRPr="00AF3B0B" w:rsidRDefault="00DD3364" w:rsidP="00A973C3">
            <w:pPr>
              <w:spacing w:line="240" w:lineRule="auto"/>
              <w:ind w:left="0"/>
              <w:jc w:val="left"/>
              <w:rPr>
                <w:color w:val="000000" w:themeColor="text1"/>
                <w:sz w:val="24"/>
              </w:rPr>
            </w:pPr>
            <w:r>
              <w:rPr>
                <w:rFonts w:hint="cs"/>
                <w:color w:val="000000" w:themeColor="text1"/>
                <w:sz w:val="24"/>
                <w:rtl/>
              </w:rPr>
              <w:t>2</w:t>
            </w:r>
          </w:p>
        </w:tc>
        <w:tc>
          <w:tcPr>
            <w:tcW w:w="1398" w:type="dxa"/>
          </w:tcPr>
          <w:p w14:paraId="1990F466" w14:textId="7B9BA3E9" w:rsidR="00DD3364" w:rsidRPr="00AF3B0B" w:rsidRDefault="0054111C" w:rsidP="00A973C3">
            <w:pPr>
              <w:spacing w:line="240" w:lineRule="auto"/>
              <w:ind w:left="0"/>
              <w:jc w:val="left"/>
              <w:rPr>
                <w:color w:val="000000" w:themeColor="text1"/>
                <w:sz w:val="24"/>
                <w:lang w:val="en-ZA"/>
              </w:rPr>
            </w:pPr>
            <w:r>
              <w:rPr>
                <w:rFonts w:hint="cs"/>
                <w:color w:val="000000" w:themeColor="text1"/>
                <w:sz w:val="24"/>
                <w:rtl/>
                <w:lang w:val="en-ZA"/>
              </w:rPr>
              <w:t>04</w:t>
            </w:r>
            <w:r w:rsidR="00DD3364">
              <w:rPr>
                <w:rFonts w:hint="cs"/>
                <w:color w:val="000000" w:themeColor="text1"/>
                <w:sz w:val="24"/>
                <w:rtl/>
                <w:lang w:val="en-ZA"/>
              </w:rPr>
              <w:t>/</w:t>
            </w:r>
            <w:r>
              <w:rPr>
                <w:rFonts w:hint="cs"/>
                <w:color w:val="000000" w:themeColor="text1"/>
                <w:sz w:val="24"/>
                <w:rtl/>
                <w:lang w:val="en-ZA"/>
              </w:rPr>
              <w:t>12</w:t>
            </w:r>
            <w:r w:rsidR="00DD3364">
              <w:rPr>
                <w:rFonts w:hint="cs"/>
                <w:color w:val="000000" w:themeColor="text1"/>
                <w:sz w:val="24"/>
                <w:rtl/>
                <w:lang w:val="en-ZA"/>
              </w:rPr>
              <w:t>/1403</w:t>
            </w:r>
          </w:p>
        </w:tc>
        <w:tc>
          <w:tcPr>
            <w:tcW w:w="4691" w:type="dxa"/>
            <w:vAlign w:val="center"/>
          </w:tcPr>
          <w:p w14:paraId="0B5B5A1E" w14:textId="77777777" w:rsidR="00DD3364" w:rsidRDefault="00DD3364" w:rsidP="00A973C3">
            <w:pPr>
              <w:spacing w:line="240" w:lineRule="auto"/>
              <w:jc w:val="left"/>
              <w:rPr>
                <w:color w:val="000000" w:themeColor="text1"/>
                <w:sz w:val="24"/>
                <w:rtl/>
              </w:rPr>
            </w:pPr>
            <w:r>
              <w:rPr>
                <w:rFonts w:hint="cs"/>
                <w:color w:val="000000" w:themeColor="text1"/>
                <w:sz w:val="24"/>
                <w:rtl/>
              </w:rPr>
              <w:t>اعمال تغییرات درخواستی کارفرما:</w:t>
            </w:r>
          </w:p>
          <w:p w14:paraId="45155D44" w14:textId="4A5E300F" w:rsidR="00AA63C5" w:rsidRPr="00DD3364" w:rsidRDefault="00DD3364" w:rsidP="00A973C3">
            <w:pPr>
              <w:pStyle w:val="ListParagraph"/>
              <w:numPr>
                <w:ilvl w:val="0"/>
                <w:numId w:val="46"/>
              </w:numPr>
              <w:spacing w:line="240" w:lineRule="auto"/>
              <w:jc w:val="left"/>
              <w:rPr>
                <w:color w:val="000000" w:themeColor="text1"/>
                <w:sz w:val="24"/>
              </w:rPr>
            </w:pPr>
            <w:r>
              <w:rPr>
                <w:rFonts w:hint="cs"/>
                <w:color w:val="000000" w:themeColor="text1"/>
                <w:sz w:val="24"/>
                <w:rtl/>
              </w:rPr>
              <w:t xml:space="preserve">افزودن </w:t>
            </w:r>
            <w:r w:rsidR="00AA63C5">
              <w:rPr>
                <w:rFonts w:hint="cs"/>
                <w:color w:val="000000" w:themeColor="text1"/>
                <w:sz w:val="24"/>
                <w:rtl/>
              </w:rPr>
              <w:t xml:space="preserve">فیلد «میانگین زمان انجام کلیه ی تیکت ها در بازه ی انتخاب شده» به گزارش «عملکرد میز خدمت فناوری اطلاعات فاز </w:t>
            </w:r>
            <w:r w:rsidR="00AA63C5">
              <w:rPr>
                <w:rFonts w:hint="cs"/>
                <w:color w:val="000000" w:themeColor="text1"/>
                <w:sz w:val="24"/>
                <w:rtl/>
              </w:rPr>
              <w:lastRenderedPageBreak/>
              <w:t>2» و « عملکرد میز خدمت منابع انسانی فاز 2»{</w:t>
            </w:r>
            <w:r w:rsidR="0054111C">
              <w:rPr>
                <w:rFonts w:hint="cs"/>
                <w:color w:val="000000" w:themeColor="text1"/>
                <w:sz w:val="24"/>
                <w:rtl/>
              </w:rPr>
              <w:t>قانون 22</w:t>
            </w:r>
            <w:r w:rsidR="00AA63C5">
              <w:rPr>
                <w:rFonts w:hint="cs"/>
                <w:color w:val="000000" w:themeColor="text1"/>
                <w:sz w:val="24"/>
                <w:rtl/>
              </w:rPr>
              <w:t>}</w:t>
            </w:r>
          </w:p>
          <w:p w14:paraId="68FCB775" w14:textId="7BE3FF26" w:rsidR="00DA2870" w:rsidRPr="00AA63C5" w:rsidRDefault="00AA63C5" w:rsidP="00A973C3">
            <w:pPr>
              <w:pStyle w:val="ListParagraph"/>
              <w:numPr>
                <w:ilvl w:val="0"/>
                <w:numId w:val="46"/>
              </w:numPr>
              <w:spacing w:line="240" w:lineRule="auto"/>
              <w:jc w:val="left"/>
              <w:rPr>
                <w:color w:val="000000" w:themeColor="text1"/>
                <w:sz w:val="24"/>
                <w:rtl/>
              </w:rPr>
            </w:pPr>
            <w:r>
              <w:rPr>
                <w:rFonts w:hint="cs"/>
                <w:color w:val="000000" w:themeColor="text1"/>
                <w:sz w:val="24"/>
                <w:rtl/>
              </w:rPr>
              <w:t>افزودن ستون «میانگین زمان انجام کلیه ی تیکت ها کاربر در بازه ی انتخاب شده» به گزارش «کارشناسان میز خدمت فناوری اطلاعات فاز 2» و «کارشناسان میز خدمت منابع انسانی فاز 2»{</w:t>
            </w:r>
            <w:r w:rsidR="0054111C">
              <w:rPr>
                <w:rFonts w:hint="cs"/>
                <w:color w:val="000000" w:themeColor="text1"/>
                <w:sz w:val="24"/>
                <w:rtl/>
              </w:rPr>
              <w:t>قانون 22</w:t>
            </w:r>
            <w:r>
              <w:rPr>
                <w:rFonts w:hint="cs"/>
                <w:color w:val="000000" w:themeColor="text1"/>
                <w:sz w:val="24"/>
                <w:rtl/>
              </w:rPr>
              <w:t>}</w:t>
            </w:r>
          </w:p>
        </w:tc>
        <w:tc>
          <w:tcPr>
            <w:tcW w:w="1953" w:type="dxa"/>
          </w:tcPr>
          <w:p w14:paraId="4216F702" w14:textId="37017C2A" w:rsidR="00DD3364" w:rsidRPr="00AF3B0B" w:rsidRDefault="00DD3364" w:rsidP="00A973C3">
            <w:pPr>
              <w:spacing w:line="240" w:lineRule="auto"/>
              <w:ind w:left="0"/>
              <w:jc w:val="left"/>
              <w:rPr>
                <w:color w:val="000000" w:themeColor="text1"/>
                <w:sz w:val="24"/>
                <w:rtl/>
              </w:rPr>
            </w:pPr>
            <w:r>
              <w:rPr>
                <w:rFonts w:hint="cs"/>
                <w:color w:val="000000" w:themeColor="text1"/>
                <w:sz w:val="24"/>
                <w:rtl/>
              </w:rPr>
              <w:lastRenderedPageBreak/>
              <w:t>روناک مشهدی</w:t>
            </w:r>
          </w:p>
        </w:tc>
      </w:tr>
      <w:tr w:rsidR="00DF129C" w:rsidRPr="00AF3B0B" w14:paraId="05AB9A82" w14:textId="77777777" w:rsidTr="00995CA1">
        <w:trPr>
          <w:trHeight w:val="549"/>
          <w:jc w:val="center"/>
        </w:trPr>
        <w:tc>
          <w:tcPr>
            <w:tcW w:w="1684" w:type="dxa"/>
          </w:tcPr>
          <w:p w14:paraId="315CA859" w14:textId="13F9294B" w:rsidR="00DF129C" w:rsidRDefault="0094466C" w:rsidP="00A973C3">
            <w:pPr>
              <w:spacing w:line="240" w:lineRule="auto"/>
              <w:ind w:left="0"/>
              <w:jc w:val="left"/>
              <w:rPr>
                <w:color w:val="000000" w:themeColor="text1"/>
                <w:sz w:val="24"/>
                <w:rtl/>
              </w:rPr>
            </w:pPr>
            <w:r>
              <w:rPr>
                <w:rFonts w:hint="cs"/>
                <w:color w:val="000000" w:themeColor="text1"/>
                <w:sz w:val="24"/>
                <w:rtl/>
              </w:rPr>
              <w:t>3</w:t>
            </w:r>
          </w:p>
        </w:tc>
        <w:tc>
          <w:tcPr>
            <w:tcW w:w="1398" w:type="dxa"/>
          </w:tcPr>
          <w:p w14:paraId="4AB32E94" w14:textId="48669DE2" w:rsidR="00DF129C" w:rsidRDefault="0094466C" w:rsidP="00A973C3">
            <w:pPr>
              <w:spacing w:line="240" w:lineRule="auto"/>
              <w:ind w:left="0"/>
              <w:jc w:val="left"/>
              <w:rPr>
                <w:color w:val="000000" w:themeColor="text1"/>
                <w:sz w:val="24"/>
                <w:rtl/>
                <w:lang w:val="en-ZA"/>
              </w:rPr>
            </w:pPr>
            <w:r>
              <w:rPr>
                <w:rFonts w:hint="cs"/>
                <w:color w:val="000000" w:themeColor="text1"/>
                <w:sz w:val="24"/>
                <w:rtl/>
                <w:lang w:val="en-ZA"/>
              </w:rPr>
              <w:t>17</w:t>
            </w:r>
            <w:r w:rsidR="00DF129C">
              <w:rPr>
                <w:rFonts w:hint="cs"/>
                <w:color w:val="000000" w:themeColor="text1"/>
                <w:sz w:val="24"/>
                <w:rtl/>
                <w:lang w:val="en-ZA"/>
              </w:rPr>
              <w:t>/</w:t>
            </w:r>
            <w:r>
              <w:rPr>
                <w:rFonts w:hint="cs"/>
                <w:color w:val="000000" w:themeColor="text1"/>
                <w:sz w:val="24"/>
                <w:rtl/>
                <w:lang w:val="en-ZA"/>
              </w:rPr>
              <w:t>01</w:t>
            </w:r>
            <w:r w:rsidR="00DF129C">
              <w:rPr>
                <w:rFonts w:hint="cs"/>
                <w:color w:val="000000" w:themeColor="text1"/>
                <w:sz w:val="24"/>
                <w:rtl/>
                <w:lang w:val="en-ZA"/>
              </w:rPr>
              <w:t>/</w:t>
            </w:r>
            <w:r>
              <w:rPr>
                <w:rFonts w:hint="cs"/>
                <w:color w:val="000000" w:themeColor="text1"/>
                <w:sz w:val="24"/>
                <w:rtl/>
                <w:lang w:val="en-ZA"/>
              </w:rPr>
              <w:t>1404</w:t>
            </w:r>
          </w:p>
        </w:tc>
        <w:tc>
          <w:tcPr>
            <w:tcW w:w="4691" w:type="dxa"/>
            <w:vAlign w:val="center"/>
          </w:tcPr>
          <w:p w14:paraId="28C338F4" w14:textId="77777777" w:rsidR="00DF129C" w:rsidRDefault="0094466C" w:rsidP="00A973C3">
            <w:pPr>
              <w:spacing w:line="240" w:lineRule="auto"/>
              <w:jc w:val="left"/>
              <w:rPr>
                <w:color w:val="000000" w:themeColor="text1"/>
                <w:sz w:val="24"/>
                <w:rtl/>
              </w:rPr>
            </w:pPr>
            <w:r>
              <w:rPr>
                <w:rFonts w:hint="cs"/>
                <w:color w:val="000000" w:themeColor="text1"/>
                <w:sz w:val="24"/>
                <w:rtl/>
              </w:rPr>
              <w:t>اعمال تغییرات درخواستی کارفرما:</w:t>
            </w:r>
          </w:p>
          <w:p w14:paraId="40492499" w14:textId="3574F21B" w:rsidR="0094466C" w:rsidRDefault="005609C3" w:rsidP="00A973C3">
            <w:pPr>
              <w:pStyle w:val="ListParagraph"/>
              <w:numPr>
                <w:ilvl w:val="0"/>
                <w:numId w:val="47"/>
              </w:numPr>
              <w:spacing w:line="240" w:lineRule="auto"/>
              <w:jc w:val="left"/>
              <w:rPr>
                <w:color w:val="000000" w:themeColor="text1"/>
                <w:sz w:val="24"/>
              </w:rPr>
            </w:pPr>
            <w:r>
              <w:rPr>
                <w:rFonts w:hint="cs"/>
                <w:color w:val="000000" w:themeColor="text1"/>
                <w:sz w:val="24"/>
                <w:rtl/>
              </w:rPr>
              <w:t>تغییر در مسیر اصلی فرآیند(افزودن تایید کننده مدیر رشته)</w:t>
            </w:r>
            <w:r w:rsidR="0094466C">
              <w:rPr>
                <w:rFonts w:hint="cs"/>
                <w:color w:val="000000" w:themeColor="text1"/>
                <w:sz w:val="24"/>
                <w:rtl/>
              </w:rPr>
              <w:t>{</w:t>
            </w:r>
            <w:r>
              <w:rPr>
                <w:rFonts w:hint="cs"/>
                <w:color w:val="000000" w:themeColor="text1"/>
                <w:sz w:val="24"/>
                <w:rtl/>
              </w:rPr>
              <w:t>گام 8 مسیر اصلی</w:t>
            </w:r>
            <w:r w:rsidR="0094466C">
              <w:rPr>
                <w:rFonts w:hint="cs"/>
                <w:color w:val="000000" w:themeColor="text1"/>
                <w:sz w:val="24"/>
                <w:rtl/>
              </w:rPr>
              <w:t>}</w:t>
            </w:r>
          </w:p>
          <w:p w14:paraId="6445D930" w14:textId="03D81167" w:rsidR="0094466C" w:rsidRDefault="005609C3" w:rsidP="00A973C3">
            <w:pPr>
              <w:pStyle w:val="ListParagraph"/>
              <w:numPr>
                <w:ilvl w:val="0"/>
                <w:numId w:val="47"/>
              </w:numPr>
              <w:spacing w:line="240" w:lineRule="auto"/>
              <w:jc w:val="left"/>
              <w:rPr>
                <w:color w:val="000000" w:themeColor="text1"/>
                <w:sz w:val="24"/>
              </w:rPr>
            </w:pPr>
            <w:r>
              <w:rPr>
                <w:rFonts w:hint="cs"/>
                <w:color w:val="000000" w:themeColor="text1"/>
                <w:sz w:val="24"/>
                <w:rtl/>
              </w:rPr>
              <w:t xml:space="preserve">افزودن گزینه ی «نیاز به تایید مدیر رشته دارد» به سربرگ «تعیین تاییدکنندگان </w:t>
            </w:r>
            <w:r w:rsidR="007F0EC4">
              <w:rPr>
                <w:rFonts w:hint="cs"/>
                <w:color w:val="000000" w:themeColor="text1"/>
                <w:sz w:val="24"/>
                <w:rtl/>
              </w:rPr>
              <w:t>درخواست</w:t>
            </w:r>
            <w:r>
              <w:rPr>
                <w:rFonts w:hint="cs"/>
                <w:color w:val="000000" w:themeColor="text1"/>
                <w:sz w:val="24"/>
                <w:rtl/>
              </w:rPr>
              <w:t>»</w:t>
            </w:r>
            <w:r w:rsidR="007F0EC4">
              <w:rPr>
                <w:rFonts w:hint="cs"/>
                <w:color w:val="000000" w:themeColor="text1"/>
                <w:sz w:val="24"/>
                <w:rtl/>
              </w:rPr>
              <w:t xml:space="preserve"> فرم «پایه میز خدمت»{قانون 37}</w:t>
            </w:r>
          </w:p>
          <w:p w14:paraId="2768109A"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دکمه «ویرایش» به سربرگ «تعیین تاییدکنندگان درخواست» فرم «پایه میز خدمت»{قانون 37}</w:t>
            </w:r>
          </w:p>
          <w:p w14:paraId="432839F6"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ستون «آیا نیاز به تایید مدیر رشته دارد؟» به سربرگ «تعیین تاییدکنندگان درخواست» فرم «پایه میز خدمت»{قانون 37}</w:t>
            </w:r>
          </w:p>
          <w:p w14:paraId="6A96F177" w14:textId="77777777" w:rsidR="007F0EC4" w:rsidRDefault="007F0EC4" w:rsidP="00A973C3">
            <w:pPr>
              <w:pStyle w:val="ListParagraph"/>
              <w:numPr>
                <w:ilvl w:val="0"/>
                <w:numId w:val="47"/>
              </w:numPr>
              <w:spacing w:line="240" w:lineRule="auto"/>
              <w:jc w:val="left"/>
              <w:rPr>
                <w:color w:val="000000" w:themeColor="text1"/>
                <w:sz w:val="24"/>
              </w:rPr>
            </w:pPr>
            <w:r>
              <w:rPr>
                <w:rFonts w:hint="cs"/>
                <w:color w:val="000000" w:themeColor="text1"/>
                <w:sz w:val="24"/>
                <w:rtl/>
              </w:rPr>
              <w:t>افزودن گزینه ی «انتخاب مدیر رشته» به فرم «مقدار فیلد، فرم پایه میز خدمت»{قانون 36}</w:t>
            </w:r>
          </w:p>
          <w:p w14:paraId="570ED235" w14:textId="14D7C91F" w:rsidR="007F0EC4" w:rsidRPr="0094466C" w:rsidRDefault="007F0EC4" w:rsidP="00A973C3">
            <w:pPr>
              <w:pStyle w:val="ListParagraph"/>
              <w:numPr>
                <w:ilvl w:val="0"/>
                <w:numId w:val="47"/>
              </w:numPr>
              <w:spacing w:line="240" w:lineRule="auto"/>
              <w:jc w:val="left"/>
              <w:rPr>
                <w:color w:val="000000" w:themeColor="text1"/>
                <w:sz w:val="24"/>
                <w:rtl/>
              </w:rPr>
            </w:pPr>
            <w:r>
              <w:rPr>
                <w:rFonts w:hint="cs"/>
                <w:color w:val="000000" w:themeColor="text1"/>
                <w:sz w:val="24"/>
                <w:rtl/>
              </w:rPr>
              <w:t>افزودن ستون «مدیر رشته» به گریدویو موجود در سربرگ «مقدار» فرم «پایه میزخدمت»{قانون 36}</w:t>
            </w:r>
          </w:p>
        </w:tc>
        <w:tc>
          <w:tcPr>
            <w:tcW w:w="1953" w:type="dxa"/>
          </w:tcPr>
          <w:p w14:paraId="6EA3316A" w14:textId="7F87E8E4" w:rsidR="00DF129C" w:rsidRDefault="0094466C" w:rsidP="00A973C3">
            <w:pPr>
              <w:spacing w:line="240" w:lineRule="auto"/>
              <w:ind w:left="0"/>
              <w:jc w:val="left"/>
              <w:rPr>
                <w:color w:val="000000" w:themeColor="text1"/>
                <w:sz w:val="24"/>
                <w:rtl/>
              </w:rPr>
            </w:pPr>
            <w:r>
              <w:rPr>
                <w:rFonts w:hint="cs"/>
                <w:color w:val="000000" w:themeColor="text1"/>
                <w:sz w:val="24"/>
                <w:rtl/>
              </w:rPr>
              <w:t>روناک مشهدی</w:t>
            </w:r>
          </w:p>
        </w:tc>
      </w:tr>
    </w:tbl>
    <w:p w14:paraId="5D4B7451" w14:textId="78CD850C" w:rsidR="00BA6D43" w:rsidRPr="00AF3B0B" w:rsidRDefault="00BA6D43" w:rsidP="00A973C3">
      <w:pPr>
        <w:spacing w:line="240" w:lineRule="auto"/>
        <w:jc w:val="left"/>
        <w:rPr>
          <w:b/>
          <w:bCs/>
          <w:color w:val="000000" w:themeColor="text1"/>
          <w:sz w:val="28"/>
          <w:szCs w:val="28"/>
          <w:rtl/>
        </w:rPr>
      </w:pPr>
    </w:p>
    <w:p w14:paraId="7CFF1840" w14:textId="77777777" w:rsidR="00BA6D43" w:rsidRPr="00AF3B0B" w:rsidRDefault="00BA6D43" w:rsidP="00A973C3">
      <w:pPr>
        <w:spacing w:line="240" w:lineRule="auto"/>
        <w:jc w:val="left"/>
        <w:rPr>
          <w:b/>
          <w:bCs/>
          <w:color w:val="000000" w:themeColor="text1"/>
          <w:sz w:val="28"/>
          <w:szCs w:val="28"/>
          <w:rtl/>
        </w:rPr>
      </w:pPr>
    </w:p>
    <w:p w14:paraId="3D1EB421" w14:textId="77777777" w:rsidR="007439B5" w:rsidRPr="00AF3B0B" w:rsidRDefault="007439B5" w:rsidP="00A973C3">
      <w:pPr>
        <w:spacing w:line="240" w:lineRule="auto"/>
        <w:jc w:val="left"/>
        <w:rPr>
          <w:b/>
          <w:bCs/>
          <w:color w:val="000000" w:themeColor="text1"/>
          <w:sz w:val="28"/>
          <w:szCs w:val="28"/>
          <w:rtl/>
        </w:rPr>
      </w:pPr>
    </w:p>
    <w:p w14:paraId="34295BAC" w14:textId="77777777" w:rsidR="001E0C0D" w:rsidRPr="00AF3B0B" w:rsidRDefault="001E0C0D" w:rsidP="00A973C3">
      <w:pPr>
        <w:spacing w:line="240" w:lineRule="auto"/>
        <w:jc w:val="left"/>
        <w:rPr>
          <w:b/>
          <w:bCs/>
          <w:color w:val="000000" w:themeColor="text1"/>
          <w:sz w:val="28"/>
          <w:szCs w:val="28"/>
          <w:rtl/>
        </w:rPr>
      </w:pPr>
    </w:p>
    <w:p w14:paraId="335A934C" w14:textId="77777777" w:rsidR="001E0C0D" w:rsidRPr="00AF3B0B" w:rsidRDefault="001E0C0D" w:rsidP="00A973C3">
      <w:pPr>
        <w:spacing w:line="240" w:lineRule="auto"/>
        <w:jc w:val="left"/>
        <w:rPr>
          <w:b/>
          <w:bCs/>
          <w:color w:val="000000" w:themeColor="text1"/>
          <w:sz w:val="28"/>
          <w:szCs w:val="28"/>
          <w:rtl/>
        </w:rPr>
      </w:pPr>
    </w:p>
    <w:p w14:paraId="34D19072" w14:textId="77777777" w:rsidR="001E0C0D" w:rsidRPr="00AF3B0B" w:rsidRDefault="001E0C0D" w:rsidP="00A973C3">
      <w:pPr>
        <w:spacing w:line="240" w:lineRule="auto"/>
        <w:jc w:val="left"/>
        <w:rPr>
          <w:b/>
          <w:bCs/>
          <w:color w:val="000000" w:themeColor="text1"/>
          <w:sz w:val="28"/>
          <w:szCs w:val="28"/>
          <w:rtl/>
        </w:rPr>
      </w:pPr>
    </w:p>
    <w:p w14:paraId="669F23FA" w14:textId="77777777" w:rsidR="001E0C0D" w:rsidRPr="00AF3B0B" w:rsidRDefault="001E0C0D" w:rsidP="00A973C3">
      <w:pPr>
        <w:spacing w:line="240" w:lineRule="auto"/>
        <w:jc w:val="left"/>
        <w:rPr>
          <w:b/>
          <w:bCs/>
          <w:color w:val="000000" w:themeColor="text1"/>
          <w:sz w:val="28"/>
          <w:szCs w:val="28"/>
          <w:rtl/>
        </w:rPr>
      </w:pPr>
    </w:p>
    <w:p w14:paraId="0234215D" w14:textId="77777777" w:rsidR="001E0C0D" w:rsidRPr="00AF3B0B" w:rsidRDefault="001E0C0D" w:rsidP="00A973C3">
      <w:pPr>
        <w:spacing w:line="240" w:lineRule="auto"/>
        <w:jc w:val="left"/>
        <w:rPr>
          <w:b/>
          <w:bCs/>
          <w:color w:val="000000" w:themeColor="text1"/>
          <w:sz w:val="28"/>
          <w:szCs w:val="28"/>
          <w:rtl/>
        </w:rPr>
      </w:pPr>
    </w:p>
    <w:p w14:paraId="2C7E12DB" w14:textId="77777777" w:rsidR="00865820" w:rsidRPr="00AF3B0B" w:rsidRDefault="00865820" w:rsidP="00A973C3">
      <w:pPr>
        <w:spacing w:line="240" w:lineRule="auto"/>
        <w:jc w:val="left"/>
        <w:rPr>
          <w:b/>
          <w:bCs/>
          <w:color w:val="000000" w:themeColor="text1"/>
          <w:sz w:val="28"/>
          <w:szCs w:val="28"/>
          <w:rtl/>
        </w:rPr>
      </w:pPr>
    </w:p>
    <w:p w14:paraId="77E0C934" w14:textId="77777777" w:rsidR="00865820" w:rsidRPr="00AF3B0B" w:rsidRDefault="00865820" w:rsidP="00A973C3">
      <w:pPr>
        <w:spacing w:line="240" w:lineRule="auto"/>
        <w:jc w:val="left"/>
        <w:rPr>
          <w:b/>
          <w:bCs/>
          <w:color w:val="000000" w:themeColor="text1"/>
          <w:sz w:val="28"/>
          <w:szCs w:val="28"/>
          <w:rtl/>
        </w:rPr>
      </w:pPr>
    </w:p>
    <w:p w14:paraId="0593C096" w14:textId="77777777" w:rsidR="00865820" w:rsidRPr="00AF3B0B" w:rsidRDefault="00865820" w:rsidP="00A973C3">
      <w:pPr>
        <w:spacing w:line="240" w:lineRule="auto"/>
        <w:jc w:val="left"/>
        <w:rPr>
          <w:b/>
          <w:bCs/>
          <w:color w:val="000000" w:themeColor="text1"/>
          <w:sz w:val="28"/>
          <w:szCs w:val="28"/>
          <w:rtl/>
        </w:rPr>
      </w:pPr>
    </w:p>
    <w:p w14:paraId="104FF52A" w14:textId="77777777" w:rsidR="00865820" w:rsidRPr="00AF3B0B" w:rsidRDefault="00865820" w:rsidP="00A973C3">
      <w:pPr>
        <w:spacing w:line="240" w:lineRule="auto"/>
        <w:jc w:val="left"/>
        <w:rPr>
          <w:b/>
          <w:bCs/>
          <w:color w:val="000000" w:themeColor="text1"/>
          <w:sz w:val="28"/>
          <w:szCs w:val="28"/>
          <w:rtl/>
        </w:rPr>
      </w:pPr>
    </w:p>
    <w:p w14:paraId="667D0859" w14:textId="77777777" w:rsidR="00865820" w:rsidRPr="00AF3B0B" w:rsidRDefault="00865820" w:rsidP="00A973C3">
      <w:pPr>
        <w:spacing w:line="240" w:lineRule="auto"/>
        <w:jc w:val="left"/>
        <w:rPr>
          <w:b/>
          <w:bCs/>
          <w:color w:val="000000" w:themeColor="text1"/>
          <w:sz w:val="28"/>
          <w:szCs w:val="28"/>
          <w:rtl/>
        </w:rPr>
      </w:pPr>
    </w:p>
    <w:p w14:paraId="11A52198" w14:textId="77777777" w:rsidR="00865820" w:rsidRPr="00AF3B0B" w:rsidRDefault="00865820" w:rsidP="00A973C3">
      <w:pPr>
        <w:spacing w:line="240" w:lineRule="auto"/>
        <w:jc w:val="left"/>
        <w:rPr>
          <w:b/>
          <w:bCs/>
          <w:color w:val="000000" w:themeColor="text1"/>
          <w:sz w:val="28"/>
          <w:szCs w:val="28"/>
          <w:rtl/>
        </w:rPr>
      </w:pPr>
    </w:p>
    <w:p w14:paraId="07067A9F" w14:textId="77777777" w:rsidR="00865820" w:rsidRPr="00AF3B0B" w:rsidRDefault="00865820" w:rsidP="00A973C3">
      <w:pPr>
        <w:spacing w:line="240" w:lineRule="auto"/>
        <w:jc w:val="left"/>
        <w:rPr>
          <w:b/>
          <w:bCs/>
          <w:color w:val="000000" w:themeColor="text1"/>
          <w:sz w:val="28"/>
          <w:szCs w:val="28"/>
          <w:rtl/>
        </w:rPr>
      </w:pPr>
    </w:p>
    <w:p w14:paraId="1E9AD44B" w14:textId="77777777" w:rsidR="00865820" w:rsidRPr="00AF3B0B" w:rsidRDefault="00865820" w:rsidP="00A973C3">
      <w:pPr>
        <w:spacing w:line="240" w:lineRule="auto"/>
        <w:jc w:val="left"/>
        <w:rPr>
          <w:b/>
          <w:bCs/>
          <w:color w:val="000000" w:themeColor="text1"/>
          <w:sz w:val="28"/>
          <w:szCs w:val="28"/>
          <w:rtl/>
        </w:rPr>
      </w:pPr>
    </w:p>
    <w:p w14:paraId="34CF135E" w14:textId="77777777" w:rsidR="00865820" w:rsidRPr="00AF3B0B" w:rsidRDefault="00865820" w:rsidP="00A973C3">
      <w:pPr>
        <w:spacing w:line="240" w:lineRule="auto"/>
        <w:jc w:val="left"/>
        <w:rPr>
          <w:b/>
          <w:bCs/>
          <w:color w:val="000000" w:themeColor="text1"/>
          <w:sz w:val="28"/>
          <w:szCs w:val="28"/>
          <w:rtl/>
        </w:rPr>
      </w:pPr>
    </w:p>
    <w:p w14:paraId="78857468" w14:textId="77777777" w:rsidR="00865820" w:rsidRPr="00AF3B0B" w:rsidRDefault="00865820" w:rsidP="00A973C3">
      <w:pPr>
        <w:spacing w:line="240" w:lineRule="auto"/>
        <w:jc w:val="left"/>
        <w:rPr>
          <w:b/>
          <w:bCs/>
          <w:color w:val="000000" w:themeColor="text1"/>
          <w:sz w:val="28"/>
          <w:szCs w:val="28"/>
          <w:rtl/>
        </w:rPr>
      </w:pPr>
    </w:p>
    <w:p w14:paraId="24196F21" w14:textId="77777777" w:rsidR="00202951" w:rsidRPr="00AF3B0B" w:rsidRDefault="00333D34" w:rsidP="00A973C3">
      <w:pPr>
        <w:spacing w:line="240" w:lineRule="auto"/>
        <w:jc w:val="left"/>
        <w:rPr>
          <w:noProof/>
          <w:color w:val="000000" w:themeColor="text1"/>
        </w:rPr>
      </w:pPr>
      <w:bookmarkStart w:id="2" w:name="_سناریو_ثبت_مشکل"/>
      <w:bookmarkEnd w:id="0"/>
      <w:bookmarkEnd w:id="1"/>
      <w:bookmarkEnd w:id="2"/>
      <w:r w:rsidRPr="00AF3B0B">
        <w:rPr>
          <w:rFonts w:hint="cs"/>
          <w:b/>
          <w:bCs/>
          <w:color w:val="000000" w:themeColor="text1"/>
          <w:sz w:val="28"/>
          <w:szCs w:val="28"/>
          <w:rtl/>
        </w:rPr>
        <w:t>فهرست مطالب</w:t>
      </w:r>
      <w:r w:rsidRPr="00AF3B0B">
        <w:rPr>
          <w:b/>
          <w:bCs/>
          <w:color w:val="000000" w:themeColor="text1"/>
          <w:sz w:val="28"/>
          <w:szCs w:val="28"/>
          <w:rtl/>
        </w:rPr>
        <w:fldChar w:fldCharType="begin"/>
      </w:r>
      <w:r w:rsidRPr="00AF3B0B">
        <w:rPr>
          <w:b/>
          <w:bCs/>
          <w:color w:val="000000" w:themeColor="text1"/>
          <w:sz w:val="28"/>
          <w:szCs w:val="28"/>
          <w:rtl/>
        </w:rPr>
        <w:instrText xml:space="preserve"> </w:instrText>
      </w:r>
      <w:r w:rsidRPr="00AF3B0B">
        <w:rPr>
          <w:b/>
          <w:bCs/>
          <w:color w:val="000000" w:themeColor="text1"/>
          <w:sz w:val="28"/>
          <w:szCs w:val="28"/>
        </w:rPr>
        <w:instrText>TOC</w:instrText>
      </w:r>
      <w:r w:rsidRPr="00AF3B0B">
        <w:rPr>
          <w:b/>
          <w:bCs/>
          <w:color w:val="000000" w:themeColor="text1"/>
          <w:sz w:val="28"/>
          <w:szCs w:val="28"/>
          <w:rtl/>
        </w:rPr>
        <w:instrText xml:space="preserve"> \</w:instrText>
      </w:r>
      <w:r w:rsidRPr="00AF3B0B">
        <w:rPr>
          <w:b/>
          <w:bCs/>
          <w:color w:val="000000" w:themeColor="text1"/>
          <w:sz w:val="28"/>
          <w:szCs w:val="28"/>
        </w:rPr>
        <w:instrText>o "1-2" \h \z</w:instrText>
      </w:r>
      <w:r w:rsidRPr="00AF3B0B">
        <w:rPr>
          <w:b/>
          <w:bCs/>
          <w:color w:val="000000" w:themeColor="text1"/>
          <w:sz w:val="28"/>
          <w:szCs w:val="28"/>
          <w:rtl/>
        </w:rPr>
        <w:instrText xml:space="preserve"> </w:instrText>
      </w:r>
      <w:r w:rsidRPr="00AF3B0B">
        <w:rPr>
          <w:b/>
          <w:bCs/>
          <w:color w:val="000000" w:themeColor="text1"/>
          <w:sz w:val="28"/>
          <w:szCs w:val="28"/>
          <w:rtl/>
        </w:rPr>
        <w:fldChar w:fldCharType="separate"/>
      </w:r>
    </w:p>
    <w:p w14:paraId="7EC906C6" w14:textId="03EEBF72"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79" w:history="1">
        <w:r w:rsidRPr="00AF3B0B">
          <w:rPr>
            <w:rStyle w:val="Hyperlink"/>
            <w:rFonts w:ascii="B Lotus" w:hAnsi="B Lotus"/>
            <w:noProof/>
            <w:color w:val="000000" w:themeColor="text1"/>
            <w:rtl/>
          </w:rPr>
          <w:t>1-</w:t>
        </w:r>
        <w:r w:rsidRPr="00AF3B0B">
          <w:rPr>
            <w:rStyle w:val="Hyperlink"/>
            <w:noProof/>
            <w:color w:val="000000" w:themeColor="text1"/>
            <w:rtl/>
          </w:rPr>
          <w:t xml:space="preserve"> </w:t>
        </w:r>
        <w:r w:rsidRPr="00AF3B0B">
          <w:rPr>
            <w:rStyle w:val="Hyperlink"/>
            <w:rFonts w:hint="eastAsia"/>
            <w:noProof/>
            <w:color w:val="000000" w:themeColor="text1"/>
            <w:rtl/>
          </w:rPr>
          <w:t>مقدمه</w:t>
        </w:r>
        <w:r w:rsidRPr="00AF3B0B">
          <w:rPr>
            <w:rStyle w:val="Hyperlink"/>
            <w:rFonts w:hint="cs"/>
            <w:noProof/>
            <w:color w:val="000000" w:themeColor="text1"/>
            <w:rtl/>
          </w:rPr>
          <w:t>......</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Toc66172979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115C635"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0" w:history="1">
        <w:r w:rsidRPr="00AF3B0B">
          <w:rPr>
            <w:rStyle w:val="Hyperlink"/>
            <w:rFonts w:ascii="B Lotus" w:hAnsi="B Lotus"/>
            <w:b/>
            <w:noProof/>
            <w:color w:val="000000" w:themeColor="text1"/>
            <w:rtl/>
          </w:rPr>
          <w:t>1-1-</w:t>
        </w:r>
        <w:r w:rsidRPr="00AF3B0B">
          <w:rPr>
            <w:rStyle w:val="Hyperlink"/>
            <w:noProof/>
            <w:color w:val="000000" w:themeColor="text1"/>
            <w:rtl/>
          </w:rPr>
          <w:t xml:space="preserve"> </w:t>
        </w:r>
        <w:r w:rsidRPr="00AF3B0B">
          <w:rPr>
            <w:rStyle w:val="Hyperlink"/>
            <w:rFonts w:hint="eastAsia"/>
            <w:noProof/>
            <w:color w:val="000000" w:themeColor="text1"/>
            <w:rtl/>
          </w:rPr>
          <w:t>هدف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3B617E80"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1" w:history="1">
        <w:r w:rsidRPr="00AF3B0B">
          <w:rPr>
            <w:rStyle w:val="Hyperlink"/>
            <w:rFonts w:ascii="B Lotus" w:hAnsi="B Lotus"/>
            <w:b/>
            <w:noProof/>
            <w:color w:val="000000" w:themeColor="text1"/>
            <w:rtl/>
          </w:rPr>
          <w:t>1-2-</w:t>
        </w:r>
        <w:r w:rsidRPr="00AF3B0B">
          <w:rPr>
            <w:rStyle w:val="Hyperlink"/>
            <w:noProof/>
            <w:color w:val="000000" w:themeColor="text1"/>
            <w:rtl/>
          </w:rPr>
          <w:t xml:space="preserve"> </w:t>
        </w:r>
        <w:r w:rsidRPr="00AF3B0B">
          <w:rPr>
            <w:rStyle w:val="Hyperlink"/>
            <w:rFonts w:hint="eastAsia"/>
            <w:noProof/>
            <w:color w:val="000000" w:themeColor="text1"/>
            <w:rtl/>
          </w:rPr>
          <w:t>دامنه</w:t>
        </w:r>
        <w:r w:rsidRPr="00AF3B0B">
          <w:rPr>
            <w:rStyle w:val="Hyperlink"/>
            <w:noProof/>
            <w:color w:val="000000" w:themeColor="text1"/>
            <w:rtl/>
          </w:rPr>
          <w:t xml:space="preserve"> </w:t>
        </w:r>
        <w:r w:rsidRPr="00AF3B0B">
          <w:rPr>
            <w:rStyle w:val="Hyperlink"/>
            <w:rFonts w:hint="eastAsia"/>
            <w:noProof/>
            <w:color w:val="000000" w:themeColor="text1"/>
            <w:rtl/>
          </w:rPr>
          <w:t>کاربرد</w:t>
        </w:r>
        <w:r w:rsidRPr="00AF3B0B">
          <w:rPr>
            <w:rStyle w:val="Hyperlink"/>
            <w:noProof/>
            <w:color w:val="000000" w:themeColor="text1"/>
            <w:rtl/>
          </w:rPr>
          <w:t xml:space="preserve"> </w:t>
        </w:r>
        <w:r w:rsidRPr="00AF3B0B">
          <w:rPr>
            <w:rStyle w:val="Hyperlink"/>
            <w:rFonts w:hint="eastAsia"/>
            <w:noProof/>
            <w:color w:val="000000" w:themeColor="text1"/>
            <w:rtl/>
          </w:rPr>
          <w:t>سند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263EC487"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2" w:history="1">
        <w:r w:rsidRPr="00AF3B0B">
          <w:rPr>
            <w:rStyle w:val="Hyperlink"/>
            <w:rFonts w:ascii="B Lotus" w:hAnsi="B Lotus"/>
            <w:b/>
            <w:noProof/>
            <w:color w:val="000000" w:themeColor="text1"/>
            <w:rtl/>
          </w:rPr>
          <w:t>1-3-</w:t>
        </w:r>
        <w:r w:rsidRPr="00AF3B0B">
          <w:rPr>
            <w:rStyle w:val="Hyperlink"/>
            <w:noProof/>
            <w:color w:val="000000" w:themeColor="text1"/>
            <w:rtl/>
          </w:rPr>
          <w:t xml:space="preserve"> </w:t>
        </w:r>
        <w:r w:rsidRPr="00AF3B0B">
          <w:rPr>
            <w:rStyle w:val="Hyperlink"/>
            <w:rFonts w:hint="eastAsia"/>
            <w:noProof/>
            <w:color w:val="000000" w:themeColor="text1"/>
            <w:rtl/>
          </w:rPr>
          <w:t>تعار</w:t>
        </w:r>
        <w:r w:rsidRPr="00AF3B0B">
          <w:rPr>
            <w:rStyle w:val="Hyperlink"/>
            <w:rFonts w:hint="cs"/>
            <w:noProof/>
            <w:color w:val="000000" w:themeColor="text1"/>
            <w:rtl/>
          </w:rPr>
          <w:t>ی</w:t>
        </w:r>
        <w:r w:rsidRPr="00AF3B0B">
          <w:rPr>
            <w:rStyle w:val="Hyperlink"/>
            <w:rFonts w:hint="eastAsia"/>
            <w:noProof/>
            <w:color w:val="000000" w:themeColor="text1"/>
            <w:rtl/>
          </w:rPr>
          <w:t>ف</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062DAF"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3" w:history="1">
        <w:r w:rsidRPr="00AF3B0B">
          <w:rPr>
            <w:rStyle w:val="Hyperlink"/>
            <w:rFonts w:ascii="B Lotus" w:hAnsi="B Lotus"/>
            <w:b/>
            <w:noProof/>
            <w:color w:val="000000" w:themeColor="text1"/>
            <w:rtl/>
          </w:rPr>
          <w:t>1-4-</w:t>
        </w:r>
        <w:r w:rsidRPr="00AF3B0B">
          <w:rPr>
            <w:rStyle w:val="Hyperlink"/>
            <w:noProof/>
            <w:color w:val="000000" w:themeColor="text1"/>
            <w:rtl/>
          </w:rPr>
          <w:t xml:space="preserve"> </w:t>
        </w:r>
        <w:r w:rsidRPr="00AF3B0B">
          <w:rPr>
            <w:rStyle w:val="Hyperlink"/>
            <w:rFonts w:hint="eastAsia"/>
            <w:noProof/>
            <w:color w:val="000000" w:themeColor="text1"/>
            <w:rtl/>
          </w:rPr>
          <w:t>اختصارات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751366B7"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4" w:history="1">
        <w:r w:rsidRPr="00AF3B0B">
          <w:rPr>
            <w:rStyle w:val="Hyperlink"/>
            <w:rFonts w:ascii="B Lotus" w:hAnsi="B Lotus"/>
            <w:b/>
            <w:noProof/>
            <w:color w:val="000000" w:themeColor="text1"/>
            <w:rtl/>
          </w:rPr>
          <w:t>1-5-</w:t>
        </w:r>
        <w:r w:rsidRPr="00AF3B0B">
          <w:rPr>
            <w:rStyle w:val="Hyperlink"/>
            <w:noProof/>
            <w:color w:val="000000" w:themeColor="text1"/>
            <w:rtl/>
          </w:rPr>
          <w:t xml:space="preserve"> </w:t>
        </w:r>
        <w:r w:rsidRPr="00AF3B0B">
          <w:rPr>
            <w:rStyle w:val="Hyperlink"/>
            <w:rFonts w:hint="eastAsia"/>
            <w:noProof/>
            <w:color w:val="000000" w:themeColor="text1"/>
            <w:rtl/>
          </w:rPr>
          <w:t>مراجع</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Toc66172984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04587A03"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5" w:history="1">
        <w:r w:rsidRPr="00AF3B0B">
          <w:rPr>
            <w:rStyle w:val="Hyperlink"/>
            <w:rFonts w:ascii="B Lotus" w:hAnsi="B Lotus"/>
            <w:noProof/>
            <w:color w:val="000000" w:themeColor="text1"/>
            <w:rtl/>
          </w:rPr>
          <w:t>2-</w:t>
        </w:r>
        <w:r w:rsidRPr="00AF3B0B">
          <w:rPr>
            <w:rStyle w:val="Hyperlink"/>
            <w:noProof/>
            <w:color w:val="000000" w:themeColor="text1"/>
            <w:rtl/>
          </w:rPr>
          <w:t xml:space="preserve"> </w:t>
        </w:r>
        <w:r w:rsidRPr="00AF3B0B">
          <w:rPr>
            <w:rStyle w:val="Hyperlink"/>
            <w:rFonts w:hint="eastAsia"/>
            <w:noProof/>
            <w:color w:val="000000" w:themeColor="text1"/>
            <w:rtl/>
          </w:rPr>
          <w:t>مشخصات</w:t>
        </w:r>
        <w:r w:rsidRPr="00AF3B0B">
          <w:rPr>
            <w:rStyle w:val="Hyperlink"/>
            <w:noProof/>
            <w:color w:val="000000" w:themeColor="text1"/>
            <w:rtl/>
          </w:rPr>
          <w:t xml:space="preserve"> </w:t>
        </w:r>
        <w:r w:rsidRPr="00AF3B0B">
          <w:rPr>
            <w:rStyle w:val="Hyperlink"/>
            <w:rFonts w:hint="eastAsia"/>
            <w:noProof/>
            <w:color w:val="000000" w:themeColor="text1"/>
            <w:rtl/>
          </w:rPr>
          <w:t>کل</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Toc66172985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5</w:t>
        </w:r>
        <w:r w:rsidRPr="00AF3B0B">
          <w:rPr>
            <w:noProof/>
            <w:webHidden/>
            <w:color w:val="000000" w:themeColor="text1"/>
            <w:rtl/>
          </w:rPr>
          <w:fldChar w:fldCharType="end"/>
        </w:r>
      </w:hyperlink>
    </w:p>
    <w:p w14:paraId="514D7E8F"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6" w:history="1">
        <w:r w:rsidRPr="00AF3B0B">
          <w:rPr>
            <w:rStyle w:val="Hyperlink"/>
            <w:rFonts w:ascii="B Lotus" w:hAnsi="B Lotus"/>
            <w:noProof/>
            <w:color w:val="000000" w:themeColor="text1"/>
            <w:rtl/>
          </w:rPr>
          <w:t>3-</w:t>
        </w:r>
        <w:r w:rsidRPr="00AF3B0B">
          <w:rPr>
            <w:rStyle w:val="Hyperlink"/>
            <w:noProof/>
            <w:color w:val="000000" w:themeColor="text1"/>
            <w:rtl/>
          </w:rPr>
          <w:t xml:space="preserve"> </w:t>
        </w:r>
        <w:r w:rsidRPr="00AF3B0B">
          <w:rPr>
            <w:rStyle w:val="Hyperlink"/>
            <w:rFonts w:hint="eastAsia"/>
            <w:noProof/>
            <w:color w:val="000000" w:themeColor="text1"/>
            <w:rtl/>
          </w:rPr>
          <w:t>پ</w:t>
        </w:r>
        <w:r w:rsidRPr="00AF3B0B">
          <w:rPr>
            <w:rStyle w:val="Hyperlink"/>
            <w:rFonts w:hint="cs"/>
            <w:noProof/>
            <w:color w:val="000000" w:themeColor="text1"/>
            <w:rtl/>
          </w:rPr>
          <w:t>ی</w:t>
        </w:r>
        <w:r w:rsidRPr="00AF3B0B">
          <w:rPr>
            <w:rStyle w:val="Hyperlink"/>
            <w:rFonts w:hint="eastAsia"/>
            <w:noProof/>
            <w:color w:val="000000" w:themeColor="text1"/>
            <w:rtl/>
          </w:rPr>
          <w:t>ش</w:t>
        </w:r>
        <w:r w:rsidRPr="00AF3B0B">
          <w:rPr>
            <w:rStyle w:val="Hyperlink"/>
            <w:noProof/>
            <w:color w:val="000000" w:themeColor="text1"/>
            <w:rtl/>
          </w:rPr>
          <w:t xml:space="preserve"> </w:t>
        </w:r>
        <w:r w:rsidRPr="00AF3B0B">
          <w:rPr>
            <w:rStyle w:val="Hyperlink"/>
            <w:rFonts w:hint="eastAsia"/>
            <w:noProof/>
            <w:color w:val="000000" w:themeColor="text1"/>
            <w:rtl/>
          </w:rPr>
          <w:t>ن</w:t>
        </w:r>
        <w:r w:rsidRPr="00AF3B0B">
          <w:rPr>
            <w:rStyle w:val="Hyperlink"/>
            <w:rFonts w:hint="cs"/>
            <w:noProof/>
            <w:color w:val="000000" w:themeColor="text1"/>
            <w:rtl/>
          </w:rPr>
          <w:t>ی</w:t>
        </w:r>
        <w:r w:rsidRPr="00AF3B0B">
          <w:rPr>
            <w:rStyle w:val="Hyperlink"/>
            <w:rFonts w:hint="eastAsia"/>
            <w:noProof/>
            <w:color w:val="000000" w:themeColor="text1"/>
            <w:rtl/>
          </w:rPr>
          <w:t>ازها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Toc66172986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4FD1A01"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87" w:history="1">
        <w:r w:rsidRPr="00AF3B0B">
          <w:rPr>
            <w:rStyle w:val="Hyperlink"/>
            <w:rFonts w:ascii="B Lotus" w:hAnsi="B Lotus"/>
            <w:noProof/>
            <w:color w:val="000000" w:themeColor="text1"/>
            <w:rtl/>
          </w:rPr>
          <w:t>4-</w:t>
        </w:r>
        <w:r w:rsidRPr="00AF3B0B">
          <w:rPr>
            <w:rStyle w:val="Hyperlink"/>
            <w:noProof/>
            <w:color w:val="000000" w:themeColor="text1"/>
          </w:rPr>
          <w:t xml:space="preserve"> PSC25-01-01</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rStyle w:val="Hyperlink"/>
            <w:noProof/>
            <w:color w:val="000000" w:themeColor="text1"/>
            <w:rtl/>
          </w:rPr>
          <w:t xml:space="preserve"> </w:t>
        </w:r>
        <w:r w:rsidRPr="00AF3B0B">
          <w:rPr>
            <w:rStyle w:val="Hyperlink"/>
            <w:rFonts w:hint="eastAsia"/>
            <w:noProof/>
            <w:color w:val="000000" w:themeColor="text1"/>
            <w:rtl/>
          </w:rPr>
          <w:t>فاز</w:t>
        </w:r>
        <w:r w:rsidRPr="00AF3B0B">
          <w:rPr>
            <w:rStyle w:val="Hyperlink"/>
            <w:noProof/>
            <w:color w:val="000000" w:themeColor="text1"/>
            <w:rtl/>
          </w:rPr>
          <w:t xml:space="preserve"> </w:t>
        </w:r>
        <w:r w:rsidRPr="00AF3B0B">
          <w:rPr>
            <w:rStyle w:val="Hyperlink"/>
            <w:rFonts w:hint="eastAsia"/>
            <w:noProof/>
            <w:color w:val="000000" w:themeColor="text1"/>
            <w:rtl/>
          </w:rPr>
          <w:t>دو</w:t>
        </w:r>
        <w:r w:rsidRPr="00AF3B0B">
          <w:rPr>
            <w:rStyle w:val="Hyperlink"/>
            <w:noProof/>
            <w:color w:val="000000" w:themeColor="text1"/>
            <w:rtl/>
          </w:rPr>
          <w:t xml:space="preserve"> </w:t>
        </w:r>
        <w:r w:rsidRPr="00AF3B0B">
          <w:rPr>
            <w:rStyle w:val="Hyperlink"/>
            <w:rFonts w:hint="eastAsia"/>
            <w:noProof/>
            <w:color w:val="000000" w:themeColor="text1"/>
            <w:rtl/>
          </w:rPr>
          <w:t>م</w:t>
        </w:r>
        <w:r w:rsidRPr="00AF3B0B">
          <w:rPr>
            <w:rStyle w:val="Hyperlink"/>
            <w:rFonts w:hint="cs"/>
            <w:noProof/>
            <w:color w:val="000000" w:themeColor="text1"/>
            <w:rtl/>
          </w:rPr>
          <w:t>ی</w:t>
        </w:r>
        <w:r w:rsidRPr="00AF3B0B">
          <w:rPr>
            <w:rStyle w:val="Hyperlink"/>
            <w:rFonts w:hint="eastAsia"/>
            <w:noProof/>
            <w:color w:val="000000" w:themeColor="text1"/>
            <w:rtl/>
          </w:rPr>
          <w:t>ز</w:t>
        </w:r>
        <w:r w:rsidRPr="00AF3B0B">
          <w:rPr>
            <w:rStyle w:val="Hyperlink"/>
            <w:noProof/>
            <w:color w:val="000000" w:themeColor="text1"/>
            <w:rtl/>
          </w:rPr>
          <w:t xml:space="preserve"> </w:t>
        </w:r>
        <w:r w:rsidRPr="00AF3B0B">
          <w:rPr>
            <w:rStyle w:val="Hyperlink"/>
            <w:rFonts w:hint="eastAsia"/>
            <w:noProof/>
            <w:color w:val="000000" w:themeColor="text1"/>
            <w:rtl/>
          </w:rPr>
          <w:t>خدمت</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Toc66172987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1CDB5AFA"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8" w:history="1">
        <w:r w:rsidRPr="00AF3B0B">
          <w:rPr>
            <w:rStyle w:val="Hyperlink"/>
            <w:rFonts w:ascii="B Lotus" w:hAnsi="B Lotus"/>
            <w:b/>
            <w:noProof/>
            <w:color w:val="000000" w:themeColor="text1"/>
            <w:rtl/>
          </w:rPr>
          <w:t>4-1-</w:t>
        </w:r>
        <w:r w:rsidRPr="00AF3B0B">
          <w:rPr>
            <w:rStyle w:val="Hyperlink"/>
            <w:noProof/>
            <w:color w:val="000000" w:themeColor="text1"/>
            <w:rtl/>
          </w:rPr>
          <w:t xml:space="preserve"> </w:t>
        </w:r>
        <w:r w:rsidRPr="00AF3B0B">
          <w:rPr>
            <w:rStyle w:val="Hyperlink"/>
            <w:rFonts w:hint="eastAsia"/>
            <w:noProof/>
            <w:color w:val="000000" w:themeColor="text1"/>
            <w:rtl/>
          </w:rPr>
          <w:t>نقش</w:t>
        </w:r>
        <w:r w:rsidRPr="00AF3B0B">
          <w:rPr>
            <w:rStyle w:val="Hyperlink"/>
            <w:noProof/>
            <w:color w:val="000000" w:themeColor="text1"/>
            <w:rtl/>
          </w:rPr>
          <w:t xml:space="preserve"> </w:t>
        </w:r>
        <w:r w:rsidRPr="00AF3B0B">
          <w:rPr>
            <w:rStyle w:val="Hyperlink"/>
            <w:rFonts w:hint="eastAsia"/>
            <w:noProof/>
            <w:color w:val="000000" w:themeColor="text1"/>
            <w:rtl/>
          </w:rPr>
          <w:t>ها</w:t>
        </w:r>
        <w:r w:rsidRPr="00AF3B0B">
          <w:rPr>
            <w:rStyle w:val="Hyperlink"/>
            <w:rFonts w:hint="cs"/>
            <w:noProof/>
            <w:color w:val="000000" w:themeColor="text1"/>
            <w:rtl/>
          </w:rPr>
          <w:t>ی</w:t>
        </w:r>
        <w:r w:rsidRPr="00AF3B0B">
          <w:rPr>
            <w:rStyle w:val="Hyperlink"/>
            <w:noProof/>
            <w:color w:val="000000" w:themeColor="text1"/>
            <w:rtl/>
          </w:rPr>
          <w:t xml:space="preserve"> </w:t>
        </w:r>
        <w:r w:rsidRPr="00AF3B0B">
          <w:rPr>
            <w:rStyle w:val="Hyperlink"/>
            <w:rFonts w:hint="eastAsia"/>
            <w:noProof/>
            <w:color w:val="000000" w:themeColor="text1"/>
            <w:rtl/>
          </w:rPr>
          <w:t>درگ</w:t>
        </w:r>
        <w:r w:rsidRPr="00AF3B0B">
          <w:rPr>
            <w:rStyle w:val="Hyperlink"/>
            <w:rFonts w:hint="cs"/>
            <w:noProof/>
            <w:color w:val="000000" w:themeColor="text1"/>
            <w:rtl/>
          </w:rPr>
          <w:t>ی</w:t>
        </w:r>
        <w:r w:rsidRPr="00AF3B0B">
          <w:rPr>
            <w:rStyle w:val="Hyperlink"/>
            <w:rFonts w:hint="eastAsia"/>
            <w:noProof/>
            <w:color w:val="000000" w:themeColor="text1"/>
            <w:rtl/>
          </w:rPr>
          <w:t>ر</w:t>
        </w:r>
        <w:r w:rsidRPr="00AF3B0B">
          <w:rPr>
            <w:rStyle w:val="Hyperlink"/>
            <w:noProof/>
            <w:color w:val="000000" w:themeColor="text1"/>
            <w:rtl/>
          </w:rPr>
          <w:t xml:space="preserve"> </w:t>
        </w:r>
        <w:r w:rsidRPr="00AF3B0B">
          <w:rPr>
            <w:rStyle w:val="Hyperlink"/>
            <w:rFonts w:hint="eastAsia"/>
            <w:noProof/>
            <w:color w:val="000000" w:themeColor="text1"/>
            <w:rtl/>
          </w:rPr>
          <w:t>در</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Toc66172988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263DEEA8"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89" w:history="1">
        <w:r w:rsidRPr="00AF3B0B">
          <w:rPr>
            <w:rStyle w:val="Hyperlink"/>
            <w:rFonts w:ascii="B Lotus" w:hAnsi="B Lotus"/>
            <w:b/>
            <w:noProof/>
            <w:color w:val="000000" w:themeColor="text1"/>
            <w:rtl/>
          </w:rPr>
          <w:t>4-2-</w:t>
        </w:r>
        <w:r w:rsidRPr="00AF3B0B">
          <w:rPr>
            <w:rStyle w:val="Hyperlink"/>
            <w:noProof/>
            <w:color w:val="000000" w:themeColor="text1"/>
            <w:rtl/>
          </w:rPr>
          <w:t xml:space="preserve"> </w:t>
        </w:r>
        <w:r w:rsidRPr="00AF3B0B">
          <w:rPr>
            <w:rStyle w:val="Hyperlink"/>
            <w:rFonts w:hint="eastAsia"/>
            <w:noProof/>
            <w:color w:val="000000" w:themeColor="text1"/>
            <w:rtl/>
          </w:rPr>
          <w:t>شرح</w:t>
        </w:r>
        <w:r w:rsidRPr="00AF3B0B">
          <w:rPr>
            <w:rStyle w:val="Hyperlink"/>
            <w:noProof/>
            <w:color w:val="000000" w:themeColor="text1"/>
            <w:rtl/>
          </w:rPr>
          <w:t xml:space="preserve"> </w:t>
        </w:r>
        <w:r w:rsidRPr="00AF3B0B">
          <w:rPr>
            <w:rStyle w:val="Hyperlink"/>
            <w:rFonts w:hint="eastAsia"/>
            <w:noProof/>
            <w:color w:val="000000" w:themeColor="text1"/>
            <w:rtl/>
          </w:rPr>
          <w:t>خلاصه</w:t>
        </w:r>
        <w:r w:rsidRPr="00AF3B0B">
          <w:rPr>
            <w:rStyle w:val="Hyperlink"/>
            <w:noProof/>
            <w:color w:val="000000" w:themeColor="text1"/>
            <w:rtl/>
          </w:rPr>
          <w:t xml:space="preserve"> </w:t>
        </w:r>
        <w:r w:rsidRPr="00AF3B0B">
          <w:rPr>
            <w:rStyle w:val="Hyperlink"/>
            <w:rFonts w:hint="eastAsia"/>
            <w:noProof/>
            <w:color w:val="000000" w:themeColor="text1"/>
            <w:rtl/>
          </w:rPr>
          <w:t>سنار</w:t>
        </w:r>
        <w:r w:rsidRPr="00AF3B0B">
          <w:rPr>
            <w:rStyle w:val="Hyperlink"/>
            <w:rFonts w:hint="cs"/>
            <w:noProof/>
            <w:color w:val="000000" w:themeColor="text1"/>
            <w:rtl/>
          </w:rPr>
          <w:t>ی</w:t>
        </w:r>
        <w:r w:rsidRPr="00AF3B0B">
          <w:rPr>
            <w:rStyle w:val="Hyperlink"/>
            <w:rFonts w:hint="eastAsia"/>
            <w:noProof/>
            <w:color w:val="000000" w:themeColor="text1"/>
            <w:rtl/>
          </w:rPr>
          <w:t>و</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Toc66172989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6</w:t>
        </w:r>
        <w:r w:rsidRPr="00AF3B0B">
          <w:rPr>
            <w:noProof/>
            <w:webHidden/>
            <w:color w:val="000000" w:themeColor="text1"/>
            <w:rtl/>
          </w:rPr>
          <w:fldChar w:fldCharType="end"/>
        </w:r>
      </w:hyperlink>
    </w:p>
    <w:p w14:paraId="30F96199"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90" w:history="1">
        <w:r w:rsidRPr="00AF3B0B">
          <w:rPr>
            <w:rStyle w:val="Hyperlink"/>
            <w:rFonts w:ascii="B Lotus" w:hAnsi="B Lotus"/>
            <w:noProof/>
            <w:color w:val="000000" w:themeColor="text1"/>
            <w:rtl/>
          </w:rPr>
          <w:t>5-</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کسب</w:t>
        </w:r>
        <w:r w:rsidRPr="00AF3B0B">
          <w:rPr>
            <w:rStyle w:val="Hyperlink"/>
            <w:noProof/>
            <w:color w:val="000000" w:themeColor="text1"/>
            <w:rtl/>
          </w:rPr>
          <w:t xml:space="preserve"> </w:t>
        </w:r>
        <w:r w:rsidRPr="00AF3B0B">
          <w:rPr>
            <w:rStyle w:val="Hyperlink"/>
            <w:rFonts w:hint="eastAsia"/>
            <w:noProof/>
            <w:color w:val="000000" w:themeColor="text1"/>
            <w:rtl/>
          </w:rPr>
          <w:t>و</w:t>
        </w:r>
        <w:r w:rsidRPr="00AF3B0B">
          <w:rPr>
            <w:rStyle w:val="Hyperlink"/>
            <w:noProof/>
            <w:color w:val="000000" w:themeColor="text1"/>
            <w:rtl/>
          </w:rPr>
          <w:t xml:space="preserve"> </w:t>
        </w:r>
        <w:r w:rsidRPr="00AF3B0B">
          <w:rPr>
            <w:rStyle w:val="Hyperlink"/>
            <w:rFonts w:hint="eastAsia"/>
            <w:noProof/>
            <w:color w:val="000000" w:themeColor="text1"/>
            <w:rtl/>
          </w:rPr>
          <w:t>کار</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Toc66172990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A21F7C2"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91" w:history="1">
        <w:r w:rsidRPr="00AF3B0B">
          <w:rPr>
            <w:rStyle w:val="Hyperlink"/>
            <w:rFonts w:ascii="B Lotus" w:hAnsi="B Lotus"/>
            <w:b/>
            <w:noProof/>
            <w:color w:val="000000" w:themeColor="text1"/>
            <w:rtl/>
          </w:rPr>
          <w:t>5-1-</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rFonts w:hint="eastAsia"/>
            <w:noProof/>
            <w:color w:val="000000" w:themeColor="text1"/>
            <w:rtl/>
          </w:rPr>
          <w:t>پورتال</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Toc66172991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342AAAC3" w14:textId="77777777" w:rsidR="00202951" w:rsidRPr="00AF3B0B" w:rsidRDefault="00202951" w:rsidP="00A973C3">
      <w:pPr>
        <w:pStyle w:val="TOC2"/>
        <w:tabs>
          <w:tab w:val="right" w:leader="dot" w:pos="9736"/>
        </w:tabs>
        <w:jc w:val="left"/>
        <w:rPr>
          <w:rFonts w:asciiTheme="minorHAnsi" w:eastAsiaTheme="minorEastAsia" w:hAnsiTheme="minorHAnsi" w:cstheme="minorBidi"/>
          <w:bCs w:val="0"/>
          <w:noProof/>
          <w:color w:val="000000" w:themeColor="text1"/>
          <w:sz w:val="22"/>
          <w:szCs w:val="22"/>
          <w:rtl/>
          <w:lang w:bidi="ar-SA"/>
        </w:rPr>
      </w:pPr>
      <w:hyperlink w:anchor="_Toc66172992" w:history="1">
        <w:r w:rsidRPr="00AF3B0B">
          <w:rPr>
            <w:rStyle w:val="Hyperlink"/>
            <w:rFonts w:ascii="B Lotus" w:hAnsi="B Lotus"/>
            <w:b/>
            <w:noProof/>
            <w:color w:val="000000" w:themeColor="text1"/>
            <w:rtl/>
          </w:rPr>
          <w:t>5-2-</w:t>
        </w:r>
        <w:r w:rsidRPr="00AF3B0B">
          <w:rPr>
            <w:rStyle w:val="Hyperlink"/>
            <w:noProof/>
            <w:color w:val="000000" w:themeColor="text1"/>
            <w:rtl/>
          </w:rPr>
          <w:t xml:space="preserve"> </w:t>
        </w:r>
        <w:r w:rsidRPr="00AF3B0B">
          <w:rPr>
            <w:rStyle w:val="Hyperlink"/>
            <w:rFonts w:hint="eastAsia"/>
            <w:noProof/>
            <w:color w:val="000000" w:themeColor="text1"/>
            <w:rtl/>
          </w:rPr>
          <w:t>قوان</w:t>
        </w:r>
        <w:r w:rsidRPr="00AF3B0B">
          <w:rPr>
            <w:rStyle w:val="Hyperlink"/>
            <w:rFonts w:hint="cs"/>
            <w:noProof/>
            <w:color w:val="000000" w:themeColor="text1"/>
            <w:rtl/>
          </w:rPr>
          <w:t>ی</w:t>
        </w:r>
        <w:r w:rsidRPr="00AF3B0B">
          <w:rPr>
            <w:rStyle w:val="Hyperlink"/>
            <w:rFonts w:hint="eastAsia"/>
            <w:noProof/>
            <w:color w:val="000000" w:themeColor="text1"/>
            <w:rtl/>
          </w:rPr>
          <w:t>ن</w:t>
        </w:r>
        <w:r w:rsidRPr="00AF3B0B">
          <w:rPr>
            <w:rStyle w:val="Hyperlink"/>
            <w:noProof/>
            <w:color w:val="000000" w:themeColor="text1"/>
            <w:rtl/>
          </w:rPr>
          <w:t xml:space="preserve"> </w:t>
        </w:r>
        <w:r w:rsidRPr="00AF3B0B">
          <w:rPr>
            <w:rStyle w:val="Hyperlink"/>
            <w:rFonts w:hint="eastAsia"/>
            <w:noProof/>
            <w:color w:val="000000" w:themeColor="text1"/>
            <w:rtl/>
          </w:rPr>
          <w:t>مربوط</w:t>
        </w:r>
        <w:r w:rsidRPr="00AF3B0B">
          <w:rPr>
            <w:rStyle w:val="Hyperlink"/>
            <w:noProof/>
            <w:color w:val="000000" w:themeColor="text1"/>
            <w:rtl/>
          </w:rPr>
          <w:t xml:space="preserve"> </w:t>
        </w:r>
        <w:r w:rsidRPr="00AF3B0B">
          <w:rPr>
            <w:rStyle w:val="Hyperlink"/>
            <w:rFonts w:hint="eastAsia"/>
            <w:noProof/>
            <w:color w:val="000000" w:themeColor="text1"/>
            <w:rtl/>
          </w:rPr>
          <w:t>به</w:t>
        </w:r>
        <w:r w:rsidRPr="00AF3B0B">
          <w:rPr>
            <w:rStyle w:val="Hyperlink"/>
            <w:noProof/>
            <w:color w:val="000000" w:themeColor="text1"/>
            <w:rtl/>
          </w:rPr>
          <w:t xml:space="preserve"> </w:t>
        </w:r>
        <w:r w:rsidRPr="00AF3B0B">
          <w:rPr>
            <w:rStyle w:val="Hyperlink"/>
            <w:noProof/>
            <w:color w:val="000000" w:themeColor="text1"/>
          </w:rPr>
          <w:t>TBS</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Toc66172992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7</w:t>
        </w:r>
        <w:r w:rsidRPr="00AF3B0B">
          <w:rPr>
            <w:noProof/>
            <w:webHidden/>
            <w:color w:val="000000" w:themeColor="text1"/>
            <w:rtl/>
          </w:rPr>
          <w:fldChar w:fldCharType="end"/>
        </w:r>
      </w:hyperlink>
    </w:p>
    <w:p w14:paraId="63E5DA26" w14:textId="77777777" w:rsidR="00202951" w:rsidRPr="00AF3B0B" w:rsidRDefault="00202951" w:rsidP="00A973C3">
      <w:pPr>
        <w:pStyle w:val="TOC1"/>
        <w:jc w:val="left"/>
        <w:rPr>
          <w:rFonts w:asciiTheme="minorHAnsi" w:eastAsiaTheme="minorEastAsia" w:hAnsiTheme="minorHAnsi" w:cstheme="minorBidi"/>
          <w:b w:val="0"/>
          <w:bCs w:val="0"/>
          <w:noProof/>
          <w:color w:val="000000" w:themeColor="text1"/>
          <w:sz w:val="22"/>
          <w:szCs w:val="22"/>
          <w:rtl/>
          <w:lang w:bidi="ar-SA"/>
        </w:rPr>
      </w:pPr>
      <w:hyperlink w:anchor="_Toc66172993" w:history="1">
        <w:r w:rsidRPr="00AF3B0B">
          <w:rPr>
            <w:rStyle w:val="Hyperlink"/>
            <w:rFonts w:ascii="B Lotus" w:hAnsi="B Lotus"/>
            <w:noProof/>
            <w:color w:val="000000" w:themeColor="text1"/>
          </w:rPr>
          <w:t>6-</w:t>
        </w:r>
        <w:r w:rsidRPr="00AF3B0B">
          <w:rPr>
            <w:rStyle w:val="Hyperlink"/>
            <w:noProof/>
            <w:color w:val="000000" w:themeColor="text1"/>
            <w:rtl/>
          </w:rPr>
          <w:t xml:space="preserve"> </w:t>
        </w:r>
        <w:r w:rsidRPr="00AF3B0B">
          <w:rPr>
            <w:rStyle w:val="Hyperlink"/>
            <w:rFonts w:hint="eastAsia"/>
            <w:noProof/>
            <w:color w:val="000000" w:themeColor="text1"/>
            <w:rtl/>
          </w:rPr>
          <w:t>مدل</w:t>
        </w:r>
        <w:r w:rsidRPr="00AF3B0B">
          <w:rPr>
            <w:rStyle w:val="Hyperlink"/>
            <w:noProof/>
            <w:color w:val="000000" w:themeColor="text1"/>
            <w:rtl/>
          </w:rPr>
          <w:t xml:space="preserve"> </w:t>
        </w:r>
        <w:r w:rsidRPr="00AF3B0B">
          <w:rPr>
            <w:rStyle w:val="Hyperlink"/>
            <w:rFonts w:hint="eastAsia"/>
            <w:noProof/>
            <w:color w:val="000000" w:themeColor="text1"/>
            <w:rtl/>
          </w:rPr>
          <w:t>فرآ</w:t>
        </w:r>
        <w:r w:rsidRPr="00AF3B0B">
          <w:rPr>
            <w:rStyle w:val="Hyperlink"/>
            <w:rFonts w:hint="cs"/>
            <w:noProof/>
            <w:color w:val="000000" w:themeColor="text1"/>
            <w:rtl/>
          </w:rPr>
          <w:t>ی</w:t>
        </w:r>
        <w:r w:rsidRPr="00AF3B0B">
          <w:rPr>
            <w:rStyle w:val="Hyperlink"/>
            <w:rFonts w:hint="eastAsia"/>
            <w:noProof/>
            <w:color w:val="000000" w:themeColor="text1"/>
            <w:rtl/>
          </w:rPr>
          <w:t>ند</w:t>
        </w:r>
        <w:r w:rsidRPr="00AF3B0B">
          <w:rPr>
            <w:noProof/>
            <w:webHidden/>
            <w:color w:val="000000" w:themeColor="text1"/>
            <w:rtl/>
          </w:rPr>
          <w:tab/>
        </w:r>
        <w:r w:rsidRPr="00AF3B0B">
          <w:rPr>
            <w:noProof/>
            <w:webHidden/>
            <w:color w:val="000000" w:themeColor="text1"/>
            <w:rtl/>
          </w:rPr>
          <w:fldChar w:fldCharType="begin"/>
        </w:r>
        <w:r w:rsidRPr="00AF3B0B">
          <w:rPr>
            <w:noProof/>
            <w:webHidden/>
            <w:color w:val="000000" w:themeColor="text1"/>
            <w:rtl/>
          </w:rPr>
          <w:instrText xml:space="preserve"> </w:instrText>
        </w:r>
        <w:r w:rsidRPr="00AF3B0B">
          <w:rPr>
            <w:noProof/>
            <w:webHidden/>
            <w:color w:val="000000" w:themeColor="text1"/>
          </w:rPr>
          <w:instrText>PAGEREF</w:instrText>
        </w:r>
        <w:r w:rsidRPr="00AF3B0B">
          <w:rPr>
            <w:noProof/>
            <w:webHidden/>
            <w:color w:val="000000" w:themeColor="text1"/>
            <w:rtl/>
          </w:rPr>
          <w:instrText xml:space="preserve"> _</w:instrText>
        </w:r>
        <w:r w:rsidRPr="00AF3B0B">
          <w:rPr>
            <w:noProof/>
            <w:webHidden/>
            <w:color w:val="000000" w:themeColor="text1"/>
          </w:rPr>
          <w:instrText>Toc66172993 \h</w:instrText>
        </w:r>
        <w:r w:rsidRPr="00AF3B0B">
          <w:rPr>
            <w:noProof/>
            <w:webHidden/>
            <w:color w:val="000000" w:themeColor="text1"/>
            <w:rtl/>
          </w:rPr>
          <w:instrText xml:space="preserve"> </w:instrText>
        </w:r>
        <w:r w:rsidRPr="00AF3B0B">
          <w:rPr>
            <w:noProof/>
            <w:webHidden/>
            <w:color w:val="000000" w:themeColor="text1"/>
            <w:rtl/>
          </w:rPr>
        </w:r>
        <w:r w:rsidRPr="00AF3B0B">
          <w:rPr>
            <w:noProof/>
            <w:webHidden/>
            <w:color w:val="000000" w:themeColor="text1"/>
            <w:rtl/>
          </w:rPr>
          <w:fldChar w:fldCharType="separate"/>
        </w:r>
        <w:r w:rsidRPr="00AF3B0B">
          <w:rPr>
            <w:noProof/>
            <w:webHidden/>
            <w:color w:val="000000" w:themeColor="text1"/>
            <w:rtl/>
          </w:rPr>
          <w:t>14</w:t>
        </w:r>
        <w:r w:rsidRPr="00AF3B0B">
          <w:rPr>
            <w:noProof/>
            <w:webHidden/>
            <w:color w:val="000000" w:themeColor="text1"/>
            <w:rtl/>
          </w:rPr>
          <w:fldChar w:fldCharType="end"/>
        </w:r>
      </w:hyperlink>
    </w:p>
    <w:p w14:paraId="13B6F529" w14:textId="41E64D70" w:rsidR="00A52F03" w:rsidRPr="00AF3B0B" w:rsidRDefault="00333D34" w:rsidP="00A973C3">
      <w:pPr>
        <w:bidi w:val="0"/>
        <w:spacing w:before="0" w:after="200"/>
        <w:ind w:left="0"/>
        <w:jc w:val="left"/>
        <w:rPr>
          <w:rFonts w:eastAsia="Times New Roman"/>
          <w:b/>
          <w:bCs/>
          <w:color w:val="000000" w:themeColor="text1"/>
          <w:sz w:val="28"/>
          <w:szCs w:val="28"/>
        </w:rPr>
      </w:pPr>
      <w:r w:rsidRPr="00AF3B0B">
        <w:rPr>
          <w:b/>
          <w:bCs/>
          <w:color w:val="000000" w:themeColor="text1"/>
          <w:sz w:val="28"/>
          <w:szCs w:val="28"/>
          <w:rtl/>
        </w:rPr>
        <w:fldChar w:fldCharType="end"/>
      </w:r>
    </w:p>
    <w:p w14:paraId="4926776A" w14:textId="77777777" w:rsidR="00333D34" w:rsidRPr="00AF3B0B" w:rsidRDefault="00333D34" w:rsidP="00A973C3">
      <w:pPr>
        <w:bidi w:val="0"/>
        <w:spacing w:before="0" w:after="200"/>
        <w:ind w:left="0"/>
        <w:jc w:val="left"/>
        <w:rPr>
          <w:rFonts w:eastAsia="Times New Roman"/>
          <w:b/>
          <w:bCs/>
          <w:color w:val="000000" w:themeColor="text1"/>
          <w:sz w:val="28"/>
          <w:szCs w:val="28"/>
        </w:rPr>
      </w:pPr>
      <w:r w:rsidRPr="00AF3B0B">
        <w:rPr>
          <w:color w:val="000000" w:themeColor="text1"/>
          <w:rtl/>
        </w:rPr>
        <w:br w:type="page"/>
      </w:r>
    </w:p>
    <w:p w14:paraId="4C863E42" w14:textId="35A77208" w:rsidR="00C370B2" w:rsidRPr="00AF3B0B" w:rsidRDefault="00646F40" w:rsidP="00A973C3">
      <w:pPr>
        <w:jc w:val="left"/>
        <w:rPr>
          <w:rFonts w:eastAsia="Times New Roman"/>
          <w:b/>
          <w:bCs/>
          <w:color w:val="000000" w:themeColor="text1"/>
          <w:sz w:val="28"/>
          <w:szCs w:val="28"/>
          <w:rtl/>
        </w:rPr>
      </w:pPr>
      <w:r w:rsidRPr="00AF3B0B">
        <w:rPr>
          <w:rFonts w:hint="cs"/>
          <w:color w:val="000000" w:themeColor="text1"/>
          <w:sz w:val="28"/>
          <w:szCs w:val="28"/>
          <w:rtl/>
        </w:rPr>
        <w:lastRenderedPageBreak/>
        <w:t>فهرست جداول</w:t>
      </w:r>
    </w:p>
    <w:p w14:paraId="71532242" w14:textId="3AB5E208" w:rsidR="003424DF" w:rsidRPr="00AF3B0B" w:rsidRDefault="00646F40" w:rsidP="00A973C3">
      <w:pPr>
        <w:spacing w:before="0" w:after="200"/>
        <w:ind w:left="0"/>
        <w:jc w:val="left"/>
        <w:rPr>
          <w:rFonts w:eastAsia="Times New Roman"/>
          <w:b/>
          <w:bCs/>
          <w:color w:val="000000" w:themeColor="text1"/>
          <w:sz w:val="24"/>
          <w:rtl/>
        </w:rPr>
      </w:pPr>
      <w:r w:rsidRPr="00AF3B0B">
        <w:rPr>
          <w:rFonts w:eastAsia="Times New Roman" w:hint="cs"/>
          <w:b/>
          <w:bCs/>
          <w:color w:val="000000" w:themeColor="text1"/>
          <w:sz w:val="24"/>
          <w:rtl/>
        </w:rPr>
        <w:t>جدول1:</w:t>
      </w:r>
      <w:r w:rsidR="00C62E4B" w:rsidRPr="00AF3B0B">
        <w:rPr>
          <w:rFonts w:eastAsia="Times New Roman" w:hint="cs"/>
          <w:b/>
          <w:bCs/>
          <w:color w:val="000000" w:themeColor="text1"/>
          <w:sz w:val="24"/>
          <w:rtl/>
        </w:rPr>
        <w:t>...................................................................................................................................................</w:t>
      </w:r>
      <w:r w:rsidRPr="00AF3B0B">
        <w:rPr>
          <w:rFonts w:eastAsia="Times New Roman" w:hint="cs"/>
          <w:b/>
          <w:bCs/>
          <w:color w:val="000000" w:themeColor="text1"/>
          <w:sz w:val="24"/>
          <w:rtl/>
        </w:rPr>
        <w:t>مشخصات کلی فرآیند</w:t>
      </w:r>
    </w:p>
    <w:p w14:paraId="1D562082" w14:textId="77777777" w:rsidR="003424DF" w:rsidRPr="00AF3B0B" w:rsidRDefault="003424DF" w:rsidP="00A973C3">
      <w:pPr>
        <w:spacing w:before="0" w:after="200"/>
        <w:ind w:left="0"/>
        <w:jc w:val="left"/>
        <w:rPr>
          <w:rFonts w:eastAsia="Times New Roman"/>
          <w:b/>
          <w:bCs/>
          <w:color w:val="000000" w:themeColor="text1"/>
          <w:sz w:val="24"/>
          <w:rtl/>
        </w:rPr>
      </w:pPr>
    </w:p>
    <w:p w14:paraId="3FDC6829" w14:textId="77777777" w:rsidR="003424DF" w:rsidRPr="00AF3B0B" w:rsidRDefault="003424DF" w:rsidP="00A973C3">
      <w:pPr>
        <w:spacing w:before="0" w:after="200"/>
        <w:ind w:left="0"/>
        <w:jc w:val="left"/>
        <w:rPr>
          <w:rFonts w:eastAsia="Times New Roman"/>
          <w:b/>
          <w:bCs/>
          <w:color w:val="000000" w:themeColor="text1"/>
          <w:sz w:val="24"/>
          <w:rtl/>
        </w:rPr>
      </w:pPr>
    </w:p>
    <w:p w14:paraId="0594BC19" w14:textId="77777777" w:rsidR="003424DF" w:rsidRPr="00AF3B0B" w:rsidRDefault="003424DF" w:rsidP="00A973C3">
      <w:pPr>
        <w:spacing w:before="0" w:after="200"/>
        <w:ind w:left="0"/>
        <w:jc w:val="left"/>
        <w:rPr>
          <w:rFonts w:eastAsia="Times New Roman"/>
          <w:b/>
          <w:bCs/>
          <w:color w:val="000000" w:themeColor="text1"/>
          <w:sz w:val="24"/>
          <w:rtl/>
        </w:rPr>
      </w:pPr>
    </w:p>
    <w:p w14:paraId="3600BE55" w14:textId="77777777" w:rsidR="003424DF" w:rsidRPr="00AF3B0B" w:rsidRDefault="003424DF" w:rsidP="00A973C3">
      <w:pPr>
        <w:spacing w:before="0" w:after="200"/>
        <w:ind w:left="0"/>
        <w:jc w:val="left"/>
        <w:rPr>
          <w:rFonts w:eastAsia="Times New Roman"/>
          <w:b/>
          <w:bCs/>
          <w:color w:val="000000" w:themeColor="text1"/>
          <w:sz w:val="24"/>
          <w:rtl/>
        </w:rPr>
      </w:pPr>
    </w:p>
    <w:p w14:paraId="5592A602" w14:textId="77777777" w:rsidR="003424DF" w:rsidRPr="00AF3B0B" w:rsidRDefault="003424DF" w:rsidP="00A973C3">
      <w:pPr>
        <w:spacing w:before="0" w:after="200"/>
        <w:ind w:left="0"/>
        <w:jc w:val="left"/>
        <w:rPr>
          <w:rFonts w:eastAsia="Times New Roman"/>
          <w:b/>
          <w:bCs/>
          <w:color w:val="000000" w:themeColor="text1"/>
          <w:sz w:val="24"/>
          <w:rtl/>
        </w:rPr>
      </w:pPr>
    </w:p>
    <w:p w14:paraId="75F7807A" w14:textId="77777777" w:rsidR="003424DF" w:rsidRPr="00AF3B0B" w:rsidRDefault="003424DF" w:rsidP="00A973C3">
      <w:pPr>
        <w:spacing w:before="0" w:after="200"/>
        <w:ind w:left="0"/>
        <w:jc w:val="left"/>
        <w:rPr>
          <w:rFonts w:eastAsia="Times New Roman"/>
          <w:b/>
          <w:bCs/>
          <w:color w:val="000000" w:themeColor="text1"/>
          <w:sz w:val="24"/>
          <w:rtl/>
        </w:rPr>
      </w:pPr>
    </w:p>
    <w:p w14:paraId="3308BBC9" w14:textId="77777777" w:rsidR="003424DF" w:rsidRPr="00AF3B0B" w:rsidRDefault="003424DF" w:rsidP="00A973C3">
      <w:pPr>
        <w:spacing w:before="0" w:after="200"/>
        <w:ind w:left="0"/>
        <w:jc w:val="left"/>
        <w:rPr>
          <w:rFonts w:eastAsia="Times New Roman"/>
          <w:b/>
          <w:bCs/>
          <w:color w:val="000000" w:themeColor="text1"/>
          <w:sz w:val="24"/>
          <w:rtl/>
        </w:rPr>
      </w:pPr>
    </w:p>
    <w:p w14:paraId="7118E469" w14:textId="77777777" w:rsidR="003424DF" w:rsidRPr="00AF3B0B" w:rsidRDefault="003424DF" w:rsidP="00A973C3">
      <w:pPr>
        <w:spacing w:before="0" w:after="200"/>
        <w:ind w:left="0"/>
        <w:jc w:val="left"/>
        <w:rPr>
          <w:rFonts w:eastAsia="Times New Roman"/>
          <w:b/>
          <w:bCs/>
          <w:color w:val="000000" w:themeColor="text1"/>
          <w:sz w:val="28"/>
          <w:szCs w:val="28"/>
        </w:rPr>
        <w:sectPr w:rsidR="003424DF" w:rsidRPr="00AF3B0B" w:rsidSect="00664A17">
          <w:headerReference w:type="default" r:id="rId12"/>
          <w:footerReference w:type="default" r:id="rId13"/>
          <w:headerReference w:type="first" r:id="rId14"/>
          <w:footerReference w:type="first" r:id="rId15"/>
          <w:pgSz w:w="11906" w:h="16838"/>
          <w:pgMar w:top="1440" w:right="1080" w:bottom="1440" w:left="1080" w:header="708" w:footer="432" w:gutter="0"/>
          <w:cols w:space="708"/>
          <w:titlePg/>
          <w:bidi/>
          <w:rtlGutter/>
          <w:docGrid w:linePitch="360"/>
        </w:sectPr>
      </w:pPr>
    </w:p>
    <w:p w14:paraId="091B2481" w14:textId="538C6A7B" w:rsidR="00C370B2" w:rsidRPr="00AF3B0B" w:rsidRDefault="00C370B2" w:rsidP="00A973C3">
      <w:pPr>
        <w:pStyle w:val="Heading1"/>
        <w:jc w:val="left"/>
        <w:rPr>
          <w:color w:val="000000" w:themeColor="text1"/>
          <w:rtl/>
        </w:rPr>
      </w:pPr>
      <w:bookmarkStart w:id="3" w:name="_Toc66172979"/>
      <w:r w:rsidRPr="00AF3B0B">
        <w:rPr>
          <w:rFonts w:hint="cs"/>
          <w:color w:val="000000" w:themeColor="text1"/>
          <w:rtl/>
        </w:rPr>
        <w:lastRenderedPageBreak/>
        <w:t>مقدمه</w:t>
      </w:r>
      <w:bookmarkEnd w:id="3"/>
    </w:p>
    <w:p w14:paraId="5E590210" w14:textId="6EEC05B3" w:rsidR="00C370B2" w:rsidRPr="00AF3B0B" w:rsidRDefault="00C370B2" w:rsidP="00A973C3">
      <w:pPr>
        <w:pStyle w:val="Heading2"/>
        <w:jc w:val="left"/>
        <w:rPr>
          <w:color w:val="000000" w:themeColor="text1"/>
          <w:rtl/>
        </w:rPr>
      </w:pPr>
      <w:bookmarkStart w:id="4" w:name="_Toc66172980"/>
      <w:r w:rsidRPr="00AF3B0B">
        <w:rPr>
          <w:rFonts w:hint="cs"/>
          <w:color w:val="000000" w:themeColor="text1"/>
          <w:rtl/>
        </w:rPr>
        <w:t>هدف</w:t>
      </w:r>
      <w:bookmarkEnd w:id="4"/>
    </w:p>
    <w:p w14:paraId="0088194B" w14:textId="67E8C844" w:rsidR="00C370B2" w:rsidRPr="00AF3B0B" w:rsidRDefault="00C370B2" w:rsidP="00A973C3">
      <w:pPr>
        <w:ind w:left="249"/>
        <w:jc w:val="left"/>
        <w:rPr>
          <w:color w:val="000000" w:themeColor="text1"/>
          <w:rtl/>
        </w:rPr>
      </w:pPr>
      <w:r w:rsidRPr="00AF3B0B">
        <w:rPr>
          <w:color w:val="000000" w:themeColor="text1"/>
          <w:rtl/>
        </w:rPr>
        <w:t>هدف از ته</w:t>
      </w:r>
      <w:r w:rsidRPr="00AF3B0B">
        <w:rPr>
          <w:rFonts w:hint="cs"/>
          <w:color w:val="000000" w:themeColor="text1"/>
          <w:rtl/>
        </w:rPr>
        <w:t>یه</w:t>
      </w:r>
      <w:r w:rsidRPr="00AF3B0B">
        <w:rPr>
          <w:color w:val="000000" w:themeColor="text1"/>
          <w:rtl/>
        </w:rPr>
        <w:t xml:space="preserve"> ا</w:t>
      </w:r>
      <w:r w:rsidRPr="00AF3B0B">
        <w:rPr>
          <w:rFonts w:hint="cs"/>
          <w:color w:val="000000" w:themeColor="text1"/>
          <w:rtl/>
        </w:rPr>
        <w:t>ین</w:t>
      </w:r>
      <w:r w:rsidRPr="00AF3B0B">
        <w:rPr>
          <w:color w:val="000000" w:themeColor="text1"/>
          <w:rtl/>
        </w:rPr>
        <w:t xml:space="preserve"> سند تشر</w:t>
      </w:r>
      <w:r w:rsidRPr="00AF3B0B">
        <w:rPr>
          <w:rFonts w:hint="cs"/>
          <w:color w:val="000000" w:themeColor="text1"/>
          <w:rtl/>
        </w:rPr>
        <w:t>یح</w:t>
      </w:r>
      <w:r w:rsidRPr="00AF3B0B">
        <w:rPr>
          <w:color w:val="000000" w:themeColor="text1"/>
          <w:rtl/>
        </w:rPr>
        <w:t xml:space="preserve"> سنار</w:t>
      </w:r>
      <w:r w:rsidRPr="00AF3B0B">
        <w:rPr>
          <w:rFonts w:hint="cs"/>
          <w:color w:val="000000" w:themeColor="text1"/>
          <w:rtl/>
        </w:rPr>
        <w:t>یو</w:t>
      </w:r>
      <w:r w:rsidR="00752C26" w:rsidRPr="00AF3B0B">
        <w:rPr>
          <w:color w:val="000000" w:themeColor="text1"/>
          <w:rtl/>
        </w:rPr>
        <w:t xml:space="preserve"> فرآیند</w:t>
      </w:r>
      <w:r w:rsidR="00752C26" w:rsidRPr="00AF3B0B">
        <w:rPr>
          <w:rFonts w:hint="cs"/>
          <w:color w:val="000000" w:themeColor="text1"/>
          <w:rtl/>
        </w:rPr>
        <w:t xml:space="preserve"> </w:t>
      </w:r>
      <w:r w:rsidR="00CB6BA5" w:rsidRPr="00AF3B0B">
        <w:rPr>
          <w:rFonts w:hint="cs"/>
          <w:color w:val="000000" w:themeColor="text1"/>
          <w:rtl/>
        </w:rPr>
        <w:t>فاز دو میز خدمت</w:t>
      </w:r>
      <w:r w:rsidRPr="00AF3B0B">
        <w:rPr>
          <w:rFonts w:hint="cs"/>
          <w:color w:val="000000" w:themeColor="text1"/>
          <w:rtl/>
        </w:rPr>
        <w:t xml:space="preserve"> </w:t>
      </w:r>
      <w:r w:rsidRPr="00AF3B0B">
        <w:rPr>
          <w:color w:val="000000" w:themeColor="text1"/>
          <w:rtl/>
        </w:rPr>
        <w:t>م</w:t>
      </w:r>
      <w:r w:rsidRPr="00AF3B0B">
        <w:rPr>
          <w:rFonts w:hint="cs"/>
          <w:color w:val="000000" w:themeColor="text1"/>
          <w:rtl/>
        </w:rPr>
        <w:t>ی‌باشد.</w:t>
      </w:r>
    </w:p>
    <w:p w14:paraId="38133F29" w14:textId="572DAEF2" w:rsidR="00C370B2" w:rsidRPr="00AF3B0B" w:rsidRDefault="00C370B2" w:rsidP="00A973C3">
      <w:pPr>
        <w:pStyle w:val="Heading2"/>
        <w:jc w:val="left"/>
        <w:rPr>
          <w:color w:val="000000" w:themeColor="text1"/>
          <w:rtl/>
        </w:rPr>
      </w:pPr>
      <w:bookmarkStart w:id="5" w:name="_Toc66172981"/>
      <w:r w:rsidRPr="00AF3B0B">
        <w:rPr>
          <w:rFonts w:hint="cs"/>
          <w:color w:val="000000" w:themeColor="text1"/>
          <w:rtl/>
        </w:rPr>
        <w:t>دامنه کاربرد سند</w:t>
      </w:r>
      <w:bookmarkEnd w:id="5"/>
    </w:p>
    <w:p w14:paraId="4688AEEE" w14:textId="09140E1F" w:rsidR="00C370B2" w:rsidRPr="00AF3B0B" w:rsidRDefault="00C370B2" w:rsidP="00A973C3">
      <w:pPr>
        <w:jc w:val="left"/>
        <w:rPr>
          <w:color w:val="000000" w:themeColor="text1"/>
          <w:rtl/>
        </w:rPr>
      </w:pPr>
      <w:r w:rsidRPr="00AF3B0B">
        <w:rPr>
          <w:color w:val="000000" w:themeColor="text1"/>
          <w:rtl/>
        </w:rPr>
        <w:t>ا</w:t>
      </w:r>
      <w:r w:rsidRPr="00AF3B0B">
        <w:rPr>
          <w:rFonts w:hint="cs"/>
          <w:color w:val="000000" w:themeColor="text1"/>
          <w:rtl/>
        </w:rPr>
        <w:t>ین</w:t>
      </w:r>
      <w:r w:rsidRPr="00AF3B0B">
        <w:rPr>
          <w:color w:val="000000" w:themeColor="text1"/>
          <w:rtl/>
        </w:rPr>
        <w:t xml:space="preserve"> سند در محدوده </w:t>
      </w:r>
      <w:r w:rsidR="0063014A" w:rsidRPr="00AF3B0B">
        <w:rPr>
          <w:rFonts w:hint="cs"/>
          <w:color w:val="000000" w:themeColor="text1"/>
          <w:sz w:val="24"/>
          <w:rtl/>
        </w:rPr>
        <w:t>سامانه مدیریت ارتباط با مشتریان</w:t>
      </w:r>
      <w:r w:rsidR="0063014A" w:rsidRPr="00AF3B0B">
        <w:rPr>
          <w:color w:val="000000" w:themeColor="text1"/>
          <w:sz w:val="24"/>
          <w:rtl/>
        </w:rPr>
        <w:t xml:space="preserve"> </w:t>
      </w:r>
      <w:r w:rsidRPr="00AF3B0B">
        <w:rPr>
          <w:color w:val="000000" w:themeColor="text1"/>
          <w:sz w:val="24"/>
          <w:rtl/>
        </w:rPr>
        <w:t xml:space="preserve">جهت تست فرآیند </w:t>
      </w:r>
      <w:r w:rsidR="00CB6BA5" w:rsidRPr="00AF3B0B">
        <w:rPr>
          <w:rFonts w:hint="cs"/>
          <w:color w:val="000000" w:themeColor="text1"/>
          <w:sz w:val="24"/>
          <w:rtl/>
        </w:rPr>
        <w:t>فاز دو میز خدمت</w:t>
      </w:r>
      <w:r w:rsidR="00C90BB1" w:rsidRPr="00AF3B0B">
        <w:rPr>
          <w:rFonts w:hint="cs"/>
          <w:color w:val="000000" w:themeColor="text1"/>
          <w:sz w:val="24"/>
          <w:rtl/>
        </w:rPr>
        <w:t xml:space="preserve"> </w:t>
      </w:r>
      <w:r w:rsidRPr="00AF3B0B">
        <w:rPr>
          <w:color w:val="000000" w:themeColor="text1"/>
          <w:sz w:val="24"/>
          <w:rtl/>
        </w:rPr>
        <w:t>تهيه شده است</w:t>
      </w:r>
      <w:r w:rsidRPr="00AF3B0B">
        <w:rPr>
          <w:rFonts w:hint="cs"/>
          <w:color w:val="000000" w:themeColor="text1"/>
          <w:rtl/>
        </w:rPr>
        <w:t>.</w:t>
      </w:r>
    </w:p>
    <w:p w14:paraId="04ABB3EF" w14:textId="63C7D1FD" w:rsidR="00C370B2" w:rsidRPr="00AF3B0B" w:rsidRDefault="00C370B2" w:rsidP="00A973C3">
      <w:pPr>
        <w:pStyle w:val="Heading2"/>
        <w:jc w:val="left"/>
        <w:rPr>
          <w:color w:val="000000" w:themeColor="text1"/>
          <w:rtl/>
        </w:rPr>
      </w:pPr>
      <w:bookmarkStart w:id="6" w:name="_Toc66172982"/>
      <w:r w:rsidRPr="00AF3B0B">
        <w:rPr>
          <w:rFonts w:hint="cs"/>
          <w:color w:val="000000" w:themeColor="text1"/>
          <w:rtl/>
        </w:rPr>
        <w:t>تعاریف</w:t>
      </w:r>
      <w:bookmarkEnd w:id="6"/>
    </w:p>
    <w:p w14:paraId="65C8CF5B" w14:textId="03CFC163" w:rsidR="00C370B2" w:rsidRPr="00AF3B0B" w:rsidRDefault="00C370B2" w:rsidP="00A973C3">
      <w:pPr>
        <w:jc w:val="left"/>
        <w:rPr>
          <w:color w:val="000000" w:themeColor="text1"/>
          <w:rtl/>
        </w:rPr>
      </w:pPr>
      <w:r w:rsidRPr="00AF3B0B">
        <w:rPr>
          <w:rFonts w:hint="cs"/>
          <w:color w:val="000000" w:themeColor="text1"/>
          <w:rtl/>
        </w:rPr>
        <w:t>ندارد.</w:t>
      </w:r>
    </w:p>
    <w:p w14:paraId="543AAAB6" w14:textId="641A344A" w:rsidR="00C370B2" w:rsidRPr="00AF3B0B" w:rsidRDefault="00C370B2" w:rsidP="00A973C3">
      <w:pPr>
        <w:pStyle w:val="Heading2"/>
        <w:jc w:val="left"/>
        <w:rPr>
          <w:color w:val="000000" w:themeColor="text1"/>
          <w:rtl/>
        </w:rPr>
      </w:pPr>
      <w:bookmarkStart w:id="7" w:name="_Toc66172983"/>
      <w:r w:rsidRPr="00AF3B0B">
        <w:rPr>
          <w:rFonts w:hint="cs"/>
          <w:color w:val="000000" w:themeColor="text1"/>
          <w:rtl/>
        </w:rPr>
        <w:t>اختصارات</w:t>
      </w:r>
      <w:bookmarkEnd w:id="7"/>
    </w:p>
    <w:p w14:paraId="791CE215" w14:textId="5C54F40A" w:rsidR="00C370B2" w:rsidRPr="00AF3B0B" w:rsidRDefault="00C370B2" w:rsidP="00A973C3">
      <w:pPr>
        <w:jc w:val="left"/>
        <w:rPr>
          <w:color w:val="000000" w:themeColor="text1"/>
          <w:rtl/>
        </w:rPr>
      </w:pPr>
      <w:r w:rsidRPr="00AF3B0B">
        <w:rPr>
          <w:rFonts w:hint="cs"/>
          <w:color w:val="000000" w:themeColor="text1"/>
          <w:rtl/>
        </w:rPr>
        <w:t>ندارد.</w:t>
      </w:r>
    </w:p>
    <w:p w14:paraId="422318D2" w14:textId="384F96B0" w:rsidR="00C370B2" w:rsidRPr="00AF3B0B" w:rsidRDefault="00C370B2" w:rsidP="00A973C3">
      <w:pPr>
        <w:pStyle w:val="Heading2"/>
        <w:jc w:val="left"/>
        <w:rPr>
          <w:color w:val="000000" w:themeColor="text1"/>
          <w:rtl/>
        </w:rPr>
      </w:pPr>
      <w:bookmarkStart w:id="8" w:name="_Toc66172984"/>
      <w:r w:rsidRPr="00AF3B0B">
        <w:rPr>
          <w:rFonts w:hint="cs"/>
          <w:color w:val="000000" w:themeColor="text1"/>
          <w:rtl/>
        </w:rPr>
        <w:t>مراجع</w:t>
      </w:r>
      <w:bookmarkEnd w:id="8"/>
    </w:p>
    <w:p w14:paraId="3F8DA715" w14:textId="6054B168" w:rsidR="00C370B2" w:rsidRPr="00AF3B0B" w:rsidRDefault="00C370B2" w:rsidP="00A973C3">
      <w:pPr>
        <w:jc w:val="left"/>
        <w:rPr>
          <w:color w:val="000000" w:themeColor="text1"/>
          <w:rtl/>
        </w:rPr>
      </w:pPr>
      <w:r w:rsidRPr="00AF3B0B">
        <w:rPr>
          <w:rFonts w:hint="cs"/>
          <w:color w:val="000000" w:themeColor="text1"/>
          <w:rtl/>
        </w:rPr>
        <w:t>ندارد.</w:t>
      </w:r>
    </w:p>
    <w:p w14:paraId="05C0B889" w14:textId="304B0E07" w:rsidR="00120B46" w:rsidRPr="00AF3B0B" w:rsidRDefault="00120B46" w:rsidP="00A973C3">
      <w:pPr>
        <w:pStyle w:val="Heading1"/>
        <w:jc w:val="left"/>
        <w:rPr>
          <w:color w:val="000000" w:themeColor="text1"/>
          <w:rtl/>
        </w:rPr>
      </w:pPr>
      <w:bookmarkStart w:id="9" w:name="_Toc66172985"/>
      <w:r w:rsidRPr="00AF3B0B">
        <w:rPr>
          <w:rFonts w:hint="cs"/>
          <w:color w:val="000000" w:themeColor="text1"/>
          <w:rtl/>
        </w:rPr>
        <w:t>مشخصات کلی فرآیند</w:t>
      </w:r>
      <w:bookmarkEnd w:id="9"/>
    </w:p>
    <w:p w14:paraId="5325855B" w14:textId="77777777" w:rsidR="00C370B2" w:rsidRPr="00AF3B0B" w:rsidRDefault="00C370B2" w:rsidP="00A973C3">
      <w:pPr>
        <w:pStyle w:val="Caption"/>
        <w:keepNext/>
        <w:spacing w:line="276" w:lineRule="auto"/>
        <w:jc w:val="left"/>
        <w:rPr>
          <w:color w:val="000000" w:themeColor="text1"/>
        </w:rPr>
      </w:pPr>
      <w:bookmarkStart w:id="10" w:name="_Toc521703199"/>
      <w:r w:rsidRPr="00AF3B0B">
        <w:rPr>
          <w:color w:val="000000" w:themeColor="text1"/>
          <w:rtl/>
        </w:rPr>
        <w:t xml:space="preserve">جدول </w:t>
      </w:r>
      <w:r w:rsidRPr="00AF3B0B">
        <w:rPr>
          <w:color w:val="000000" w:themeColor="text1"/>
          <w:rtl/>
        </w:rPr>
        <w:fldChar w:fldCharType="begin"/>
      </w:r>
      <w:r w:rsidRPr="00AF3B0B">
        <w:rPr>
          <w:color w:val="000000" w:themeColor="text1"/>
          <w:rtl/>
        </w:rPr>
        <w:instrText xml:space="preserve"> </w:instrText>
      </w:r>
      <w:r w:rsidRPr="00AF3B0B">
        <w:rPr>
          <w:color w:val="000000" w:themeColor="text1"/>
        </w:rPr>
        <w:instrText>SEQ</w:instrText>
      </w:r>
      <w:r w:rsidRPr="00AF3B0B">
        <w:rPr>
          <w:color w:val="000000" w:themeColor="text1"/>
          <w:rtl/>
        </w:rPr>
        <w:instrText xml:space="preserve"> جدول \* </w:instrText>
      </w:r>
      <w:r w:rsidRPr="00AF3B0B">
        <w:rPr>
          <w:color w:val="000000" w:themeColor="text1"/>
        </w:rPr>
        <w:instrText>ARABIC</w:instrText>
      </w:r>
      <w:r w:rsidRPr="00AF3B0B">
        <w:rPr>
          <w:color w:val="000000" w:themeColor="text1"/>
          <w:rtl/>
        </w:rPr>
        <w:instrText xml:space="preserve"> </w:instrText>
      </w:r>
      <w:r w:rsidRPr="00AF3B0B">
        <w:rPr>
          <w:color w:val="000000" w:themeColor="text1"/>
          <w:rtl/>
        </w:rPr>
        <w:fldChar w:fldCharType="separate"/>
      </w:r>
      <w:r w:rsidRPr="00AF3B0B">
        <w:rPr>
          <w:noProof/>
          <w:color w:val="000000" w:themeColor="text1"/>
          <w:rtl/>
        </w:rPr>
        <w:t>1</w:t>
      </w:r>
      <w:r w:rsidRPr="00AF3B0B">
        <w:rPr>
          <w:color w:val="000000" w:themeColor="text1"/>
          <w:rtl/>
        </w:rPr>
        <w:fldChar w:fldCharType="end"/>
      </w:r>
      <w:r w:rsidRPr="00AF3B0B">
        <w:rPr>
          <w:rFonts w:hint="cs"/>
          <w:color w:val="000000" w:themeColor="text1"/>
          <w:rtl/>
        </w:rPr>
        <w:t>: مشخصات کلی فرآیند</w:t>
      </w:r>
      <w:bookmarkEnd w:id="10"/>
    </w:p>
    <w:tbl>
      <w:tblPr>
        <w:tblStyle w:val="TableGrid"/>
        <w:bidiVisual/>
        <w:tblW w:w="0" w:type="auto"/>
        <w:jc w:val="center"/>
        <w:tblLook w:val="04A0" w:firstRow="1" w:lastRow="0" w:firstColumn="1" w:lastColumn="0" w:noHBand="0" w:noVBand="1"/>
      </w:tblPr>
      <w:tblGrid>
        <w:gridCol w:w="2381"/>
        <w:gridCol w:w="4863"/>
      </w:tblGrid>
      <w:tr w:rsidR="00AF3B0B" w:rsidRPr="00AF3B0B" w14:paraId="7ACBC627" w14:textId="77777777" w:rsidTr="00203073">
        <w:trPr>
          <w:jc w:val="center"/>
        </w:trPr>
        <w:tc>
          <w:tcPr>
            <w:tcW w:w="2381" w:type="dxa"/>
            <w:shd w:val="clear" w:color="auto" w:fill="D9D9D9" w:themeFill="background1" w:themeFillShade="D9"/>
            <w:vAlign w:val="center"/>
          </w:tcPr>
          <w:p w14:paraId="3D23291A" w14:textId="203E35B1" w:rsidR="00120B46" w:rsidRPr="00AF3B0B" w:rsidRDefault="00120B46" w:rsidP="00A973C3">
            <w:pPr>
              <w:ind w:left="0"/>
              <w:jc w:val="left"/>
              <w:rPr>
                <w:b/>
                <w:bCs/>
                <w:color w:val="000000" w:themeColor="text1"/>
                <w:rtl/>
              </w:rPr>
            </w:pPr>
            <w:r w:rsidRPr="00AF3B0B">
              <w:rPr>
                <w:rFonts w:hint="cs"/>
                <w:b/>
                <w:bCs/>
                <w:color w:val="000000" w:themeColor="text1"/>
                <w:rtl/>
              </w:rPr>
              <w:t>فیلدهای خلاصه</w:t>
            </w:r>
          </w:p>
        </w:tc>
        <w:tc>
          <w:tcPr>
            <w:tcW w:w="4863" w:type="dxa"/>
          </w:tcPr>
          <w:p w14:paraId="08ECAD94" w14:textId="068E13D9" w:rsidR="00120B46" w:rsidRPr="00AF3B0B" w:rsidRDefault="003424DF" w:rsidP="00A973C3">
            <w:pPr>
              <w:ind w:left="0"/>
              <w:jc w:val="left"/>
              <w:rPr>
                <w:color w:val="000000" w:themeColor="text1"/>
                <w:rtl/>
              </w:rPr>
            </w:pPr>
            <w:r w:rsidRPr="00AF3B0B">
              <w:rPr>
                <w:rFonts w:hint="cs"/>
                <w:color w:val="000000" w:themeColor="text1"/>
                <w:rtl/>
              </w:rPr>
              <w:t>ندارد.</w:t>
            </w:r>
          </w:p>
        </w:tc>
      </w:tr>
      <w:tr w:rsidR="00AF3B0B" w:rsidRPr="00AF3B0B" w14:paraId="5B2AFEFF" w14:textId="77777777" w:rsidTr="00203073">
        <w:trPr>
          <w:jc w:val="center"/>
        </w:trPr>
        <w:tc>
          <w:tcPr>
            <w:tcW w:w="2381" w:type="dxa"/>
            <w:shd w:val="clear" w:color="auto" w:fill="D9D9D9" w:themeFill="background1" w:themeFillShade="D9"/>
            <w:vAlign w:val="center"/>
          </w:tcPr>
          <w:p w14:paraId="767DB9A1" w14:textId="77777777" w:rsidR="00120B46" w:rsidRPr="00AF3B0B" w:rsidRDefault="00120B46" w:rsidP="00A973C3">
            <w:pPr>
              <w:ind w:left="0"/>
              <w:jc w:val="left"/>
              <w:rPr>
                <w:b/>
                <w:bCs/>
                <w:color w:val="000000" w:themeColor="text1"/>
                <w:rtl/>
              </w:rPr>
            </w:pPr>
            <w:r w:rsidRPr="00AF3B0B">
              <w:rPr>
                <w:rFonts w:hint="cs"/>
                <w:b/>
                <w:bCs/>
                <w:color w:val="000000" w:themeColor="text1"/>
                <w:rtl/>
              </w:rPr>
              <w:t>کاربران ارشد فرآیند</w:t>
            </w:r>
          </w:p>
        </w:tc>
        <w:tc>
          <w:tcPr>
            <w:tcW w:w="4863" w:type="dxa"/>
          </w:tcPr>
          <w:p w14:paraId="5047523E" w14:textId="54AEE16E" w:rsidR="00120B46" w:rsidRPr="00AF3B0B" w:rsidRDefault="003424DF" w:rsidP="00A973C3">
            <w:pPr>
              <w:ind w:left="0"/>
              <w:jc w:val="left"/>
              <w:rPr>
                <w:color w:val="000000" w:themeColor="text1"/>
              </w:rPr>
            </w:pPr>
            <w:r w:rsidRPr="00AF3B0B">
              <w:rPr>
                <w:color w:val="000000" w:themeColor="text1"/>
              </w:rPr>
              <w:t>Admin</w:t>
            </w:r>
          </w:p>
        </w:tc>
      </w:tr>
      <w:tr w:rsidR="00AF3B0B" w:rsidRPr="00AF3B0B" w14:paraId="39D4DEFD" w14:textId="77777777" w:rsidTr="00203073">
        <w:trPr>
          <w:jc w:val="center"/>
        </w:trPr>
        <w:tc>
          <w:tcPr>
            <w:tcW w:w="2381" w:type="dxa"/>
            <w:shd w:val="clear" w:color="auto" w:fill="D9D9D9" w:themeFill="background1" w:themeFillShade="D9"/>
            <w:vAlign w:val="center"/>
          </w:tcPr>
          <w:p w14:paraId="6C13C4BA" w14:textId="77777777" w:rsidR="00120B46" w:rsidRPr="00AF3B0B" w:rsidRDefault="00120B46" w:rsidP="00A973C3">
            <w:pPr>
              <w:ind w:left="0"/>
              <w:jc w:val="left"/>
              <w:rPr>
                <w:b/>
                <w:bCs/>
                <w:color w:val="000000" w:themeColor="text1"/>
                <w:rtl/>
              </w:rPr>
            </w:pPr>
            <w:r w:rsidRPr="00AF3B0B">
              <w:rPr>
                <w:rFonts w:hint="cs"/>
                <w:b/>
                <w:bCs/>
                <w:color w:val="000000" w:themeColor="text1"/>
                <w:rtl/>
              </w:rPr>
              <w:t>امکان بازگشت</w:t>
            </w:r>
          </w:p>
        </w:tc>
        <w:tc>
          <w:tcPr>
            <w:tcW w:w="4863" w:type="dxa"/>
          </w:tcPr>
          <w:p w14:paraId="4D6F1712" w14:textId="260AC757" w:rsidR="00120B46" w:rsidRPr="00AF3B0B" w:rsidRDefault="003424DF" w:rsidP="00A973C3">
            <w:pPr>
              <w:ind w:left="0"/>
              <w:jc w:val="left"/>
              <w:rPr>
                <w:noProof/>
                <w:color w:val="000000" w:themeColor="text1"/>
                <w:rtl/>
              </w:rPr>
            </w:pPr>
            <w:r w:rsidRPr="00AF3B0B">
              <w:rPr>
                <w:rFonts w:hint="cs"/>
                <w:noProof/>
                <w:color w:val="000000" w:themeColor="text1"/>
                <w:rtl/>
              </w:rPr>
              <w:t>دارد.</w:t>
            </w:r>
          </w:p>
        </w:tc>
      </w:tr>
      <w:tr w:rsidR="00AF3B0B" w:rsidRPr="00AF3B0B" w14:paraId="1BA971CA" w14:textId="77777777" w:rsidTr="00203073">
        <w:trPr>
          <w:jc w:val="center"/>
        </w:trPr>
        <w:tc>
          <w:tcPr>
            <w:tcW w:w="2381" w:type="dxa"/>
            <w:shd w:val="clear" w:color="auto" w:fill="D9D9D9" w:themeFill="background1" w:themeFillShade="D9"/>
            <w:vAlign w:val="center"/>
          </w:tcPr>
          <w:p w14:paraId="367B5465" w14:textId="77777777" w:rsidR="00120B46" w:rsidRPr="00AF3B0B" w:rsidRDefault="00120B46" w:rsidP="00A973C3">
            <w:pPr>
              <w:ind w:left="0"/>
              <w:jc w:val="left"/>
              <w:rPr>
                <w:b/>
                <w:bCs/>
                <w:color w:val="000000" w:themeColor="text1"/>
                <w:rtl/>
              </w:rPr>
            </w:pPr>
            <w:r w:rsidRPr="00AF3B0B">
              <w:rPr>
                <w:rFonts w:hint="cs"/>
                <w:b/>
                <w:bCs/>
                <w:color w:val="000000" w:themeColor="text1"/>
                <w:rtl/>
              </w:rPr>
              <w:t>امکان ابطال</w:t>
            </w:r>
          </w:p>
        </w:tc>
        <w:tc>
          <w:tcPr>
            <w:tcW w:w="4863" w:type="dxa"/>
          </w:tcPr>
          <w:p w14:paraId="34618148" w14:textId="4AD6D1DF" w:rsidR="00120B46" w:rsidRPr="00AF3B0B" w:rsidRDefault="003424DF" w:rsidP="00A973C3">
            <w:pPr>
              <w:ind w:left="0"/>
              <w:jc w:val="left"/>
              <w:rPr>
                <w:noProof/>
                <w:color w:val="000000" w:themeColor="text1"/>
                <w:rtl/>
              </w:rPr>
            </w:pPr>
            <w:r w:rsidRPr="00AF3B0B">
              <w:rPr>
                <w:rFonts w:hint="cs"/>
                <w:noProof/>
                <w:color w:val="000000" w:themeColor="text1"/>
                <w:rtl/>
              </w:rPr>
              <w:t>دارد.</w:t>
            </w:r>
          </w:p>
        </w:tc>
      </w:tr>
      <w:tr w:rsidR="00AF3B0B" w:rsidRPr="00AF3B0B" w14:paraId="257FBB8E" w14:textId="77777777" w:rsidTr="00203073">
        <w:trPr>
          <w:jc w:val="center"/>
        </w:trPr>
        <w:tc>
          <w:tcPr>
            <w:tcW w:w="2381" w:type="dxa"/>
            <w:shd w:val="clear" w:color="auto" w:fill="D9D9D9" w:themeFill="background1" w:themeFillShade="D9"/>
            <w:vAlign w:val="center"/>
          </w:tcPr>
          <w:p w14:paraId="2E72700D" w14:textId="77777777" w:rsidR="00120B46" w:rsidRPr="00AF3B0B" w:rsidRDefault="00120B46" w:rsidP="00A973C3">
            <w:pPr>
              <w:ind w:left="0"/>
              <w:jc w:val="left"/>
              <w:rPr>
                <w:b/>
                <w:bCs/>
                <w:color w:val="000000" w:themeColor="text1"/>
                <w:rtl/>
              </w:rPr>
            </w:pPr>
            <w:r w:rsidRPr="00AF3B0B">
              <w:rPr>
                <w:rFonts w:hint="cs"/>
                <w:b/>
                <w:bCs/>
                <w:color w:val="000000" w:themeColor="text1"/>
                <w:rtl/>
              </w:rPr>
              <w:t>سایر موارد</w:t>
            </w:r>
          </w:p>
        </w:tc>
        <w:tc>
          <w:tcPr>
            <w:tcW w:w="4863" w:type="dxa"/>
          </w:tcPr>
          <w:p w14:paraId="77417704" w14:textId="5AE53DBB" w:rsidR="00120B46" w:rsidRPr="00AF3B0B" w:rsidRDefault="00625086" w:rsidP="00A973C3">
            <w:pPr>
              <w:ind w:left="0"/>
              <w:jc w:val="left"/>
              <w:rPr>
                <w:color w:val="000000" w:themeColor="text1"/>
                <w:rtl/>
              </w:rPr>
            </w:pPr>
            <w:r w:rsidRPr="00AF3B0B">
              <w:rPr>
                <w:rFonts w:hint="cs"/>
                <w:color w:val="000000" w:themeColor="text1"/>
                <w:rtl/>
              </w:rPr>
              <w:t>ن</w:t>
            </w:r>
            <w:r w:rsidR="003424DF" w:rsidRPr="00AF3B0B">
              <w:rPr>
                <w:rFonts w:hint="cs"/>
                <w:color w:val="000000" w:themeColor="text1"/>
                <w:rtl/>
              </w:rPr>
              <w:t>دارد.</w:t>
            </w:r>
          </w:p>
        </w:tc>
      </w:tr>
    </w:tbl>
    <w:p w14:paraId="225D5D8D" w14:textId="77777777" w:rsidR="004F2384" w:rsidRPr="00AF3B0B" w:rsidRDefault="004F2384" w:rsidP="00A973C3">
      <w:pPr>
        <w:pStyle w:val="Heading1"/>
        <w:jc w:val="left"/>
        <w:rPr>
          <w:color w:val="000000" w:themeColor="text1"/>
          <w:rtl/>
        </w:rPr>
        <w:sectPr w:rsidR="004F2384" w:rsidRPr="00AF3B0B" w:rsidSect="008233ED">
          <w:pgSz w:w="11906" w:h="16838"/>
          <w:pgMar w:top="1440" w:right="1080" w:bottom="1440" w:left="1080" w:header="708" w:footer="432" w:gutter="0"/>
          <w:cols w:space="708"/>
          <w:bidi/>
          <w:rtlGutter/>
          <w:docGrid w:linePitch="360"/>
        </w:sectPr>
      </w:pPr>
    </w:p>
    <w:p w14:paraId="7376B23F" w14:textId="1B6C3C98" w:rsidR="009A68F5" w:rsidRPr="00AF3B0B" w:rsidRDefault="009A68F5" w:rsidP="00A973C3">
      <w:pPr>
        <w:pStyle w:val="Heading1"/>
        <w:jc w:val="left"/>
        <w:rPr>
          <w:color w:val="000000" w:themeColor="text1"/>
          <w:rtl/>
        </w:rPr>
      </w:pPr>
      <w:bookmarkStart w:id="11" w:name="_Toc66172986"/>
      <w:r w:rsidRPr="00AF3B0B">
        <w:rPr>
          <w:rFonts w:hint="cs"/>
          <w:color w:val="000000" w:themeColor="text1"/>
          <w:rtl/>
        </w:rPr>
        <w:lastRenderedPageBreak/>
        <w:t>پیش نیازها</w:t>
      </w:r>
      <w:r w:rsidR="007D49A6" w:rsidRPr="00AF3B0B">
        <w:rPr>
          <w:rFonts w:hint="cs"/>
          <w:color w:val="000000" w:themeColor="text1"/>
          <w:rtl/>
        </w:rPr>
        <w:t>ی سناریو</w:t>
      </w:r>
      <w:bookmarkEnd w:id="11"/>
    </w:p>
    <w:p w14:paraId="7C6FBC6C" w14:textId="7CDEE43B" w:rsidR="003424DF" w:rsidRPr="00AF3B0B" w:rsidRDefault="003424DF" w:rsidP="00A973C3">
      <w:pPr>
        <w:pStyle w:val="ListParagraph"/>
        <w:numPr>
          <w:ilvl w:val="0"/>
          <w:numId w:val="5"/>
        </w:numPr>
        <w:jc w:val="left"/>
        <w:rPr>
          <w:color w:val="000000" w:themeColor="text1"/>
        </w:rPr>
      </w:pPr>
      <w:r w:rsidRPr="00AF3B0B">
        <w:rPr>
          <w:color w:val="000000" w:themeColor="text1"/>
          <w:rtl/>
        </w:rPr>
        <w:t>سناریوهای مندرج در این سند در نرم</w:t>
      </w:r>
      <w:r w:rsidR="002656D2" w:rsidRPr="00AF3B0B">
        <w:rPr>
          <w:rFonts w:hint="cs"/>
          <w:color w:val="000000" w:themeColor="text1"/>
          <w:rtl/>
        </w:rPr>
        <w:t xml:space="preserve"> </w:t>
      </w:r>
      <w:r w:rsidRPr="00AF3B0B">
        <w:rPr>
          <w:color w:val="000000" w:themeColor="text1"/>
          <w:rtl/>
        </w:rPr>
        <w:t>‌افزار</w:t>
      </w:r>
      <w:r w:rsidRPr="00AF3B0B">
        <w:rPr>
          <w:rFonts w:hint="cs"/>
          <w:color w:val="000000" w:themeColor="text1"/>
          <w:rtl/>
        </w:rPr>
        <w:t xml:space="preserve"> </w:t>
      </w:r>
      <w:r w:rsidRPr="00AF3B0B">
        <w:rPr>
          <w:color w:val="000000" w:themeColor="text1"/>
        </w:rPr>
        <w:t>TBS</w:t>
      </w:r>
      <w:r w:rsidRPr="00AF3B0B">
        <w:rPr>
          <w:rFonts w:hint="cs"/>
          <w:color w:val="000000" w:themeColor="text1"/>
          <w:rtl/>
        </w:rPr>
        <w:t xml:space="preserve"> نسخه 6.5.</w:t>
      </w:r>
      <w:r w:rsidR="004216B3" w:rsidRPr="00AF3B0B">
        <w:rPr>
          <w:rFonts w:hint="cs"/>
          <w:color w:val="000000" w:themeColor="text1"/>
          <w:rtl/>
        </w:rPr>
        <w:t>8</w:t>
      </w:r>
      <w:r w:rsidRPr="00AF3B0B">
        <w:rPr>
          <w:rFonts w:hint="cs"/>
          <w:color w:val="000000" w:themeColor="text1"/>
          <w:rtl/>
        </w:rPr>
        <w:t xml:space="preserve">.0 </w:t>
      </w:r>
      <w:r w:rsidRPr="00AF3B0B">
        <w:rPr>
          <w:color w:val="000000" w:themeColor="text1"/>
          <w:rtl/>
        </w:rPr>
        <w:t>به بعد قابل اجرا و تست می</w:t>
      </w:r>
      <w:r w:rsidRPr="00AF3B0B">
        <w:rPr>
          <w:rFonts w:hint="cs"/>
          <w:color w:val="000000" w:themeColor="text1"/>
          <w:rtl/>
        </w:rPr>
        <w:t>‏</w:t>
      </w:r>
      <w:r w:rsidRPr="00AF3B0B">
        <w:rPr>
          <w:color w:val="000000" w:themeColor="text1"/>
          <w:rtl/>
        </w:rPr>
        <w:t>باش</w:t>
      </w:r>
      <w:r w:rsidRPr="00AF3B0B">
        <w:rPr>
          <w:rFonts w:hint="cs"/>
          <w:color w:val="000000" w:themeColor="text1"/>
          <w:rtl/>
        </w:rPr>
        <w:t>ن</w:t>
      </w:r>
      <w:r w:rsidRPr="00AF3B0B">
        <w:rPr>
          <w:color w:val="000000" w:themeColor="text1"/>
          <w:rtl/>
        </w:rPr>
        <w:t>د</w:t>
      </w:r>
      <w:r w:rsidRPr="00AF3B0B">
        <w:rPr>
          <w:rFonts w:hint="cs"/>
          <w:color w:val="000000" w:themeColor="text1"/>
          <w:rtl/>
        </w:rPr>
        <w:t>.</w:t>
      </w:r>
    </w:p>
    <w:p w14:paraId="141BD12D" w14:textId="1D58A81B" w:rsidR="00B72ED3" w:rsidRPr="00AF3B0B" w:rsidRDefault="00B72ED3" w:rsidP="00A973C3">
      <w:pPr>
        <w:pStyle w:val="Heading1"/>
        <w:jc w:val="left"/>
        <w:rPr>
          <w:color w:val="000000" w:themeColor="text1"/>
          <w:rtl/>
        </w:rPr>
      </w:pPr>
      <w:bookmarkStart w:id="12" w:name="_Toc66172987"/>
      <w:r w:rsidRPr="00AF3B0B">
        <w:rPr>
          <w:color w:val="000000" w:themeColor="text1"/>
        </w:rPr>
        <w:t>PSC</w:t>
      </w:r>
      <w:r w:rsidR="00355C95" w:rsidRPr="00AF3B0B">
        <w:rPr>
          <w:color w:val="000000" w:themeColor="text1"/>
        </w:rPr>
        <w:t>2</w:t>
      </w:r>
      <w:r w:rsidR="00627152" w:rsidRPr="00AF3B0B">
        <w:rPr>
          <w:color w:val="000000" w:themeColor="text1"/>
        </w:rPr>
        <w:t>5</w:t>
      </w:r>
      <w:r w:rsidRPr="00AF3B0B">
        <w:rPr>
          <w:color w:val="000000" w:themeColor="text1"/>
        </w:rPr>
        <w:t>-01-01</w:t>
      </w:r>
      <w:r w:rsidRPr="00AF3B0B">
        <w:rPr>
          <w:rFonts w:hint="cs"/>
          <w:color w:val="000000" w:themeColor="text1"/>
          <w:rtl/>
        </w:rPr>
        <w:t xml:space="preserve">: </w:t>
      </w:r>
      <w:r w:rsidR="00AC3DB6" w:rsidRPr="00AF3B0B">
        <w:rPr>
          <w:rFonts w:hint="cs"/>
          <w:color w:val="000000" w:themeColor="text1"/>
          <w:rtl/>
        </w:rPr>
        <w:t xml:space="preserve">سناریوی </w:t>
      </w:r>
      <w:r w:rsidR="001F6944" w:rsidRPr="00AF3B0B">
        <w:rPr>
          <w:rFonts w:hint="cs"/>
          <w:color w:val="000000" w:themeColor="text1"/>
          <w:sz w:val="24"/>
          <w:rtl/>
        </w:rPr>
        <w:t xml:space="preserve">فرآیند </w:t>
      </w:r>
      <w:r w:rsidR="00CB6BA5" w:rsidRPr="00AF3B0B">
        <w:rPr>
          <w:rFonts w:hint="cs"/>
          <w:color w:val="000000" w:themeColor="text1"/>
          <w:sz w:val="24"/>
          <w:rtl/>
        </w:rPr>
        <w:t>فاز دو میز خدمت</w:t>
      </w:r>
      <w:bookmarkEnd w:id="12"/>
    </w:p>
    <w:p w14:paraId="350F4751" w14:textId="5667BCE1" w:rsidR="0053653F" w:rsidRPr="00AF3B0B" w:rsidRDefault="00045BA6" w:rsidP="00A973C3">
      <w:pPr>
        <w:pStyle w:val="Heading2"/>
        <w:jc w:val="left"/>
        <w:rPr>
          <w:color w:val="000000" w:themeColor="text1"/>
          <w:rtl/>
        </w:rPr>
      </w:pPr>
      <w:bookmarkStart w:id="13" w:name="_Toc66172988"/>
      <w:r w:rsidRPr="00AF3B0B">
        <w:rPr>
          <w:rFonts w:hint="cs"/>
          <w:color w:val="000000" w:themeColor="text1"/>
          <w:rtl/>
        </w:rPr>
        <w:t>نقش های</w:t>
      </w:r>
      <w:r w:rsidR="0053653F" w:rsidRPr="00AF3B0B">
        <w:rPr>
          <w:rFonts w:hint="cs"/>
          <w:color w:val="000000" w:themeColor="text1"/>
          <w:rtl/>
        </w:rPr>
        <w:t xml:space="preserve"> درگیر در سناریو</w:t>
      </w:r>
      <w:bookmarkEnd w:id="13"/>
    </w:p>
    <w:tbl>
      <w:tblPr>
        <w:tblStyle w:val="TableGrid"/>
        <w:bidiVisual/>
        <w:tblW w:w="0" w:type="auto"/>
        <w:tblInd w:w="221" w:type="dxa"/>
        <w:tblLook w:val="04A0" w:firstRow="1" w:lastRow="0" w:firstColumn="1" w:lastColumn="0" w:noHBand="0" w:noVBand="1"/>
      </w:tblPr>
      <w:tblGrid>
        <w:gridCol w:w="2268"/>
        <w:gridCol w:w="3251"/>
        <w:gridCol w:w="3241"/>
      </w:tblGrid>
      <w:tr w:rsidR="00AF3B0B" w:rsidRPr="00AF3B0B" w14:paraId="4CD99179" w14:textId="77777777" w:rsidTr="0053653F">
        <w:tc>
          <w:tcPr>
            <w:tcW w:w="2268" w:type="dxa"/>
            <w:shd w:val="clear" w:color="auto" w:fill="D9D9D9" w:themeFill="background1" w:themeFillShade="D9"/>
          </w:tcPr>
          <w:p w14:paraId="1A5178E6" w14:textId="2BEB4D01" w:rsidR="0053653F" w:rsidRPr="00AF3B0B" w:rsidRDefault="0053653F"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4297CBB9" w14:textId="4258BCB2" w:rsidR="0053653F" w:rsidRPr="00AF3B0B" w:rsidRDefault="0053653F"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46F4C93" w14:textId="742B6F37" w:rsidR="0053653F" w:rsidRPr="00AF3B0B" w:rsidRDefault="009C7A28" w:rsidP="00A973C3">
            <w:pPr>
              <w:ind w:left="0"/>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فرمت</w:t>
            </w:r>
            <w:r w:rsidR="0053653F" w:rsidRPr="00AF3B0B">
              <w:rPr>
                <w:rFonts w:asciiTheme="majorBidi" w:hAnsiTheme="majorBidi" w:hint="cs"/>
                <w:b/>
                <w:bCs/>
                <w:color w:val="000000" w:themeColor="text1"/>
                <w:sz w:val="24"/>
                <w:rtl/>
              </w:rPr>
              <w:t>/عضو فعلی</w:t>
            </w:r>
          </w:p>
        </w:tc>
      </w:tr>
      <w:tr w:rsidR="00AF3B0B" w:rsidRPr="00AF3B0B" w14:paraId="73AAA5F1" w14:textId="77777777" w:rsidTr="003663AA">
        <w:tc>
          <w:tcPr>
            <w:tcW w:w="2268" w:type="dxa"/>
            <w:vAlign w:val="center"/>
          </w:tcPr>
          <w:p w14:paraId="51AEA247" w14:textId="146E792E" w:rsidR="005C4805" w:rsidRPr="00AF3B0B" w:rsidRDefault="008D41D9" w:rsidP="00A973C3">
            <w:pPr>
              <w:ind w:left="0"/>
              <w:jc w:val="left"/>
              <w:rPr>
                <w:noProof/>
                <w:color w:val="000000" w:themeColor="text1"/>
                <w:rtl/>
              </w:rPr>
            </w:pPr>
            <w:r w:rsidRPr="00AF3B0B">
              <w:rPr>
                <w:rFonts w:hint="cs"/>
                <w:noProof/>
                <w:color w:val="000000" w:themeColor="text1"/>
                <w:rtl/>
              </w:rPr>
              <w:t>ثبت کننده تیکت</w:t>
            </w:r>
          </w:p>
        </w:tc>
        <w:tc>
          <w:tcPr>
            <w:tcW w:w="3251" w:type="dxa"/>
            <w:vAlign w:val="center"/>
          </w:tcPr>
          <w:p w14:paraId="33945709" w14:textId="69EB34F2" w:rsidR="005C4805" w:rsidRPr="00AF3B0B" w:rsidRDefault="005C4805" w:rsidP="00A973C3">
            <w:pPr>
              <w:ind w:left="0"/>
              <w:jc w:val="left"/>
              <w:rPr>
                <w:noProof/>
                <w:color w:val="000000" w:themeColor="text1"/>
              </w:rPr>
            </w:pPr>
            <w:r w:rsidRPr="00AF3B0B">
              <w:rPr>
                <w:rFonts w:hint="cs"/>
                <w:noProof/>
                <w:color w:val="000000" w:themeColor="text1"/>
                <w:rtl/>
              </w:rPr>
              <w:t>-</w:t>
            </w:r>
          </w:p>
        </w:tc>
        <w:tc>
          <w:tcPr>
            <w:tcW w:w="3241" w:type="dxa"/>
          </w:tcPr>
          <w:p w14:paraId="5CDBB48E" w14:textId="14C4E14C"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74582B70" w14:textId="77777777" w:rsidTr="003663AA">
        <w:tc>
          <w:tcPr>
            <w:tcW w:w="2268" w:type="dxa"/>
            <w:vAlign w:val="center"/>
          </w:tcPr>
          <w:p w14:paraId="0AEE2E50" w14:textId="3D18E1FC" w:rsidR="005C4805" w:rsidRPr="00AF3B0B" w:rsidRDefault="008D41D9" w:rsidP="00A973C3">
            <w:pPr>
              <w:ind w:left="0"/>
              <w:jc w:val="left"/>
              <w:rPr>
                <w:noProof/>
                <w:color w:val="000000" w:themeColor="text1"/>
                <w:rtl/>
              </w:rPr>
            </w:pPr>
            <w:r w:rsidRPr="00AF3B0B">
              <w:rPr>
                <w:rFonts w:hint="cs"/>
                <w:noProof/>
                <w:color w:val="000000" w:themeColor="text1"/>
                <w:rtl/>
              </w:rPr>
              <w:t>تایید کننده</w:t>
            </w:r>
          </w:p>
        </w:tc>
        <w:tc>
          <w:tcPr>
            <w:tcW w:w="3251" w:type="dxa"/>
          </w:tcPr>
          <w:p w14:paraId="6E735CCC" w14:textId="6D41EB5E" w:rsidR="005C4805" w:rsidRPr="00AF3B0B" w:rsidRDefault="005C4805" w:rsidP="00A973C3">
            <w:pPr>
              <w:ind w:left="0"/>
              <w:jc w:val="left"/>
              <w:rPr>
                <w:noProof/>
                <w:color w:val="000000" w:themeColor="text1"/>
                <w:rtl/>
              </w:rPr>
            </w:pPr>
            <w:r w:rsidRPr="00AF3B0B">
              <w:rPr>
                <w:rFonts w:hint="cs"/>
                <w:noProof/>
                <w:color w:val="000000" w:themeColor="text1"/>
                <w:rtl/>
              </w:rPr>
              <w:t>-</w:t>
            </w:r>
          </w:p>
        </w:tc>
        <w:tc>
          <w:tcPr>
            <w:tcW w:w="3241" w:type="dxa"/>
          </w:tcPr>
          <w:p w14:paraId="5ABBDE9E" w14:textId="6003D415"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21A40415" w14:textId="77777777" w:rsidTr="003663AA">
        <w:tc>
          <w:tcPr>
            <w:tcW w:w="2268" w:type="dxa"/>
            <w:vAlign w:val="center"/>
          </w:tcPr>
          <w:p w14:paraId="51C6515A" w14:textId="371BC67F" w:rsidR="005C4805" w:rsidRPr="00AF3B0B" w:rsidRDefault="008D41D9" w:rsidP="00A973C3">
            <w:pPr>
              <w:ind w:left="0"/>
              <w:jc w:val="left"/>
              <w:rPr>
                <w:noProof/>
                <w:color w:val="000000" w:themeColor="text1"/>
                <w:rtl/>
              </w:rPr>
            </w:pPr>
            <w:r w:rsidRPr="00AF3B0B">
              <w:rPr>
                <w:rFonts w:hint="cs"/>
                <w:noProof/>
                <w:color w:val="000000" w:themeColor="text1"/>
                <w:rtl/>
              </w:rPr>
              <w:t>ارجاع گیرنده</w:t>
            </w:r>
          </w:p>
        </w:tc>
        <w:tc>
          <w:tcPr>
            <w:tcW w:w="3251" w:type="dxa"/>
          </w:tcPr>
          <w:p w14:paraId="402BC269" w14:textId="14EF676B" w:rsidR="005C4805" w:rsidRPr="00AF3B0B" w:rsidRDefault="005C4805" w:rsidP="00A973C3">
            <w:pPr>
              <w:ind w:left="0"/>
              <w:jc w:val="left"/>
              <w:rPr>
                <w:noProof/>
                <w:color w:val="000000" w:themeColor="text1"/>
                <w:rtl/>
              </w:rPr>
            </w:pPr>
            <w:r w:rsidRPr="00AF3B0B">
              <w:rPr>
                <w:rFonts w:hint="cs"/>
                <w:noProof/>
                <w:color w:val="000000" w:themeColor="text1"/>
                <w:rtl/>
              </w:rPr>
              <w:t>-</w:t>
            </w:r>
          </w:p>
        </w:tc>
        <w:tc>
          <w:tcPr>
            <w:tcW w:w="3241" w:type="dxa"/>
          </w:tcPr>
          <w:p w14:paraId="69CE1261" w14:textId="0DEC21AB" w:rsidR="005C4805" w:rsidRPr="00AF3B0B" w:rsidRDefault="005C4805"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r w:rsidR="00AF3B0B" w:rsidRPr="00AF3B0B" w14:paraId="1580B724" w14:textId="77777777" w:rsidTr="003663AA">
        <w:tc>
          <w:tcPr>
            <w:tcW w:w="2268" w:type="dxa"/>
            <w:vAlign w:val="center"/>
          </w:tcPr>
          <w:p w14:paraId="50C205EA" w14:textId="31B37549" w:rsidR="009C2213" w:rsidRPr="00AF3B0B" w:rsidRDefault="008D41D9" w:rsidP="00A973C3">
            <w:pPr>
              <w:ind w:left="0"/>
              <w:jc w:val="left"/>
              <w:rPr>
                <w:noProof/>
                <w:color w:val="000000" w:themeColor="text1"/>
                <w:rtl/>
              </w:rPr>
            </w:pPr>
            <w:r w:rsidRPr="00AF3B0B">
              <w:rPr>
                <w:rFonts w:hint="cs"/>
                <w:noProof/>
                <w:color w:val="000000" w:themeColor="text1"/>
                <w:rtl/>
              </w:rPr>
              <w:t>اقدام کننده</w:t>
            </w:r>
          </w:p>
        </w:tc>
        <w:tc>
          <w:tcPr>
            <w:tcW w:w="3251" w:type="dxa"/>
          </w:tcPr>
          <w:p w14:paraId="3E69B255" w14:textId="3FE46E4E" w:rsidR="009C2213" w:rsidRPr="00AF3B0B" w:rsidRDefault="0027389F" w:rsidP="00A973C3">
            <w:pPr>
              <w:ind w:left="0"/>
              <w:jc w:val="left"/>
              <w:rPr>
                <w:noProof/>
                <w:color w:val="000000" w:themeColor="text1"/>
                <w:rtl/>
              </w:rPr>
            </w:pPr>
            <w:r w:rsidRPr="00AF3B0B">
              <w:rPr>
                <w:rFonts w:hint="cs"/>
                <w:noProof/>
                <w:color w:val="000000" w:themeColor="text1"/>
                <w:rtl/>
              </w:rPr>
              <w:t>-</w:t>
            </w:r>
          </w:p>
        </w:tc>
        <w:tc>
          <w:tcPr>
            <w:tcW w:w="3241" w:type="dxa"/>
          </w:tcPr>
          <w:p w14:paraId="77EB35ED" w14:textId="1A761A87" w:rsidR="009C2213" w:rsidRPr="00AF3B0B" w:rsidRDefault="0027389F" w:rsidP="00A973C3">
            <w:pPr>
              <w:bidi w:val="0"/>
              <w:ind w:left="0"/>
              <w:jc w:val="left"/>
              <w:rPr>
                <w:noProof/>
                <w:color w:val="000000" w:themeColor="text1"/>
                <w:rtl/>
              </w:rPr>
            </w:pPr>
            <w:r w:rsidRPr="00AF3B0B">
              <w:rPr>
                <w:rFonts w:hint="cs"/>
                <w:noProof/>
                <w:color w:val="000000" w:themeColor="text1"/>
                <w:rtl/>
              </w:rPr>
              <w:t xml:space="preserve">کاربر مربوطه تعریف شده در </w:t>
            </w:r>
            <w:r w:rsidRPr="00AF3B0B">
              <w:rPr>
                <w:noProof/>
                <w:color w:val="000000" w:themeColor="text1"/>
              </w:rPr>
              <w:t>ControlPanel TBS</w:t>
            </w:r>
          </w:p>
        </w:tc>
      </w:tr>
    </w:tbl>
    <w:p w14:paraId="599090F8" w14:textId="67005996" w:rsidR="0053653F" w:rsidRPr="00AF3B0B" w:rsidRDefault="0053653F" w:rsidP="00A973C3">
      <w:pPr>
        <w:pStyle w:val="Heading2"/>
        <w:jc w:val="left"/>
        <w:rPr>
          <w:color w:val="000000" w:themeColor="text1"/>
          <w:rtl/>
        </w:rPr>
      </w:pPr>
      <w:bookmarkStart w:id="14" w:name="_Toc66172989"/>
      <w:r w:rsidRPr="00AF3B0B">
        <w:rPr>
          <w:rFonts w:hint="cs"/>
          <w:color w:val="000000" w:themeColor="text1"/>
          <w:rtl/>
        </w:rPr>
        <w:t>شرح خلاصه سناریو</w:t>
      </w:r>
      <w:bookmarkEnd w:id="14"/>
    </w:p>
    <w:p w14:paraId="397E8727" w14:textId="3881F2CF" w:rsidR="00AC3DB6" w:rsidRPr="00AF3B0B" w:rsidRDefault="00223D48" w:rsidP="00A973C3">
      <w:pPr>
        <w:spacing w:line="240" w:lineRule="auto"/>
        <w:jc w:val="left"/>
        <w:rPr>
          <w:color w:val="000000" w:themeColor="text1"/>
          <w:rtl/>
        </w:rPr>
      </w:pPr>
      <w:r w:rsidRPr="00AF3B0B">
        <w:rPr>
          <w:rFonts w:hint="cs"/>
          <w:color w:val="000000" w:themeColor="text1"/>
          <w:rtl/>
        </w:rPr>
        <w:t>این فرآیند به منظور</w:t>
      </w:r>
      <w:r w:rsidR="00F32BC2" w:rsidRPr="00AF3B0B">
        <w:rPr>
          <w:rFonts w:hint="cs"/>
          <w:color w:val="000000" w:themeColor="text1"/>
          <w:rtl/>
        </w:rPr>
        <w:t xml:space="preserve"> </w:t>
      </w:r>
      <w:r w:rsidR="004219F9" w:rsidRPr="00AF3B0B">
        <w:rPr>
          <w:rFonts w:hint="cs"/>
          <w:color w:val="000000" w:themeColor="text1"/>
          <w:rtl/>
        </w:rPr>
        <w:t xml:space="preserve">ثبت درخواست میز خدمت </w:t>
      </w:r>
      <w:r w:rsidR="0012197A" w:rsidRPr="00AF3B0B">
        <w:rPr>
          <w:rFonts w:hint="cs"/>
          <w:color w:val="000000" w:themeColor="text1"/>
          <w:rtl/>
        </w:rPr>
        <w:t xml:space="preserve">توسط کاربران </w:t>
      </w:r>
      <w:r w:rsidR="00013C27" w:rsidRPr="00AF3B0B">
        <w:rPr>
          <w:rFonts w:hint="cs"/>
          <w:color w:val="000000" w:themeColor="text1"/>
          <w:rtl/>
        </w:rPr>
        <w:t>طراحی و تولید شده است که پس از ثبت برای تایید کننده(ها) ی مربوطه ارسال می شود و بعد از انجام تاییدات به دست کاربر(ها) ی اقدام کنن</w:t>
      </w:r>
      <w:r w:rsidR="00E33C95" w:rsidRPr="00AF3B0B">
        <w:rPr>
          <w:rFonts w:hint="cs"/>
          <w:color w:val="000000" w:themeColor="text1"/>
          <w:rtl/>
        </w:rPr>
        <w:t>ده می رسد و پس از انجام اقدامات لازم، ثبت کننده تیکت نتیجه را در سیستم ثبت می نماید.</w:t>
      </w:r>
    </w:p>
    <w:p w14:paraId="7B7DE778" w14:textId="5FF516F0" w:rsidR="00AC3DB6" w:rsidRPr="00AF3B0B" w:rsidRDefault="00AC3DB6" w:rsidP="00A973C3">
      <w:pPr>
        <w:jc w:val="left"/>
        <w:rPr>
          <w:color w:val="000000" w:themeColor="text1"/>
          <w:rtl/>
        </w:rPr>
      </w:pPr>
      <w:r w:rsidRPr="00AF3B0B">
        <w:rPr>
          <w:color w:val="000000" w:themeColor="text1"/>
          <w:rtl/>
        </w:rPr>
        <w:t>سنار</w:t>
      </w:r>
      <w:r w:rsidRPr="00AF3B0B">
        <w:rPr>
          <w:rFonts w:hint="cs"/>
          <w:color w:val="000000" w:themeColor="text1"/>
          <w:rtl/>
        </w:rPr>
        <w:t>یو</w:t>
      </w:r>
      <w:r w:rsidRPr="00AF3B0B">
        <w:rPr>
          <w:color w:val="000000" w:themeColor="text1"/>
          <w:rtl/>
        </w:rPr>
        <w:t xml:space="preserve"> </w:t>
      </w:r>
      <w:r w:rsidR="005C4805" w:rsidRPr="00AF3B0B">
        <w:rPr>
          <w:rFonts w:hint="cs"/>
          <w:color w:val="000000" w:themeColor="text1"/>
          <w:rtl/>
        </w:rPr>
        <w:t xml:space="preserve">فرآیند </w:t>
      </w:r>
      <w:r w:rsidR="00570359" w:rsidRPr="00AF3B0B">
        <w:rPr>
          <w:rFonts w:hint="cs"/>
          <w:color w:val="000000" w:themeColor="text1"/>
          <w:rtl/>
        </w:rPr>
        <w:t>فاز</w:t>
      </w:r>
      <w:r w:rsidR="007F7BE2" w:rsidRPr="00AF3B0B">
        <w:rPr>
          <w:rFonts w:hint="cs"/>
          <w:color w:val="000000" w:themeColor="text1"/>
          <w:rtl/>
        </w:rPr>
        <w:t xml:space="preserve"> </w:t>
      </w:r>
      <w:r w:rsidR="00570359" w:rsidRPr="00AF3B0B">
        <w:rPr>
          <w:rFonts w:hint="cs"/>
          <w:color w:val="000000" w:themeColor="text1"/>
          <w:rtl/>
        </w:rPr>
        <w:t>دو میز خدمت</w:t>
      </w:r>
      <w:r w:rsidR="00EE2C7A" w:rsidRPr="00AF3B0B">
        <w:rPr>
          <w:rFonts w:hint="cs"/>
          <w:color w:val="000000" w:themeColor="text1"/>
          <w:rtl/>
        </w:rPr>
        <w:t xml:space="preserve"> </w:t>
      </w:r>
      <w:r w:rsidRPr="00AF3B0B">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AF3B0B" w:rsidRPr="00AF3B0B"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F3B0B" w:rsidRDefault="00B72ED3" w:rsidP="00A973C3">
            <w:pPr>
              <w:spacing w:line="360" w:lineRule="auto"/>
              <w:ind w:left="0"/>
              <w:jc w:val="left"/>
              <w:rPr>
                <w:rFonts w:asciiTheme="majorBidi" w:hAnsiTheme="majorBidi"/>
                <w:b/>
                <w:bCs/>
                <w:color w:val="000000" w:themeColor="text1"/>
                <w:sz w:val="24"/>
                <w:rtl/>
              </w:rPr>
            </w:pPr>
            <w:r w:rsidRPr="00AF3B0B">
              <w:rPr>
                <w:rFonts w:asciiTheme="majorBidi" w:hAnsiTheme="majorBidi"/>
                <w:b/>
                <w:bCs/>
                <w:color w:val="000000" w:themeColor="text1"/>
                <w:sz w:val="24"/>
                <w:rtl/>
              </w:rPr>
              <w:t>پیش</w:t>
            </w:r>
            <w:r w:rsidRPr="00AF3B0B">
              <w:rPr>
                <w:rFonts w:asciiTheme="majorBidi" w:hAnsiTheme="majorBidi"/>
                <w:b/>
                <w:bCs/>
                <w:color w:val="000000" w:themeColor="text1"/>
                <w:sz w:val="24"/>
                <w:shd w:val="clear" w:color="auto" w:fill="D9D9D9" w:themeFill="background1" w:themeFillShade="D9"/>
                <w:rtl/>
              </w:rPr>
              <w:t xml:space="preserve"> شرط</w:t>
            </w:r>
            <w:r w:rsidRPr="00AF3B0B">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35DE2273" w14:textId="77777777" w:rsidR="002B119C" w:rsidRPr="00AF3B0B" w:rsidRDefault="00BA7A3D" w:rsidP="00A973C3">
            <w:pPr>
              <w:pStyle w:val="ListParagraph"/>
              <w:numPr>
                <w:ilvl w:val="0"/>
                <w:numId w:val="2"/>
              </w:numPr>
              <w:spacing w:before="0" w:line="360" w:lineRule="auto"/>
              <w:jc w:val="left"/>
              <w:rPr>
                <w:rFonts w:asciiTheme="majorBidi" w:hAnsiTheme="majorBidi"/>
                <w:b/>
                <w:bCs/>
                <w:color w:val="000000" w:themeColor="text1"/>
                <w:sz w:val="24"/>
              </w:rPr>
            </w:pPr>
            <w:r w:rsidRPr="00AF3B0B">
              <w:rPr>
                <w:rFonts w:eastAsia="Times New Roman" w:hint="cs"/>
                <w:b/>
                <w:bCs/>
                <w:noProof/>
                <w:color w:val="000000" w:themeColor="text1"/>
                <w:sz w:val="24"/>
                <w:rtl/>
              </w:rPr>
              <w:t>وب سرویس جهت دریافت و ارسال اطلاعات افراد از اکتیودیرکتوری بیمه سامان موجود باشد.</w:t>
            </w:r>
            <w:r w:rsidR="002B119C" w:rsidRPr="00AF3B0B">
              <w:rPr>
                <w:rFonts w:asciiTheme="majorBidi" w:hAnsiTheme="majorBidi"/>
                <w:b/>
                <w:bCs/>
                <w:color w:val="000000" w:themeColor="text1"/>
                <w:sz w:val="24"/>
                <w:rtl/>
              </w:rPr>
              <w:t xml:space="preserve"> </w:t>
            </w:r>
          </w:p>
          <w:p w14:paraId="2D7E6B0A" w14:textId="04EDE5FD" w:rsidR="00907FCE" w:rsidRPr="00AF3B0B" w:rsidRDefault="002551C6" w:rsidP="00A973C3">
            <w:pPr>
              <w:pStyle w:val="ListParagraph"/>
              <w:numPr>
                <w:ilvl w:val="0"/>
                <w:numId w:val="2"/>
              </w:numPr>
              <w:spacing w:before="0" w:line="360" w:lineRule="auto"/>
              <w:jc w:val="left"/>
              <w:rPr>
                <w:rFonts w:asciiTheme="majorBidi" w:hAnsiTheme="majorBidi"/>
                <w:b/>
                <w:bCs/>
                <w:color w:val="000000" w:themeColor="text1"/>
                <w:sz w:val="24"/>
              </w:rPr>
            </w:pPr>
            <w:r w:rsidRPr="00AF3B0B">
              <w:rPr>
                <w:rFonts w:asciiTheme="majorBidi" w:hAnsiTheme="majorBidi" w:hint="cs"/>
                <w:b/>
                <w:bCs/>
                <w:color w:val="000000" w:themeColor="text1"/>
                <w:sz w:val="24"/>
                <w:rtl/>
              </w:rPr>
              <w:t xml:space="preserve">در هر مرحله که فرآیند در کارتابل کاربر ها قرار می گیرد یک یادداشت اداری با مضمون شما یک فرآیند در </w:t>
            </w:r>
            <w:r w:rsidRPr="00AF3B0B">
              <w:rPr>
                <w:rFonts w:asciiTheme="majorBidi" w:hAnsiTheme="majorBidi"/>
                <w:b/>
                <w:bCs/>
                <w:color w:val="000000" w:themeColor="text1"/>
                <w:sz w:val="24"/>
              </w:rPr>
              <w:t>CRM</w:t>
            </w:r>
            <w:r w:rsidRPr="00AF3B0B">
              <w:rPr>
                <w:rFonts w:asciiTheme="majorBidi" w:hAnsiTheme="majorBidi" w:hint="cs"/>
                <w:b/>
                <w:bCs/>
                <w:color w:val="000000" w:themeColor="text1"/>
                <w:sz w:val="24"/>
                <w:rtl/>
              </w:rPr>
              <w:t xml:space="preserve"> دارید ارسال می شود</w:t>
            </w:r>
            <w:r w:rsidR="007700F6" w:rsidRPr="00AF3B0B">
              <w:rPr>
                <w:rFonts w:asciiTheme="majorBidi" w:hAnsiTheme="majorBidi" w:hint="cs"/>
                <w:b/>
                <w:bCs/>
                <w:color w:val="000000" w:themeColor="text1"/>
                <w:sz w:val="24"/>
                <w:rtl/>
              </w:rPr>
              <w:t xml:space="preserve"> که لازم نیست در زمان دریافت کار از کارتابل گروهی به کارتابل شخصی یادداشت اداری مجددی برای آن کاربر ارسال شود.</w:t>
            </w:r>
            <w:r w:rsidRPr="00AF3B0B">
              <w:rPr>
                <w:rFonts w:asciiTheme="majorBidi" w:hAnsiTheme="majorBidi" w:hint="cs"/>
                <w:b/>
                <w:bCs/>
                <w:color w:val="000000" w:themeColor="text1"/>
                <w:sz w:val="24"/>
                <w:rtl/>
              </w:rPr>
              <w:t xml:space="preserve"> (یادداشت اداری دو)</w:t>
            </w:r>
          </w:p>
          <w:p w14:paraId="7E00B895" w14:textId="0EC0DC32" w:rsidR="00B2490F" w:rsidRPr="00AF3B0B" w:rsidRDefault="00124648" w:rsidP="00A973C3">
            <w:pPr>
              <w:pStyle w:val="ListParagraph"/>
              <w:numPr>
                <w:ilvl w:val="0"/>
                <w:numId w:val="2"/>
              </w:numPr>
              <w:spacing w:before="0" w:line="360" w:lineRule="auto"/>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فرآيند شروع اتوماتیک داشته باشد تا در فاز توسعه برای فرآیندهای تغییر وضعیت نمایندگان بتوان آن را اتوماتیک آغاز کرد.</w:t>
            </w:r>
          </w:p>
        </w:tc>
      </w:tr>
      <w:tr w:rsidR="00AF3B0B" w:rsidRPr="00AF3B0B" w14:paraId="2E7E5F37" w14:textId="77777777" w:rsidTr="00203073">
        <w:tc>
          <w:tcPr>
            <w:tcW w:w="9714" w:type="dxa"/>
            <w:gridSpan w:val="2"/>
          </w:tcPr>
          <w:p w14:paraId="15548FC5" w14:textId="4E5CF75E" w:rsidR="00B72ED3" w:rsidRPr="00AF3B0B" w:rsidRDefault="00B72ED3" w:rsidP="00A973C3">
            <w:pPr>
              <w:jc w:val="left"/>
              <w:rPr>
                <w:b/>
                <w:bCs/>
                <w:color w:val="000000" w:themeColor="text1"/>
                <w:sz w:val="24"/>
              </w:rPr>
            </w:pPr>
            <w:bookmarkStart w:id="15" w:name="OLE_LINK8"/>
            <w:r w:rsidRPr="00AF3B0B">
              <w:rPr>
                <w:rFonts w:hint="cs"/>
                <w:b/>
                <w:bCs/>
                <w:color w:val="000000" w:themeColor="text1"/>
                <w:sz w:val="24"/>
                <w:rtl/>
              </w:rPr>
              <w:t xml:space="preserve">مسیر اصلی: </w:t>
            </w:r>
            <w:r w:rsidR="005E58B5" w:rsidRPr="00AF3B0B">
              <w:rPr>
                <w:rFonts w:hint="cs"/>
                <w:b/>
                <w:bCs/>
                <w:color w:val="000000" w:themeColor="text1"/>
                <w:sz w:val="24"/>
                <w:rtl/>
              </w:rPr>
              <w:t xml:space="preserve">ثبت درخواست </w:t>
            </w:r>
          </w:p>
          <w:p w14:paraId="544584B6" w14:textId="1349CCF6" w:rsidR="00B93527" w:rsidRPr="00AF3B0B" w:rsidRDefault="00B93527" w:rsidP="00A973C3">
            <w:pPr>
              <w:pStyle w:val="ListParagraph"/>
              <w:numPr>
                <w:ilvl w:val="6"/>
                <w:numId w:val="1"/>
              </w:numPr>
              <w:spacing w:before="0" w:line="360" w:lineRule="auto"/>
              <w:ind w:left="720" w:hanging="540"/>
              <w:jc w:val="left"/>
              <w:rPr>
                <w:color w:val="000000" w:themeColor="text1"/>
                <w:sz w:val="24"/>
              </w:rPr>
            </w:pPr>
            <w:r w:rsidRPr="00AF3B0B">
              <w:rPr>
                <w:rFonts w:hint="cs"/>
                <w:color w:val="000000" w:themeColor="text1"/>
                <w:sz w:val="24"/>
                <w:rtl/>
              </w:rPr>
              <w:t xml:space="preserve">کاربر </w:t>
            </w:r>
            <w:r w:rsidR="00BD4477" w:rsidRPr="00AF3B0B">
              <w:rPr>
                <w:rFonts w:hint="cs"/>
                <w:color w:val="000000" w:themeColor="text1"/>
                <w:sz w:val="24"/>
                <w:rtl/>
              </w:rPr>
              <w:t xml:space="preserve">های </w:t>
            </w:r>
            <w:r w:rsidRPr="00AF3B0B">
              <w:rPr>
                <w:rFonts w:hint="cs"/>
                <w:color w:val="000000" w:themeColor="text1"/>
                <w:sz w:val="24"/>
                <w:rtl/>
              </w:rPr>
              <w:t>شعبه</w:t>
            </w:r>
            <w:r w:rsidR="00BD4477" w:rsidRPr="00AF3B0B">
              <w:rPr>
                <w:rFonts w:hint="cs"/>
                <w:color w:val="000000" w:themeColor="text1"/>
                <w:sz w:val="24"/>
                <w:rtl/>
              </w:rPr>
              <w:t xml:space="preserve"> و ستاد</w:t>
            </w:r>
            <w:r w:rsidRPr="00AF3B0B">
              <w:rPr>
                <w:rFonts w:hint="cs"/>
                <w:color w:val="000000" w:themeColor="text1"/>
                <w:sz w:val="24"/>
                <w:rtl/>
              </w:rPr>
              <w:t xml:space="preserve"> پس از ورد به سیستم می توان</w:t>
            </w:r>
            <w:r w:rsidR="004C4AF4" w:rsidRPr="00AF3B0B">
              <w:rPr>
                <w:rFonts w:hint="cs"/>
                <w:color w:val="000000" w:themeColor="text1"/>
                <w:sz w:val="24"/>
                <w:rtl/>
              </w:rPr>
              <w:t>ن</w:t>
            </w:r>
            <w:r w:rsidRPr="00AF3B0B">
              <w:rPr>
                <w:rFonts w:hint="cs"/>
                <w:color w:val="000000" w:themeColor="text1"/>
                <w:sz w:val="24"/>
                <w:rtl/>
              </w:rPr>
              <w:t xml:space="preserve">د فرآیند </w:t>
            </w:r>
            <w:r w:rsidR="00BD4477" w:rsidRPr="00AF3B0B">
              <w:rPr>
                <w:rFonts w:hint="cs"/>
                <w:color w:val="000000" w:themeColor="text1"/>
                <w:sz w:val="24"/>
                <w:rtl/>
              </w:rPr>
              <w:t>فاز دو میز خدمت</w:t>
            </w:r>
            <w:r w:rsidRPr="00AF3B0B">
              <w:rPr>
                <w:rFonts w:hint="cs"/>
                <w:color w:val="000000" w:themeColor="text1"/>
                <w:sz w:val="24"/>
                <w:rtl/>
              </w:rPr>
              <w:t xml:space="preserve"> را از سربرگ "</w:t>
            </w:r>
            <w:r w:rsidR="00BD4477" w:rsidRPr="00AF3B0B">
              <w:rPr>
                <w:rFonts w:hint="cs"/>
                <w:color w:val="000000" w:themeColor="text1"/>
                <w:sz w:val="24"/>
                <w:rtl/>
              </w:rPr>
              <w:t>میز خدمت</w:t>
            </w:r>
            <w:r w:rsidRPr="00AF3B0B">
              <w:rPr>
                <w:rFonts w:hint="cs"/>
                <w:color w:val="000000" w:themeColor="text1"/>
                <w:sz w:val="24"/>
                <w:rtl/>
              </w:rPr>
              <w:t xml:space="preserve">" </w:t>
            </w:r>
            <w:r w:rsidR="00BD4477" w:rsidRPr="00AF3B0B">
              <w:rPr>
                <w:rFonts w:hint="cs"/>
                <w:color w:val="000000" w:themeColor="text1"/>
                <w:sz w:val="24"/>
                <w:rtl/>
              </w:rPr>
              <w:t>بازیابی کن</w:t>
            </w:r>
            <w:r w:rsidR="004C4AF4" w:rsidRPr="00AF3B0B">
              <w:rPr>
                <w:rFonts w:hint="cs"/>
                <w:color w:val="000000" w:themeColor="text1"/>
                <w:sz w:val="24"/>
                <w:rtl/>
              </w:rPr>
              <w:t>ن</w:t>
            </w:r>
            <w:r w:rsidR="00BD4477" w:rsidRPr="00AF3B0B">
              <w:rPr>
                <w:rFonts w:hint="cs"/>
                <w:color w:val="000000" w:themeColor="text1"/>
                <w:sz w:val="24"/>
                <w:rtl/>
              </w:rPr>
              <w:t xml:space="preserve">د، سیستم فرم فرآیند میز خدمت را </w:t>
            </w:r>
            <w:r w:rsidR="004C4AF4" w:rsidRPr="00AF3B0B">
              <w:rPr>
                <w:rFonts w:hint="cs"/>
                <w:color w:val="000000" w:themeColor="text1"/>
                <w:sz w:val="24"/>
                <w:rtl/>
              </w:rPr>
              <w:t>در اختیار کاربر قرار می دهد</w:t>
            </w:r>
            <w:r w:rsidRPr="00AF3B0B">
              <w:rPr>
                <w:rFonts w:hint="cs"/>
                <w:color w:val="000000" w:themeColor="text1"/>
                <w:sz w:val="24"/>
                <w:rtl/>
              </w:rPr>
              <w:t>.</w:t>
            </w:r>
          </w:p>
          <w:p w14:paraId="27B0DD75" w14:textId="77777777" w:rsidR="004421CE" w:rsidRPr="00AF3B0B" w:rsidRDefault="00540D5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 </w:t>
            </w:r>
            <w:r w:rsidR="00CD042F" w:rsidRPr="00AF3B0B">
              <w:rPr>
                <w:rFonts w:hint="cs"/>
                <w:color w:val="000000" w:themeColor="text1"/>
                <w:rtl/>
              </w:rPr>
              <w:t xml:space="preserve">پس از باز کردن فرم، در سربرگ فرآیند میز خدمت در بخش مشخصات ثبت کننده، اطلاعات برخی فیلدها به صورت سیستمی بازیابی می گردد و کاربر می بایست به دیگر فیلدهای این بخش مقدار دهی نماید (چنانچه نیاز به بررسی نحوه چگونگی </w:t>
            </w:r>
            <w:r w:rsidR="004421CE" w:rsidRPr="00AF3B0B">
              <w:rPr>
                <w:rFonts w:hint="cs"/>
                <w:color w:val="000000" w:themeColor="text1"/>
                <w:rtl/>
              </w:rPr>
              <w:t>درج اطلاعات باشد کاربر می تواند از لینک «دریافت فایل آموزشی» استفاده نماید.</w:t>
            </w:r>
            <w:r w:rsidR="00CD042F" w:rsidRPr="00AF3B0B">
              <w:rPr>
                <w:rFonts w:hint="cs"/>
                <w:color w:val="000000" w:themeColor="text1"/>
                <w:rtl/>
              </w:rPr>
              <w:t>)</w:t>
            </w:r>
          </w:p>
          <w:p w14:paraId="1D1FFBF5" w14:textId="435C7EA4" w:rsidR="003C3258" w:rsidRPr="00AF3B0B" w:rsidRDefault="004421CE"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در مرحله بعد، ثبت کننده درخواست در بخش «جزئیات درخواست» می بایست ابتدا از کمبوباکس های زیر گروه، نوع درخواست و عنوان درخواست آیتمی را انتخاب نماید تا رکوردهای مربوطه در گریدویو مقابل نمایان شود و با انتخاب هر رکورد از این جدول «نام فیلد» و </w:t>
            </w:r>
            <w:r w:rsidRPr="00AF3B0B">
              <w:rPr>
                <w:color w:val="000000" w:themeColor="text1"/>
              </w:rPr>
              <w:t>Component</w:t>
            </w:r>
            <w:r w:rsidRPr="00AF3B0B">
              <w:rPr>
                <w:rFonts w:hint="cs"/>
                <w:color w:val="000000" w:themeColor="text1"/>
                <w:rtl/>
              </w:rPr>
              <w:t xml:space="preserve"> مرتبط با آن تغییر نماید و کاربر آن را تکمیل کند و در </w:t>
            </w:r>
            <w:r w:rsidRPr="00AF3B0B">
              <w:rPr>
                <w:rFonts w:hint="cs"/>
                <w:color w:val="000000" w:themeColor="text1"/>
                <w:rtl/>
              </w:rPr>
              <w:lastRenderedPageBreak/>
              <w:t xml:space="preserve">صورت لزوم فایلی را بارگذاری کند، بعد از انجام مراحل ذکر شده می بایست دکمه «ثبت اطلاعات» را انتخاب کند تا </w:t>
            </w:r>
            <w:r w:rsidR="00ED5F09" w:rsidRPr="00AF3B0B">
              <w:rPr>
                <w:rFonts w:hint="cs"/>
                <w:color w:val="000000" w:themeColor="text1"/>
                <w:rtl/>
              </w:rPr>
              <w:t>مقدار فیلد و مدرک مربوطه در رکورد گریدویو بروزرسانی شود، پس از</w:t>
            </w:r>
            <w:r w:rsidR="005E2A99" w:rsidRPr="00AF3B0B">
              <w:rPr>
                <w:rFonts w:hint="cs"/>
                <w:color w:val="000000" w:themeColor="text1"/>
                <w:rtl/>
              </w:rPr>
              <w:t xml:space="preserve"> درج اطلاعات تمام رکورد ها ک</w:t>
            </w:r>
            <w:r w:rsidR="00ED5F09" w:rsidRPr="00AF3B0B">
              <w:rPr>
                <w:rFonts w:hint="cs"/>
                <w:color w:val="000000" w:themeColor="text1"/>
                <w:rtl/>
              </w:rPr>
              <w:t>اربر می تواند فرآیند را ثبت نماید.</w:t>
            </w:r>
            <w:r w:rsidR="003B79AB" w:rsidRPr="00AF3B0B">
              <w:rPr>
                <w:rFonts w:hint="cs"/>
                <w:color w:val="000000" w:themeColor="text1"/>
                <w:rtl/>
              </w:rPr>
              <w:t xml:space="preserve">(یک رکورد با نام کاربر- </w:t>
            </w:r>
            <w:r w:rsidR="003B79AB" w:rsidRPr="00AF3B0B">
              <w:rPr>
                <w:rFonts w:hint="cs"/>
                <w:color w:val="000000" w:themeColor="text1"/>
                <w:u w:val="single"/>
                <w:rtl/>
              </w:rPr>
              <w:t>نقش : ثبت کننده- نوع اقدام : ثبت درخواست</w:t>
            </w:r>
            <w:r w:rsidR="007932BD" w:rsidRPr="00AF3B0B">
              <w:rPr>
                <w:rFonts w:hint="cs"/>
                <w:color w:val="000000" w:themeColor="text1"/>
                <w:rtl/>
              </w:rPr>
              <w:t xml:space="preserve">- </w:t>
            </w:r>
            <w:r w:rsidR="00B933B2" w:rsidRPr="00AF3B0B">
              <w:rPr>
                <w:rFonts w:hint="cs"/>
                <w:color w:val="000000" w:themeColor="text1"/>
                <w:rtl/>
              </w:rPr>
              <w:t xml:space="preserve">ارجاع گیرنده خالی </w:t>
            </w:r>
            <w:r w:rsidR="00B933B2" w:rsidRPr="00AF3B0B">
              <w:rPr>
                <w:rFonts w:cs="Times New Roman" w:hint="cs"/>
                <w:color w:val="000000" w:themeColor="text1"/>
                <w:rtl/>
              </w:rPr>
              <w:t>–</w:t>
            </w:r>
            <w:r w:rsidR="007932BD" w:rsidRPr="00AF3B0B">
              <w:rPr>
                <w:rFonts w:hint="cs"/>
                <w:color w:val="000000" w:themeColor="text1"/>
                <w:rtl/>
              </w:rPr>
              <w:t xml:space="preserve"> توضیحات- تاریخ و ساعت اقدام در سربرگ تاریخچه درج می شود.</w:t>
            </w:r>
            <w:r w:rsidR="003B79AB" w:rsidRPr="00AF3B0B">
              <w:rPr>
                <w:rFonts w:hint="cs"/>
                <w:color w:val="000000" w:themeColor="text1"/>
                <w:rtl/>
              </w:rPr>
              <w:t>)</w:t>
            </w:r>
          </w:p>
          <w:p w14:paraId="52415765" w14:textId="65D602A7" w:rsidR="00ED5F09" w:rsidRPr="00AF3B0B" w:rsidRDefault="00ED5F09"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پس از ثبت، سیستم موارد اجباری </w:t>
            </w:r>
            <w:r w:rsidRPr="00AF3B0B">
              <w:rPr>
                <w:rFonts w:asciiTheme="majorBidi" w:hAnsiTheme="majorBidi" w:hint="cs"/>
                <w:color w:val="000000" w:themeColor="text1"/>
                <w:rtl/>
              </w:rPr>
              <w:t xml:space="preserve">و اعتبارسنجی مربوطه </w:t>
            </w:r>
            <w:r w:rsidRPr="00AF3B0B">
              <w:rPr>
                <w:rFonts w:hint="cs"/>
                <w:color w:val="000000" w:themeColor="text1"/>
                <w:rtl/>
              </w:rPr>
              <w:t>را کنترل می کند در صورت وجود مغایرت پیغام خطای مناسب نمایش می دهد. در غیر این صورت</w:t>
            </w:r>
            <w:r w:rsidR="00832C57" w:rsidRPr="00AF3B0B">
              <w:rPr>
                <w:rFonts w:hint="cs"/>
                <w:color w:val="000000" w:themeColor="text1"/>
                <w:rtl/>
              </w:rPr>
              <w:t xml:space="preserve"> چنانچه برای این نوع درخواست تایید کننده ای وجود نداشته باشد سناریو از </w:t>
            </w:r>
            <w:commentRangeStart w:id="16"/>
            <w:r w:rsidR="00832C57" w:rsidRPr="00AF3B0B">
              <w:rPr>
                <w:rFonts w:hint="cs"/>
                <w:color w:val="000000" w:themeColor="text1"/>
                <w:rtl/>
              </w:rPr>
              <w:t xml:space="preserve">گام </w:t>
            </w:r>
            <w:r w:rsidR="002F3778" w:rsidRPr="00AF3B0B">
              <w:rPr>
                <w:rFonts w:hint="cs"/>
                <w:color w:val="000000" w:themeColor="text1"/>
                <w:rtl/>
              </w:rPr>
              <w:t xml:space="preserve">8 </w:t>
            </w:r>
            <w:commentRangeEnd w:id="16"/>
            <w:r w:rsidR="00A3486C">
              <w:rPr>
                <w:rStyle w:val="CommentReference"/>
              </w:rPr>
              <w:commentReference w:id="16"/>
            </w:r>
            <w:r w:rsidR="00832C57" w:rsidRPr="00AF3B0B">
              <w:rPr>
                <w:rFonts w:hint="cs"/>
                <w:color w:val="000000" w:themeColor="text1"/>
                <w:rtl/>
              </w:rPr>
              <w:t>مسیر اصلی ادامه می یابد.</w:t>
            </w:r>
          </w:p>
          <w:p w14:paraId="1E4082E5" w14:textId="38F03F27" w:rsidR="00832C57" w:rsidRPr="00AF3B0B" w:rsidRDefault="00832C57"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و چنانچه برای این </w:t>
            </w:r>
            <w:r w:rsidR="009A60A0" w:rsidRPr="00AF3B0B">
              <w:rPr>
                <w:rFonts w:hint="cs"/>
                <w:color w:val="000000" w:themeColor="text1"/>
                <w:rtl/>
              </w:rPr>
              <w:t xml:space="preserve">درخواست </w:t>
            </w:r>
            <w:r w:rsidRPr="00AF3B0B">
              <w:rPr>
                <w:rFonts w:hint="cs"/>
                <w:color w:val="000000" w:themeColor="text1"/>
                <w:rtl/>
              </w:rPr>
              <w:t>تایید کننده</w:t>
            </w:r>
            <w:r w:rsidR="009A60A0" w:rsidRPr="00AF3B0B">
              <w:rPr>
                <w:rFonts w:hint="cs"/>
                <w:color w:val="000000" w:themeColor="text1"/>
                <w:rtl/>
              </w:rPr>
              <w:t xml:space="preserve"> ای وجود داشته باشد فرآيند با عنوان «</w:t>
            </w:r>
            <w:r w:rsidR="005E2A99" w:rsidRPr="00AF3B0B">
              <w:rPr>
                <w:rFonts w:hint="cs"/>
                <w:color w:val="000000" w:themeColor="text1"/>
                <w:rtl/>
              </w:rPr>
              <w:t xml:space="preserve">بررسی جهت تایید{زیرگروه}-{نوع درخواست}-{عنوان درخواست}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 </w:t>
            </w:r>
            <w:r w:rsidR="005E2A99" w:rsidRPr="00AF3B0B">
              <w:rPr>
                <w:rFonts w:hint="cs"/>
                <w:color w:val="000000" w:themeColor="text1"/>
                <w:rtl/>
              </w:rPr>
              <w:t xml:space="preserve">به کد پیگیری </w:t>
            </w:r>
            <w:r w:rsidR="005E2A99" w:rsidRPr="00AF3B0B">
              <w:rPr>
                <w:color w:val="000000" w:themeColor="text1"/>
              </w:rPr>
              <w:t>x</w:t>
            </w:r>
            <w:r w:rsidR="005E2A99" w:rsidRPr="00AF3B0B">
              <w:rPr>
                <w:rFonts w:hint="cs"/>
                <w:color w:val="000000" w:themeColor="text1"/>
                <w:rtl/>
              </w:rPr>
              <w:t>» در کارتابل شخصی تایید کننده قرار می گیرد.</w:t>
            </w:r>
            <w:r w:rsidRPr="00AF3B0B">
              <w:rPr>
                <w:rFonts w:hint="cs"/>
                <w:color w:val="000000" w:themeColor="text1"/>
                <w:rtl/>
              </w:rPr>
              <w:t xml:space="preserve"> </w:t>
            </w:r>
          </w:p>
          <w:p w14:paraId="3A15BD06" w14:textId="455DF9D0" w:rsidR="007932BD" w:rsidRPr="00AF3B0B" w:rsidRDefault="007932BD"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تایید ک</w:t>
            </w:r>
            <w:r w:rsidR="006B27DE" w:rsidRPr="00AF3B0B">
              <w:rPr>
                <w:rFonts w:hint="cs"/>
                <w:color w:val="000000" w:themeColor="text1"/>
                <w:rtl/>
              </w:rPr>
              <w:t xml:space="preserve">ننده فرم را به صورتی که </w:t>
            </w:r>
            <w:r w:rsidR="008B7960" w:rsidRPr="00AF3B0B">
              <w:rPr>
                <w:rFonts w:hint="cs"/>
                <w:color w:val="000000" w:themeColor="text1"/>
                <w:rtl/>
              </w:rPr>
              <w:t>تنها</w:t>
            </w:r>
            <w:r w:rsidR="006B27DE" w:rsidRPr="00AF3B0B">
              <w:rPr>
                <w:rFonts w:hint="cs"/>
                <w:color w:val="000000" w:themeColor="text1"/>
                <w:rtl/>
              </w:rPr>
              <w:t xml:space="preserve"> بخش تایید کننده فعال می باش</w:t>
            </w:r>
            <w:r w:rsidR="008B7960" w:rsidRPr="00AF3B0B">
              <w:rPr>
                <w:rFonts w:hint="cs"/>
                <w:color w:val="000000" w:themeColor="text1"/>
                <w:rtl/>
              </w:rPr>
              <w:t xml:space="preserve">د مشاهده می نماید و می تواند یکی از گزینه های تعیین وضعیت را انتخاب نماید. چنانچه </w:t>
            </w:r>
            <w:r w:rsidR="00801E4B" w:rsidRPr="00AF3B0B">
              <w:rPr>
                <w:rFonts w:hint="cs"/>
                <w:color w:val="000000" w:themeColor="text1"/>
                <w:rtl/>
              </w:rPr>
              <w:t xml:space="preserve">کاربر گزینه عدم تایید را انتخاب کرده باشد درج توضیحات اجباری می شود و </w:t>
            </w:r>
            <w:r w:rsidR="00E41D58" w:rsidRPr="00AF3B0B">
              <w:rPr>
                <w:rFonts w:hint="cs"/>
                <w:color w:val="000000" w:themeColor="text1"/>
                <w:rtl/>
              </w:rPr>
              <w:t>پس از ثبت فرآیند پایان می پذیرد، همچنین یک یادداشت اداری برای کاربر درخواست دهنده ارسال می شو</w:t>
            </w:r>
            <w:r w:rsidR="00F32EAD" w:rsidRPr="00AF3B0B">
              <w:rPr>
                <w:rFonts w:hint="cs"/>
                <w:color w:val="000000" w:themeColor="text1"/>
                <w:rtl/>
              </w:rPr>
              <w:t>د (یادداشت اداری</w:t>
            </w:r>
            <w:r w:rsidR="001222ED" w:rsidRPr="00AF3B0B">
              <w:rPr>
                <w:rFonts w:hint="cs"/>
                <w:color w:val="000000" w:themeColor="text1"/>
                <w:rtl/>
              </w:rPr>
              <w:t xml:space="preserve"> سه</w:t>
            </w:r>
            <w:r w:rsidR="00F32EAD" w:rsidRPr="00AF3B0B">
              <w:rPr>
                <w:rFonts w:hint="cs"/>
                <w:color w:val="000000" w:themeColor="text1"/>
                <w:rtl/>
              </w:rPr>
              <w:t>)</w:t>
            </w:r>
            <w:r w:rsidR="00801E4B" w:rsidRPr="00AF3B0B">
              <w:rPr>
                <w:rFonts w:hint="cs"/>
                <w:color w:val="000000" w:themeColor="text1"/>
                <w:rtl/>
              </w:rPr>
              <w:t xml:space="preserve">(یک رکورد با نام کاربر- </w:t>
            </w:r>
            <w:r w:rsidR="00801E4B" w:rsidRPr="00AF3B0B">
              <w:rPr>
                <w:rFonts w:hint="cs"/>
                <w:color w:val="000000" w:themeColor="text1"/>
                <w:u w:val="single"/>
                <w:rtl/>
              </w:rPr>
              <w:t>نقش : تایید کننده- نوع اقدام : عدم تایید درخواست</w:t>
            </w:r>
            <w:r w:rsidR="00801E4B" w:rsidRPr="00AF3B0B">
              <w:rPr>
                <w:rFonts w:hint="cs"/>
                <w:color w:val="000000" w:themeColor="text1"/>
                <w:rtl/>
              </w:rPr>
              <w:t>-</w:t>
            </w:r>
            <w:r w:rsidR="00B933B2" w:rsidRPr="00AF3B0B">
              <w:rPr>
                <w:rFonts w:hint="cs"/>
                <w:color w:val="000000" w:themeColor="text1"/>
                <w:rtl/>
              </w:rPr>
              <w:t xml:space="preserve"> ارجاع گیرنده خالی- </w:t>
            </w:r>
            <w:r w:rsidR="00801E4B" w:rsidRPr="00AF3B0B">
              <w:rPr>
                <w:rFonts w:hint="cs"/>
                <w:color w:val="000000" w:themeColor="text1"/>
                <w:rtl/>
              </w:rPr>
              <w:t xml:space="preserve"> توضیحات- تاریخ و ساعت اقدام در سربرگ تاریخچه درج می شود.)</w:t>
            </w:r>
            <w:r w:rsidR="00E41D58" w:rsidRPr="00AF3B0B">
              <w:rPr>
                <w:rFonts w:hint="cs"/>
                <w:color w:val="000000" w:themeColor="text1"/>
                <w:rtl/>
              </w:rPr>
              <w:t xml:space="preserve"> </w:t>
            </w:r>
          </w:p>
          <w:p w14:paraId="1922AD62" w14:textId="5FE64F00" w:rsidR="00132238" w:rsidRPr="00AF3B0B" w:rsidRDefault="00132238"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کاربر گزینه ارجاع را انتخاب کرده باشد می بایست یکی از افراد سازمان را از </w:t>
            </w:r>
            <w:proofErr w:type="spellStart"/>
            <w:r w:rsidRPr="00AF3B0B">
              <w:rPr>
                <w:color w:val="000000" w:themeColor="text1"/>
              </w:rPr>
              <w:t>LookUp</w:t>
            </w:r>
            <w:proofErr w:type="spellEnd"/>
            <w:r w:rsidRPr="00AF3B0B">
              <w:rPr>
                <w:rFonts w:hint="cs"/>
                <w:color w:val="000000" w:themeColor="text1"/>
                <w:rtl/>
              </w:rPr>
              <w:t xml:space="preserve"> ارجاع گیرنده</w:t>
            </w:r>
            <w:r w:rsidR="002920F8" w:rsidRPr="00AF3B0B">
              <w:rPr>
                <w:rFonts w:hint="cs"/>
                <w:color w:val="000000" w:themeColor="text1"/>
                <w:rtl/>
              </w:rPr>
              <w:t xml:space="preserve"> برای دریافت نظرات ایشان</w:t>
            </w:r>
            <w:r w:rsidRPr="00AF3B0B">
              <w:rPr>
                <w:rFonts w:hint="cs"/>
                <w:color w:val="000000" w:themeColor="text1"/>
                <w:rtl/>
              </w:rPr>
              <w:t xml:space="preserve"> انتخاب نماید سپس سناریو از </w:t>
            </w:r>
            <w:r w:rsidR="002920F8" w:rsidRPr="00AF3B0B">
              <w:rPr>
                <w:rFonts w:hint="cs"/>
                <w:b/>
                <w:bCs/>
                <w:color w:val="000000" w:themeColor="text1"/>
                <w:u w:val="single"/>
                <w:rtl/>
              </w:rPr>
              <w:t>مسیر فرعی «ارجاع جهت نظرخواهی»</w:t>
            </w:r>
            <w:r w:rsidR="002920F8" w:rsidRPr="00AF3B0B">
              <w:rPr>
                <w:rFonts w:hint="cs"/>
                <w:color w:val="000000" w:themeColor="text1"/>
                <w:rtl/>
              </w:rPr>
              <w:t xml:space="preserve"> دنبال می شود. .(یک رکورد با نام کاربر- </w:t>
            </w:r>
            <w:r w:rsidR="002920F8" w:rsidRPr="00AF3B0B">
              <w:rPr>
                <w:rFonts w:hint="cs"/>
                <w:color w:val="000000" w:themeColor="text1"/>
                <w:u w:val="single"/>
                <w:rtl/>
              </w:rPr>
              <w:t>نقش : تایید کننده- نوع اقدام : ارجاع جهت نظرخواهی</w:t>
            </w:r>
            <w:r w:rsidR="002920F8" w:rsidRPr="00AF3B0B">
              <w:rPr>
                <w:rFonts w:hint="cs"/>
                <w:color w:val="000000" w:themeColor="text1"/>
                <w:rtl/>
              </w:rPr>
              <w:t>-</w:t>
            </w:r>
            <w:r w:rsidR="00B933B2" w:rsidRPr="00AF3B0B">
              <w:rPr>
                <w:rFonts w:hint="cs"/>
                <w:color w:val="000000" w:themeColor="text1"/>
                <w:rtl/>
              </w:rPr>
              <w:t xml:space="preserve"> نام ارجا</w:t>
            </w:r>
            <w:r w:rsidR="00366F87" w:rsidRPr="00AF3B0B">
              <w:rPr>
                <w:rFonts w:hint="cs"/>
                <w:color w:val="000000" w:themeColor="text1"/>
                <w:rtl/>
              </w:rPr>
              <w:t>ع گیرنده -</w:t>
            </w:r>
            <w:r w:rsidR="002920F8" w:rsidRPr="00AF3B0B">
              <w:rPr>
                <w:rFonts w:hint="cs"/>
                <w:color w:val="000000" w:themeColor="text1"/>
                <w:rtl/>
              </w:rPr>
              <w:t xml:space="preserve">  توضیحات- تاریخ و ساعت اقدام در سربرگ تاریخچه درج می شود.)</w:t>
            </w:r>
          </w:p>
          <w:p w14:paraId="4CB27EFD" w14:textId="044EB58C" w:rsidR="00BF5FE2" w:rsidRPr="00AF3B0B" w:rsidRDefault="00BF5FE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کاربر تایید کننده نیازی به ارجاع یا انتخاب گزینه عدم تایید نداشته باشد می تواند </w:t>
            </w:r>
            <w:r w:rsidR="00D74D5A" w:rsidRPr="00AF3B0B">
              <w:rPr>
                <w:rFonts w:hint="cs"/>
                <w:color w:val="000000" w:themeColor="text1"/>
                <w:rtl/>
              </w:rPr>
              <w:t>گزینه تایید را انتخاب نماید که پس از ثبت</w:t>
            </w:r>
            <w:r w:rsidR="003300C0" w:rsidRPr="00AF3B0B">
              <w:rPr>
                <w:rFonts w:hint="cs"/>
                <w:color w:val="000000" w:themeColor="text1"/>
                <w:rtl/>
              </w:rPr>
              <w:t xml:space="preserve"> </w:t>
            </w:r>
            <w:r w:rsidR="002F0AD2" w:rsidRPr="00B21B20">
              <w:rPr>
                <w:rFonts w:hint="cs"/>
                <w:color w:val="FF0000"/>
                <w:rtl/>
              </w:rPr>
              <w:t>سیستم می بایست بررسی نماید که آیا این آخرین تایید کننده می باشد یا خیر؟</w:t>
            </w:r>
            <w:r w:rsidR="00595AFB">
              <w:rPr>
                <w:rFonts w:hint="cs"/>
                <w:color w:val="FF0000"/>
                <w:rtl/>
              </w:rPr>
              <w:t>(یا اصلا برای آنها تایید کننده ای تعریف شده است یا خیر؟)</w:t>
            </w:r>
            <w:r w:rsidR="002F0AD2" w:rsidRPr="00B21B20">
              <w:rPr>
                <w:rFonts w:hint="cs"/>
                <w:color w:val="FF0000"/>
                <w:rtl/>
              </w:rPr>
              <w:t xml:space="preserve"> در صورتی که آخرین تایید کننده باشد، می بایست توسط سیستم بررسی گردد که آیا در فرم «پایه میز خدمت» سربرگ «تعیین تایید کنندگان درخواست» برای این «نوع درخواست» و «عنوان درخواست» گزینه ی «نیاز به تایید مدیر رشته دارد؟» انتخاب شده است یا خیر؟ </w:t>
            </w:r>
            <w:r w:rsidR="002F0AD2">
              <w:rPr>
                <w:rFonts w:hint="cs"/>
                <w:color w:val="FF0000"/>
                <w:rtl/>
              </w:rPr>
              <w:t xml:space="preserve">چنانچه این گزینه انتخاب شده باشد و در صورتی که آخرین تایید کننده، تایید داده باشد، در این صورت پس از ثبت، فرآیند با عنوان </w:t>
            </w:r>
            <w:r w:rsidR="002F0AD2" w:rsidRPr="000E00AB">
              <w:rPr>
                <w:rFonts w:hint="cs"/>
                <w:color w:val="FF0000"/>
                <w:rtl/>
              </w:rPr>
              <w:t>«بررسی جهت تایید{زیرگروه}-{نوع درخواست}-{عنوان درخواست}</w:t>
            </w:r>
            <w:r w:rsidR="002F0AD2">
              <w:rPr>
                <w:rFonts w:hint="cs"/>
                <w:color w:val="FF0000"/>
                <w:rtl/>
              </w:rPr>
              <w:t>-{نوع رشته}</w:t>
            </w:r>
            <w:r w:rsidR="002F0AD2" w:rsidRPr="000E00AB">
              <w:rPr>
                <w:rFonts w:hint="cs"/>
                <w:color w:val="FF0000"/>
                <w:rtl/>
              </w:rPr>
              <w:t xml:space="preserve"> </w:t>
            </w:r>
            <w:r w:rsidR="002F0AD2" w:rsidRPr="000E00AB">
              <w:rPr>
                <w:rFonts w:cs="Times New Roman" w:hint="cs"/>
                <w:color w:val="FF0000"/>
                <w:rtl/>
              </w:rPr>
              <w:t>–</w:t>
            </w:r>
            <w:r w:rsidR="002F0AD2" w:rsidRPr="000E00AB">
              <w:rPr>
                <w:rFonts w:hint="cs"/>
                <w:color w:val="FF0000"/>
                <w:rtl/>
              </w:rPr>
              <w:t xml:space="preserve"> ثبت شده توسط {ثبت کننده} به کد پیگیری </w:t>
            </w:r>
            <w:r w:rsidR="002F0AD2" w:rsidRPr="000E00AB">
              <w:rPr>
                <w:color w:val="FF0000"/>
              </w:rPr>
              <w:t>x</w:t>
            </w:r>
            <w:r w:rsidR="002F0AD2" w:rsidRPr="000E00AB">
              <w:rPr>
                <w:rFonts w:hint="cs"/>
                <w:color w:val="FF0000"/>
                <w:rtl/>
              </w:rPr>
              <w:t>»</w:t>
            </w:r>
            <w:r w:rsidR="002F0AD2">
              <w:rPr>
                <w:rFonts w:hint="cs"/>
                <w:color w:val="000000" w:themeColor="text1"/>
                <w:rtl/>
              </w:rPr>
              <w:t xml:space="preserve"> </w:t>
            </w:r>
            <w:r w:rsidR="002F0AD2" w:rsidRPr="000E00AB">
              <w:rPr>
                <w:rFonts w:hint="cs"/>
                <w:color w:val="FF0000"/>
                <w:rtl/>
              </w:rPr>
              <w:t>در کارتابل گروهی مدیر رشته</w:t>
            </w:r>
            <w:r w:rsidR="002F0AD2">
              <w:rPr>
                <w:rFonts w:hint="cs"/>
                <w:color w:val="FF0000"/>
                <w:rtl/>
              </w:rPr>
              <w:t xml:space="preserve"> (مدیر رشته باتوجه به فیلد «نوع رشته» از سربرگ «مقدار» فرم «پایه میز خدمت» مشخص می گردد</w:t>
            </w:r>
            <w:r w:rsidR="008C51B7">
              <w:rPr>
                <w:rFonts w:hint="cs"/>
                <w:color w:val="FF0000"/>
                <w:rtl/>
              </w:rPr>
              <w:t>(بدیهی است در صورتی که برای نوع رشته ی مربوطه، مدیر رشته ای در سربرگ «مقدار» فرم «پایه میز خدمت» تعریف نشده باشد، می بایست هنگام انتخاب دکمه  ثبت، پیغام «به دلیل عدم تعریف مدیر رشته، امکان ثبت فرآیند وجود ندارد» نمایش داده می شود.)</w:t>
            </w:r>
            <w:r w:rsidR="002F0AD2">
              <w:rPr>
                <w:rFonts w:hint="cs"/>
                <w:color w:val="FF0000"/>
                <w:rtl/>
              </w:rPr>
              <w:t>)</w:t>
            </w:r>
            <w:r w:rsidR="002F0AD2" w:rsidRPr="000E00AB">
              <w:rPr>
                <w:rFonts w:hint="cs"/>
                <w:color w:val="FF0000"/>
                <w:rtl/>
              </w:rPr>
              <w:t xml:space="preserve"> قرار می گیرد</w:t>
            </w:r>
            <w:r w:rsidR="002F0AD2">
              <w:rPr>
                <w:rFonts w:hint="cs"/>
                <w:color w:val="FF0000"/>
                <w:rtl/>
              </w:rPr>
              <w:t xml:space="preserve"> </w:t>
            </w:r>
            <w:r w:rsidR="002F0AD2" w:rsidRPr="000E00AB">
              <w:rPr>
                <w:rFonts w:hint="cs"/>
                <w:color w:val="FF0000"/>
                <w:rtl/>
              </w:rPr>
              <w:t>و سپس فرآیند از گام 6 مسیر اصلی ادامه می یابد</w:t>
            </w:r>
            <w:r w:rsidR="002F0AD2">
              <w:rPr>
                <w:rFonts w:hint="cs"/>
                <w:color w:val="FF0000"/>
                <w:rtl/>
              </w:rPr>
              <w:t xml:space="preserve">، </w:t>
            </w:r>
            <w:r w:rsidR="003300C0" w:rsidRPr="00AF3B0B">
              <w:rPr>
                <w:rFonts w:hint="cs"/>
                <w:color w:val="000000" w:themeColor="text1"/>
                <w:rtl/>
              </w:rPr>
              <w:t>(</w:t>
            </w:r>
            <w:r w:rsidR="00595AFB" w:rsidRPr="00595AFB">
              <w:rPr>
                <w:rFonts w:hint="cs"/>
                <w:color w:val="FF0000"/>
                <w:rtl/>
              </w:rPr>
              <w:t xml:space="preserve">در این صورت </w:t>
            </w:r>
            <w:r w:rsidR="003300C0" w:rsidRPr="00AF3B0B">
              <w:rPr>
                <w:rFonts w:hint="cs"/>
                <w:color w:val="000000" w:themeColor="text1"/>
                <w:rtl/>
              </w:rPr>
              <w:t xml:space="preserve">یک رکورد با نام کاربر- </w:t>
            </w:r>
            <w:r w:rsidR="003300C0" w:rsidRPr="00AF3B0B">
              <w:rPr>
                <w:rFonts w:hint="cs"/>
                <w:color w:val="000000" w:themeColor="text1"/>
                <w:u w:val="single"/>
                <w:rtl/>
              </w:rPr>
              <w:t xml:space="preserve">نقش : تایید کننده- نوع اقدام : </w:t>
            </w:r>
            <w:r w:rsidR="00366F87" w:rsidRPr="00AF3B0B">
              <w:rPr>
                <w:rFonts w:hint="cs"/>
                <w:color w:val="000000" w:themeColor="text1"/>
                <w:u w:val="single"/>
                <w:rtl/>
              </w:rPr>
              <w:t>تایید درخواست</w:t>
            </w:r>
            <w:r w:rsidR="003300C0" w:rsidRPr="00AF3B0B">
              <w:rPr>
                <w:rFonts w:hint="cs"/>
                <w:color w:val="000000" w:themeColor="text1"/>
                <w:rtl/>
              </w:rPr>
              <w:t xml:space="preserve">- نام ارجاع گیرنده </w:t>
            </w:r>
            <w:r w:rsidR="00366F87" w:rsidRPr="00AF3B0B">
              <w:rPr>
                <w:rFonts w:hint="cs"/>
                <w:color w:val="000000" w:themeColor="text1"/>
                <w:rtl/>
              </w:rPr>
              <w:lastRenderedPageBreak/>
              <w:t>خالی -</w:t>
            </w:r>
            <w:r w:rsidR="003300C0" w:rsidRPr="00AF3B0B">
              <w:rPr>
                <w:rFonts w:hint="cs"/>
                <w:color w:val="000000" w:themeColor="text1"/>
                <w:rtl/>
              </w:rPr>
              <w:t xml:space="preserve"> توضیحات- تاریخ و ساعت اقدام در سربرگ تاریخچه درج می شود)</w:t>
            </w:r>
            <w:r w:rsidR="00A41B7F" w:rsidRPr="00AF3B0B">
              <w:rPr>
                <w:rFonts w:hint="cs"/>
                <w:color w:val="000000" w:themeColor="text1"/>
                <w:rtl/>
              </w:rPr>
              <w:t>،</w:t>
            </w:r>
            <w:r w:rsidR="00E10CB0" w:rsidRPr="00AF3B0B">
              <w:rPr>
                <w:rFonts w:hint="cs"/>
                <w:color w:val="000000" w:themeColor="text1"/>
                <w:rtl/>
              </w:rPr>
              <w:t xml:space="preserve"> همچنین یک یادداشت اداری برای کاربر درخواست دهنده ارسال می شود (یادداشت اداری چهار)</w:t>
            </w:r>
            <w:r w:rsidR="00595AFB">
              <w:rPr>
                <w:rFonts w:hint="cs"/>
                <w:color w:val="000000" w:themeColor="text1"/>
                <w:rtl/>
              </w:rPr>
              <w:t xml:space="preserve"> </w:t>
            </w:r>
            <w:r w:rsidR="00595AFB">
              <w:rPr>
                <w:rFonts w:hint="cs"/>
                <w:color w:val="FF0000"/>
                <w:rtl/>
              </w:rPr>
              <w:t>چنانچه آخرین تایید کننده نباشد(</w:t>
            </w:r>
            <w:r w:rsidR="00D74D5A" w:rsidRPr="00AF3B0B">
              <w:rPr>
                <w:rFonts w:hint="cs"/>
                <w:color w:val="000000" w:themeColor="text1"/>
                <w:rtl/>
              </w:rPr>
              <w:t>سیستم با توجه به اطلاعاتی که بابت تایید کننده های این نوع درخواست تعریف شده است شناسایی می کند آیا تایید کننده دیگری وجود دارد یا خیر</w:t>
            </w:r>
            <w:r w:rsidR="00A41B7F" w:rsidRPr="00AF3B0B">
              <w:rPr>
                <w:rFonts w:hint="cs"/>
                <w:color w:val="000000" w:themeColor="text1"/>
                <w:rtl/>
              </w:rPr>
              <w:t>؟</w:t>
            </w:r>
            <w:r w:rsidR="00595AFB" w:rsidRPr="00595AFB">
              <w:rPr>
                <w:rFonts w:hint="cs"/>
                <w:color w:val="FF0000"/>
                <w:rtl/>
              </w:rPr>
              <w:t>)</w:t>
            </w:r>
            <w:r w:rsidR="00A41B7F" w:rsidRPr="00AF3B0B">
              <w:rPr>
                <w:rFonts w:hint="cs"/>
                <w:color w:val="000000" w:themeColor="text1"/>
                <w:rtl/>
              </w:rPr>
              <w:t xml:space="preserve"> اگر تایید کننده دیگری وجود داشته باشد سناریو از گام </w:t>
            </w:r>
            <w:r w:rsidR="00E90AD6" w:rsidRPr="00AF3B0B">
              <w:rPr>
                <w:rFonts w:hint="cs"/>
                <w:color w:val="000000" w:themeColor="text1"/>
                <w:rtl/>
              </w:rPr>
              <w:t>۵ مسیر اصلی دنبال می شود در غیر این صورت</w:t>
            </w:r>
            <w:r w:rsidR="00595AFB" w:rsidRPr="00595AFB">
              <w:rPr>
                <w:rFonts w:hint="cs"/>
                <w:color w:val="FF0000"/>
                <w:rtl/>
              </w:rPr>
              <w:t>(یعنی در صورتی که تایید کننده دیگری وجود نداشته باشد و در صورتی که آخرین تایید کننده(چه مدیر رشته باشد چه آخرین تایید کننده  خود فرآیند</w:t>
            </w:r>
            <w:r w:rsidR="00595AFB" w:rsidRPr="008052F4">
              <w:rPr>
                <w:rFonts w:hint="cs"/>
                <w:color w:val="FF0000"/>
                <w:rtl/>
              </w:rPr>
              <w:t>)</w:t>
            </w:r>
            <w:r w:rsidR="008052F4" w:rsidRPr="008052F4">
              <w:rPr>
                <w:rFonts w:hint="cs"/>
                <w:color w:val="FF0000"/>
                <w:rtl/>
              </w:rPr>
              <w:t xml:space="preserve"> تایید داده باشد</w:t>
            </w:r>
            <w:r w:rsidR="00595AFB" w:rsidRPr="008052F4">
              <w:rPr>
                <w:rFonts w:hint="cs"/>
                <w:color w:val="FF0000"/>
                <w:rtl/>
              </w:rPr>
              <w:t>)</w:t>
            </w:r>
            <w:r w:rsidR="00E90AD6" w:rsidRPr="008052F4">
              <w:rPr>
                <w:rFonts w:hint="cs"/>
                <w:color w:val="FF0000"/>
                <w:rtl/>
              </w:rPr>
              <w:t xml:space="preserve"> </w:t>
            </w:r>
            <w:r w:rsidR="00E90AD6" w:rsidRPr="00AF3B0B">
              <w:rPr>
                <w:rFonts w:hint="cs"/>
                <w:color w:val="000000" w:themeColor="text1"/>
                <w:rtl/>
              </w:rPr>
              <w:t>فرآیند با عنوان «</w:t>
            </w:r>
            <w:r w:rsidR="003300C0" w:rsidRPr="00AF3B0B">
              <w:rPr>
                <w:rFonts w:hint="cs"/>
                <w:color w:val="000000" w:themeColor="text1"/>
                <w:rtl/>
              </w:rPr>
              <w:t>ثبت اقدام</w:t>
            </w:r>
            <w:r w:rsidR="00E90AD6" w:rsidRPr="00AF3B0B">
              <w:rPr>
                <w:rFonts w:hint="cs"/>
                <w:color w:val="000000" w:themeColor="text1"/>
                <w:rtl/>
              </w:rPr>
              <w:t>{زیرگروه}-{نوع درخواست}-{عنوان درخواست}</w:t>
            </w:r>
            <w:r w:rsidR="00330B94" w:rsidRPr="00AF3B0B">
              <w:rPr>
                <w:rFonts w:hint="cs"/>
                <w:color w:val="000000" w:themeColor="text1"/>
                <w:rtl/>
              </w:rPr>
              <w:t xml:space="preserve"> </w:t>
            </w:r>
            <w:r w:rsidR="00330B94" w:rsidRPr="00AF3B0B">
              <w:rPr>
                <w:rFonts w:cs="Times New Roman" w:hint="cs"/>
                <w:color w:val="000000" w:themeColor="text1"/>
                <w:rtl/>
              </w:rPr>
              <w:t>–</w:t>
            </w:r>
            <w:r w:rsidR="00330B94" w:rsidRPr="00AF3B0B">
              <w:rPr>
                <w:rFonts w:hint="cs"/>
                <w:color w:val="000000" w:themeColor="text1"/>
                <w:rtl/>
              </w:rPr>
              <w:t xml:space="preserve"> ثبت شده توسط {ثبت کننده}</w:t>
            </w:r>
            <w:r w:rsidR="00E90AD6" w:rsidRPr="00AF3B0B">
              <w:rPr>
                <w:rFonts w:hint="cs"/>
                <w:color w:val="000000" w:themeColor="text1"/>
                <w:rtl/>
              </w:rPr>
              <w:t xml:space="preserve"> به کد پیگیری </w:t>
            </w:r>
            <w:r w:rsidR="00E90AD6" w:rsidRPr="00AF3B0B">
              <w:rPr>
                <w:color w:val="000000" w:themeColor="text1"/>
              </w:rPr>
              <w:t>x</w:t>
            </w:r>
            <w:r w:rsidR="00E90AD6" w:rsidRPr="00AF3B0B">
              <w:rPr>
                <w:rFonts w:hint="cs"/>
                <w:color w:val="000000" w:themeColor="text1"/>
                <w:rtl/>
              </w:rPr>
              <w:t>»</w:t>
            </w:r>
            <w:r w:rsidR="003300C0" w:rsidRPr="00AF3B0B">
              <w:rPr>
                <w:rFonts w:hint="cs"/>
                <w:color w:val="000000" w:themeColor="text1"/>
                <w:rtl/>
              </w:rPr>
              <w:t xml:space="preserve"> در کارتابل شخصی یا گروهی اقدام کنندگان قرار می گیرد.</w:t>
            </w:r>
          </w:p>
          <w:p w14:paraId="43B776C8" w14:textId="2B1D7D30" w:rsidR="000620B8" w:rsidRPr="00AF3B0B" w:rsidRDefault="00DC027D"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اقدام کننده فرم را به صورتی که تنها بخش </w:t>
            </w:r>
            <w:r w:rsidR="003E4EB7" w:rsidRPr="00AF3B0B">
              <w:rPr>
                <w:rFonts w:hint="cs"/>
                <w:color w:val="000000" w:themeColor="text1"/>
                <w:rtl/>
              </w:rPr>
              <w:t>اقدام کننده</w:t>
            </w:r>
            <w:r w:rsidRPr="00AF3B0B">
              <w:rPr>
                <w:rFonts w:hint="cs"/>
                <w:color w:val="000000" w:themeColor="text1"/>
                <w:rtl/>
              </w:rPr>
              <w:t xml:space="preserve"> فعال می باش</w:t>
            </w:r>
            <w:r w:rsidR="003E4EB7" w:rsidRPr="00AF3B0B">
              <w:rPr>
                <w:rFonts w:hint="cs"/>
                <w:color w:val="000000" w:themeColor="text1"/>
                <w:rtl/>
              </w:rPr>
              <w:t xml:space="preserve">د مشاهده می نماید، چنانچه نیاز به ارجاع وجود داشته باشد کاربر گزینه «ارجاع جهت» را انتخاب می نماید که فیلدهای کمبوباکس و </w:t>
            </w:r>
            <w:proofErr w:type="spellStart"/>
            <w:r w:rsidR="003E4EB7" w:rsidRPr="00AF3B0B">
              <w:rPr>
                <w:color w:val="000000" w:themeColor="text1"/>
              </w:rPr>
              <w:t>LookUp</w:t>
            </w:r>
            <w:proofErr w:type="spellEnd"/>
            <w:r w:rsidR="003E4EB7" w:rsidRPr="00AF3B0B">
              <w:rPr>
                <w:rFonts w:hint="cs"/>
                <w:color w:val="000000" w:themeColor="text1"/>
                <w:rtl/>
              </w:rPr>
              <w:t xml:space="preserve"> مقابل آن فعال می شود و می توان نوع ارجاع را انتخاب کند و از </w:t>
            </w:r>
            <w:r w:rsidR="003E4EB7" w:rsidRPr="00AF3B0B">
              <w:rPr>
                <w:color w:val="000000" w:themeColor="text1"/>
              </w:rPr>
              <w:t>Component</w:t>
            </w:r>
            <w:r w:rsidR="003E4EB7" w:rsidRPr="00AF3B0B">
              <w:rPr>
                <w:rFonts w:hint="cs"/>
                <w:color w:val="000000" w:themeColor="text1"/>
                <w:rtl/>
              </w:rPr>
              <w:t xml:space="preserve"> مقابل آن ارجاع گیرنده را از لیست </w:t>
            </w:r>
            <w:r w:rsidR="00D54D52" w:rsidRPr="00AF3B0B">
              <w:rPr>
                <w:rFonts w:hint="cs"/>
                <w:color w:val="000000" w:themeColor="text1"/>
                <w:rtl/>
              </w:rPr>
              <w:t>افراد سازمان انتخاب نماید</w:t>
            </w:r>
            <w:r w:rsidR="00D97207" w:rsidRPr="00AF3B0B">
              <w:rPr>
                <w:rFonts w:hint="cs"/>
                <w:color w:val="000000" w:themeColor="text1"/>
                <w:rtl/>
              </w:rPr>
              <w:t xml:space="preserve"> و می بایست به فیلد توضیحات مقدار دهد.</w:t>
            </w:r>
          </w:p>
          <w:p w14:paraId="6103334C" w14:textId="1C2AFDC5" w:rsidR="00D54D52" w:rsidRPr="00AF3B0B" w:rsidRDefault="00D54D52" w:rsidP="00A973C3">
            <w:pPr>
              <w:pStyle w:val="ListParagraph"/>
              <w:numPr>
                <w:ilvl w:val="6"/>
                <w:numId w:val="1"/>
              </w:numPr>
              <w:spacing w:before="0" w:line="360" w:lineRule="auto"/>
              <w:ind w:left="540"/>
              <w:jc w:val="left"/>
              <w:rPr>
                <w:color w:val="000000" w:themeColor="text1"/>
                <w:sz w:val="24"/>
              </w:rPr>
            </w:pPr>
            <w:r w:rsidRPr="00AF3B0B">
              <w:rPr>
                <w:rFonts w:hint="cs"/>
                <w:color w:val="000000" w:themeColor="text1"/>
                <w:rtl/>
              </w:rPr>
              <w:t xml:space="preserve">چنانچه ارجاع جهت نظر خواهی انتخاب شده باشد </w:t>
            </w:r>
            <w:r w:rsidR="00A01BA9" w:rsidRPr="00AF3B0B">
              <w:rPr>
                <w:rFonts w:hint="cs"/>
                <w:color w:val="000000" w:themeColor="text1"/>
                <w:rtl/>
              </w:rPr>
              <w:t xml:space="preserve">سناریو از </w:t>
            </w:r>
            <w:r w:rsidR="00A01BA9" w:rsidRPr="00AF3B0B">
              <w:rPr>
                <w:rFonts w:hint="cs"/>
                <w:b/>
                <w:bCs/>
                <w:color w:val="000000" w:themeColor="text1"/>
                <w:u w:val="single"/>
                <w:rtl/>
              </w:rPr>
              <w:t xml:space="preserve">مسیر فرعی «ارجاع جهت نظرخواهی» </w:t>
            </w:r>
            <w:r w:rsidR="00A01BA9" w:rsidRPr="00AF3B0B">
              <w:rPr>
                <w:rFonts w:hint="cs"/>
                <w:color w:val="000000" w:themeColor="text1"/>
                <w:rtl/>
              </w:rPr>
              <w:t xml:space="preserve">دنبال می شود. (یک رکورد با نام کاربر- </w:t>
            </w:r>
            <w:r w:rsidR="00A01BA9" w:rsidRPr="00AF3B0B">
              <w:rPr>
                <w:rFonts w:hint="cs"/>
                <w:color w:val="000000" w:themeColor="text1"/>
                <w:u w:val="single"/>
                <w:rtl/>
              </w:rPr>
              <w:t xml:space="preserve">نقش : </w:t>
            </w:r>
            <w:r w:rsidR="00D97207" w:rsidRPr="00AF3B0B">
              <w:rPr>
                <w:rFonts w:hint="cs"/>
                <w:color w:val="000000" w:themeColor="text1"/>
                <w:u w:val="single"/>
                <w:rtl/>
              </w:rPr>
              <w:t>اقدام کننده</w:t>
            </w:r>
            <w:r w:rsidR="00A01BA9" w:rsidRPr="00AF3B0B">
              <w:rPr>
                <w:rFonts w:hint="cs"/>
                <w:color w:val="000000" w:themeColor="text1"/>
                <w:u w:val="single"/>
                <w:rtl/>
              </w:rPr>
              <w:t xml:space="preserve">- نوع اقدام : </w:t>
            </w:r>
            <w:r w:rsidR="00D97207" w:rsidRPr="00AF3B0B">
              <w:rPr>
                <w:rFonts w:hint="cs"/>
                <w:color w:val="000000" w:themeColor="text1"/>
                <w:u w:val="single"/>
                <w:rtl/>
              </w:rPr>
              <w:t>ارجاع جهت نظر خواهی</w:t>
            </w:r>
            <w:r w:rsidR="00A01BA9" w:rsidRPr="00AF3B0B">
              <w:rPr>
                <w:rFonts w:hint="cs"/>
                <w:color w:val="000000" w:themeColor="text1"/>
                <w:rtl/>
              </w:rPr>
              <w:t>- نام ارجا</w:t>
            </w:r>
            <w:r w:rsidR="00D97207" w:rsidRPr="00AF3B0B">
              <w:rPr>
                <w:rFonts w:hint="cs"/>
                <w:color w:val="000000" w:themeColor="text1"/>
                <w:rtl/>
              </w:rPr>
              <w:t>ع گیرنده</w:t>
            </w:r>
            <w:r w:rsidR="00A01BA9" w:rsidRPr="00AF3B0B">
              <w:rPr>
                <w:rFonts w:hint="cs"/>
                <w:color w:val="000000" w:themeColor="text1"/>
                <w:rtl/>
              </w:rPr>
              <w:t xml:space="preserve"> - توضیحات- تاریخ و ساعت اقدام در سربرگ تاریخچه درج می شود.)</w:t>
            </w:r>
          </w:p>
          <w:p w14:paraId="3037DD74" w14:textId="0785D587" w:rsidR="00A01BA9" w:rsidRPr="00AF3B0B" w:rsidRDefault="00A01BA9" w:rsidP="00A973C3">
            <w:pPr>
              <w:pStyle w:val="ListParagraph"/>
              <w:spacing w:before="0" w:line="360" w:lineRule="auto"/>
              <w:ind w:left="540"/>
              <w:jc w:val="left"/>
              <w:rPr>
                <w:color w:val="000000" w:themeColor="text1"/>
                <w:rtl/>
              </w:rPr>
            </w:pPr>
            <w:r w:rsidRPr="00AF3B0B">
              <w:rPr>
                <w:rFonts w:hint="cs"/>
                <w:color w:val="000000" w:themeColor="text1"/>
                <w:rtl/>
              </w:rPr>
              <w:t xml:space="preserve">چنانچه ارجاع جهت </w:t>
            </w:r>
            <w:r w:rsidR="00D97207" w:rsidRPr="00AF3B0B">
              <w:rPr>
                <w:rFonts w:hint="cs"/>
                <w:color w:val="000000" w:themeColor="text1"/>
                <w:rtl/>
              </w:rPr>
              <w:t>اخذ تاییدیه انتخاب شده</w:t>
            </w:r>
            <w:r w:rsidR="00E4686A" w:rsidRPr="00AF3B0B">
              <w:rPr>
                <w:rFonts w:hint="cs"/>
                <w:color w:val="000000" w:themeColor="text1"/>
                <w:rtl/>
              </w:rPr>
              <w:t xml:space="preserve"> باشد</w:t>
            </w:r>
            <w:r w:rsidR="00D97207" w:rsidRPr="00AF3B0B">
              <w:rPr>
                <w:rFonts w:hint="cs"/>
                <w:color w:val="000000" w:themeColor="text1"/>
                <w:rtl/>
              </w:rPr>
              <w:t xml:space="preserve"> </w:t>
            </w:r>
            <w:r w:rsidR="00E4686A" w:rsidRPr="00AF3B0B">
              <w:rPr>
                <w:rFonts w:hint="cs"/>
                <w:color w:val="000000" w:themeColor="text1"/>
                <w:rtl/>
              </w:rPr>
              <w:t xml:space="preserve">کاربر می تواند یک یا چند نفر انتخاب نماید سپس </w:t>
            </w:r>
            <w:r w:rsidR="00D97207" w:rsidRPr="00AF3B0B">
              <w:rPr>
                <w:rFonts w:hint="cs"/>
                <w:color w:val="000000" w:themeColor="text1"/>
                <w:rtl/>
              </w:rPr>
              <w:t xml:space="preserve">سناریو از </w:t>
            </w:r>
            <w:r w:rsidR="00D97207" w:rsidRPr="00AF3B0B">
              <w:rPr>
                <w:rFonts w:hint="cs"/>
                <w:b/>
                <w:bCs/>
                <w:color w:val="000000" w:themeColor="text1"/>
                <w:u w:val="single"/>
                <w:rtl/>
              </w:rPr>
              <w:t>مسیر فرعی «</w:t>
            </w:r>
            <w:r w:rsidR="00D70FBC" w:rsidRPr="00AF3B0B">
              <w:rPr>
                <w:rFonts w:hint="cs"/>
                <w:b/>
                <w:bCs/>
                <w:color w:val="000000" w:themeColor="text1"/>
                <w:u w:val="single"/>
                <w:rtl/>
              </w:rPr>
              <w:t>ارجاع جهت اخذ تاییدیه</w:t>
            </w:r>
            <w:r w:rsidR="00D97207" w:rsidRPr="00AF3B0B">
              <w:rPr>
                <w:rFonts w:hint="cs"/>
                <w:b/>
                <w:bCs/>
                <w:color w:val="000000" w:themeColor="text1"/>
                <w:u w:val="single"/>
                <w:rtl/>
              </w:rPr>
              <w:t>»</w:t>
            </w:r>
            <w:r w:rsidR="00D97207" w:rsidRPr="00AF3B0B">
              <w:rPr>
                <w:rFonts w:hint="cs"/>
                <w:color w:val="000000" w:themeColor="text1"/>
                <w:rtl/>
              </w:rPr>
              <w:t xml:space="preserve"> دنبال می شود. (یک رکورد با نام کاربر- </w:t>
            </w:r>
            <w:r w:rsidR="00D97207" w:rsidRPr="00AF3B0B">
              <w:rPr>
                <w:rFonts w:hint="cs"/>
                <w:color w:val="000000" w:themeColor="text1"/>
                <w:u w:val="single"/>
                <w:rtl/>
              </w:rPr>
              <w:t>نقش : اقدام کننده- نوع اقدام : ارجاع جهت اخذ تاییدیه</w:t>
            </w:r>
            <w:r w:rsidR="00D97207" w:rsidRPr="00AF3B0B">
              <w:rPr>
                <w:rFonts w:hint="cs"/>
                <w:color w:val="000000" w:themeColor="text1"/>
                <w:rtl/>
              </w:rPr>
              <w:t>- نام ارجاع گیرنده - توضیحات- تاریخ و ساعت اقدام در سربرگ تاریخچه درج می شود.)</w:t>
            </w:r>
            <w:r w:rsidR="002A1DCE" w:rsidRPr="00AF3B0B">
              <w:rPr>
                <w:rFonts w:hint="cs"/>
                <w:color w:val="000000" w:themeColor="text1"/>
                <w:rtl/>
              </w:rPr>
              <w:t xml:space="preserve"> (چنانچه ارجاع گیرندگان بیش از یک نفر باشد در ستون نام ارجاع گیرنده اطلاعات با (،) جدا می شود)</w:t>
            </w:r>
          </w:p>
          <w:p w14:paraId="0E55E0E6" w14:textId="0D49AFF0" w:rsidR="00D70FBC" w:rsidRPr="00AF3B0B" w:rsidRDefault="00D70FBC" w:rsidP="00A973C3">
            <w:pPr>
              <w:pStyle w:val="ListParagraph"/>
              <w:spacing w:before="0" w:line="360" w:lineRule="auto"/>
              <w:ind w:left="540"/>
              <w:jc w:val="left"/>
              <w:rPr>
                <w:color w:val="000000" w:themeColor="text1"/>
                <w:rtl/>
              </w:rPr>
            </w:pPr>
            <w:r w:rsidRPr="00AF3B0B">
              <w:rPr>
                <w:rFonts w:hint="cs"/>
                <w:color w:val="000000" w:themeColor="text1"/>
                <w:rtl/>
              </w:rPr>
              <w:t xml:space="preserve">چنانچه ارجاع جهت </w:t>
            </w:r>
            <w:r w:rsidR="005E752D" w:rsidRPr="00AF3B0B">
              <w:rPr>
                <w:rFonts w:hint="cs"/>
                <w:color w:val="000000" w:themeColor="text1"/>
                <w:rtl/>
              </w:rPr>
              <w:t>اقدام انتخاب شده باشد فرآیند با عنوان «ارجاع شده توسط اقدام کننده دیگر{زیر</w:t>
            </w:r>
            <w:r w:rsidR="00314125" w:rsidRPr="00AF3B0B">
              <w:rPr>
                <w:rFonts w:hint="cs"/>
                <w:color w:val="000000" w:themeColor="text1"/>
                <w:rtl/>
              </w:rPr>
              <w:t xml:space="preserve"> </w:t>
            </w:r>
            <w:r w:rsidR="005E752D" w:rsidRPr="00AF3B0B">
              <w:rPr>
                <w:rFonts w:hint="cs"/>
                <w:color w:val="000000" w:themeColor="text1"/>
                <w:rtl/>
              </w:rPr>
              <w:t>گروه}-{نوع درخواست}-{عنوان درخواست}</w:t>
            </w:r>
            <w:r w:rsidR="003252D1" w:rsidRPr="00AF3B0B">
              <w:rPr>
                <w:rFonts w:hint="cs"/>
                <w:color w:val="000000" w:themeColor="text1"/>
                <w:rtl/>
              </w:rPr>
              <w:t>- ثبت شده توسط {ثبت کننده}</w:t>
            </w:r>
            <w:r w:rsidR="005E752D" w:rsidRPr="00AF3B0B">
              <w:rPr>
                <w:rFonts w:hint="cs"/>
                <w:color w:val="000000" w:themeColor="text1"/>
                <w:rtl/>
              </w:rPr>
              <w:t xml:space="preserve"> به کد پیگیری </w:t>
            </w:r>
            <w:r w:rsidR="005E752D" w:rsidRPr="00AF3B0B">
              <w:rPr>
                <w:color w:val="000000" w:themeColor="text1"/>
              </w:rPr>
              <w:t>x</w:t>
            </w:r>
            <w:r w:rsidR="005E752D" w:rsidRPr="00AF3B0B">
              <w:rPr>
                <w:rFonts w:hint="cs"/>
                <w:color w:val="000000" w:themeColor="text1"/>
                <w:rtl/>
              </w:rPr>
              <w:t>»</w:t>
            </w:r>
            <w:r w:rsidR="00D03E5C" w:rsidRPr="00AF3B0B">
              <w:rPr>
                <w:rFonts w:hint="cs"/>
                <w:color w:val="000000" w:themeColor="text1"/>
                <w:rtl/>
              </w:rPr>
              <w:t xml:space="preserve"> در کارتابل شخصی اقدام کننده</w:t>
            </w:r>
            <w:r w:rsidR="004D7F89" w:rsidRPr="00AF3B0B">
              <w:rPr>
                <w:rFonts w:hint="cs"/>
                <w:color w:val="000000" w:themeColor="text1"/>
                <w:rtl/>
              </w:rPr>
              <w:t xml:space="preserve"> جدید</w:t>
            </w:r>
            <w:r w:rsidR="00D03E5C" w:rsidRPr="00AF3B0B">
              <w:rPr>
                <w:rFonts w:hint="cs"/>
                <w:color w:val="000000" w:themeColor="text1"/>
                <w:rtl/>
              </w:rPr>
              <w:t xml:space="preserve"> قرار می گیرد و سناریو از گام ۹ مسیر اصلی دنبال می شود. (یک رکورد با نام کاربر- </w:t>
            </w:r>
            <w:r w:rsidR="00D03E5C" w:rsidRPr="00AF3B0B">
              <w:rPr>
                <w:rFonts w:hint="cs"/>
                <w:color w:val="000000" w:themeColor="text1"/>
                <w:u w:val="single"/>
                <w:rtl/>
              </w:rPr>
              <w:t>نقش : اقدام کننده- نوع اقدام : ارجاع جهت اقدام</w:t>
            </w:r>
            <w:r w:rsidR="00D03E5C" w:rsidRPr="00AF3B0B">
              <w:rPr>
                <w:rFonts w:hint="cs"/>
                <w:color w:val="000000" w:themeColor="text1"/>
                <w:rtl/>
              </w:rPr>
              <w:t>- نام ارجاع گیرنده - توضیحات- تاریخ و ساعت اقدام در سربرگ تاریخچه درج می شود.)</w:t>
            </w:r>
          </w:p>
          <w:p w14:paraId="245CFE53" w14:textId="77777777" w:rsidR="00B67A10" w:rsidRPr="00AF3B0B" w:rsidRDefault="00B67A10" w:rsidP="00A973C3">
            <w:pPr>
              <w:pStyle w:val="ListParagraph"/>
              <w:numPr>
                <w:ilvl w:val="0"/>
                <w:numId w:val="5"/>
              </w:numPr>
              <w:jc w:val="left"/>
              <w:rPr>
                <w:vanish/>
                <w:color w:val="000000" w:themeColor="text1"/>
                <w:rtl/>
              </w:rPr>
            </w:pPr>
          </w:p>
          <w:p w14:paraId="65F0AC6D" w14:textId="77777777" w:rsidR="00B67A10" w:rsidRPr="00AF3B0B" w:rsidRDefault="00B67A10" w:rsidP="00A973C3">
            <w:pPr>
              <w:pStyle w:val="ListParagraph"/>
              <w:numPr>
                <w:ilvl w:val="0"/>
                <w:numId w:val="5"/>
              </w:numPr>
              <w:jc w:val="left"/>
              <w:rPr>
                <w:vanish/>
                <w:color w:val="000000" w:themeColor="text1"/>
                <w:rtl/>
              </w:rPr>
            </w:pPr>
          </w:p>
          <w:p w14:paraId="570F1493" w14:textId="77777777" w:rsidR="00B67A10" w:rsidRPr="00AF3B0B" w:rsidRDefault="00B67A10" w:rsidP="00A973C3">
            <w:pPr>
              <w:pStyle w:val="ListParagraph"/>
              <w:numPr>
                <w:ilvl w:val="0"/>
                <w:numId w:val="5"/>
              </w:numPr>
              <w:jc w:val="left"/>
              <w:rPr>
                <w:vanish/>
                <w:color w:val="000000" w:themeColor="text1"/>
                <w:rtl/>
              </w:rPr>
            </w:pPr>
          </w:p>
          <w:p w14:paraId="0CD6AC4B" w14:textId="77777777" w:rsidR="00B67A10" w:rsidRPr="00AF3B0B" w:rsidRDefault="00B67A10" w:rsidP="00A973C3">
            <w:pPr>
              <w:pStyle w:val="ListParagraph"/>
              <w:numPr>
                <w:ilvl w:val="0"/>
                <w:numId w:val="5"/>
              </w:numPr>
              <w:jc w:val="left"/>
              <w:rPr>
                <w:vanish/>
                <w:color w:val="000000" w:themeColor="text1"/>
                <w:rtl/>
              </w:rPr>
            </w:pPr>
          </w:p>
          <w:p w14:paraId="67627719" w14:textId="77777777" w:rsidR="00B67A10" w:rsidRPr="00AF3B0B" w:rsidRDefault="00B67A10" w:rsidP="00A973C3">
            <w:pPr>
              <w:pStyle w:val="ListParagraph"/>
              <w:numPr>
                <w:ilvl w:val="0"/>
                <w:numId w:val="5"/>
              </w:numPr>
              <w:jc w:val="left"/>
              <w:rPr>
                <w:vanish/>
                <w:color w:val="000000" w:themeColor="text1"/>
                <w:rtl/>
              </w:rPr>
            </w:pPr>
          </w:p>
          <w:p w14:paraId="13051BF4" w14:textId="77777777" w:rsidR="00B67A10" w:rsidRPr="00AF3B0B" w:rsidRDefault="00B67A10" w:rsidP="00A973C3">
            <w:pPr>
              <w:pStyle w:val="ListParagraph"/>
              <w:numPr>
                <w:ilvl w:val="0"/>
                <w:numId w:val="5"/>
              </w:numPr>
              <w:jc w:val="left"/>
              <w:rPr>
                <w:vanish/>
                <w:color w:val="000000" w:themeColor="text1"/>
                <w:rtl/>
              </w:rPr>
            </w:pPr>
          </w:p>
          <w:p w14:paraId="277E5ADD" w14:textId="77777777" w:rsidR="00B67A10" w:rsidRPr="00AF3B0B" w:rsidRDefault="00B67A10" w:rsidP="00A973C3">
            <w:pPr>
              <w:pStyle w:val="ListParagraph"/>
              <w:numPr>
                <w:ilvl w:val="0"/>
                <w:numId w:val="5"/>
              </w:numPr>
              <w:jc w:val="left"/>
              <w:rPr>
                <w:vanish/>
                <w:color w:val="000000" w:themeColor="text1"/>
                <w:rtl/>
              </w:rPr>
            </w:pPr>
          </w:p>
          <w:p w14:paraId="394A9833" w14:textId="77777777" w:rsidR="00B67A10" w:rsidRPr="00AF3B0B" w:rsidRDefault="00B67A10" w:rsidP="00A973C3">
            <w:pPr>
              <w:pStyle w:val="ListParagraph"/>
              <w:numPr>
                <w:ilvl w:val="0"/>
                <w:numId w:val="5"/>
              </w:numPr>
              <w:jc w:val="left"/>
              <w:rPr>
                <w:vanish/>
                <w:color w:val="000000" w:themeColor="text1"/>
                <w:rtl/>
              </w:rPr>
            </w:pPr>
          </w:p>
          <w:p w14:paraId="737FB501" w14:textId="77777777" w:rsidR="00B67A10" w:rsidRPr="00AF3B0B" w:rsidRDefault="00B67A10" w:rsidP="00A973C3">
            <w:pPr>
              <w:pStyle w:val="ListParagraph"/>
              <w:numPr>
                <w:ilvl w:val="0"/>
                <w:numId w:val="5"/>
              </w:numPr>
              <w:jc w:val="left"/>
              <w:rPr>
                <w:vanish/>
                <w:color w:val="000000" w:themeColor="text1"/>
                <w:rtl/>
              </w:rPr>
            </w:pPr>
          </w:p>
          <w:p w14:paraId="1C0335C2" w14:textId="2C05F3E1" w:rsidR="00D03E5C" w:rsidRPr="00AF3B0B" w:rsidRDefault="00175B3A" w:rsidP="00A973C3">
            <w:pPr>
              <w:pStyle w:val="ListParagraph"/>
              <w:numPr>
                <w:ilvl w:val="0"/>
                <w:numId w:val="5"/>
              </w:numPr>
              <w:spacing w:line="360" w:lineRule="auto"/>
              <w:jc w:val="left"/>
              <w:rPr>
                <w:color w:val="000000" w:themeColor="text1"/>
              </w:rPr>
            </w:pPr>
            <w:r w:rsidRPr="00AF3B0B">
              <w:rPr>
                <w:rFonts w:hint="cs"/>
                <w:color w:val="000000" w:themeColor="text1"/>
                <w:rtl/>
              </w:rPr>
              <w:t>در صورتی که اقدام کننده نیازی به ارجاع نداشته باشد، می تواند</w:t>
            </w:r>
            <w:r w:rsidR="00914F62" w:rsidRPr="00AF3B0B">
              <w:rPr>
                <w:rFonts w:hint="cs"/>
                <w:color w:val="000000" w:themeColor="text1"/>
                <w:rtl/>
              </w:rPr>
              <w:t xml:space="preserve"> از آیتم های فیلد «انتخاب وضعیت» یک گزینه را انتخاب نماید. چنانچه کاربر یکی از گزینه های </w:t>
            </w:r>
            <w:r w:rsidR="00914F62" w:rsidRPr="00AF3B0B">
              <w:rPr>
                <w:rFonts w:hint="cs"/>
                <w:color w:val="000000" w:themeColor="text1"/>
                <w:u w:val="single"/>
                <w:rtl/>
              </w:rPr>
              <w:t>حل شده، رد شده یا تکراری</w:t>
            </w:r>
            <w:r w:rsidR="00914F62" w:rsidRPr="00AF3B0B">
              <w:rPr>
                <w:rFonts w:hint="cs"/>
                <w:color w:val="000000" w:themeColor="text1"/>
                <w:rtl/>
              </w:rPr>
              <w:t xml:space="preserve"> را انتخاب نماید</w:t>
            </w:r>
            <w:r w:rsidR="00FB15D7" w:rsidRPr="00AF3B0B">
              <w:rPr>
                <w:rFonts w:hint="cs"/>
                <w:color w:val="000000" w:themeColor="text1"/>
                <w:rtl/>
              </w:rPr>
              <w:t xml:space="preserve"> فرآیند با عنوان «مشاهده نتیجه اقدام {زیر</w:t>
            </w:r>
            <w:r w:rsidR="00314125" w:rsidRPr="00AF3B0B">
              <w:rPr>
                <w:rFonts w:hint="cs"/>
                <w:color w:val="000000" w:themeColor="text1"/>
                <w:rtl/>
              </w:rPr>
              <w:t xml:space="preserve"> </w:t>
            </w:r>
            <w:r w:rsidR="00FB15D7" w:rsidRPr="00AF3B0B">
              <w:rPr>
                <w:rFonts w:hint="cs"/>
                <w:color w:val="000000" w:themeColor="text1"/>
                <w:rtl/>
              </w:rPr>
              <w:t>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00FB15D7" w:rsidRPr="00AF3B0B">
              <w:rPr>
                <w:rFonts w:hint="cs"/>
                <w:color w:val="000000" w:themeColor="text1"/>
                <w:rtl/>
              </w:rPr>
              <w:t xml:space="preserve"> به کد پیگیری </w:t>
            </w:r>
            <w:r w:rsidR="00FB15D7" w:rsidRPr="00AF3B0B">
              <w:rPr>
                <w:color w:val="000000" w:themeColor="text1"/>
              </w:rPr>
              <w:t>x</w:t>
            </w:r>
            <w:r w:rsidR="00FB15D7" w:rsidRPr="00AF3B0B">
              <w:rPr>
                <w:rFonts w:hint="cs"/>
                <w:color w:val="000000" w:themeColor="text1"/>
                <w:rtl/>
              </w:rPr>
              <w:t>» در کارتابل کاربر</w:t>
            </w:r>
            <w:r w:rsidR="00B23A97" w:rsidRPr="00AF3B0B">
              <w:rPr>
                <w:rFonts w:hint="cs"/>
                <w:color w:val="000000" w:themeColor="text1"/>
                <w:rtl/>
              </w:rPr>
              <w:t xml:space="preserve"> ثبت کننده درخواست قرار می گیرد</w:t>
            </w:r>
            <w:r w:rsidR="002C0812" w:rsidRPr="00AF3B0B">
              <w:rPr>
                <w:rFonts w:hint="cs"/>
                <w:color w:val="000000" w:themeColor="text1"/>
                <w:rtl/>
              </w:rPr>
              <w:t>(چنانچه در مدت (</w:t>
            </w:r>
            <w:r w:rsidR="00482F77" w:rsidRPr="00AF3B0B">
              <w:rPr>
                <w:color w:val="000000" w:themeColor="text1"/>
              </w:rPr>
              <w:t>SLA</w:t>
            </w:r>
            <w:r w:rsidR="00482F77" w:rsidRPr="00AF3B0B">
              <w:rPr>
                <w:rFonts w:hint="cs"/>
                <w:color w:val="000000" w:themeColor="text1"/>
                <w:rtl/>
              </w:rPr>
              <w:t xml:space="preserve"> تعریف شده در فرم ورود اطلاعات پایه برای این مورد</w:t>
            </w:r>
            <w:r w:rsidR="002C0812" w:rsidRPr="00AF3B0B">
              <w:rPr>
                <w:rFonts w:hint="cs"/>
                <w:color w:val="000000" w:themeColor="text1"/>
                <w:rtl/>
              </w:rPr>
              <w:t xml:space="preserve">) اقدامی توسط ثبت کننده صورت نپذیرفت فرآیند با </w:t>
            </w:r>
            <w:r w:rsidR="002C0812" w:rsidRPr="00AF3B0B">
              <w:rPr>
                <w:rFonts w:hint="cs"/>
                <w:color w:val="000000" w:themeColor="text1"/>
                <w:u w:val="single"/>
                <w:rtl/>
              </w:rPr>
              <w:t>حالت تایید</w:t>
            </w:r>
            <w:r w:rsidR="002C0812" w:rsidRPr="00AF3B0B">
              <w:rPr>
                <w:rFonts w:hint="cs"/>
                <w:color w:val="000000" w:themeColor="text1"/>
                <w:rtl/>
              </w:rPr>
              <w:t xml:space="preserve"> و انجام شده </w:t>
            </w:r>
            <w:r w:rsidR="002C0812" w:rsidRPr="00AF3B0B">
              <w:rPr>
                <w:rFonts w:hint="cs"/>
                <w:color w:val="000000" w:themeColor="text1"/>
                <w:u w:val="single"/>
                <w:rtl/>
              </w:rPr>
              <w:t xml:space="preserve">توسط </w:t>
            </w:r>
            <w:r w:rsidR="002C0812" w:rsidRPr="00AF3B0B">
              <w:rPr>
                <w:rFonts w:hint="cs"/>
                <w:color w:val="000000" w:themeColor="text1"/>
                <w:rtl/>
              </w:rPr>
              <w:t>سیستم</w:t>
            </w:r>
            <w:r w:rsidR="00737B07" w:rsidRPr="00AF3B0B">
              <w:rPr>
                <w:rFonts w:hint="cs"/>
                <w:color w:val="000000" w:themeColor="text1"/>
                <w:rtl/>
              </w:rPr>
              <w:t xml:space="preserve"> و با</w:t>
            </w:r>
            <w:r w:rsidR="002C0812" w:rsidRPr="00AF3B0B">
              <w:rPr>
                <w:rFonts w:hint="cs"/>
                <w:color w:val="000000" w:themeColor="text1"/>
                <w:rtl/>
              </w:rPr>
              <w:t xml:space="preserve"> امتیاز</w:t>
            </w:r>
            <w:r w:rsidR="00737B07" w:rsidRPr="00AF3B0B">
              <w:rPr>
                <w:rFonts w:hint="cs"/>
                <w:color w:val="000000" w:themeColor="text1"/>
                <w:rtl/>
              </w:rPr>
              <w:t xml:space="preserve"> راضی</w:t>
            </w:r>
            <w:r w:rsidR="002C0812" w:rsidRPr="00AF3B0B">
              <w:rPr>
                <w:rFonts w:hint="cs"/>
                <w:color w:val="000000" w:themeColor="text1"/>
                <w:rtl/>
              </w:rPr>
              <w:t xml:space="preserve"> پایان پذیرد.)</w:t>
            </w:r>
            <w:r w:rsidR="004E2FA5" w:rsidRPr="00AF3B0B">
              <w:rPr>
                <w:rFonts w:hint="cs"/>
                <w:color w:val="000000" w:themeColor="text1"/>
                <w:rtl/>
              </w:rPr>
              <w:t xml:space="preserve"> و سناریو از گام بعدی</w:t>
            </w:r>
            <w:r w:rsidR="00B23A97" w:rsidRPr="00AF3B0B">
              <w:rPr>
                <w:rFonts w:hint="cs"/>
                <w:color w:val="000000" w:themeColor="text1"/>
                <w:rtl/>
              </w:rPr>
              <w:t xml:space="preserve"> دنبال می شود.</w:t>
            </w:r>
            <w:r w:rsidR="00B5573D" w:rsidRPr="00AF3B0B">
              <w:rPr>
                <w:rFonts w:hint="cs"/>
                <w:color w:val="000000" w:themeColor="text1"/>
                <w:rtl/>
              </w:rPr>
              <w:t xml:space="preserve"> (یک رکورد با نام کاربر- </w:t>
            </w:r>
            <w:r w:rsidR="00B5573D" w:rsidRPr="00AF3B0B">
              <w:rPr>
                <w:rFonts w:hint="cs"/>
                <w:color w:val="000000" w:themeColor="text1"/>
                <w:u w:val="single"/>
                <w:rtl/>
              </w:rPr>
              <w:t>نقش : اقدام کننده- نوع اقدام : انتخاب وضعیت حل شده</w:t>
            </w:r>
            <w:r w:rsidR="00B23A97" w:rsidRPr="00AF3B0B">
              <w:rPr>
                <w:rFonts w:hint="cs"/>
                <w:color w:val="000000" w:themeColor="text1"/>
                <w:u w:val="single"/>
                <w:rtl/>
              </w:rPr>
              <w:t>/ رد شده / تکراری</w:t>
            </w:r>
            <w:r w:rsidR="00B5573D" w:rsidRPr="00AF3B0B">
              <w:rPr>
                <w:rFonts w:hint="cs"/>
                <w:color w:val="000000" w:themeColor="text1"/>
                <w:rtl/>
              </w:rPr>
              <w:t>- نام ارجاع گیرنده خالی - توضیحات- تاریخ و ساعت اقدام در سربرگ تاریخچه درج می شود.)</w:t>
            </w:r>
          </w:p>
          <w:p w14:paraId="4F9F6E2C" w14:textId="5700AEAF" w:rsidR="00B23A97" w:rsidRPr="00AF3B0B" w:rsidRDefault="00B23A97" w:rsidP="00A973C3">
            <w:pPr>
              <w:pStyle w:val="ListParagraph"/>
              <w:spacing w:line="360" w:lineRule="auto"/>
              <w:ind w:left="644"/>
              <w:jc w:val="left"/>
              <w:rPr>
                <w:color w:val="000000" w:themeColor="text1"/>
                <w:rtl/>
              </w:rPr>
            </w:pPr>
            <w:r w:rsidRPr="00AF3B0B">
              <w:rPr>
                <w:rFonts w:hint="cs"/>
                <w:color w:val="000000" w:themeColor="text1"/>
                <w:rtl/>
              </w:rPr>
              <w:lastRenderedPageBreak/>
              <w:t>چنانچه کاربر گزینه «در انتظار اطلاعات تکمیلی» را انتخاب کرده باشد</w:t>
            </w:r>
            <w:r w:rsidR="0011551A" w:rsidRPr="00AF3B0B">
              <w:rPr>
                <w:rFonts w:hint="cs"/>
                <w:color w:val="000000" w:themeColor="text1"/>
                <w:rtl/>
              </w:rPr>
              <w:t xml:space="preserve"> می بایست به توضیحات مقداردهی نماید و</w:t>
            </w:r>
            <w:r w:rsidRPr="00AF3B0B">
              <w:rPr>
                <w:rFonts w:hint="cs"/>
                <w:color w:val="000000" w:themeColor="text1"/>
                <w:rtl/>
              </w:rPr>
              <w:t xml:space="preserve"> سناریو از</w:t>
            </w:r>
            <w:r w:rsidRPr="00AF3B0B">
              <w:rPr>
                <w:rFonts w:hint="cs"/>
                <w:b/>
                <w:bCs/>
                <w:color w:val="000000" w:themeColor="text1"/>
                <w:u w:val="single"/>
                <w:rtl/>
              </w:rPr>
              <w:t xml:space="preserve"> مسیر فرعی </w:t>
            </w:r>
            <w:r w:rsidR="005D63DC" w:rsidRPr="00AF3B0B">
              <w:rPr>
                <w:rFonts w:hint="cs"/>
                <w:b/>
                <w:bCs/>
                <w:color w:val="000000" w:themeColor="text1"/>
                <w:u w:val="single"/>
                <w:rtl/>
              </w:rPr>
              <w:t xml:space="preserve">«دریافت اطلاعات از ثبت کننده» </w:t>
            </w:r>
            <w:r w:rsidR="005D63DC" w:rsidRPr="00AF3B0B">
              <w:rPr>
                <w:rFonts w:hint="cs"/>
                <w:color w:val="000000" w:themeColor="text1"/>
                <w:rtl/>
              </w:rPr>
              <w:t>دنبال می شود.</w:t>
            </w:r>
            <w:r w:rsidR="0011551A" w:rsidRPr="00AF3B0B">
              <w:rPr>
                <w:rFonts w:hint="cs"/>
                <w:color w:val="000000" w:themeColor="text1"/>
                <w:rtl/>
              </w:rPr>
              <w:t xml:space="preserve"> (یک رکورد با نام کاربر- </w:t>
            </w:r>
            <w:r w:rsidR="0011551A" w:rsidRPr="00AF3B0B">
              <w:rPr>
                <w:rFonts w:hint="cs"/>
                <w:color w:val="000000" w:themeColor="text1"/>
                <w:u w:val="single"/>
                <w:rtl/>
              </w:rPr>
              <w:t>نقش : اقدام کننده- نوع اقدام : انتخاب وضعیت در انتظار اطلاعات تکمیلی</w:t>
            </w:r>
            <w:r w:rsidR="0011551A" w:rsidRPr="00AF3B0B">
              <w:rPr>
                <w:rFonts w:hint="cs"/>
                <w:color w:val="000000" w:themeColor="text1"/>
                <w:rtl/>
              </w:rPr>
              <w:t>- نام ارجاع گیرنده خالی - توضیحات- تاریخ و ساعت اقدام در سربرگ تاریخچه درج می شود.)</w:t>
            </w:r>
          </w:p>
          <w:p w14:paraId="6BD4E2B3" w14:textId="572FE71B" w:rsidR="00CD733F" w:rsidRPr="00AF3B0B" w:rsidRDefault="005D63DC" w:rsidP="00A973C3">
            <w:pPr>
              <w:pStyle w:val="ListParagraph"/>
              <w:spacing w:line="360" w:lineRule="auto"/>
              <w:ind w:left="644"/>
              <w:jc w:val="left"/>
              <w:rPr>
                <w:color w:val="000000" w:themeColor="text1"/>
                <w:rtl/>
              </w:rPr>
            </w:pPr>
            <w:r w:rsidRPr="00AF3B0B">
              <w:rPr>
                <w:rFonts w:hint="cs"/>
                <w:color w:val="000000" w:themeColor="text1"/>
                <w:rtl/>
              </w:rPr>
              <w:t xml:space="preserve">و چنانچه کاربر یکی از گزینه های </w:t>
            </w:r>
            <w:r w:rsidRPr="00AF3B0B">
              <w:rPr>
                <w:rFonts w:hint="cs"/>
                <w:color w:val="000000" w:themeColor="text1"/>
                <w:u w:val="single"/>
                <w:rtl/>
              </w:rPr>
              <w:t>توقف/ در دست اقدام / در انتظار پیمانکار</w:t>
            </w:r>
            <w:r w:rsidR="00296A9F" w:rsidRPr="00AF3B0B">
              <w:rPr>
                <w:rFonts w:hint="cs"/>
                <w:color w:val="000000" w:themeColor="text1"/>
                <w:u w:val="single"/>
                <w:rtl/>
              </w:rPr>
              <w:t xml:space="preserve"> / ارسال پاسخ</w:t>
            </w:r>
            <w:r w:rsidRPr="00AF3B0B">
              <w:rPr>
                <w:rFonts w:hint="cs"/>
                <w:color w:val="000000" w:themeColor="text1"/>
                <w:rtl/>
              </w:rPr>
              <w:t xml:space="preserve"> را انتخاب نماید</w:t>
            </w:r>
            <w:r w:rsidR="00E16337" w:rsidRPr="00AF3B0B">
              <w:rPr>
                <w:rFonts w:hint="cs"/>
                <w:color w:val="000000" w:themeColor="text1"/>
                <w:rtl/>
              </w:rPr>
              <w:t xml:space="preserve"> فرآیند با عنوان «درخواست در حال انجام</w:t>
            </w:r>
            <w:r w:rsidRPr="00AF3B0B">
              <w:rPr>
                <w:rFonts w:hint="cs"/>
                <w:color w:val="000000" w:themeColor="text1"/>
                <w:rtl/>
              </w:rPr>
              <w:t xml:space="preserve"> {زیر</w:t>
            </w:r>
            <w:r w:rsidR="00314125" w:rsidRPr="00AF3B0B">
              <w:rPr>
                <w:rFonts w:hint="cs"/>
                <w:color w:val="000000" w:themeColor="text1"/>
                <w:rtl/>
              </w:rPr>
              <w:t xml:space="preserve"> </w:t>
            </w:r>
            <w:r w:rsidRPr="00AF3B0B">
              <w:rPr>
                <w:rFonts w:hint="cs"/>
                <w:color w:val="000000" w:themeColor="text1"/>
                <w:rtl/>
              </w:rPr>
              <w:t xml:space="preserve">گروه}-{نوع درخواست}-{عنوان درخواست}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xml:space="preserve">» </w:t>
            </w:r>
            <w:r w:rsidR="00E16337" w:rsidRPr="00AF3B0B">
              <w:rPr>
                <w:rFonts w:hint="cs"/>
                <w:color w:val="000000" w:themeColor="text1"/>
                <w:rtl/>
              </w:rPr>
              <w:t>در کارتابل خو</w:t>
            </w:r>
            <w:r w:rsidR="006B0175" w:rsidRPr="00AF3B0B">
              <w:rPr>
                <w:rFonts w:hint="cs"/>
                <w:color w:val="000000" w:themeColor="text1"/>
                <w:rtl/>
              </w:rPr>
              <w:t>د</w:t>
            </w:r>
            <w:r w:rsidR="00E16337" w:rsidRPr="00AF3B0B">
              <w:rPr>
                <w:rFonts w:hint="cs"/>
                <w:color w:val="000000" w:themeColor="text1"/>
                <w:rtl/>
              </w:rPr>
              <w:t xml:space="preserve"> کاربر اقدام کننده</w:t>
            </w:r>
            <w:r w:rsidR="00314125" w:rsidRPr="00AF3B0B">
              <w:rPr>
                <w:rFonts w:hint="cs"/>
                <w:color w:val="000000" w:themeColor="text1"/>
                <w:rtl/>
              </w:rPr>
              <w:t xml:space="preserve"> باقی می ماند و پس از باز کردن مجدد فرآیند سناریو از گام ۹ مسیر اصلی دنبال می شود.</w:t>
            </w:r>
          </w:p>
          <w:p w14:paraId="19144D1F" w14:textId="75EC8316" w:rsidR="00CD733F" w:rsidRPr="00AF3B0B" w:rsidRDefault="00CD733F" w:rsidP="00A973C3">
            <w:pPr>
              <w:pStyle w:val="ListParagraph"/>
              <w:spacing w:line="360" w:lineRule="auto"/>
              <w:ind w:left="644"/>
              <w:jc w:val="left"/>
              <w:rPr>
                <w:color w:val="000000" w:themeColor="text1"/>
                <w:rtl/>
              </w:rPr>
            </w:pPr>
            <w:r w:rsidRPr="00AF3B0B">
              <w:rPr>
                <w:rFonts w:hint="cs"/>
                <w:color w:val="000000" w:themeColor="text1"/>
                <w:rtl/>
              </w:rPr>
              <w:t>چنانچه اقدام کننده گزینه «ارسال پاسخ» را انتخاب کرده باشد پس از ثبت فرآيند یک یادداشت اداری برای کاربر ثبت کننده ارسال می گردد.</w:t>
            </w:r>
            <w:r w:rsidR="0028409C" w:rsidRPr="00AF3B0B">
              <w:rPr>
                <w:rFonts w:hint="cs"/>
                <w:color w:val="000000" w:themeColor="text1"/>
                <w:rtl/>
              </w:rPr>
              <w:t xml:space="preserve"> (یادداشت اداری پنج)</w:t>
            </w:r>
          </w:p>
          <w:p w14:paraId="1A0A3EE9" w14:textId="3ADF5915" w:rsidR="005D63DC" w:rsidRPr="00AF3B0B" w:rsidRDefault="0011551A" w:rsidP="00A973C3">
            <w:pPr>
              <w:pStyle w:val="ListParagraph"/>
              <w:spacing w:line="360" w:lineRule="auto"/>
              <w:ind w:left="644"/>
              <w:jc w:val="left"/>
              <w:rPr>
                <w:color w:val="000000" w:themeColor="text1"/>
              </w:rPr>
            </w:pPr>
            <w:r w:rsidRPr="00AF3B0B">
              <w:rPr>
                <w:rFonts w:hint="cs"/>
                <w:color w:val="000000" w:themeColor="text1"/>
                <w:rtl/>
              </w:rPr>
              <w:t xml:space="preserve"> (یک رکورد با نام کاربر- </w:t>
            </w:r>
            <w:r w:rsidRPr="00AF3B0B">
              <w:rPr>
                <w:rFonts w:hint="cs"/>
                <w:color w:val="000000" w:themeColor="text1"/>
                <w:u w:val="single"/>
                <w:rtl/>
              </w:rPr>
              <w:t>نقش : اقدام کننده- نوع اقدام : انتخاب وضعیت توقف/ در دست اقدام/ در انتظار پیمانکار</w:t>
            </w:r>
            <w:r w:rsidR="009E31B9" w:rsidRPr="00AF3B0B">
              <w:rPr>
                <w:rFonts w:hint="cs"/>
                <w:color w:val="000000" w:themeColor="text1"/>
                <w:u w:val="single"/>
                <w:rtl/>
              </w:rPr>
              <w:t>/ ارسال پاسخ</w:t>
            </w:r>
            <w:r w:rsidRPr="00AF3B0B">
              <w:rPr>
                <w:rFonts w:hint="cs"/>
                <w:color w:val="000000" w:themeColor="text1"/>
                <w:rtl/>
              </w:rPr>
              <w:t>- نام ارجاع گیرنده خالی - توضیحات- تاریخ و ساعت اقدام در سربرگ تاریخچه درج می شود</w:t>
            </w:r>
            <w:r w:rsidR="00314125" w:rsidRPr="00AF3B0B">
              <w:rPr>
                <w:rFonts w:hint="cs"/>
                <w:color w:val="000000" w:themeColor="text1"/>
                <w:rtl/>
              </w:rPr>
              <w:t>»</w:t>
            </w:r>
            <w:r w:rsidR="00B62AFC" w:rsidRPr="00AF3B0B">
              <w:rPr>
                <w:rFonts w:hint="cs"/>
                <w:color w:val="000000" w:themeColor="text1"/>
                <w:rtl/>
              </w:rPr>
              <w:t xml:space="preserve"> </w:t>
            </w:r>
            <w:r w:rsidR="007677D5" w:rsidRPr="00AF3B0B">
              <w:rPr>
                <w:rFonts w:hint="cs"/>
                <w:color w:val="000000" w:themeColor="text1"/>
                <w:rtl/>
              </w:rPr>
              <w:t>«چنانچه کاربر بعد از درج اقدامات در این حالت</w:t>
            </w:r>
            <w:r w:rsidR="00B77B4F" w:rsidRPr="00AF3B0B">
              <w:rPr>
                <w:rFonts w:hint="cs"/>
                <w:color w:val="000000" w:themeColor="text1"/>
                <w:rtl/>
              </w:rPr>
              <w:t xml:space="preserve"> به فیلدهای تاریخ و ساعت پاسخ پیمانکار و تاریخ و ساعت شروع مجدد را تکمیل کرد بعد از </w:t>
            </w:r>
            <w:r w:rsidR="00DD383E" w:rsidRPr="00AF3B0B">
              <w:rPr>
                <w:rFonts w:hint="cs"/>
                <w:color w:val="000000" w:themeColor="text1"/>
                <w:rtl/>
              </w:rPr>
              <w:t xml:space="preserve">ثبت لازم است به ازای فیلدهای درج شده یک رکورد با نام کاربر: پیمانکار/نام کارشناس اقدام کننده- </w:t>
            </w:r>
            <w:r w:rsidR="00DD383E" w:rsidRPr="00AF3B0B">
              <w:rPr>
                <w:rFonts w:hint="cs"/>
                <w:color w:val="000000" w:themeColor="text1"/>
                <w:u w:val="single"/>
                <w:rtl/>
              </w:rPr>
              <w:t>نقش :</w:t>
            </w:r>
            <w:r w:rsidR="002E1824" w:rsidRPr="00AF3B0B">
              <w:rPr>
                <w:rFonts w:hint="cs"/>
                <w:color w:val="000000" w:themeColor="text1"/>
                <w:u w:val="single"/>
                <w:rtl/>
              </w:rPr>
              <w:t>پیمانکار/</w:t>
            </w:r>
            <w:r w:rsidR="00DD383E" w:rsidRPr="00AF3B0B">
              <w:rPr>
                <w:rFonts w:hint="cs"/>
                <w:color w:val="000000" w:themeColor="text1"/>
                <w:u w:val="single"/>
                <w:rtl/>
              </w:rPr>
              <w:t xml:space="preserve"> اقدام کننده- نوع اقدام : </w:t>
            </w:r>
            <w:r w:rsidR="005B7B66" w:rsidRPr="00AF3B0B">
              <w:rPr>
                <w:rFonts w:hint="cs"/>
                <w:color w:val="000000" w:themeColor="text1"/>
                <w:u w:val="single"/>
                <w:rtl/>
              </w:rPr>
              <w:t>پاسخ پیمانکار / شروع مجدد</w:t>
            </w:r>
            <w:r w:rsidR="00DD383E" w:rsidRPr="00AF3B0B">
              <w:rPr>
                <w:rFonts w:hint="cs"/>
                <w:color w:val="000000" w:themeColor="text1"/>
                <w:rtl/>
              </w:rPr>
              <w:t xml:space="preserve">- نام ارجاع گیرنده خالی - توضیحات- تاریخ و ساعت اقدام در سربرگ تاریخچه درج می شود </w:t>
            </w:r>
            <w:r w:rsidR="007677D5" w:rsidRPr="00AF3B0B">
              <w:rPr>
                <w:rFonts w:hint="cs"/>
                <w:color w:val="000000" w:themeColor="text1"/>
                <w:rtl/>
              </w:rPr>
              <w:t>»</w:t>
            </w:r>
            <w:r w:rsidR="00EA08C5" w:rsidRPr="00AF3B0B">
              <w:rPr>
                <w:rFonts w:hint="cs"/>
                <w:color w:val="000000" w:themeColor="text1"/>
                <w:u w:val="single"/>
                <w:rtl/>
              </w:rPr>
              <w:t>{</w:t>
            </w:r>
            <w:r w:rsidR="000F4446" w:rsidRPr="00AF3B0B">
              <w:rPr>
                <w:noProof/>
                <w:color w:val="000000" w:themeColor="text1"/>
                <w:sz w:val="24"/>
                <w:u w:val="single"/>
                <w:rtl/>
              </w:rPr>
              <w:t xml:space="preserve"> تصویر پیوست شماره یک بررسی شود.</w:t>
            </w:r>
            <w:r w:rsidR="00EA08C5" w:rsidRPr="00AF3B0B">
              <w:rPr>
                <w:rFonts w:hint="cs"/>
                <w:color w:val="000000" w:themeColor="text1"/>
                <w:u w:val="single"/>
                <w:rtl/>
              </w:rPr>
              <w:t>}</w:t>
            </w:r>
            <w:r w:rsidR="00CD733F" w:rsidRPr="00AF3B0B">
              <w:rPr>
                <w:rFonts w:hint="cs"/>
                <w:color w:val="000000" w:themeColor="text1"/>
                <w:u w:val="single"/>
                <w:rtl/>
              </w:rPr>
              <w:t xml:space="preserve"> </w:t>
            </w:r>
          </w:p>
          <w:p w14:paraId="2AD5279A" w14:textId="77777777" w:rsidR="00B67A10" w:rsidRPr="00AF3B0B" w:rsidRDefault="00894551" w:rsidP="00A973C3">
            <w:pPr>
              <w:pStyle w:val="ListParagraph"/>
              <w:numPr>
                <w:ilvl w:val="0"/>
                <w:numId w:val="5"/>
              </w:numPr>
              <w:spacing w:line="360" w:lineRule="auto"/>
              <w:jc w:val="left"/>
              <w:rPr>
                <w:color w:val="000000" w:themeColor="text1"/>
              </w:rPr>
            </w:pPr>
            <w:r w:rsidRPr="00AF3B0B">
              <w:rPr>
                <w:rFonts w:hint="cs"/>
                <w:color w:val="000000" w:themeColor="text1"/>
                <w:rtl/>
              </w:rPr>
              <w:t xml:space="preserve">ثبت کننده درخواست، فرم را به صورتی که تنها بخش نتیجه اقدامات فعال می باشد مشاهده می نماید، که می تواند یکی از گزینه های </w:t>
            </w:r>
            <w:r w:rsidR="00A64CFF" w:rsidRPr="00AF3B0B">
              <w:rPr>
                <w:rFonts w:hint="cs"/>
                <w:color w:val="000000" w:themeColor="text1"/>
                <w:rtl/>
              </w:rPr>
              <w:t>تایید یا عدم تایید را انتخاب نماید.</w:t>
            </w:r>
          </w:p>
          <w:p w14:paraId="6119B2DB" w14:textId="77777777" w:rsidR="00A64CFF" w:rsidRPr="00AF3B0B" w:rsidRDefault="00A64CFF" w:rsidP="00A973C3">
            <w:pPr>
              <w:pStyle w:val="ListParagraph"/>
              <w:numPr>
                <w:ilvl w:val="0"/>
                <w:numId w:val="5"/>
              </w:numPr>
              <w:spacing w:line="360" w:lineRule="auto"/>
              <w:jc w:val="left"/>
              <w:rPr>
                <w:color w:val="000000" w:themeColor="text1"/>
              </w:rPr>
            </w:pPr>
            <w:r w:rsidRPr="00AF3B0B">
              <w:rPr>
                <w:rFonts w:hint="cs"/>
                <w:color w:val="000000" w:themeColor="text1"/>
                <w:rtl/>
              </w:rPr>
              <w:t xml:space="preserve">چنانچه کاربر گزینه تایید را انتخاب کرده باشد فیلد «امتیاز» فعال می شود و با انتخاب یک گزینه از آن می تواند فرآیند را ثبت کند که </w:t>
            </w:r>
            <w:r w:rsidR="00B47634" w:rsidRPr="00AF3B0B">
              <w:rPr>
                <w:rFonts w:hint="cs"/>
                <w:color w:val="000000" w:themeColor="text1"/>
                <w:rtl/>
              </w:rPr>
              <w:t xml:space="preserve">پس از ثبت، فرآیند پایان می پذیرد. (یک رکورد با نام کاربر- </w:t>
            </w:r>
            <w:r w:rsidR="00B47634" w:rsidRPr="00AF3B0B">
              <w:rPr>
                <w:rFonts w:hint="cs"/>
                <w:color w:val="000000" w:themeColor="text1"/>
                <w:u w:val="single"/>
                <w:rtl/>
              </w:rPr>
              <w:t>نقش : ثبت کننده- نوع اقدام : تایید اقدامات، امتیاز</w:t>
            </w:r>
            <w:r w:rsidR="00B47634" w:rsidRPr="00AF3B0B">
              <w:rPr>
                <w:color w:val="000000" w:themeColor="text1"/>
                <w:u w:val="single"/>
              </w:rPr>
              <w:t>X</w:t>
            </w:r>
            <w:r w:rsidR="00B47634" w:rsidRPr="00AF3B0B">
              <w:rPr>
                <w:rFonts w:hint="cs"/>
                <w:color w:val="000000" w:themeColor="text1"/>
                <w:rtl/>
              </w:rPr>
              <w:t>- نام ارجاع گیرنده خالی - توضیحات- تاریخ و ساعت اقدام در سربرگ تاریخچه درج می شود»</w:t>
            </w:r>
          </w:p>
          <w:p w14:paraId="0197252C" w14:textId="2D52A4C9" w:rsidR="00211644" w:rsidRPr="00AF3B0B" w:rsidRDefault="00211644" w:rsidP="00A973C3">
            <w:pPr>
              <w:pStyle w:val="ListParagraph"/>
              <w:numPr>
                <w:ilvl w:val="0"/>
                <w:numId w:val="5"/>
              </w:numPr>
              <w:spacing w:line="360" w:lineRule="auto"/>
              <w:jc w:val="left"/>
              <w:rPr>
                <w:color w:val="000000" w:themeColor="text1"/>
              </w:rPr>
            </w:pPr>
            <w:r w:rsidRPr="00AF3B0B">
              <w:rPr>
                <w:rFonts w:hint="cs"/>
                <w:color w:val="000000" w:themeColor="text1"/>
                <w:rtl/>
              </w:rPr>
              <w:t>چنانچه کاربر گزینه عدم تایید را انتخاب کرده باشد  می بایست فیلد توضیحات را مقداردهی نماید یا در صورت لزوم فایل را مدنظر خود را بارگذاری کند و سپس فرآیند را ثبت کند</w:t>
            </w:r>
            <w:r w:rsidR="000145E9" w:rsidRPr="00AF3B0B">
              <w:rPr>
                <w:rFonts w:hint="cs"/>
                <w:color w:val="000000" w:themeColor="text1"/>
                <w:rtl/>
              </w:rPr>
              <w:t>.</w:t>
            </w:r>
            <w:r w:rsidRPr="00AF3B0B">
              <w:rPr>
                <w:rFonts w:hint="cs"/>
                <w:color w:val="000000" w:themeColor="text1"/>
                <w:rtl/>
              </w:rPr>
              <w:t xml:space="preserve"> (یک رکورد با نام کاربر- </w:t>
            </w:r>
            <w:r w:rsidRPr="00AF3B0B">
              <w:rPr>
                <w:rFonts w:hint="cs"/>
                <w:color w:val="000000" w:themeColor="text1"/>
                <w:u w:val="single"/>
                <w:rtl/>
              </w:rPr>
              <w:t xml:space="preserve">نقش : ثبت کننده- نوع اقدام : </w:t>
            </w:r>
            <w:r w:rsidR="000145E9" w:rsidRPr="00AF3B0B">
              <w:rPr>
                <w:rFonts w:hint="cs"/>
                <w:color w:val="000000" w:themeColor="text1"/>
                <w:u w:val="single"/>
                <w:rtl/>
              </w:rPr>
              <w:t xml:space="preserve">عدم تایید اقدامات، </w:t>
            </w:r>
            <w:r w:rsidRPr="00AF3B0B">
              <w:rPr>
                <w:rFonts w:hint="cs"/>
                <w:color w:val="000000" w:themeColor="text1"/>
                <w:rtl/>
              </w:rPr>
              <w:t>- نام ارجاع گیرنده خالی - توضیحات- تاریخ و ساعت اقدام در سربرگ تاریخچه درج می شود»</w:t>
            </w:r>
            <w:r w:rsidR="000145E9" w:rsidRPr="00AF3B0B">
              <w:rPr>
                <w:rFonts w:hint="cs"/>
                <w:color w:val="000000" w:themeColor="text1"/>
                <w:rtl/>
              </w:rPr>
              <w:t xml:space="preserve"> «فایل بارگذاری شده توسط کاربر ثبت کننده در سربرگ ضمیمه ها </w:t>
            </w:r>
            <w:r w:rsidR="00ED026A" w:rsidRPr="00AF3B0B">
              <w:rPr>
                <w:rFonts w:hint="cs"/>
                <w:color w:val="000000" w:themeColor="text1"/>
                <w:rtl/>
              </w:rPr>
              <w:t>به عنوان یک رکورد درج شود.</w:t>
            </w:r>
            <w:r w:rsidR="000145E9" w:rsidRPr="00AF3B0B">
              <w:rPr>
                <w:rFonts w:hint="cs"/>
                <w:color w:val="000000" w:themeColor="text1"/>
                <w:rtl/>
              </w:rPr>
              <w:t>»</w:t>
            </w:r>
          </w:p>
          <w:p w14:paraId="0BF0C33B" w14:textId="6DD6126B" w:rsidR="00EA1A84" w:rsidRPr="00AF3B0B" w:rsidRDefault="00ED026A" w:rsidP="00A973C3">
            <w:pPr>
              <w:pStyle w:val="ListParagraph"/>
              <w:numPr>
                <w:ilvl w:val="0"/>
                <w:numId w:val="5"/>
              </w:numPr>
              <w:spacing w:line="360" w:lineRule="auto"/>
              <w:jc w:val="left"/>
              <w:rPr>
                <w:color w:val="000000" w:themeColor="text1"/>
                <w:rtl/>
              </w:rPr>
            </w:pPr>
            <w:r w:rsidRPr="00AF3B0B">
              <w:rPr>
                <w:rFonts w:hint="cs"/>
                <w:color w:val="000000" w:themeColor="text1"/>
                <w:rtl/>
              </w:rPr>
              <w:t>پس از ثبت، فرآیند با عنوان «بررسی نتیجه اقدام {زیر گروه}-{نوع درخواست}-{عنوان درخواست}</w:t>
            </w:r>
            <w:r w:rsidR="003252D1" w:rsidRPr="00AF3B0B">
              <w:rPr>
                <w:rFonts w:hint="cs"/>
                <w:color w:val="000000" w:themeColor="text1"/>
                <w:rtl/>
              </w:rPr>
              <w:t xml:space="preserve"> </w:t>
            </w:r>
            <w:r w:rsidR="003252D1" w:rsidRPr="00AF3B0B">
              <w:rPr>
                <w:rFonts w:cs="Times New Roman" w:hint="cs"/>
                <w:color w:val="000000" w:themeColor="text1"/>
                <w:rtl/>
              </w:rPr>
              <w:t>–</w:t>
            </w:r>
            <w:r w:rsidR="003252D1"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w:t>
            </w:r>
            <w:r w:rsidR="00315F29" w:rsidRPr="00AF3B0B">
              <w:rPr>
                <w:rFonts w:hint="cs"/>
                <w:color w:val="000000" w:themeColor="text1"/>
                <w:rtl/>
              </w:rPr>
              <w:t>کاربر اقدام کننده این فرآیند قرار می گیرد و سناریو از گام ۹ مسیر اصلی دنبال می شود.</w:t>
            </w:r>
            <w:r w:rsidR="00420926" w:rsidRPr="00AF3B0B">
              <w:rPr>
                <w:color w:val="000000" w:themeColor="text1"/>
                <w:rtl/>
              </w:rPr>
              <w:t xml:space="preserve"> </w:t>
            </w:r>
          </w:p>
        </w:tc>
      </w:tr>
      <w:tr w:rsidR="00AF3B0B" w:rsidRPr="00AF3B0B" w14:paraId="709E5C88" w14:textId="77777777" w:rsidTr="00203073">
        <w:tc>
          <w:tcPr>
            <w:tcW w:w="9714" w:type="dxa"/>
            <w:gridSpan w:val="2"/>
          </w:tcPr>
          <w:p w14:paraId="60663F76" w14:textId="62623E19" w:rsidR="00A0477F" w:rsidRPr="00AF3B0B" w:rsidRDefault="005E58B5" w:rsidP="00A973C3">
            <w:pPr>
              <w:jc w:val="left"/>
              <w:rPr>
                <w:b/>
                <w:bCs/>
                <w:color w:val="000000" w:themeColor="text1"/>
                <w:rtl/>
              </w:rPr>
            </w:pPr>
            <w:r w:rsidRPr="00AF3B0B">
              <w:rPr>
                <w:rFonts w:hint="cs"/>
                <w:b/>
                <w:bCs/>
                <w:color w:val="000000" w:themeColor="text1"/>
                <w:rtl/>
              </w:rPr>
              <w:lastRenderedPageBreak/>
              <w:t>مسیر فرعی:</w:t>
            </w:r>
            <w:r w:rsidR="00B933B2" w:rsidRPr="00AF3B0B">
              <w:rPr>
                <w:rFonts w:hint="cs"/>
                <w:b/>
                <w:bCs/>
                <w:color w:val="000000" w:themeColor="text1"/>
                <w:rtl/>
              </w:rPr>
              <w:t xml:space="preserve"> ارجاع جهت نظر خواهی</w:t>
            </w:r>
          </w:p>
          <w:p w14:paraId="5613D2D8" w14:textId="2012F2B3" w:rsidR="00235537" w:rsidRPr="00AF3B0B" w:rsidRDefault="00B933B2" w:rsidP="00A973C3">
            <w:pPr>
              <w:pStyle w:val="ListParagraph"/>
              <w:numPr>
                <w:ilvl w:val="6"/>
                <w:numId w:val="23"/>
              </w:numPr>
              <w:spacing w:before="0" w:line="360" w:lineRule="auto"/>
              <w:ind w:left="516"/>
              <w:jc w:val="left"/>
              <w:rPr>
                <w:color w:val="000000" w:themeColor="text1"/>
              </w:rPr>
            </w:pPr>
            <w:r w:rsidRPr="00AF3B0B">
              <w:rPr>
                <w:rFonts w:hint="cs"/>
                <w:color w:val="000000" w:themeColor="text1"/>
                <w:rtl/>
              </w:rPr>
              <w:lastRenderedPageBreak/>
              <w:t>پس از ثبت ارجاع، یک فرآیند با عنوان «</w:t>
            </w:r>
            <w:r w:rsidR="00E95A2E" w:rsidRPr="00AF3B0B">
              <w:rPr>
                <w:rFonts w:hint="cs"/>
                <w:color w:val="000000" w:themeColor="text1"/>
                <w:rtl/>
              </w:rPr>
              <w:t>ثبت نظرات درخواست میز خدمت {زیرگروه}-{نوع درخواست}-{عنوان درخواست}</w:t>
            </w:r>
            <w:r w:rsidR="002F3764" w:rsidRPr="00AF3B0B">
              <w:rPr>
                <w:rFonts w:hint="cs"/>
                <w:color w:val="000000" w:themeColor="text1"/>
                <w:rtl/>
              </w:rPr>
              <w:t xml:space="preserve"> </w:t>
            </w:r>
            <w:r w:rsidR="002F3764" w:rsidRPr="00AF3B0B">
              <w:rPr>
                <w:rFonts w:cs="Times New Roman" w:hint="cs"/>
                <w:color w:val="000000" w:themeColor="text1"/>
                <w:rtl/>
              </w:rPr>
              <w:t>–</w:t>
            </w:r>
            <w:r w:rsidR="002F3764" w:rsidRPr="00AF3B0B">
              <w:rPr>
                <w:rFonts w:hint="cs"/>
                <w:color w:val="000000" w:themeColor="text1"/>
                <w:rtl/>
              </w:rPr>
              <w:t xml:space="preserve"> ثبت شده توسط {ثبت کننده}</w:t>
            </w:r>
            <w:r w:rsidR="00E95A2E" w:rsidRPr="00AF3B0B">
              <w:rPr>
                <w:rFonts w:hint="cs"/>
                <w:color w:val="000000" w:themeColor="text1"/>
                <w:rtl/>
              </w:rPr>
              <w:t xml:space="preserve"> به کد پیگیری </w:t>
            </w:r>
            <w:r w:rsidR="00E95A2E" w:rsidRPr="00AF3B0B">
              <w:rPr>
                <w:color w:val="000000" w:themeColor="text1"/>
              </w:rPr>
              <w:t>x</w:t>
            </w:r>
            <w:r w:rsidR="00E95A2E" w:rsidRPr="00AF3B0B">
              <w:rPr>
                <w:rFonts w:hint="cs"/>
                <w:color w:val="000000" w:themeColor="text1"/>
                <w:rtl/>
              </w:rPr>
              <w:t>» در کارتابل شخصی ارجاع گیرنده قرار می گیرد.</w:t>
            </w:r>
          </w:p>
          <w:p w14:paraId="7E3A9C13" w14:textId="77777777" w:rsidR="00BF5FE2" w:rsidRPr="00AF3B0B" w:rsidRDefault="00BF5FE2" w:rsidP="00A973C3">
            <w:pPr>
              <w:pStyle w:val="ListParagraph"/>
              <w:numPr>
                <w:ilvl w:val="6"/>
                <w:numId w:val="23"/>
              </w:numPr>
              <w:spacing w:before="0" w:line="360" w:lineRule="auto"/>
              <w:ind w:left="516"/>
              <w:jc w:val="left"/>
              <w:rPr>
                <w:color w:val="000000" w:themeColor="text1"/>
                <w:sz w:val="24"/>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گزینه های تعیین وضعیت (تایید / عدم تایید)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سپس فرآیند را ثبت کند.(یک رکورد با نام کاربر- </w:t>
            </w:r>
            <w:r w:rsidRPr="00AF3B0B">
              <w:rPr>
                <w:rFonts w:hint="cs"/>
                <w:color w:val="000000" w:themeColor="text1"/>
                <w:u w:val="single"/>
                <w:rtl/>
              </w:rPr>
              <w:t>نقش : ارجاع گیرنده- نوع اقدام : ثبت نظر</w:t>
            </w:r>
            <w:r w:rsidRPr="00AF3B0B">
              <w:rPr>
                <w:rFonts w:hint="cs"/>
                <w:color w:val="000000" w:themeColor="text1"/>
                <w:rtl/>
              </w:rPr>
              <w:t>- ارجاع گیرنده خالی- با  توضیحات- تاریخ و ساعت اقدام در سربرگ تاریخچه درج می شود.)</w:t>
            </w:r>
          </w:p>
          <w:p w14:paraId="298277B2" w14:textId="57CDD2D2" w:rsidR="00BF5FE2" w:rsidRPr="00AF3B0B" w:rsidRDefault="00BF5FE2" w:rsidP="00A973C3">
            <w:pPr>
              <w:pStyle w:val="ListParagraph"/>
              <w:numPr>
                <w:ilvl w:val="6"/>
                <w:numId w:val="23"/>
              </w:numPr>
              <w:spacing w:before="0" w:line="360" w:lineRule="auto"/>
              <w:ind w:left="516"/>
              <w:jc w:val="left"/>
              <w:rPr>
                <w:color w:val="000000" w:themeColor="text1"/>
                <w:sz w:val="24"/>
              </w:rPr>
            </w:pPr>
            <w:r w:rsidRPr="00AF3B0B">
              <w:rPr>
                <w:rFonts w:hint="cs"/>
                <w:color w:val="000000" w:themeColor="text1"/>
                <w:sz w:val="24"/>
                <w:rtl/>
              </w:rPr>
              <w:t xml:space="preserve">پس از ثبت، فرآیند با عنوان </w:t>
            </w:r>
            <w:r w:rsidRPr="00AF3B0B">
              <w:rPr>
                <w:rFonts w:hint="cs"/>
                <w:color w:val="000000" w:themeColor="text1"/>
                <w:rtl/>
              </w:rPr>
              <w:t>«مشاهده نظرات ارجاع گیرنده-{زیرگروه}-{نوع درخواست}-{عنوان درخواست}</w:t>
            </w:r>
            <w:r w:rsidR="002F3764" w:rsidRPr="00AF3B0B">
              <w:rPr>
                <w:rFonts w:hint="cs"/>
                <w:color w:val="000000" w:themeColor="text1"/>
                <w:rtl/>
              </w:rPr>
              <w:t>-</w:t>
            </w:r>
            <w:r w:rsidRPr="00AF3B0B">
              <w:rPr>
                <w:rFonts w:hint="cs"/>
                <w:color w:val="000000" w:themeColor="text1"/>
                <w:rtl/>
              </w:rPr>
              <w:t xml:space="preserve"> </w:t>
            </w:r>
            <w:r w:rsidR="002F3764" w:rsidRPr="00AF3B0B">
              <w:rPr>
                <w:rFonts w:hint="cs"/>
                <w:color w:val="000000" w:themeColor="text1"/>
                <w:rtl/>
              </w:rPr>
              <w:t xml:space="preserve">ثبت شده توسط {ثبت کننده} </w:t>
            </w:r>
            <w:r w:rsidRPr="00AF3B0B">
              <w:rPr>
                <w:rFonts w:hint="cs"/>
                <w:color w:val="000000" w:themeColor="text1"/>
                <w:rtl/>
              </w:rPr>
              <w:t xml:space="preserve">به کد پیگیری </w:t>
            </w:r>
            <w:r w:rsidRPr="00AF3B0B">
              <w:rPr>
                <w:color w:val="000000" w:themeColor="text1"/>
              </w:rPr>
              <w:t>x</w:t>
            </w:r>
            <w:r w:rsidRPr="00AF3B0B">
              <w:rPr>
                <w:rFonts w:hint="cs"/>
                <w:color w:val="000000" w:themeColor="text1"/>
                <w:rtl/>
              </w:rPr>
              <w:t>» در کارتابل کاربر ارجاع دهنده قرار خواهد گرفت.</w:t>
            </w:r>
          </w:p>
          <w:p w14:paraId="345D0BE7" w14:textId="276CF7F7" w:rsidR="00795634" w:rsidRPr="00AF3B0B" w:rsidRDefault="00BF5FE2" w:rsidP="00A973C3">
            <w:pPr>
              <w:pStyle w:val="ListParagraph"/>
              <w:numPr>
                <w:ilvl w:val="6"/>
                <w:numId w:val="23"/>
              </w:numPr>
              <w:spacing w:before="0" w:line="360" w:lineRule="auto"/>
              <w:ind w:left="516"/>
              <w:jc w:val="left"/>
              <w:rPr>
                <w:color w:val="000000" w:themeColor="text1"/>
                <w:rtl/>
              </w:rPr>
            </w:pPr>
            <w:r w:rsidRPr="00AF3B0B">
              <w:rPr>
                <w:rFonts w:hint="cs"/>
                <w:color w:val="000000" w:themeColor="text1"/>
                <w:rtl/>
              </w:rPr>
              <w:t xml:space="preserve">چنانچه ارجاع دهنده تایید کننده باشد سناریو از گام ۶ مسیر اصلی دنبال می شود و چنانچه کاربر ارجاع دهنده ، اقدام کننده تیکت باشد سناریو از گام </w:t>
            </w:r>
            <w:r w:rsidR="00223F6E" w:rsidRPr="00AF3B0B">
              <w:rPr>
                <w:rFonts w:hint="cs"/>
                <w:color w:val="000000" w:themeColor="text1"/>
                <w:rtl/>
              </w:rPr>
              <w:t>9</w:t>
            </w:r>
            <w:r w:rsidRPr="00AF3B0B">
              <w:rPr>
                <w:rFonts w:hint="cs"/>
                <w:color w:val="000000" w:themeColor="text1"/>
                <w:rtl/>
              </w:rPr>
              <w:t xml:space="preserve"> مسیر اصلی دنبال می شود.</w:t>
            </w:r>
          </w:p>
        </w:tc>
      </w:tr>
      <w:tr w:rsidR="00AF3B0B" w:rsidRPr="00AF3B0B" w14:paraId="08471F28" w14:textId="77777777" w:rsidTr="00203073">
        <w:tc>
          <w:tcPr>
            <w:tcW w:w="9714" w:type="dxa"/>
            <w:gridSpan w:val="2"/>
          </w:tcPr>
          <w:p w14:paraId="2B8300FF" w14:textId="3E57D820" w:rsidR="003464D8" w:rsidRPr="00AF3B0B" w:rsidRDefault="003464D8" w:rsidP="00A973C3">
            <w:pPr>
              <w:jc w:val="left"/>
              <w:rPr>
                <w:b/>
                <w:bCs/>
                <w:color w:val="000000" w:themeColor="text1"/>
                <w:rtl/>
              </w:rPr>
            </w:pPr>
            <w:r w:rsidRPr="00AF3B0B">
              <w:rPr>
                <w:rFonts w:hint="cs"/>
                <w:b/>
                <w:bCs/>
                <w:color w:val="000000" w:themeColor="text1"/>
                <w:rtl/>
              </w:rPr>
              <w:lastRenderedPageBreak/>
              <w:t>مسیر فرعی: ارجاع جهت اخذ تاییدیه</w:t>
            </w:r>
          </w:p>
          <w:p w14:paraId="463B9D15" w14:textId="69452B6E" w:rsidR="00420926" w:rsidRPr="00AF3B0B" w:rsidRDefault="00420926" w:rsidP="00A973C3">
            <w:pPr>
              <w:pStyle w:val="ListParagraph"/>
              <w:numPr>
                <w:ilvl w:val="6"/>
                <w:numId w:val="44"/>
              </w:numPr>
              <w:spacing w:before="0" w:line="360" w:lineRule="auto"/>
              <w:ind w:left="426" w:hanging="270"/>
              <w:jc w:val="left"/>
              <w:rPr>
                <w:color w:val="000000" w:themeColor="text1"/>
              </w:rPr>
            </w:pPr>
            <w:r w:rsidRPr="00AF3B0B">
              <w:rPr>
                <w:rFonts w:hint="cs"/>
                <w:color w:val="000000" w:themeColor="text1"/>
                <w:rtl/>
              </w:rPr>
              <w:t>پس از ثبت ارجاع</w:t>
            </w:r>
            <w:r w:rsidR="00B05788" w:rsidRPr="00AF3B0B">
              <w:rPr>
                <w:rFonts w:hint="cs"/>
                <w:color w:val="000000" w:themeColor="text1"/>
                <w:rtl/>
              </w:rPr>
              <w:t xml:space="preserve"> فرآيند برای اولین</w:t>
            </w:r>
            <w:r w:rsidR="00E16774" w:rsidRPr="00AF3B0B">
              <w:rPr>
                <w:rFonts w:hint="cs"/>
                <w:color w:val="000000" w:themeColor="text1"/>
                <w:rtl/>
              </w:rPr>
              <w:t xml:space="preserve"> شخص </w:t>
            </w:r>
            <w:r w:rsidR="00B05788" w:rsidRPr="00AF3B0B">
              <w:rPr>
                <w:rFonts w:hint="cs"/>
                <w:color w:val="000000" w:themeColor="text1"/>
                <w:rtl/>
              </w:rPr>
              <w:t xml:space="preserve">انتخاب شده </w:t>
            </w:r>
            <w:r w:rsidR="00E16774" w:rsidRPr="00AF3B0B">
              <w:rPr>
                <w:rFonts w:hint="cs"/>
                <w:color w:val="000000" w:themeColor="text1"/>
                <w:rtl/>
              </w:rPr>
              <w:t xml:space="preserve">، </w:t>
            </w:r>
            <w:r w:rsidRPr="00AF3B0B">
              <w:rPr>
                <w:rFonts w:hint="cs"/>
                <w:color w:val="000000" w:themeColor="text1"/>
                <w:rtl/>
              </w:rPr>
              <w:t>با عنوان «</w:t>
            </w:r>
            <w:r w:rsidR="00D47306" w:rsidRPr="00AF3B0B">
              <w:rPr>
                <w:rFonts w:hint="cs"/>
                <w:color w:val="000000" w:themeColor="text1"/>
                <w:rtl/>
              </w:rPr>
              <w:t>بررسی جهت تاییدیه</w:t>
            </w:r>
            <w:r w:rsidRPr="00AF3B0B">
              <w:rPr>
                <w:rFonts w:hint="cs"/>
                <w:color w:val="000000" w:themeColor="text1"/>
                <w:rtl/>
              </w:rPr>
              <w:t xml:space="preserve"> درخواست میز خدمت {زیرگروه}-{نوع درخواست}-{عنوان درخواست}</w:t>
            </w:r>
            <w:r w:rsidR="00595310" w:rsidRPr="00AF3B0B">
              <w:rPr>
                <w:rFonts w:hint="cs"/>
                <w:color w:val="000000" w:themeColor="text1"/>
                <w:rtl/>
              </w:rPr>
              <w:t>-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در کارتابل شخصی </w:t>
            </w:r>
            <w:r w:rsidR="00E16774" w:rsidRPr="00AF3B0B">
              <w:rPr>
                <w:rFonts w:hint="cs"/>
                <w:color w:val="000000" w:themeColor="text1"/>
                <w:rtl/>
              </w:rPr>
              <w:t>وی</w:t>
            </w:r>
            <w:r w:rsidRPr="00AF3B0B">
              <w:rPr>
                <w:rFonts w:hint="cs"/>
                <w:color w:val="000000" w:themeColor="text1"/>
                <w:rtl/>
              </w:rPr>
              <w:t xml:space="preserve"> قرار می گیرد.</w:t>
            </w:r>
          </w:p>
          <w:p w14:paraId="78060BD6" w14:textId="10FDD78E" w:rsidR="00D47306" w:rsidRPr="00AF3B0B" w:rsidRDefault="00420926" w:rsidP="00A973C3">
            <w:pPr>
              <w:pStyle w:val="ListParagraph"/>
              <w:numPr>
                <w:ilvl w:val="6"/>
                <w:numId w:val="15"/>
              </w:numPr>
              <w:spacing w:before="0" w:line="360" w:lineRule="auto"/>
              <w:ind w:left="516"/>
              <w:jc w:val="left"/>
              <w:rPr>
                <w:b/>
                <w:bCs/>
                <w:color w:val="000000" w:themeColor="text1"/>
              </w:rPr>
            </w:pPr>
            <w:r w:rsidRPr="00AF3B0B">
              <w:rPr>
                <w:rFonts w:hint="cs"/>
                <w:color w:val="000000" w:themeColor="text1"/>
                <w:rtl/>
              </w:rPr>
              <w:t xml:space="preserve">ارجاع گیرنده  فرم را به صورتی که تنها بخش ارجاع گیرنده فعال می باشد مشاهده می نماید و در این حالت </w:t>
            </w:r>
            <w:r w:rsidR="00D47306" w:rsidRPr="00AF3B0B">
              <w:rPr>
                <w:rFonts w:hint="cs"/>
                <w:color w:val="000000" w:themeColor="text1"/>
                <w:rtl/>
              </w:rPr>
              <w:t>کاربر می تواند یکی از گزینه های تایید یا عدم تایید را انتخاب نماید</w:t>
            </w:r>
            <w:r w:rsidR="002F51CA" w:rsidRPr="00AF3B0B">
              <w:rPr>
                <w:rFonts w:hint="cs"/>
                <w:color w:val="000000" w:themeColor="text1"/>
                <w:rtl/>
              </w:rPr>
              <w:t>،</w:t>
            </w:r>
            <w:r w:rsidR="006C1C94" w:rsidRPr="00AF3B0B">
              <w:rPr>
                <w:rFonts w:hint="cs"/>
                <w:color w:val="000000" w:themeColor="text1"/>
                <w:rtl/>
              </w:rPr>
              <w:t xml:space="preserve"> که با انتخاب گزینه تایید</w:t>
            </w:r>
            <w:r w:rsidR="00970CB1" w:rsidRPr="00AF3B0B">
              <w:rPr>
                <w:rFonts w:hint="cs"/>
                <w:color w:val="000000" w:themeColor="text1"/>
                <w:rtl/>
              </w:rPr>
              <w:t xml:space="preserve"> چنانچه ارجاع گیرنده دیگری انتخاب نشده باشد </w:t>
            </w:r>
            <w:r w:rsidR="006C1C94" w:rsidRPr="00AF3B0B">
              <w:rPr>
                <w:rFonts w:hint="cs"/>
                <w:color w:val="000000" w:themeColor="text1"/>
                <w:rtl/>
              </w:rPr>
              <w:t xml:space="preserve"> فرآیند با عنوان «مشاهده نتیجه تاییدیه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6C1C94" w:rsidRPr="00AF3B0B">
              <w:rPr>
                <w:rFonts w:hint="cs"/>
                <w:color w:val="000000" w:themeColor="text1"/>
                <w:rtl/>
              </w:rPr>
              <w:t xml:space="preserve"> به کد پیگیری </w:t>
            </w:r>
            <w:r w:rsidR="006C1C94" w:rsidRPr="00AF3B0B">
              <w:rPr>
                <w:color w:val="000000" w:themeColor="text1"/>
              </w:rPr>
              <w:t>x</w:t>
            </w:r>
            <w:r w:rsidR="006C1C94" w:rsidRPr="00AF3B0B">
              <w:rPr>
                <w:rFonts w:hint="cs"/>
                <w:color w:val="000000" w:themeColor="text1"/>
                <w:rtl/>
              </w:rPr>
              <w:t>» در کارتابل شخصی اقدام کننده (ارجاع دهنده) قرار می گیرد و سناریو از گام ۹ مسیر اصلی دنبال می شود.</w:t>
            </w:r>
            <w:r w:rsidR="002F51CA" w:rsidRPr="00AF3B0B">
              <w:rPr>
                <w:rFonts w:hint="cs"/>
                <w:color w:val="000000" w:themeColor="text1"/>
                <w:rtl/>
              </w:rPr>
              <w:t xml:space="preserve"> .(یک رکورد با نام کاربر- </w:t>
            </w:r>
            <w:r w:rsidR="002F51CA" w:rsidRPr="00AF3B0B">
              <w:rPr>
                <w:rFonts w:hint="cs"/>
                <w:color w:val="000000" w:themeColor="text1"/>
                <w:u w:val="single"/>
                <w:rtl/>
              </w:rPr>
              <w:t>نقش : ارجاع گیرنده- نوع اقدام : تایید</w:t>
            </w:r>
            <w:r w:rsidR="002F51CA" w:rsidRPr="00AF3B0B">
              <w:rPr>
                <w:rFonts w:hint="cs"/>
                <w:color w:val="000000" w:themeColor="text1"/>
                <w:rtl/>
              </w:rPr>
              <w:t>- ارجاع گیرنده خالی- توضیحات- تاریخ و ساعت اقدام در سربرگ تاریخچه درج می شود.)</w:t>
            </w:r>
          </w:p>
          <w:p w14:paraId="754314C9" w14:textId="67D17EFD" w:rsidR="00970CB1" w:rsidRPr="00AF3B0B" w:rsidRDefault="00970CB1" w:rsidP="00A973C3">
            <w:pPr>
              <w:pStyle w:val="ListParagraph"/>
              <w:numPr>
                <w:ilvl w:val="6"/>
                <w:numId w:val="15"/>
              </w:numPr>
              <w:spacing w:before="0" w:line="360" w:lineRule="auto"/>
              <w:ind w:left="516"/>
              <w:jc w:val="left"/>
              <w:rPr>
                <w:b/>
                <w:bCs/>
                <w:color w:val="000000" w:themeColor="text1"/>
              </w:rPr>
            </w:pPr>
            <w:r w:rsidRPr="00AF3B0B">
              <w:rPr>
                <w:rFonts w:hint="cs"/>
                <w:color w:val="000000" w:themeColor="text1"/>
                <w:rtl/>
              </w:rPr>
              <w:t>و چنانچه ارجاع گیرنده دیگری انتخاب شده باشد به طور اتوماتیک در کارتابل شخصی ارجاع گیرنده بعدی</w:t>
            </w:r>
            <w:r w:rsidR="002B2F8B" w:rsidRPr="00AF3B0B">
              <w:rPr>
                <w:rFonts w:hint="cs"/>
                <w:color w:val="000000" w:themeColor="text1"/>
                <w:rtl/>
              </w:rPr>
              <w:t xml:space="preserve"> قرار می گیرد و سناریو از گام ۱ مسیر فرعی «ارجاع جهت اخذ تاییدیه» دنبال می شود.</w:t>
            </w:r>
          </w:p>
          <w:p w14:paraId="24FC90AE" w14:textId="7082AD7A" w:rsidR="003464D8" w:rsidRPr="00AF3B0B" w:rsidRDefault="002F51CA" w:rsidP="00A973C3">
            <w:pPr>
              <w:pStyle w:val="ListParagraph"/>
              <w:numPr>
                <w:ilvl w:val="6"/>
                <w:numId w:val="15"/>
              </w:numPr>
              <w:spacing w:before="0" w:line="360" w:lineRule="auto"/>
              <w:ind w:left="516"/>
              <w:jc w:val="left"/>
              <w:rPr>
                <w:b/>
                <w:bCs/>
                <w:color w:val="000000" w:themeColor="text1"/>
                <w:rtl/>
              </w:rPr>
            </w:pPr>
            <w:r w:rsidRPr="00AF3B0B">
              <w:rPr>
                <w:rFonts w:hint="cs"/>
                <w:color w:val="000000" w:themeColor="text1"/>
                <w:rtl/>
              </w:rPr>
              <w:t xml:space="preserve">چنانچه کاربر گزینه عدم تایید را انتخاب کرده باشد </w:t>
            </w:r>
            <w:r w:rsidR="00BF2F8A" w:rsidRPr="00AF3B0B">
              <w:rPr>
                <w:rFonts w:hint="cs"/>
                <w:color w:val="000000" w:themeColor="text1"/>
                <w:rtl/>
              </w:rPr>
              <w:t>می بایست به فیلد توضیحات مقداردهی نماید که با ثبت، فرآیند پایان می پذیرد و یک یادداشت اداری به مضمون اتمام فرآیند برای کاربر ثبت کننده و اقد</w:t>
            </w:r>
            <w:r w:rsidR="002551C6" w:rsidRPr="00AF3B0B">
              <w:rPr>
                <w:rFonts w:hint="cs"/>
                <w:color w:val="000000" w:themeColor="text1"/>
                <w:rtl/>
              </w:rPr>
              <w:t>ا</w:t>
            </w:r>
            <w:r w:rsidR="00BF2F8A" w:rsidRPr="00AF3B0B">
              <w:rPr>
                <w:rFonts w:hint="cs"/>
                <w:color w:val="000000" w:themeColor="text1"/>
                <w:rtl/>
              </w:rPr>
              <w:t>م کننده(</w:t>
            </w:r>
            <w:r w:rsidR="002551C6" w:rsidRPr="00AF3B0B">
              <w:rPr>
                <w:rFonts w:hint="cs"/>
                <w:color w:val="000000" w:themeColor="text1"/>
                <w:rtl/>
              </w:rPr>
              <w:t>ارجاع دهنده</w:t>
            </w:r>
            <w:r w:rsidR="00BF2F8A" w:rsidRPr="00AF3B0B">
              <w:rPr>
                <w:rFonts w:hint="cs"/>
                <w:color w:val="000000" w:themeColor="text1"/>
                <w:rtl/>
              </w:rPr>
              <w:t>)</w:t>
            </w:r>
            <w:r w:rsidR="002551C6" w:rsidRPr="00AF3B0B">
              <w:rPr>
                <w:rFonts w:hint="cs"/>
                <w:color w:val="000000" w:themeColor="text1"/>
                <w:rtl/>
              </w:rPr>
              <w:t xml:space="preserve"> ارسال می شود.(یادداشت اداری دو)</w:t>
            </w:r>
            <w:r w:rsidR="00BC3384" w:rsidRPr="00AF3B0B">
              <w:rPr>
                <w:rFonts w:hint="cs"/>
                <w:color w:val="000000" w:themeColor="text1"/>
                <w:rtl/>
              </w:rPr>
              <w:t xml:space="preserve"> (یک رکورد با نام کاربر- </w:t>
            </w:r>
            <w:r w:rsidR="00BC3384" w:rsidRPr="00AF3B0B">
              <w:rPr>
                <w:rFonts w:hint="cs"/>
                <w:color w:val="000000" w:themeColor="text1"/>
                <w:u w:val="single"/>
                <w:rtl/>
              </w:rPr>
              <w:t>نقش : ارجاع گیرنده- نوع اقدام : عدم تایید</w:t>
            </w:r>
            <w:r w:rsidR="00BC3384" w:rsidRPr="00AF3B0B">
              <w:rPr>
                <w:rFonts w:hint="cs"/>
                <w:color w:val="000000" w:themeColor="text1"/>
                <w:rtl/>
              </w:rPr>
              <w:t>- ارجاع گیرنده خالی- توضیحات- تاریخ و ساعت اقدام در سربرگ تاریخچه درج می شود.)</w:t>
            </w:r>
            <w:r w:rsidR="00BC3384" w:rsidRPr="00AF3B0B">
              <w:rPr>
                <w:rFonts w:hint="cs"/>
                <w:b/>
                <w:bCs/>
                <w:color w:val="000000" w:themeColor="text1"/>
                <w:rtl/>
              </w:rPr>
              <w:t xml:space="preserve"> </w:t>
            </w:r>
          </w:p>
        </w:tc>
      </w:tr>
      <w:tr w:rsidR="00AF3B0B" w:rsidRPr="00AF3B0B" w14:paraId="0D33AFF1" w14:textId="77777777" w:rsidTr="00203073">
        <w:tc>
          <w:tcPr>
            <w:tcW w:w="9714" w:type="dxa"/>
            <w:gridSpan w:val="2"/>
          </w:tcPr>
          <w:p w14:paraId="246082B6" w14:textId="19304DE0" w:rsidR="006932C6" w:rsidRPr="00AF3B0B" w:rsidRDefault="006932C6" w:rsidP="00A973C3">
            <w:pPr>
              <w:jc w:val="left"/>
              <w:rPr>
                <w:b/>
                <w:bCs/>
                <w:color w:val="000000" w:themeColor="text1"/>
                <w:rtl/>
              </w:rPr>
            </w:pPr>
            <w:r w:rsidRPr="00AF3B0B">
              <w:rPr>
                <w:rFonts w:hint="cs"/>
                <w:b/>
                <w:bCs/>
                <w:color w:val="000000" w:themeColor="text1"/>
                <w:rtl/>
              </w:rPr>
              <w:t>مسیر فرعی</w:t>
            </w:r>
            <w:r w:rsidRPr="00AF3B0B">
              <w:rPr>
                <w:rFonts w:hint="cs"/>
                <w:b/>
                <w:bCs/>
                <w:color w:val="000000" w:themeColor="text1"/>
                <w:u w:val="single"/>
                <w:rtl/>
              </w:rPr>
              <w:t xml:space="preserve">: </w:t>
            </w:r>
            <w:r w:rsidR="00FB0519" w:rsidRPr="00AF3B0B">
              <w:rPr>
                <w:rFonts w:hint="cs"/>
                <w:b/>
                <w:bCs/>
                <w:color w:val="000000" w:themeColor="text1"/>
                <w:u w:val="single"/>
                <w:rtl/>
              </w:rPr>
              <w:t>دریافت اطلاعات از ثبت کننده</w:t>
            </w:r>
          </w:p>
          <w:p w14:paraId="6D16A7CD" w14:textId="0CD71FDE" w:rsidR="006932C6" w:rsidRPr="00AF3B0B" w:rsidRDefault="00FB0519" w:rsidP="00A973C3">
            <w:pPr>
              <w:pStyle w:val="ListParagraph"/>
              <w:numPr>
                <w:ilvl w:val="6"/>
                <w:numId w:val="26"/>
              </w:numPr>
              <w:spacing w:before="0" w:line="360" w:lineRule="auto"/>
              <w:ind w:left="336" w:hanging="270"/>
              <w:jc w:val="left"/>
              <w:rPr>
                <w:b/>
                <w:bCs/>
                <w:color w:val="000000" w:themeColor="text1"/>
              </w:rPr>
            </w:pPr>
            <w:r w:rsidRPr="00AF3B0B">
              <w:rPr>
                <w:rFonts w:hint="cs"/>
                <w:color w:val="000000" w:themeColor="text1"/>
                <w:rtl/>
              </w:rPr>
              <w:t xml:space="preserve">پس از ثبت </w:t>
            </w:r>
            <w:r w:rsidR="006932C6" w:rsidRPr="00AF3B0B">
              <w:rPr>
                <w:rFonts w:hint="cs"/>
                <w:color w:val="000000" w:themeColor="text1"/>
                <w:rtl/>
              </w:rPr>
              <w:t xml:space="preserve">، </w:t>
            </w:r>
            <w:r w:rsidRPr="00AF3B0B">
              <w:rPr>
                <w:rFonts w:hint="cs"/>
                <w:color w:val="000000" w:themeColor="text1"/>
                <w:rtl/>
              </w:rPr>
              <w:t>گزینه در انتظار اطلاعات تکمیلی توسط کاربر اقدام کننده و ثبت، فرآیند با عنوان «تکمیل اطلاعات لازم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Pr="00AF3B0B">
              <w:rPr>
                <w:rFonts w:hint="cs"/>
                <w:color w:val="000000" w:themeColor="text1"/>
                <w:rtl/>
              </w:rPr>
              <w:t xml:space="preserve"> به کد پیگیری </w:t>
            </w:r>
            <w:r w:rsidRPr="00AF3B0B">
              <w:rPr>
                <w:color w:val="000000" w:themeColor="text1"/>
              </w:rPr>
              <w:t>x</w:t>
            </w:r>
            <w:r w:rsidRPr="00AF3B0B">
              <w:rPr>
                <w:rFonts w:hint="cs"/>
                <w:color w:val="000000" w:themeColor="text1"/>
                <w:rtl/>
              </w:rPr>
              <w:t xml:space="preserve"> »</w:t>
            </w:r>
            <w:r w:rsidR="006932C6" w:rsidRPr="00AF3B0B">
              <w:rPr>
                <w:rFonts w:hint="cs"/>
                <w:color w:val="000000" w:themeColor="text1"/>
                <w:rtl/>
              </w:rPr>
              <w:t xml:space="preserve"> </w:t>
            </w:r>
            <w:r w:rsidR="005A1575" w:rsidRPr="00AF3B0B">
              <w:rPr>
                <w:rFonts w:hint="cs"/>
                <w:color w:val="000000" w:themeColor="text1"/>
                <w:rtl/>
              </w:rPr>
              <w:t>در کارتابل کاربر ثبت کننده قرار می گیرد</w:t>
            </w:r>
            <w:r w:rsidR="005A1575" w:rsidRPr="00AF3B0B">
              <w:rPr>
                <w:rFonts w:hint="cs"/>
                <w:b/>
                <w:bCs/>
                <w:color w:val="000000" w:themeColor="text1"/>
                <w:rtl/>
              </w:rPr>
              <w:t>.</w:t>
            </w:r>
          </w:p>
          <w:p w14:paraId="2E97B627" w14:textId="3AAF632D" w:rsidR="005A1575" w:rsidRPr="00AF3B0B" w:rsidRDefault="005A1575" w:rsidP="00A973C3">
            <w:pPr>
              <w:pStyle w:val="ListParagraph"/>
              <w:numPr>
                <w:ilvl w:val="6"/>
                <w:numId w:val="26"/>
              </w:numPr>
              <w:spacing w:before="0" w:line="360" w:lineRule="auto"/>
              <w:ind w:left="336" w:hanging="270"/>
              <w:jc w:val="left"/>
              <w:rPr>
                <w:b/>
                <w:bCs/>
                <w:color w:val="000000" w:themeColor="text1"/>
                <w:rtl/>
              </w:rPr>
            </w:pPr>
            <w:r w:rsidRPr="00AF3B0B">
              <w:rPr>
                <w:rFonts w:hint="cs"/>
                <w:color w:val="000000" w:themeColor="text1"/>
                <w:rtl/>
              </w:rPr>
              <w:lastRenderedPageBreak/>
              <w:t xml:space="preserve">ثبت کننده درخواست فرم را به صورتی که تنها بخش نتیجه اقدامات </w:t>
            </w:r>
            <w:r w:rsidR="00BE6775" w:rsidRPr="00AF3B0B">
              <w:rPr>
                <w:rFonts w:hint="cs"/>
                <w:color w:val="000000" w:themeColor="text1"/>
                <w:rtl/>
              </w:rPr>
              <w:t>فعال می باشد مشاهده می نماید که</w:t>
            </w:r>
            <w:r w:rsidRPr="00AF3B0B">
              <w:rPr>
                <w:rFonts w:hint="cs"/>
                <w:color w:val="000000" w:themeColor="text1"/>
                <w:rtl/>
              </w:rPr>
              <w:t xml:space="preserve"> د</w:t>
            </w:r>
            <w:r w:rsidR="00BE6775" w:rsidRPr="00AF3B0B">
              <w:rPr>
                <w:rFonts w:hint="cs"/>
                <w:color w:val="000000" w:themeColor="text1"/>
                <w:rtl/>
              </w:rPr>
              <w:t>ر این حالت گزینه های نتیجه</w:t>
            </w:r>
            <w:r w:rsidRPr="00AF3B0B">
              <w:rPr>
                <w:rFonts w:hint="cs"/>
                <w:color w:val="000000" w:themeColor="text1"/>
                <w:rtl/>
              </w:rPr>
              <w:t xml:space="preserve"> (تایید / عدم تایید)</w:t>
            </w:r>
            <w:r w:rsidR="00BE6775" w:rsidRPr="00AF3B0B">
              <w:rPr>
                <w:rFonts w:hint="cs"/>
                <w:color w:val="000000" w:themeColor="text1"/>
                <w:rtl/>
              </w:rPr>
              <w:t xml:space="preserve"> و فیلد امتیاز</w:t>
            </w:r>
            <w:r w:rsidRPr="00AF3B0B">
              <w:rPr>
                <w:rFonts w:hint="cs"/>
                <w:color w:val="000000" w:themeColor="text1"/>
                <w:rtl/>
              </w:rPr>
              <w:t xml:space="preserve"> </w:t>
            </w:r>
            <w:r w:rsidRPr="00AF3B0B">
              <w:rPr>
                <w:color w:val="000000" w:themeColor="text1"/>
              </w:rPr>
              <w:t>hidden</w:t>
            </w:r>
            <w:r w:rsidRPr="00AF3B0B">
              <w:rPr>
                <w:rFonts w:hint="cs"/>
                <w:color w:val="000000" w:themeColor="text1"/>
                <w:rtl/>
              </w:rPr>
              <w:t xml:space="preserve"> شده است و کاربر تنها می تواند در بخش توضیحات، نظرات خود را وارد نماید </w:t>
            </w:r>
            <w:r w:rsidR="00BE6775" w:rsidRPr="00AF3B0B">
              <w:rPr>
                <w:rFonts w:hint="cs"/>
                <w:color w:val="000000" w:themeColor="text1"/>
                <w:rtl/>
              </w:rPr>
              <w:t xml:space="preserve">و در صورت لزوم فایل مورد نظر را بارگذاری نماید و </w:t>
            </w:r>
            <w:r w:rsidRPr="00AF3B0B">
              <w:rPr>
                <w:rFonts w:hint="cs"/>
                <w:color w:val="000000" w:themeColor="text1"/>
                <w:rtl/>
              </w:rPr>
              <w:t>سپس فرآیند را ثبت کند</w:t>
            </w:r>
            <w:r w:rsidR="00BE6775" w:rsidRPr="00AF3B0B">
              <w:rPr>
                <w:rFonts w:hint="cs"/>
                <w:color w:val="000000" w:themeColor="text1"/>
                <w:rtl/>
              </w:rPr>
              <w:t xml:space="preserve"> که با ثبت فرآیند ، یک فرآیند با عنوان «مشاهده توضیحات تکمیلی {زیر گروه}-{نوع درخواست}-{عنوان درخواست}</w:t>
            </w:r>
            <w:r w:rsidR="00595310" w:rsidRPr="00AF3B0B">
              <w:rPr>
                <w:rFonts w:hint="cs"/>
                <w:color w:val="000000" w:themeColor="text1"/>
                <w:rtl/>
              </w:rPr>
              <w:t xml:space="preserve"> </w:t>
            </w:r>
            <w:r w:rsidR="00595310" w:rsidRPr="00AF3B0B">
              <w:rPr>
                <w:rFonts w:cs="Times New Roman" w:hint="cs"/>
                <w:color w:val="000000" w:themeColor="text1"/>
                <w:rtl/>
              </w:rPr>
              <w:t>–</w:t>
            </w:r>
            <w:r w:rsidR="00595310" w:rsidRPr="00AF3B0B">
              <w:rPr>
                <w:rFonts w:hint="cs"/>
                <w:color w:val="000000" w:themeColor="text1"/>
                <w:rtl/>
              </w:rPr>
              <w:t xml:space="preserve"> ثبت شده توسط {ثبت کننده}</w:t>
            </w:r>
            <w:r w:rsidR="00BE6775" w:rsidRPr="00AF3B0B">
              <w:rPr>
                <w:rFonts w:hint="cs"/>
                <w:color w:val="000000" w:themeColor="text1"/>
                <w:rtl/>
              </w:rPr>
              <w:t xml:space="preserve"> به کد پیگیری </w:t>
            </w:r>
            <w:r w:rsidR="00BE6775" w:rsidRPr="00AF3B0B">
              <w:rPr>
                <w:color w:val="000000" w:themeColor="text1"/>
              </w:rPr>
              <w:t>x</w:t>
            </w:r>
            <w:r w:rsidR="00BE6775" w:rsidRPr="00AF3B0B">
              <w:rPr>
                <w:rFonts w:hint="cs"/>
                <w:color w:val="000000" w:themeColor="text1"/>
                <w:rtl/>
              </w:rPr>
              <w:t xml:space="preserve"> » در کارتابل کاربر اقدام کننده قرار می گیرد و سناریو از گام ۹ مسیر اصلی دنبال می شود. (یک رکورد با نام کاربر- </w:t>
            </w:r>
            <w:r w:rsidR="00BE6775" w:rsidRPr="00AF3B0B">
              <w:rPr>
                <w:rFonts w:hint="cs"/>
                <w:color w:val="000000" w:themeColor="text1"/>
                <w:u w:val="single"/>
                <w:rtl/>
              </w:rPr>
              <w:t xml:space="preserve">نقش : ثبت کننده- نوع اقدام : </w:t>
            </w:r>
            <w:r w:rsidR="00094048" w:rsidRPr="00AF3B0B">
              <w:rPr>
                <w:rFonts w:hint="cs"/>
                <w:color w:val="000000" w:themeColor="text1"/>
                <w:u w:val="single"/>
                <w:rtl/>
              </w:rPr>
              <w:t>درج اطلاعات تکمیلی</w:t>
            </w:r>
            <w:r w:rsidR="00BE6775" w:rsidRPr="00AF3B0B">
              <w:rPr>
                <w:rFonts w:hint="cs"/>
                <w:color w:val="000000" w:themeColor="text1"/>
                <w:rtl/>
              </w:rPr>
              <w:t>- ارجاع گیرنده خالی- توضیحات- تاریخ و ساعت اقدام در سربرگ تاریخچه درج می شود.)</w:t>
            </w:r>
            <w:r w:rsidR="00094048" w:rsidRPr="00AF3B0B">
              <w:rPr>
                <w:rFonts w:hint="cs"/>
                <w:color w:val="000000" w:themeColor="text1"/>
                <w:rtl/>
              </w:rPr>
              <w:t xml:space="preserve"> «فایل بارگذاری شده توسط کاربر ثبت کننده در سربرگ ضمیمه ها به عنوان یک رکورد درج شود.»</w:t>
            </w:r>
          </w:p>
        </w:tc>
      </w:tr>
      <w:tr w:rsidR="00AF3B0B" w:rsidRPr="00AF3B0B" w14:paraId="072BE441" w14:textId="77777777" w:rsidTr="00203073">
        <w:tc>
          <w:tcPr>
            <w:tcW w:w="1571" w:type="dxa"/>
            <w:shd w:val="clear" w:color="auto" w:fill="D9D9D9" w:themeFill="background1" w:themeFillShade="D9"/>
          </w:tcPr>
          <w:p w14:paraId="0F7DFFDC" w14:textId="77777777" w:rsidR="00B72ED3" w:rsidRPr="00AF3B0B" w:rsidRDefault="00B72ED3" w:rsidP="00A973C3">
            <w:pPr>
              <w:spacing w:line="360" w:lineRule="auto"/>
              <w:jc w:val="left"/>
              <w:rPr>
                <w:rFonts w:asciiTheme="majorBidi" w:hAnsiTheme="majorBidi"/>
                <w:b/>
                <w:bCs/>
                <w:color w:val="000000" w:themeColor="text1"/>
                <w:sz w:val="24"/>
                <w:rtl/>
              </w:rPr>
            </w:pPr>
            <w:r w:rsidRPr="00AF3B0B">
              <w:rPr>
                <w:rFonts w:asciiTheme="majorBidi" w:hAnsiTheme="majorBidi"/>
                <w:b/>
                <w:bCs/>
                <w:color w:val="000000" w:themeColor="text1"/>
                <w:sz w:val="24"/>
                <w:rtl/>
              </w:rPr>
              <w:lastRenderedPageBreak/>
              <w:t xml:space="preserve">پس شرط ها </w:t>
            </w:r>
          </w:p>
        </w:tc>
        <w:tc>
          <w:tcPr>
            <w:tcW w:w="8143" w:type="dxa"/>
          </w:tcPr>
          <w:p w14:paraId="34CF1380" w14:textId="5823F236" w:rsidR="00B72ED3" w:rsidRPr="00AF3B0B" w:rsidRDefault="007A175D" w:rsidP="00A973C3">
            <w:pPr>
              <w:pStyle w:val="ListParagraph"/>
              <w:numPr>
                <w:ilvl w:val="0"/>
                <w:numId w:val="3"/>
              </w:numPr>
              <w:spacing w:before="0" w:line="360" w:lineRule="auto"/>
              <w:jc w:val="left"/>
              <w:rPr>
                <w:rFonts w:asciiTheme="majorBidi" w:hAnsiTheme="majorBidi"/>
                <w:b/>
                <w:bCs/>
                <w:color w:val="000000" w:themeColor="text1"/>
                <w:sz w:val="24"/>
                <w:rtl/>
              </w:rPr>
            </w:pPr>
            <w:r w:rsidRPr="00AF3B0B">
              <w:rPr>
                <w:rFonts w:asciiTheme="majorBidi" w:hAnsiTheme="majorBidi" w:hint="cs"/>
                <w:b/>
                <w:bCs/>
                <w:color w:val="000000" w:themeColor="text1"/>
                <w:sz w:val="24"/>
                <w:rtl/>
              </w:rPr>
              <w:t>فرآیند در سیستم موجود و قابل بازیابی باشد.</w:t>
            </w:r>
          </w:p>
        </w:tc>
      </w:tr>
    </w:tbl>
    <w:p w14:paraId="54A449D9" w14:textId="27AB9DA7" w:rsidR="00B72ED3" w:rsidRPr="00AF3B0B" w:rsidRDefault="00B72ED3" w:rsidP="00A973C3">
      <w:pPr>
        <w:pStyle w:val="Heading1"/>
        <w:jc w:val="left"/>
        <w:rPr>
          <w:color w:val="000000" w:themeColor="text1"/>
          <w:rtl/>
        </w:rPr>
      </w:pPr>
      <w:bookmarkStart w:id="17" w:name="_بررسی_مشکل_و"/>
      <w:bookmarkStart w:id="18" w:name="_Toc452559214"/>
      <w:bookmarkStart w:id="19" w:name="_Toc66172990"/>
      <w:bookmarkEnd w:id="15"/>
      <w:bookmarkEnd w:id="17"/>
      <w:r w:rsidRPr="00AF3B0B">
        <w:rPr>
          <w:rFonts w:hint="cs"/>
          <w:color w:val="000000" w:themeColor="text1"/>
          <w:rtl/>
        </w:rPr>
        <w:t>قوانین کسب و کار</w:t>
      </w:r>
      <w:bookmarkEnd w:id="18"/>
      <w:bookmarkEnd w:id="19"/>
    </w:p>
    <w:p w14:paraId="3DB1EFE3" w14:textId="77777777" w:rsidR="00B72ED3" w:rsidRPr="00AF3B0B" w:rsidRDefault="00B72ED3" w:rsidP="00A973C3">
      <w:pPr>
        <w:jc w:val="left"/>
        <w:rPr>
          <w:color w:val="000000" w:themeColor="text1"/>
          <w:rtl/>
        </w:rPr>
      </w:pPr>
      <w:r w:rsidRPr="00AF3B0B">
        <w:rPr>
          <w:rFonts w:hint="cs"/>
          <w:color w:val="000000" w:themeColor="text1"/>
          <w:rtl/>
        </w:rPr>
        <w:t>قوانین کسب و کار فرآیند در جدول ذیل آمده است.</w:t>
      </w:r>
    </w:p>
    <w:p w14:paraId="5DCECEEE" w14:textId="365E924D" w:rsidR="0052463A" w:rsidRPr="00AF3B0B" w:rsidRDefault="0052463A" w:rsidP="00A973C3">
      <w:pPr>
        <w:pStyle w:val="Heading2"/>
        <w:jc w:val="left"/>
        <w:rPr>
          <w:color w:val="000000" w:themeColor="text1"/>
          <w:rtl/>
        </w:rPr>
      </w:pPr>
      <w:bookmarkStart w:id="20" w:name="_Toc66172991"/>
      <w:r w:rsidRPr="00AF3B0B">
        <w:rPr>
          <w:rFonts w:hint="cs"/>
          <w:color w:val="000000" w:themeColor="text1"/>
          <w:rtl/>
        </w:rPr>
        <w:t>قوانین مربوط به پورتال</w:t>
      </w:r>
      <w:bookmarkEnd w:id="20"/>
    </w:p>
    <w:p w14:paraId="719E803D" w14:textId="1C02E24E" w:rsidR="006B4C92" w:rsidRPr="00AF3B0B" w:rsidRDefault="00E87A9F" w:rsidP="00A973C3">
      <w:pPr>
        <w:jc w:val="left"/>
        <w:rPr>
          <w:color w:val="000000" w:themeColor="text1"/>
          <w:rtl/>
        </w:rPr>
      </w:pPr>
      <w:r w:rsidRPr="00AF3B0B">
        <w:rPr>
          <w:rFonts w:hint="cs"/>
          <w:color w:val="000000" w:themeColor="text1"/>
          <w:rtl/>
        </w:rPr>
        <w:t>ندارد.</w:t>
      </w:r>
    </w:p>
    <w:p w14:paraId="0DA65AC6" w14:textId="3296ECEF" w:rsidR="0052463A" w:rsidRPr="00AF3B0B" w:rsidRDefault="0052463A" w:rsidP="00A973C3">
      <w:pPr>
        <w:pStyle w:val="Heading2"/>
        <w:jc w:val="left"/>
        <w:rPr>
          <w:color w:val="000000" w:themeColor="text1"/>
          <w:rtl/>
        </w:rPr>
      </w:pPr>
      <w:bookmarkStart w:id="21" w:name="_Toc66172992"/>
      <w:r w:rsidRPr="00AF3B0B">
        <w:rPr>
          <w:rFonts w:hint="cs"/>
          <w:color w:val="000000" w:themeColor="text1"/>
          <w:rtl/>
        </w:rPr>
        <w:t xml:space="preserve">قوانین مربوط به </w:t>
      </w:r>
      <w:r w:rsidRPr="00AF3B0B">
        <w:rPr>
          <w:color w:val="000000" w:themeColor="text1"/>
        </w:rPr>
        <w:t>TBS</w:t>
      </w:r>
      <w:bookmarkEnd w:id="21"/>
    </w:p>
    <w:tbl>
      <w:tblPr>
        <w:tblStyle w:val="TableGrid"/>
        <w:bidiVisual/>
        <w:tblW w:w="9559" w:type="dxa"/>
        <w:jc w:val="center"/>
        <w:tblLook w:val="04A0" w:firstRow="1" w:lastRow="0" w:firstColumn="1" w:lastColumn="0" w:noHBand="0" w:noVBand="1"/>
      </w:tblPr>
      <w:tblGrid>
        <w:gridCol w:w="675"/>
        <w:gridCol w:w="930"/>
        <w:gridCol w:w="906"/>
        <w:gridCol w:w="995"/>
        <w:gridCol w:w="6053"/>
      </w:tblGrid>
      <w:tr w:rsidR="00AF3B0B" w:rsidRPr="00AF3B0B" w14:paraId="06D421DF" w14:textId="77777777" w:rsidTr="009C4893">
        <w:trPr>
          <w:trHeight w:val="2555"/>
          <w:tblHeader/>
          <w:jc w:val="center"/>
        </w:trPr>
        <w:tc>
          <w:tcPr>
            <w:tcW w:w="675" w:type="dxa"/>
            <w:shd w:val="clear" w:color="auto" w:fill="D9D9D9" w:themeFill="background1" w:themeFillShade="D9"/>
            <w:vAlign w:val="center"/>
          </w:tcPr>
          <w:p w14:paraId="50E8D638"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ردیف</w:t>
            </w:r>
          </w:p>
        </w:tc>
        <w:tc>
          <w:tcPr>
            <w:tcW w:w="930" w:type="dxa"/>
            <w:shd w:val="clear" w:color="auto" w:fill="D9D9D9" w:themeFill="background1" w:themeFillShade="D9"/>
            <w:vAlign w:val="center"/>
          </w:tcPr>
          <w:p w14:paraId="0F6EFF1C"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کد قانون</w:t>
            </w:r>
          </w:p>
        </w:tc>
        <w:tc>
          <w:tcPr>
            <w:tcW w:w="906" w:type="dxa"/>
            <w:shd w:val="clear" w:color="auto" w:fill="D9D9D9" w:themeFill="background1" w:themeFillShade="D9"/>
            <w:vAlign w:val="center"/>
          </w:tcPr>
          <w:p w14:paraId="303D83B4"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نام مرحله/ عنوان فعالیت فرآیند توسط کاربر</w:t>
            </w:r>
          </w:p>
        </w:tc>
        <w:tc>
          <w:tcPr>
            <w:tcW w:w="995" w:type="dxa"/>
            <w:shd w:val="clear" w:color="auto" w:fill="D9D9D9" w:themeFill="background1" w:themeFillShade="D9"/>
            <w:vAlign w:val="center"/>
          </w:tcPr>
          <w:p w14:paraId="42F26283"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نام فرم، سربرگ، بخش مربوطه</w:t>
            </w:r>
          </w:p>
        </w:tc>
        <w:tc>
          <w:tcPr>
            <w:tcW w:w="6053" w:type="dxa"/>
            <w:shd w:val="clear" w:color="auto" w:fill="D9D9D9" w:themeFill="background1" w:themeFillShade="D9"/>
            <w:vAlign w:val="center"/>
          </w:tcPr>
          <w:p w14:paraId="6947E975" w14:textId="77777777" w:rsidR="000D710E" w:rsidRPr="00AF3B0B" w:rsidRDefault="000D710E" w:rsidP="00A973C3">
            <w:pPr>
              <w:ind w:left="0"/>
              <w:jc w:val="left"/>
              <w:rPr>
                <w:rFonts w:eastAsia="Times New Roman"/>
                <w:b/>
                <w:bCs/>
                <w:noProof/>
                <w:color w:val="000000" w:themeColor="text1"/>
                <w:sz w:val="24"/>
                <w:rtl/>
              </w:rPr>
            </w:pPr>
            <w:r w:rsidRPr="00AF3B0B">
              <w:rPr>
                <w:rFonts w:eastAsia="Times New Roman" w:hint="cs"/>
                <w:b/>
                <w:bCs/>
                <w:noProof/>
                <w:color w:val="000000" w:themeColor="text1"/>
                <w:sz w:val="24"/>
                <w:rtl/>
              </w:rPr>
              <w:t>شرح قانون</w:t>
            </w:r>
          </w:p>
        </w:tc>
      </w:tr>
      <w:tr w:rsidR="00AF3B0B" w:rsidRPr="00AF3B0B" w14:paraId="6DDEAECE" w14:textId="77777777" w:rsidTr="009C4893">
        <w:trPr>
          <w:jc w:val="center"/>
        </w:trPr>
        <w:tc>
          <w:tcPr>
            <w:tcW w:w="675" w:type="dxa"/>
          </w:tcPr>
          <w:p w14:paraId="13241EDD" w14:textId="77777777" w:rsidR="000D710E" w:rsidRPr="00AF3B0B" w:rsidRDefault="000D710E" w:rsidP="00A973C3">
            <w:pPr>
              <w:pStyle w:val="ListParagraph"/>
              <w:numPr>
                <w:ilvl w:val="0"/>
                <w:numId w:val="20"/>
              </w:numPr>
              <w:jc w:val="left"/>
              <w:rPr>
                <w:rFonts w:eastAsia="Times New Roman"/>
                <w:noProof/>
                <w:color w:val="000000" w:themeColor="text1"/>
                <w:sz w:val="24"/>
                <w:rtl/>
              </w:rPr>
            </w:pPr>
          </w:p>
        </w:tc>
        <w:tc>
          <w:tcPr>
            <w:tcW w:w="930" w:type="dxa"/>
          </w:tcPr>
          <w:p w14:paraId="6BC0B643" w14:textId="1F39BFB7" w:rsidR="000D710E" w:rsidRPr="00AF3B0B" w:rsidRDefault="000D710E" w:rsidP="00A973C3">
            <w:pPr>
              <w:ind w:left="0"/>
              <w:jc w:val="left"/>
              <w:rPr>
                <w:color w:val="000000" w:themeColor="text1"/>
              </w:rPr>
            </w:pPr>
            <w:r w:rsidRPr="00AF3B0B">
              <w:rPr>
                <w:color w:val="000000" w:themeColor="text1"/>
              </w:rPr>
              <w:t>PR25-01-01-TBR01</w:t>
            </w:r>
          </w:p>
        </w:tc>
        <w:tc>
          <w:tcPr>
            <w:tcW w:w="906" w:type="dxa"/>
          </w:tcPr>
          <w:p w14:paraId="5B1D0819" w14:textId="367F4507" w:rsidR="000D710E" w:rsidRPr="00AF3B0B" w:rsidRDefault="000D710E"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03CC8652" w14:textId="24DDA902" w:rsidR="000D710E" w:rsidRPr="00AF3B0B" w:rsidRDefault="000D710E"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مشخصات ثبت کننده</w:t>
            </w:r>
          </w:p>
        </w:tc>
        <w:tc>
          <w:tcPr>
            <w:tcW w:w="6053" w:type="dxa"/>
          </w:tcPr>
          <w:p w14:paraId="373CDD2F" w14:textId="77777777" w:rsidR="000D710E" w:rsidRPr="00AF3B0B" w:rsidRDefault="000D710E"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فیلدهای نام و نام خانوادگی، محل خدمت، واحد سازمانی، تاریخ و ساعت ثبت، پست سازمانی و شماره پیگیری </w:t>
            </w:r>
            <w:r w:rsidR="004D2E4F" w:rsidRPr="00AF3B0B">
              <w:rPr>
                <w:rFonts w:eastAsia="Times New Roman" w:hint="cs"/>
                <w:noProof/>
                <w:color w:val="000000" w:themeColor="text1"/>
                <w:sz w:val="24"/>
                <w:rtl/>
              </w:rPr>
              <w:t>به صورت غیر قابل ویرایش می باشد و یازیابی می گردد.</w:t>
            </w:r>
          </w:p>
          <w:p w14:paraId="389E59E6" w14:textId="24090DA1" w:rsidR="004D2E4F"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تلفن 50 کاراکتر رشته ای می باشد.</w:t>
            </w:r>
            <w:r w:rsidR="002A51E6" w:rsidRPr="00AF3B0B">
              <w:rPr>
                <w:rFonts w:eastAsia="Times New Roman" w:hint="cs"/>
                <w:noProof/>
                <w:color w:val="000000" w:themeColor="text1"/>
                <w:sz w:val="24"/>
                <w:rtl/>
              </w:rPr>
              <w:t xml:space="preserve"> که به صورت پیش فرض مقدار آن با مقدار درج شده در اکتیودایرکتوری کاربر تکمیل می گردد.</w:t>
            </w:r>
          </w:p>
          <w:p w14:paraId="21E243D9" w14:textId="1EF9EA7A" w:rsidR="00A30EA5"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مقادیر قابل قبول برای فیلد آدرس 1000 کاراکتر رشته ای می باشد.</w:t>
            </w:r>
            <w:r w:rsidR="002A51E6" w:rsidRPr="00AF3B0B">
              <w:rPr>
                <w:rFonts w:eastAsia="Times New Roman" w:hint="cs"/>
                <w:noProof/>
                <w:color w:val="000000" w:themeColor="text1"/>
                <w:sz w:val="24"/>
                <w:rtl/>
              </w:rPr>
              <w:t xml:space="preserve"> مقداردهی به این فیلد اختیاری می باشد.</w:t>
            </w:r>
          </w:p>
          <w:p w14:paraId="351712DE" w14:textId="77777777" w:rsidR="00A30EA5" w:rsidRPr="00AF3B0B" w:rsidRDefault="00A30EA5"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کاربر می تواند با انتخاب لینک </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دریافت فایل آموزشی</w:t>
            </w:r>
            <w:r w:rsidR="00501D8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w:t>
            </w:r>
            <w:r w:rsidR="00501D8A" w:rsidRPr="00AF3B0B">
              <w:rPr>
                <w:rFonts w:eastAsia="Times New Roman" w:hint="cs"/>
                <w:noProof/>
                <w:color w:val="000000" w:themeColor="text1"/>
                <w:sz w:val="24"/>
                <w:rtl/>
              </w:rPr>
              <w:t>فایل مربوطه را در سیستم خود دریافت نماید.</w:t>
            </w:r>
          </w:p>
          <w:p w14:paraId="1C75CA4D" w14:textId="415FC994" w:rsidR="00501D8A" w:rsidRPr="00AF3B0B" w:rsidRDefault="00501D8A"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lastRenderedPageBreak/>
              <w:t>فایل مرتبط با این لینک «دریافت فایل آموزشی» در فرم پایه میز خدمت عمومی تعریف می شود.</w:t>
            </w:r>
          </w:p>
        </w:tc>
      </w:tr>
      <w:tr w:rsidR="00AF3B0B" w:rsidRPr="00AF3B0B" w14:paraId="1F741B64" w14:textId="77777777" w:rsidTr="009C4893">
        <w:trPr>
          <w:jc w:val="center"/>
        </w:trPr>
        <w:tc>
          <w:tcPr>
            <w:tcW w:w="675" w:type="dxa"/>
          </w:tcPr>
          <w:p w14:paraId="12E515F1" w14:textId="34FE26B9" w:rsidR="00D34C5A" w:rsidRPr="00AF3B0B" w:rsidRDefault="00D34C5A" w:rsidP="00A973C3">
            <w:pPr>
              <w:pStyle w:val="ListParagraph"/>
              <w:numPr>
                <w:ilvl w:val="0"/>
                <w:numId w:val="20"/>
              </w:numPr>
              <w:jc w:val="left"/>
              <w:rPr>
                <w:rFonts w:eastAsia="Times New Roman"/>
                <w:noProof/>
                <w:color w:val="000000" w:themeColor="text1"/>
                <w:sz w:val="24"/>
                <w:rtl/>
              </w:rPr>
            </w:pPr>
          </w:p>
        </w:tc>
        <w:tc>
          <w:tcPr>
            <w:tcW w:w="930" w:type="dxa"/>
          </w:tcPr>
          <w:p w14:paraId="798770D3" w14:textId="5E850F20" w:rsidR="00D34C5A" w:rsidRPr="00AF3B0B" w:rsidRDefault="00D34C5A" w:rsidP="00A973C3">
            <w:pPr>
              <w:ind w:left="0"/>
              <w:jc w:val="left"/>
              <w:rPr>
                <w:color w:val="000000" w:themeColor="text1"/>
                <w:rtl/>
              </w:rPr>
            </w:pPr>
            <w:r w:rsidRPr="00AF3B0B">
              <w:rPr>
                <w:color w:val="000000" w:themeColor="text1"/>
              </w:rPr>
              <w:t>PR25-01-01-TBR02</w:t>
            </w:r>
          </w:p>
        </w:tc>
        <w:tc>
          <w:tcPr>
            <w:tcW w:w="906" w:type="dxa"/>
          </w:tcPr>
          <w:p w14:paraId="5C004A48" w14:textId="74B2CE32" w:rsidR="00D34C5A" w:rsidRPr="00AF3B0B" w:rsidRDefault="00D34C5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ثبت اطلاعات توسط ثبت کننده</w:t>
            </w:r>
          </w:p>
        </w:tc>
        <w:tc>
          <w:tcPr>
            <w:tcW w:w="995" w:type="dxa"/>
          </w:tcPr>
          <w:p w14:paraId="122EA146" w14:textId="7D2194A0" w:rsidR="00D34C5A" w:rsidRPr="00AF3B0B" w:rsidRDefault="00D34C5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جزئیات درخواست</w:t>
            </w:r>
          </w:p>
        </w:tc>
        <w:tc>
          <w:tcPr>
            <w:tcW w:w="6053" w:type="dxa"/>
          </w:tcPr>
          <w:p w14:paraId="17535D6B" w14:textId="77777777" w:rsidR="00D34C5A" w:rsidRPr="00AF3B0B" w:rsidRDefault="00901AA9"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فیلدهای زیر گروه</w:t>
            </w:r>
            <w:r w:rsidR="004A48B5" w:rsidRPr="00AF3B0B">
              <w:rPr>
                <w:rFonts w:eastAsia="Times New Roman" w:hint="cs"/>
                <w:noProof/>
                <w:color w:val="000000" w:themeColor="text1"/>
                <w:sz w:val="24"/>
                <w:rtl/>
              </w:rPr>
              <w:t>، نوع درخواست و عنوان درخواست</w:t>
            </w:r>
            <w:r w:rsidR="0035615C" w:rsidRPr="00AF3B0B">
              <w:rPr>
                <w:rFonts w:eastAsia="Times New Roman" w:hint="cs"/>
                <w:noProof/>
                <w:color w:val="000000" w:themeColor="text1"/>
                <w:sz w:val="24"/>
                <w:rtl/>
              </w:rPr>
              <w:t xml:space="preserve"> و رکوردهای گریدویو مربوطه</w:t>
            </w:r>
            <w:r w:rsidR="004A48B5" w:rsidRPr="00AF3B0B">
              <w:rPr>
                <w:rFonts w:eastAsia="Times New Roman" w:hint="cs"/>
                <w:noProof/>
                <w:color w:val="000000" w:themeColor="text1"/>
                <w:sz w:val="24"/>
                <w:rtl/>
              </w:rPr>
              <w:t xml:space="preserve"> از فرم ورود اطلاعات </w:t>
            </w:r>
            <w:r w:rsidRPr="00AF3B0B">
              <w:rPr>
                <w:rFonts w:eastAsia="Times New Roman" w:hint="cs"/>
                <w:noProof/>
                <w:color w:val="000000" w:themeColor="text1"/>
                <w:sz w:val="24"/>
                <w:rtl/>
              </w:rPr>
              <w:t xml:space="preserve"> </w:t>
            </w:r>
            <w:r w:rsidR="004A48B5" w:rsidRPr="00AF3B0B">
              <w:rPr>
                <w:rFonts w:eastAsia="Times New Roman" w:hint="cs"/>
                <w:noProof/>
                <w:color w:val="000000" w:themeColor="text1"/>
                <w:sz w:val="24"/>
                <w:rtl/>
              </w:rPr>
              <w:t xml:space="preserve">پایه </w:t>
            </w:r>
            <w:r w:rsidR="0035615C" w:rsidRPr="00AF3B0B">
              <w:rPr>
                <w:rFonts w:eastAsia="Times New Roman" w:hint="cs"/>
                <w:noProof/>
                <w:color w:val="000000" w:themeColor="text1"/>
                <w:sz w:val="24"/>
                <w:rtl/>
              </w:rPr>
              <w:t>میز خدمت عمومی بازیابی می گردد.</w:t>
            </w:r>
          </w:p>
          <w:p w14:paraId="2154BB47" w14:textId="43F10649" w:rsidR="00CE03B1" w:rsidRPr="00AF3B0B" w:rsidRDefault="00CE03B1"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با انتخاب یک رکورد و </w:t>
            </w:r>
            <w:r w:rsidR="009B01EF" w:rsidRPr="00AF3B0B">
              <w:rPr>
                <w:rFonts w:eastAsia="Times New Roman" w:hint="cs"/>
                <w:noProof/>
                <w:color w:val="000000" w:themeColor="text1"/>
                <w:sz w:val="24"/>
                <w:rtl/>
              </w:rPr>
              <w:t>مقداردهی آن در قس</w:t>
            </w:r>
            <w:r w:rsidR="00304A00" w:rsidRPr="00AF3B0B">
              <w:rPr>
                <w:rFonts w:eastAsia="Times New Roman" w:hint="cs"/>
                <w:noProof/>
                <w:color w:val="000000" w:themeColor="text1"/>
                <w:sz w:val="24"/>
                <w:rtl/>
              </w:rPr>
              <w:t>مت تعبیه شده و بارگذاری فایل، کاربر دکمه ثبت اطلاعات را انتخاب می نماید که مقادیر درج شده توسط کاربر در ستون های مقدار و مدرک بروزرسانی می شود.</w:t>
            </w:r>
          </w:p>
          <w:p w14:paraId="6BA3D98E" w14:textId="7C21A2B2" w:rsidR="00304A00" w:rsidRPr="00AF3B0B" w:rsidRDefault="00304A00"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رنگ رکوردهایی که مقداردهی به آن ها در فرم ورود اطلاعات پایه اجباری تعریف شده باشد به رنگ قرمز در می آید.</w:t>
            </w:r>
          </w:p>
          <w:p w14:paraId="316B9361" w14:textId="2E33E2AC" w:rsidR="00304A00" w:rsidRPr="00AF3B0B" w:rsidRDefault="00304A00"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رکوردی وجود داشته باشد که </w:t>
            </w:r>
            <w:r w:rsidR="00180EE2" w:rsidRPr="00AF3B0B">
              <w:rPr>
                <w:rFonts w:eastAsia="Times New Roman" w:hint="cs"/>
                <w:noProof/>
                <w:color w:val="000000" w:themeColor="text1"/>
                <w:sz w:val="24"/>
                <w:rtl/>
              </w:rPr>
              <w:t>توسط کاربر تکمیل نشده باشد زمان ثبت خطا داده می شود.</w:t>
            </w:r>
          </w:p>
          <w:p w14:paraId="77531BB7" w14:textId="77777777" w:rsidR="0035615C" w:rsidRPr="00AF3B0B" w:rsidRDefault="0035615C"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مقداردهی به فیلد توضیحات اختیاری بوده و بعد از ثبت فرآيند در اولیه مرحله مقادیر آن خالی نمی شود.</w:t>
            </w:r>
          </w:p>
          <w:p w14:paraId="534B884D" w14:textId="77777777" w:rsidR="0035615C" w:rsidRPr="00AF3B0B" w:rsidRDefault="0035615C"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1495A0D" w14:textId="77777777" w:rsidR="00CE03B1" w:rsidRPr="00AF3B0B" w:rsidRDefault="00CE03B1" w:rsidP="00A973C3">
            <w:pPr>
              <w:spacing w:line="276" w:lineRule="auto"/>
              <w:ind w:right="284"/>
              <w:jc w:val="left"/>
              <w:rPr>
                <w:noProof/>
                <w:color w:val="000000" w:themeColor="text1"/>
                <w:sz w:val="24"/>
                <w:rtl/>
              </w:rPr>
            </w:pPr>
            <w:r w:rsidRPr="00AF3B0B">
              <w:rPr>
                <w:rFonts w:hint="cs"/>
                <w:noProof/>
                <w:color w:val="000000" w:themeColor="text1"/>
                <w:sz w:val="24"/>
                <w:rtl/>
              </w:rPr>
              <w:t>با انتخاب یک رکورد از جدول و انتخاب دکمه حذف اطلاعات مقادیر ستون های مقدار و مدرک آن پاک می شود.</w:t>
            </w:r>
          </w:p>
          <w:p w14:paraId="09F80706" w14:textId="2282FA50" w:rsidR="0090532F" w:rsidRPr="00AF3B0B" w:rsidRDefault="0090532F" w:rsidP="00A973C3">
            <w:pPr>
              <w:spacing w:line="276" w:lineRule="auto"/>
              <w:ind w:right="284"/>
              <w:jc w:val="left"/>
              <w:rPr>
                <w:noProof/>
                <w:color w:val="000000" w:themeColor="text1"/>
                <w:sz w:val="24"/>
                <w:rtl/>
              </w:rPr>
            </w:pPr>
            <w:r w:rsidRPr="00AF3B0B">
              <w:rPr>
                <w:rFonts w:hint="cs"/>
                <w:noProof/>
                <w:color w:val="000000" w:themeColor="text1"/>
                <w:sz w:val="24"/>
                <w:rtl/>
              </w:rPr>
              <w:t xml:space="preserve">چنانچه برای فیلدی در فرم ورود اطلاعات پایه گزینه بارگذاری مدارک انتخاب </w:t>
            </w:r>
            <w:r w:rsidR="00E87055" w:rsidRPr="00AF3B0B">
              <w:rPr>
                <w:rFonts w:hint="cs"/>
                <w:noProof/>
                <w:color w:val="000000" w:themeColor="text1"/>
                <w:sz w:val="24"/>
                <w:rtl/>
              </w:rPr>
              <w:t xml:space="preserve">نشده بود، </w:t>
            </w:r>
            <w:r w:rsidR="00EC2F5C" w:rsidRPr="00AF3B0B">
              <w:rPr>
                <w:rFonts w:hint="cs"/>
                <w:noProof/>
                <w:color w:val="000000" w:themeColor="text1"/>
                <w:sz w:val="24"/>
                <w:rtl/>
              </w:rPr>
              <w:t>فیلد بارگذاری مدارک غیرفعال باشد.</w:t>
            </w:r>
          </w:p>
          <w:p w14:paraId="35A8954A" w14:textId="0EC4299F" w:rsidR="00CF3E59" w:rsidRPr="00AF3B0B" w:rsidRDefault="00CF3E59" w:rsidP="00A973C3">
            <w:pPr>
              <w:spacing w:line="276" w:lineRule="auto"/>
              <w:ind w:right="284"/>
              <w:jc w:val="left"/>
              <w:rPr>
                <w:rFonts w:eastAsia="Times New Roman"/>
                <w:noProof/>
                <w:color w:val="000000" w:themeColor="text1"/>
                <w:sz w:val="24"/>
                <w:rtl/>
              </w:rPr>
            </w:pPr>
            <w:r w:rsidRPr="00AF3B0B">
              <w:rPr>
                <w:rFonts w:hint="cs"/>
                <w:noProof/>
                <w:color w:val="000000" w:themeColor="text1"/>
                <w:sz w:val="24"/>
                <w:rtl/>
              </w:rPr>
              <w:t xml:space="preserve">برای مقداردهی به فیلدهایی که در فرم اطلاعات پایه برای آنها نوع «تاریخ» مشخص شده است از </w:t>
            </w:r>
            <w:r w:rsidRPr="00AF3B0B">
              <w:rPr>
                <w:noProof/>
                <w:color w:val="000000" w:themeColor="text1"/>
                <w:sz w:val="24"/>
              </w:rPr>
              <w:t>Component</w:t>
            </w:r>
            <w:r w:rsidRPr="00AF3B0B">
              <w:rPr>
                <w:rFonts w:hint="cs"/>
                <w:noProof/>
                <w:color w:val="000000" w:themeColor="text1"/>
                <w:sz w:val="24"/>
                <w:rtl/>
              </w:rPr>
              <w:t xml:space="preserve"> تاریخ استفاده شود.</w:t>
            </w:r>
          </w:p>
        </w:tc>
      </w:tr>
      <w:tr w:rsidR="00AF3B0B" w:rsidRPr="00AF3B0B" w14:paraId="1053DBAA" w14:textId="77777777" w:rsidTr="009C4893">
        <w:trPr>
          <w:jc w:val="center"/>
        </w:trPr>
        <w:tc>
          <w:tcPr>
            <w:tcW w:w="675" w:type="dxa"/>
          </w:tcPr>
          <w:p w14:paraId="444B8732" w14:textId="0701CEE0" w:rsidR="00180EE2" w:rsidRPr="00AF3B0B" w:rsidRDefault="00180EE2" w:rsidP="00A973C3">
            <w:pPr>
              <w:pStyle w:val="ListParagraph"/>
              <w:numPr>
                <w:ilvl w:val="0"/>
                <w:numId w:val="20"/>
              </w:numPr>
              <w:jc w:val="left"/>
              <w:rPr>
                <w:rFonts w:eastAsia="Times New Roman"/>
                <w:noProof/>
                <w:color w:val="000000" w:themeColor="text1"/>
                <w:sz w:val="24"/>
                <w:rtl/>
              </w:rPr>
            </w:pPr>
          </w:p>
        </w:tc>
        <w:tc>
          <w:tcPr>
            <w:tcW w:w="930" w:type="dxa"/>
          </w:tcPr>
          <w:p w14:paraId="208E6807" w14:textId="3562DE71" w:rsidR="00180EE2" w:rsidRPr="00AF3B0B" w:rsidRDefault="00180EE2" w:rsidP="00A973C3">
            <w:pPr>
              <w:ind w:left="0"/>
              <w:jc w:val="left"/>
              <w:rPr>
                <w:rStyle w:val="Hyperlink"/>
                <w:color w:val="000000" w:themeColor="text1"/>
                <w:u w:val="single"/>
                <w:rtl/>
              </w:rPr>
            </w:pPr>
            <w:r w:rsidRPr="00AF3B0B">
              <w:rPr>
                <w:color w:val="000000" w:themeColor="text1"/>
              </w:rPr>
              <w:t>PR25-01-01-TBR03</w:t>
            </w:r>
          </w:p>
        </w:tc>
        <w:tc>
          <w:tcPr>
            <w:tcW w:w="906" w:type="dxa"/>
          </w:tcPr>
          <w:p w14:paraId="12398660" w14:textId="501BFC37" w:rsidR="00180EE2" w:rsidRPr="00AF3B0B" w:rsidRDefault="00543A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اطلاعات توسط تایید</w:t>
            </w:r>
            <w:r w:rsidR="00180EE2" w:rsidRPr="00AF3B0B">
              <w:rPr>
                <w:rFonts w:eastAsia="Times New Roman" w:hint="cs"/>
                <w:noProof/>
                <w:color w:val="000000" w:themeColor="text1"/>
                <w:sz w:val="24"/>
                <w:rtl/>
              </w:rPr>
              <w:t xml:space="preserve"> کننده</w:t>
            </w:r>
          </w:p>
        </w:tc>
        <w:tc>
          <w:tcPr>
            <w:tcW w:w="995" w:type="dxa"/>
          </w:tcPr>
          <w:p w14:paraId="43E4BC55" w14:textId="49814A6A" w:rsidR="00180EE2" w:rsidRPr="00AF3B0B" w:rsidRDefault="00180EE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543A93" w:rsidRPr="00AF3B0B">
              <w:rPr>
                <w:rFonts w:eastAsia="Times New Roman" w:hint="cs"/>
                <w:noProof/>
                <w:color w:val="000000" w:themeColor="text1"/>
                <w:sz w:val="24"/>
                <w:rtl/>
              </w:rPr>
              <w:t>بخش تایید کننده</w:t>
            </w:r>
          </w:p>
        </w:tc>
        <w:tc>
          <w:tcPr>
            <w:tcW w:w="6053" w:type="dxa"/>
          </w:tcPr>
          <w:p w14:paraId="10AC5620" w14:textId="5EFCF58E" w:rsidR="00543A93" w:rsidRPr="00AF3B0B" w:rsidRDefault="00E6778B" w:rsidP="00A973C3">
            <w:pPr>
              <w:ind w:right="284"/>
              <w:jc w:val="left"/>
              <w:rPr>
                <w:noProof/>
                <w:color w:val="000000" w:themeColor="text1"/>
                <w:sz w:val="24"/>
                <w:rtl/>
              </w:rPr>
            </w:pPr>
            <w:r w:rsidRPr="00AF3B0B">
              <w:rPr>
                <w:rFonts w:hint="cs"/>
                <w:noProof/>
                <w:color w:val="000000" w:themeColor="text1"/>
                <w:sz w:val="24"/>
                <w:rtl/>
              </w:rPr>
              <w:t>انتخاب یکی از گزینه های تعیین وضعیت اجباری می باشد.</w:t>
            </w:r>
          </w:p>
          <w:p w14:paraId="29653C47" w14:textId="15BB25B0" w:rsidR="00E6778B" w:rsidRPr="00AF3B0B" w:rsidRDefault="00E6778B" w:rsidP="00A973C3">
            <w:pPr>
              <w:ind w:right="284"/>
              <w:jc w:val="left"/>
              <w:rPr>
                <w:noProof/>
                <w:color w:val="000000" w:themeColor="text1"/>
                <w:sz w:val="24"/>
                <w:rtl/>
              </w:rPr>
            </w:pPr>
            <w:r w:rsidRPr="00AF3B0B">
              <w:rPr>
                <w:rFonts w:hint="cs"/>
                <w:noProof/>
                <w:color w:val="000000" w:themeColor="text1"/>
                <w:sz w:val="24"/>
                <w:rtl/>
              </w:rPr>
              <w:t>با انتخاب گزینه های عدم تایید و ارجاع مقداردهی به فیلد توضیحات اجباری می باشد.</w:t>
            </w:r>
          </w:p>
          <w:p w14:paraId="2951BF4C" w14:textId="11B9FD31" w:rsidR="00E6778B" w:rsidRPr="00AF3B0B" w:rsidRDefault="00E6778B" w:rsidP="00A973C3">
            <w:pPr>
              <w:ind w:right="284"/>
              <w:jc w:val="left"/>
              <w:rPr>
                <w:noProof/>
                <w:color w:val="000000" w:themeColor="text1"/>
                <w:sz w:val="24"/>
                <w:rtl/>
              </w:rPr>
            </w:pPr>
            <w:r w:rsidRPr="00AF3B0B">
              <w:rPr>
                <w:rFonts w:hint="cs"/>
                <w:noProof/>
                <w:color w:val="000000" w:themeColor="text1"/>
                <w:sz w:val="24"/>
                <w:rtl/>
              </w:rPr>
              <w:t xml:space="preserve">با انتخاب گزینه ارجاع، </w:t>
            </w:r>
            <w:r w:rsidR="00E01B21" w:rsidRPr="00AF3B0B">
              <w:rPr>
                <w:rFonts w:hint="cs"/>
                <w:noProof/>
                <w:color w:val="000000" w:themeColor="text1"/>
                <w:sz w:val="24"/>
                <w:rtl/>
              </w:rPr>
              <w:t xml:space="preserve">فیلد ارجاع گیرنده فعال می شود و مقداردهی به آن </w:t>
            </w:r>
            <w:r w:rsidRPr="00AF3B0B">
              <w:rPr>
                <w:rFonts w:hint="cs"/>
                <w:noProof/>
                <w:color w:val="000000" w:themeColor="text1"/>
                <w:sz w:val="24"/>
                <w:rtl/>
              </w:rPr>
              <w:t>اجباری می باشد.</w:t>
            </w:r>
          </w:p>
          <w:p w14:paraId="6C74B497" w14:textId="798B345E" w:rsidR="00673931" w:rsidRPr="00AF3B0B" w:rsidRDefault="00673931" w:rsidP="00A973C3">
            <w:pPr>
              <w:spacing w:line="276" w:lineRule="auto"/>
              <w:ind w:right="284"/>
              <w:jc w:val="left"/>
              <w:rPr>
                <w:noProof/>
                <w:color w:val="000000" w:themeColor="text1"/>
                <w:sz w:val="24"/>
                <w:rtl/>
              </w:rPr>
            </w:pPr>
            <w:r w:rsidRPr="00AF3B0B">
              <w:rPr>
                <w:noProof/>
                <w:color w:val="000000" w:themeColor="text1"/>
                <w:sz w:val="24"/>
                <w:rtl/>
              </w:rPr>
              <w:lastRenderedPageBreak/>
              <w:t xml:space="preserve">مقادیر قابل قبول برای فیلد توضیحات 2000 کاراکتر رشته ای می باشد. </w:t>
            </w:r>
          </w:p>
          <w:p w14:paraId="3320E73D" w14:textId="673D0374" w:rsidR="00180EE2" w:rsidRPr="00AF3B0B" w:rsidRDefault="008F74DA" w:rsidP="00A973C3">
            <w:pPr>
              <w:ind w:right="284"/>
              <w:jc w:val="left"/>
              <w:rPr>
                <w:noProof/>
                <w:color w:val="000000" w:themeColor="text1"/>
                <w:sz w:val="24"/>
                <w:rtl/>
              </w:rPr>
            </w:pPr>
            <w:r w:rsidRPr="00AF3B0B">
              <w:rPr>
                <w:rFonts w:hint="cs"/>
                <w:noProof/>
                <w:color w:val="000000" w:themeColor="text1"/>
                <w:sz w:val="24"/>
                <w:rtl/>
              </w:rPr>
              <w:t>پس از هر بار ثبت فرآیند، مقادیر فیلدهای تعیین وضعیت، ارجاع گیرنده و توضیحات خالی می شود.</w:t>
            </w:r>
            <w:r w:rsidRPr="00AF3B0B">
              <w:rPr>
                <w:noProof/>
                <w:color w:val="000000" w:themeColor="text1"/>
                <w:sz w:val="24"/>
                <w:rtl/>
              </w:rPr>
              <w:t xml:space="preserve"> </w:t>
            </w:r>
          </w:p>
        </w:tc>
      </w:tr>
      <w:tr w:rsidR="00AF3B0B" w:rsidRPr="00AF3B0B" w14:paraId="0FE05298" w14:textId="77777777" w:rsidTr="009C4893">
        <w:trPr>
          <w:trHeight w:val="494"/>
          <w:jc w:val="center"/>
        </w:trPr>
        <w:tc>
          <w:tcPr>
            <w:tcW w:w="675" w:type="dxa"/>
          </w:tcPr>
          <w:p w14:paraId="7691F733" w14:textId="1A2DEA83" w:rsidR="002D4489" w:rsidRPr="00AF3B0B" w:rsidRDefault="002D4489" w:rsidP="00A973C3">
            <w:pPr>
              <w:pStyle w:val="ListParagraph"/>
              <w:numPr>
                <w:ilvl w:val="0"/>
                <w:numId w:val="20"/>
              </w:numPr>
              <w:jc w:val="left"/>
              <w:rPr>
                <w:rFonts w:eastAsia="Times New Roman"/>
                <w:noProof/>
                <w:color w:val="000000" w:themeColor="text1"/>
                <w:sz w:val="24"/>
                <w:rtl/>
              </w:rPr>
            </w:pPr>
          </w:p>
        </w:tc>
        <w:tc>
          <w:tcPr>
            <w:tcW w:w="930" w:type="dxa"/>
          </w:tcPr>
          <w:p w14:paraId="58C5473A" w14:textId="6B5C50D1" w:rsidR="002D4489" w:rsidRPr="00AF3B0B" w:rsidRDefault="002D4489" w:rsidP="00A973C3">
            <w:pPr>
              <w:ind w:left="0"/>
              <w:jc w:val="left"/>
              <w:rPr>
                <w:color w:val="000000" w:themeColor="text1"/>
                <w:rtl/>
              </w:rPr>
            </w:pPr>
            <w:r w:rsidRPr="00AF3B0B">
              <w:rPr>
                <w:color w:val="000000" w:themeColor="text1"/>
              </w:rPr>
              <w:t>PR25-01-01-TBR04</w:t>
            </w:r>
          </w:p>
        </w:tc>
        <w:tc>
          <w:tcPr>
            <w:tcW w:w="906" w:type="dxa"/>
          </w:tcPr>
          <w:p w14:paraId="234A64E6" w14:textId="7E6D821F" w:rsidR="002D4489" w:rsidRPr="00AF3B0B" w:rsidRDefault="002D448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780D8373" w14:textId="4547A22B" w:rsidR="002D4489" w:rsidRPr="00AF3B0B" w:rsidRDefault="002D448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w:t>
            </w:r>
            <w:r w:rsidR="006C0F77" w:rsidRPr="00AF3B0B">
              <w:rPr>
                <w:rFonts w:eastAsia="Times New Roman" w:hint="cs"/>
                <w:noProof/>
                <w:color w:val="000000" w:themeColor="text1"/>
                <w:sz w:val="24"/>
                <w:rtl/>
              </w:rPr>
              <w:t xml:space="preserve">بخش ارجاع </w:t>
            </w:r>
            <w:r w:rsidRPr="00AF3B0B">
              <w:rPr>
                <w:rFonts w:eastAsia="Times New Roman" w:hint="cs"/>
                <w:noProof/>
                <w:color w:val="000000" w:themeColor="text1"/>
                <w:sz w:val="24"/>
                <w:rtl/>
              </w:rPr>
              <w:t xml:space="preserve">گیرنده </w:t>
            </w:r>
          </w:p>
        </w:tc>
        <w:tc>
          <w:tcPr>
            <w:tcW w:w="6053" w:type="dxa"/>
          </w:tcPr>
          <w:p w14:paraId="649C4076" w14:textId="2AA1627A" w:rsidR="002D4489" w:rsidRPr="00AF3B0B" w:rsidRDefault="002D4489" w:rsidP="00A973C3">
            <w:pPr>
              <w:ind w:right="284"/>
              <w:jc w:val="left"/>
              <w:rPr>
                <w:noProof/>
                <w:color w:val="000000" w:themeColor="text1"/>
                <w:sz w:val="24"/>
                <w:rtl/>
              </w:rPr>
            </w:pPr>
            <w:r w:rsidRPr="00AF3B0B">
              <w:rPr>
                <w:rFonts w:hint="cs"/>
                <w:noProof/>
                <w:color w:val="000000" w:themeColor="text1"/>
                <w:sz w:val="24"/>
                <w:rtl/>
              </w:rPr>
              <w:t>چنانچه ارجاع جهت اخذ تاییدیه باشد انتخاب یکی از گزینه های تعیین وضعیت اجباری می باشد.</w:t>
            </w:r>
          </w:p>
          <w:p w14:paraId="5961E255" w14:textId="2C371359" w:rsidR="002D4489" w:rsidRPr="00AF3B0B" w:rsidRDefault="002D4489" w:rsidP="00A973C3">
            <w:pPr>
              <w:ind w:right="284"/>
              <w:jc w:val="left"/>
              <w:rPr>
                <w:noProof/>
                <w:color w:val="000000" w:themeColor="text1"/>
                <w:sz w:val="24"/>
                <w:rtl/>
              </w:rPr>
            </w:pPr>
            <w:r w:rsidRPr="00AF3B0B">
              <w:rPr>
                <w:rFonts w:hint="cs"/>
                <w:noProof/>
                <w:color w:val="000000" w:themeColor="text1"/>
                <w:sz w:val="24"/>
                <w:rtl/>
              </w:rPr>
              <w:t xml:space="preserve">با </w:t>
            </w:r>
            <w:r w:rsidR="002F528C" w:rsidRPr="00AF3B0B">
              <w:rPr>
                <w:rFonts w:hint="cs"/>
                <w:noProof/>
                <w:color w:val="000000" w:themeColor="text1"/>
                <w:sz w:val="24"/>
                <w:rtl/>
              </w:rPr>
              <w:t>انتخاب گزینه</w:t>
            </w:r>
            <w:r w:rsidRPr="00AF3B0B">
              <w:rPr>
                <w:rFonts w:hint="cs"/>
                <w:noProof/>
                <w:color w:val="000000" w:themeColor="text1"/>
                <w:sz w:val="24"/>
                <w:rtl/>
              </w:rPr>
              <w:t xml:space="preserve"> عدم تایید مقداردهی به فیلد توضیحات اجباری می باشد.</w:t>
            </w:r>
          </w:p>
          <w:p w14:paraId="76220041" w14:textId="77777777" w:rsidR="00673931" w:rsidRPr="00AF3B0B" w:rsidRDefault="00673931"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2A4B541C" w14:textId="77777777" w:rsidR="002F528C" w:rsidRPr="00AF3B0B" w:rsidRDefault="002F528C" w:rsidP="00A973C3">
            <w:pPr>
              <w:ind w:right="284"/>
              <w:jc w:val="left"/>
              <w:rPr>
                <w:noProof/>
                <w:color w:val="000000" w:themeColor="text1"/>
                <w:sz w:val="24"/>
                <w:rtl/>
              </w:rPr>
            </w:pPr>
            <w:r w:rsidRPr="00AF3B0B">
              <w:rPr>
                <w:rFonts w:hint="cs"/>
                <w:noProof/>
                <w:color w:val="000000" w:themeColor="text1"/>
                <w:sz w:val="24"/>
                <w:rtl/>
              </w:rPr>
              <w:t>چنانچه فرآیند جهت اظهار نظر ارجاع شده باشد، تایید مقداردهی به فیلد توضیحات اجباری می باشد.</w:t>
            </w:r>
          </w:p>
          <w:p w14:paraId="50D6869F" w14:textId="592380B3" w:rsidR="00157737" w:rsidRPr="00AF3B0B" w:rsidRDefault="00157737" w:rsidP="00A973C3">
            <w:pPr>
              <w:ind w:right="284"/>
              <w:jc w:val="left"/>
              <w:rPr>
                <w:noProof/>
                <w:color w:val="000000" w:themeColor="text1"/>
                <w:sz w:val="24"/>
                <w:rtl/>
              </w:rPr>
            </w:pPr>
            <w:r w:rsidRPr="00AF3B0B">
              <w:rPr>
                <w:rFonts w:hint="cs"/>
                <w:noProof/>
                <w:color w:val="000000" w:themeColor="text1"/>
                <w:sz w:val="24"/>
                <w:rtl/>
              </w:rPr>
              <w:t>فرم</w:t>
            </w:r>
            <w:r w:rsidR="00857230" w:rsidRPr="00AF3B0B">
              <w:rPr>
                <w:rFonts w:hint="cs"/>
                <w:noProof/>
                <w:color w:val="000000" w:themeColor="text1"/>
                <w:sz w:val="24"/>
                <w:rtl/>
              </w:rPr>
              <w:t xml:space="preserve"> </w:t>
            </w:r>
            <w:r w:rsidR="00E63F2E" w:rsidRPr="00AF3B0B">
              <w:rPr>
                <w:rFonts w:hint="cs"/>
                <w:noProof/>
                <w:color w:val="000000" w:themeColor="text1"/>
                <w:sz w:val="24"/>
                <w:rtl/>
              </w:rPr>
              <w:t xml:space="preserve">ارجاع گیرنده فرم </w:t>
            </w:r>
            <w:r w:rsidRPr="00AF3B0B">
              <w:rPr>
                <w:rFonts w:hint="cs"/>
                <w:noProof/>
                <w:color w:val="000000" w:themeColor="text1"/>
                <w:sz w:val="24"/>
                <w:rtl/>
              </w:rPr>
              <w:t xml:space="preserve"> </w:t>
            </w:r>
            <w:r w:rsidR="00E63F2E" w:rsidRPr="00AF3B0B">
              <w:rPr>
                <w:rFonts w:hint="cs"/>
                <w:noProof/>
                <w:color w:val="000000" w:themeColor="text1"/>
                <w:sz w:val="24"/>
                <w:rtl/>
              </w:rPr>
              <w:t>جستجوی کاربران می باشد و از همان استفاده می گردد.</w:t>
            </w:r>
          </w:p>
          <w:p w14:paraId="0C13DB45" w14:textId="66E63F4E" w:rsidR="002F528C" w:rsidRPr="00AF3B0B" w:rsidRDefault="002F528C" w:rsidP="00A973C3">
            <w:pPr>
              <w:ind w:right="284"/>
              <w:jc w:val="left"/>
              <w:rPr>
                <w:noProof/>
                <w:color w:val="000000" w:themeColor="text1"/>
                <w:sz w:val="24"/>
                <w:rtl/>
              </w:rPr>
            </w:pPr>
            <w:r w:rsidRPr="00AF3B0B">
              <w:rPr>
                <w:rFonts w:hint="cs"/>
                <w:noProof/>
                <w:color w:val="000000" w:themeColor="text1"/>
                <w:sz w:val="24"/>
                <w:rtl/>
              </w:rPr>
              <w:t xml:space="preserve">و فیلدهای تعیین وضعیت و گزینه های تایید و عدم تایید </w:t>
            </w:r>
            <w:r w:rsidRPr="00AF3B0B">
              <w:rPr>
                <w:rFonts w:hint="cs"/>
                <w:noProof/>
                <w:color w:val="000000" w:themeColor="text1"/>
                <w:sz w:val="24"/>
                <w:u w:val="single"/>
                <w:rtl/>
              </w:rPr>
              <w:t>نمایش داده نمی شود.</w:t>
            </w:r>
          </w:p>
          <w:p w14:paraId="686899C7" w14:textId="6359EE32" w:rsidR="002D4489" w:rsidRPr="00AF3B0B" w:rsidRDefault="002D4489" w:rsidP="00A973C3">
            <w:pPr>
              <w:ind w:left="284" w:right="284"/>
              <w:jc w:val="left"/>
              <w:rPr>
                <w:rFonts w:eastAsia="Times New Roman"/>
                <w:noProof/>
                <w:color w:val="000000" w:themeColor="text1"/>
                <w:sz w:val="24"/>
                <w:rtl/>
              </w:rPr>
            </w:pPr>
            <w:r w:rsidRPr="00AF3B0B">
              <w:rPr>
                <w:rFonts w:hint="cs"/>
                <w:noProof/>
                <w:color w:val="000000" w:themeColor="text1"/>
                <w:sz w:val="24"/>
                <w:rtl/>
              </w:rPr>
              <w:t xml:space="preserve">پس از هر بار ثبت فرآیند، مقادیر فیلدهای </w:t>
            </w:r>
            <w:r w:rsidR="002F528C" w:rsidRPr="00AF3B0B">
              <w:rPr>
                <w:rFonts w:hint="cs"/>
                <w:noProof/>
                <w:color w:val="000000" w:themeColor="text1"/>
                <w:sz w:val="24"/>
                <w:rtl/>
              </w:rPr>
              <w:t xml:space="preserve">تعیین وضعیت </w:t>
            </w:r>
            <w:r w:rsidRPr="00AF3B0B">
              <w:rPr>
                <w:rFonts w:hint="cs"/>
                <w:noProof/>
                <w:color w:val="000000" w:themeColor="text1"/>
                <w:sz w:val="24"/>
                <w:rtl/>
              </w:rPr>
              <w:t>و توضیحات خالی می شود.</w:t>
            </w:r>
            <w:r w:rsidRPr="00AF3B0B">
              <w:rPr>
                <w:noProof/>
                <w:color w:val="000000" w:themeColor="text1"/>
                <w:sz w:val="24"/>
                <w:rtl/>
              </w:rPr>
              <w:t xml:space="preserve"> </w:t>
            </w:r>
          </w:p>
        </w:tc>
      </w:tr>
      <w:tr w:rsidR="00AF3B0B" w:rsidRPr="00AF3B0B" w14:paraId="1858DF70" w14:textId="77777777" w:rsidTr="009C4893">
        <w:trPr>
          <w:trHeight w:val="494"/>
          <w:jc w:val="center"/>
        </w:trPr>
        <w:tc>
          <w:tcPr>
            <w:tcW w:w="675" w:type="dxa"/>
          </w:tcPr>
          <w:p w14:paraId="736D82C0" w14:textId="703F9472" w:rsidR="006C0F77" w:rsidRPr="00AF3B0B" w:rsidRDefault="006C0F77" w:rsidP="00A973C3">
            <w:pPr>
              <w:pStyle w:val="ListParagraph"/>
              <w:numPr>
                <w:ilvl w:val="0"/>
                <w:numId w:val="20"/>
              </w:numPr>
              <w:jc w:val="left"/>
              <w:rPr>
                <w:rFonts w:eastAsia="Times New Roman"/>
                <w:noProof/>
                <w:color w:val="000000" w:themeColor="text1"/>
                <w:sz w:val="24"/>
                <w:rtl/>
              </w:rPr>
            </w:pPr>
          </w:p>
        </w:tc>
        <w:tc>
          <w:tcPr>
            <w:tcW w:w="930" w:type="dxa"/>
          </w:tcPr>
          <w:p w14:paraId="4B3E0439" w14:textId="2E8998D7" w:rsidR="006C0F77" w:rsidRPr="00AF3B0B" w:rsidRDefault="006C0F77" w:rsidP="00A973C3">
            <w:pPr>
              <w:ind w:left="0"/>
              <w:jc w:val="left"/>
              <w:rPr>
                <w:color w:val="000000" w:themeColor="text1"/>
              </w:rPr>
            </w:pPr>
            <w:r w:rsidRPr="00AF3B0B">
              <w:rPr>
                <w:color w:val="000000" w:themeColor="text1"/>
              </w:rPr>
              <w:t>PR25-01-01-TBR05</w:t>
            </w:r>
          </w:p>
        </w:tc>
        <w:tc>
          <w:tcPr>
            <w:tcW w:w="906" w:type="dxa"/>
          </w:tcPr>
          <w:p w14:paraId="2534DDF1" w14:textId="69BB85B4" w:rsidR="006C0F77" w:rsidRPr="00AF3B0B" w:rsidRDefault="006C0F7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اطلاات توسط اقدام کننده</w:t>
            </w:r>
          </w:p>
        </w:tc>
        <w:tc>
          <w:tcPr>
            <w:tcW w:w="995" w:type="dxa"/>
          </w:tcPr>
          <w:p w14:paraId="78333B37" w14:textId="459E42C5" w:rsidR="006C0F77" w:rsidRPr="00AF3B0B" w:rsidRDefault="006C0F7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w:t>
            </w:r>
            <w:r w:rsidR="005E1340" w:rsidRPr="00AF3B0B">
              <w:rPr>
                <w:rFonts w:eastAsia="Times New Roman" w:hint="cs"/>
                <w:noProof/>
                <w:color w:val="000000" w:themeColor="text1"/>
                <w:sz w:val="24"/>
                <w:rtl/>
              </w:rPr>
              <w:t xml:space="preserve"> </w:t>
            </w:r>
            <w:r w:rsidR="008A3861" w:rsidRPr="00AF3B0B">
              <w:rPr>
                <w:rFonts w:eastAsia="Times New Roman" w:hint="cs"/>
                <w:noProof/>
                <w:color w:val="000000" w:themeColor="text1"/>
                <w:sz w:val="24"/>
                <w:rtl/>
              </w:rPr>
              <w:t>اقدام کننده</w:t>
            </w:r>
          </w:p>
        </w:tc>
        <w:tc>
          <w:tcPr>
            <w:tcW w:w="6053" w:type="dxa"/>
          </w:tcPr>
          <w:p w14:paraId="299E0782" w14:textId="0DCEDDCA" w:rsidR="006C0F77" w:rsidRPr="00AF3B0B" w:rsidRDefault="006C0F77" w:rsidP="00A973C3">
            <w:pPr>
              <w:spacing w:line="276" w:lineRule="auto"/>
              <w:ind w:right="284"/>
              <w:jc w:val="left"/>
              <w:rPr>
                <w:noProof/>
                <w:color w:val="000000" w:themeColor="text1"/>
                <w:sz w:val="24"/>
                <w:rtl/>
              </w:rPr>
            </w:pPr>
            <w:r w:rsidRPr="00AF3B0B">
              <w:rPr>
                <w:noProof/>
                <w:color w:val="000000" w:themeColor="text1"/>
                <w:sz w:val="24"/>
                <w:rtl/>
              </w:rPr>
              <w:t xml:space="preserve"> </w:t>
            </w:r>
            <w:r w:rsidR="008A3861" w:rsidRPr="00AF3B0B">
              <w:rPr>
                <w:rFonts w:hint="cs"/>
                <w:noProof/>
                <w:color w:val="000000" w:themeColor="text1"/>
                <w:sz w:val="24"/>
                <w:rtl/>
              </w:rPr>
              <w:t>لیست آیتم های فیلد ا</w:t>
            </w:r>
            <w:r w:rsidR="006644FF" w:rsidRPr="00AF3B0B">
              <w:rPr>
                <w:rFonts w:hint="cs"/>
                <w:noProof/>
                <w:color w:val="000000" w:themeColor="text1"/>
                <w:sz w:val="24"/>
                <w:rtl/>
              </w:rPr>
              <w:t>ن</w:t>
            </w:r>
            <w:r w:rsidR="008A3861" w:rsidRPr="00AF3B0B">
              <w:rPr>
                <w:rFonts w:hint="cs"/>
                <w:noProof/>
                <w:color w:val="000000" w:themeColor="text1"/>
                <w:sz w:val="24"/>
                <w:rtl/>
              </w:rPr>
              <w:t>تخاب وضعیت عبارتند از:</w:t>
            </w:r>
          </w:p>
          <w:p w14:paraId="342828A7" w14:textId="77777777" w:rsidR="008A3861" w:rsidRPr="00AF3B0B" w:rsidRDefault="008A3861" w:rsidP="00A973C3">
            <w:pPr>
              <w:pStyle w:val="ListParagraph"/>
              <w:numPr>
                <w:ilvl w:val="0"/>
                <w:numId w:val="27"/>
              </w:numPr>
              <w:ind w:right="284"/>
              <w:jc w:val="left"/>
              <w:rPr>
                <w:noProof/>
                <w:color w:val="000000" w:themeColor="text1"/>
                <w:sz w:val="24"/>
                <w:rtl/>
              </w:rPr>
            </w:pPr>
            <w:r w:rsidRPr="00AF3B0B">
              <w:rPr>
                <w:rFonts w:hint="cs"/>
                <w:noProof/>
                <w:color w:val="000000" w:themeColor="text1"/>
                <w:sz w:val="24"/>
                <w:rtl/>
              </w:rPr>
              <w:t>حل شده</w:t>
            </w:r>
          </w:p>
          <w:p w14:paraId="0C325F6B" w14:textId="77777777"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رد شده</w:t>
            </w:r>
          </w:p>
          <w:p w14:paraId="75FED8A6" w14:textId="4CCA5822"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دست اقدام </w:t>
            </w:r>
          </w:p>
          <w:p w14:paraId="09A3E5B3" w14:textId="77777777"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تکراری</w:t>
            </w:r>
          </w:p>
          <w:p w14:paraId="427BC8E8" w14:textId="5B509D6E"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انتظار اطلاعات تکمیلی </w:t>
            </w:r>
          </w:p>
          <w:p w14:paraId="3EB47BDF" w14:textId="1A1BD269"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 xml:space="preserve">در انتظار پیمانکار </w:t>
            </w:r>
          </w:p>
          <w:p w14:paraId="3863CC47" w14:textId="1749AC7E" w:rsidR="008A3861" w:rsidRPr="00AF3B0B" w:rsidRDefault="008A3861"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توقف</w:t>
            </w:r>
          </w:p>
          <w:p w14:paraId="1E941F98" w14:textId="3D04FCEB" w:rsidR="00CD733F" w:rsidRPr="00AF3B0B" w:rsidRDefault="00CD733F" w:rsidP="00A973C3">
            <w:pPr>
              <w:pStyle w:val="ListParagraph"/>
              <w:numPr>
                <w:ilvl w:val="0"/>
                <w:numId w:val="27"/>
              </w:numPr>
              <w:ind w:right="284"/>
              <w:jc w:val="left"/>
              <w:rPr>
                <w:noProof/>
                <w:color w:val="000000" w:themeColor="text1"/>
                <w:sz w:val="24"/>
              </w:rPr>
            </w:pPr>
            <w:r w:rsidRPr="00AF3B0B">
              <w:rPr>
                <w:rFonts w:hint="cs"/>
                <w:noProof/>
                <w:color w:val="000000" w:themeColor="text1"/>
                <w:sz w:val="24"/>
                <w:rtl/>
              </w:rPr>
              <w:t>ارسال پاسخ</w:t>
            </w:r>
          </w:p>
          <w:p w14:paraId="678567E9" w14:textId="4A373BD6" w:rsidR="00184337" w:rsidRPr="00AF3B0B" w:rsidRDefault="00184337" w:rsidP="00A973C3">
            <w:pPr>
              <w:ind w:right="284"/>
              <w:jc w:val="left"/>
              <w:rPr>
                <w:noProof/>
                <w:color w:val="000000" w:themeColor="text1"/>
                <w:sz w:val="24"/>
                <w:rtl/>
              </w:rPr>
            </w:pPr>
            <w:r w:rsidRPr="00AF3B0B">
              <w:rPr>
                <w:rFonts w:hint="cs"/>
                <w:noProof/>
                <w:color w:val="000000" w:themeColor="text1"/>
                <w:sz w:val="24"/>
                <w:rtl/>
              </w:rPr>
              <w:t xml:space="preserve">انتخاب یکی از گزینه های </w:t>
            </w:r>
            <w:r w:rsidR="006644FF" w:rsidRPr="00AF3B0B">
              <w:rPr>
                <w:rFonts w:hint="cs"/>
                <w:noProof/>
                <w:color w:val="000000" w:themeColor="text1"/>
                <w:sz w:val="24"/>
                <w:rtl/>
              </w:rPr>
              <w:t xml:space="preserve">فیلد انتخاب وضعیت یا گزینه </w:t>
            </w:r>
            <w:r w:rsidR="0097194F" w:rsidRPr="00AF3B0B">
              <w:rPr>
                <w:rFonts w:hint="cs"/>
                <w:noProof/>
                <w:color w:val="000000" w:themeColor="text1"/>
                <w:sz w:val="24"/>
                <w:rtl/>
              </w:rPr>
              <w:t>ارجاع جهت</w:t>
            </w:r>
            <w:r w:rsidR="00F34304" w:rsidRPr="00AF3B0B">
              <w:rPr>
                <w:rFonts w:hint="cs"/>
                <w:noProof/>
                <w:color w:val="000000" w:themeColor="text1"/>
                <w:sz w:val="24"/>
                <w:rtl/>
              </w:rPr>
              <w:t>،</w:t>
            </w:r>
            <w:r w:rsidR="0097194F" w:rsidRPr="00AF3B0B">
              <w:rPr>
                <w:rFonts w:hint="cs"/>
                <w:noProof/>
                <w:color w:val="000000" w:themeColor="text1"/>
                <w:sz w:val="24"/>
                <w:rtl/>
              </w:rPr>
              <w:t xml:space="preserve"> زما</w:t>
            </w:r>
            <w:r w:rsidR="006644FF" w:rsidRPr="00AF3B0B">
              <w:rPr>
                <w:rFonts w:hint="cs"/>
                <w:noProof/>
                <w:color w:val="000000" w:themeColor="text1"/>
                <w:sz w:val="24"/>
                <w:rtl/>
              </w:rPr>
              <w:t>ن ثبت فرآیند اجباری می باشد.</w:t>
            </w:r>
          </w:p>
          <w:p w14:paraId="66498DEC" w14:textId="77777777" w:rsidR="008756F3" w:rsidRPr="00AF3B0B" w:rsidRDefault="007527CA" w:rsidP="00A973C3">
            <w:pPr>
              <w:ind w:right="284"/>
              <w:jc w:val="left"/>
              <w:rPr>
                <w:noProof/>
                <w:color w:val="000000" w:themeColor="text1"/>
                <w:sz w:val="24"/>
                <w:rtl/>
              </w:rPr>
            </w:pPr>
            <w:r w:rsidRPr="00AF3B0B">
              <w:rPr>
                <w:rFonts w:hint="cs"/>
                <w:noProof/>
                <w:color w:val="000000" w:themeColor="text1"/>
                <w:sz w:val="24"/>
                <w:rtl/>
              </w:rPr>
              <w:t>چنانچه کاربر گزینه «ارجاع جهت» را انتخاب کرده باشد کمبوباکس و لوک آپ مقابل آن فعال و مقداردهی به آنها اجباری می شود.</w:t>
            </w:r>
            <w:r w:rsidR="008756F3" w:rsidRPr="00AF3B0B">
              <w:rPr>
                <w:rFonts w:hint="cs"/>
                <w:noProof/>
                <w:color w:val="000000" w:themeColor="text1"/>
                <w:sz w:val="24"/>
                <w:rtl/>
              </w:rPr>
              <w:t xml:space="preserve"> </w:t>
            </w:r>
          </w:p>
          <w:p w14:paraId="7775286A" w14:textId="603EA34C" w:rsidR="00077E5D" w:rsidRPr="00AF3B0B" w:rsidRDefault="00077E5D" w:rsidP="00A973C3">
            <w:pPr>
              <w:ind w:right="284"/>
              <w:jc w:val="left"/>
              <w:rPr>
                <w:noProof/>
                <w:color w:val="000000" w:themeColor="text1"/>
                <w:sz w:val="24"/>
                <w:rtl/>
              </w:rPr>
            </w:pPr>
            <w:r w:rsidRPr="00AF3B0B">
              <w:rPr>
                <w:rFonts w:hint="cs"/>
                <w:noProof/>
                <w:color w:val="000000" w:themeColor="text1"/>
                <w:sz w:val="24"/>
                <w:rtl/>
              </w:rPr>
              <w:lastRenderedPageBreak/>
              <w:t xml:space="preserve">در فرم جستجو اطلاعات کاربران، می بایست ابتدا اقدام به جستجو اطلاعات شخص مورد نظر نظر سپس رکورد را از گریدویو انتخاب کرده و </w:t>
            </w:r>
            <w:r w:rsidR="00AC40B7" w:rsidRPr="00AF3B0B">
              <w:rPr>
                <w:rFonts w:hint="cs"/>
                <w:noProof/>
                <w:color w:val="000000" w:themeColor="text1"/>
                <w:sz w:val="24"/>
                <w:rtl/>
              </w:rPr>
              <w:t>دکمه اضافه کردن زا بزند تا کاربر ارجاع گیرنده اول در گریدویو پایینی اضافه شود و به همین ترتیب اقدام به جستجو و اضافه کردن دیگر اشخاص نماید.</w:t>
            </w:r>
          </w:p>
          <w:p w14:paraId="6BD77C1D" w14:textId="0AE77134" w:rsidR="00AC40B7" w:rsidRPr="00AF3B0B" w:rsidRDefault="00AC40B7" w:rsidP="00A973C3">
            <w:pPr>
              <w:ind w:right="284"/>
              <w:jc w:val="left"/>
              <w:rPr>
                <w:noProof/>
                <w:color w:val="000000" w:themeColor="text1"/>
                <w:sz w:val="24"/>
                <w:rtl/>
              </w:rPr>
            </w:pPr>
            <w:r w:rsidRPr="00AF3B0B">
              <w:rPr>
                <w:rFonts w:hint="cs"/>
                <w:noProof/>
                <w:color w:val="000000" w:themeColor="text1"/>
                <w:sz w:val="24"/>
                <w:rtl/>
              </w:rPr>
              <w:t xml:space="preserve">در گریدویو پایین ستون اولویت به طور سیستمی تکمیل می شود (یک </w:t>
            </w:r>
            <w:r w:rsidRPr="00AF3B0B">
              <w:rPr>
                <w:rFonts w:cs="Times New Roman" w:hint="cs"/>
                <w:noProof/>
                <w:color w:val="000000" w:themeColor="text1"/>
                <w:sz w:val="24"/>
                <w:rtl/>
              </w:rPr>
              <w:t>–</w:t>
            </w:r>
            <w:r w:rsidRPr="00AF3B0B">
              <w:rPr>
                <w:rFonts w:hint="cs"/>
                <w:noProof/>
                <w:color w:val="000000" w:themeColor="text1"/>
                <w:sz w:val="24"/>
                <w:rtl/>
              </w:rPr>
              <w:t xml:space="preserve"> دو </w:t>
            </w:r>
            <w:r w:rsidRPr="00AF3B0B">
              <w:rPr>
                <w:rFonts w:cs="Times New Roman" w:hint="cs"/>
                <w:noProof/>
                <w:color w:val="000000" w:themeColor="text1"/>
                <w:sz w:val="24"/>
                <w:rtl/>
              </w:rPr>
              <w:t>–</w:t>
            </w:r>
            <w:r w:rsidRPr="00AF3B0B">
              <w:rPr>
                <w:rFonts w:hint="cs"/>
                <w:noProof/>
                <w:color w:val="000000" w:themeColor="text1"/>
                <w:sz w:val="24"/>
                <w:rtl/>
              </w:rPr>
              <w:t xml:space="preserve"> سه -...) که بر اساس این اولویت ها ترتیب ارجاعات مشخص می شود.</w:t>
            </w:r>
          </w:p>
          <w:p w14:paraId="6BEE8A04" w14:textId="59D3C0C9" w:rsidR="00AC40B7" w:rsidRPr="00AF3B0B" w:rsidRDefault="00AC40B7" w:rsidP="00A973C3">
            <w:pPr>
              <w:ind w:right="284"/>
              <w:jc w:val="left"/>
              <w:rPr>
                <w:noProof/>
                <w:color w:val="000000" w:themeColor="text1"/>
                <w:sz w:val="24"/>
                <w:rtl/>
              </w:rPr>
            </w:pPr>
            <w:r w:rsidRPr="00AF3B0B">
              <w:rPr>
                <w:rFonts w:hint="cs"/>
                <w:noProof/>
                <w:color w:val="000000" w:themeColor="text1"/>
                <w:sz w:val="24"/>
                <w:rtl/>
              </w:rPr>
              <w:t>دکمه حذف جهت انتخاب رکرود و حذف شخص ارجاع گیرنده از گریدویو پایین می باشد.</w:t>
            </w:r>
          </w:p>
          <w:p w14:paraId="7329A5BA" w14:textId="25C6A5E2" w:rsidR="00EE5EB1" w:rsidRPr="00AF3B0B" w:rsidRDefault="00157737" w:rsidP="00A973C3">
            <w:pPr>
              <w:ind w:right="284"/>
              <w:jc w:val="left"/>
              <w:rPr>
                <w:noProof/>
                <w:color w:val="000000" w:themeColor="text1"/>
                <w:sz w:val="24"/>
                <w:rtl/>
              </w:rPr>
            </w:pPr>
            <w:r w:rsidRPr="00AF3B0B">
              <w:rPr>
                <w:rFonts w:hint="cs"/>
                <w:noProof/>
                <w:color w:val="000000" w:themeColor="text1"/>
                <w:sz w:val="24"/>
                <w:rtl/>
              </w:rPr>
              <w:t xml:space="preserve">لیست آیتم های فیلد </w:t>
            </w:r>
            <w:r w:rsidR="008756F3" w:rsidRPr="00AF3B0B">
              <w:rPr>
                <w:rFonts w:hint="cs"/>
                <w:noProof/>
                <w:color w:val="000000" w:themeColor="text1"/>
                <w:sz w:val="24"/>
                <w:rtl/>
              </w:rPr>
              <w:t xml:space="preserve">ارجاع جهت عبارتند از: </w:t>
            </w:r>
          </w:p>
          <w:p w14:paraId="79078B41" w14:textId="62894A46"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اخذ تاییدیه</w:t>
            </w:r>
          </w:p>
          <w:p w14:paraId="47F33A18" w14:textId="359601D9"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نظرخواهی</w:t>
            </w:r>
          </w:p>
          <w:p w14:paraId="56D1B42D" w14:textId="25E185DB" w:rsidR="008756F3" w:rsidRPr="00AF3B0B" w:rsidRDefault="008756F3" w:rsidP="00A973C3">
            <w:pPr>
              <w:pStyle w:val="ListParagraph"/>
              <w:numPr>
                <w:ilvl w:val="0"/>
                <w:numId w:val="28"/>
              </w:numPr>
              <w:ind w:right="284"/>
              <w:jc w:val="left"/>
              <w:rPr>
                <w:noProof/>
                <w:color w:val="000000" w:themeColor="text1"/>
                <w:sz w:val="24"/>
              </w:rPr>
            </w:pPr>
            <w:r w:rsidRPr="00AF3B0B">
              <w:rPr>
                <w:rFonts w:hint="cs"/>
                <w:noProof/>
                <w:color w:val="000000" w:themeColor="text1"/>
                <w:sz w:val="24"/>
                <w:rtl/>
              </w:rPr>
              <w:t>اقدام</w:t>
            </w:r>
          </w:p>
          <w:p w14:paraId="38BC9939" w14:textId="0EF8BCF1" w:rsidR="008756F3" w:rsidRPr="00AF3B0B" w:rsidRDefault="008756F3" w:rsidP="00A973C3">
            <w:pPr>
              <w:ind w:right="284"/>
              <w:jc w:val="left"/>
              <w:rPr>
                <w:noProof/>
                <w:color w:val="000000" w:themeColor="text1"/>
                <w:sz w:val="24"/>
                <w:u w:val="single"/>
                <w:rtl/>
              </w:rPr>
            </w:pPr>
            <w:r w:rsidRPr="00AF3B0B">
              <w:rPr>
                <w:rFonts w:hint="cs"/>
                <w:noProof/>
                <w:color w:val="000000" w:themeColor="text1"/>
                <w:sz w:val="24"/>
                <w:u w:val="single"/>
                <w:rtl/>
              </w:rPr>
              <w:t>کاربری که</w:t>
            </w:r>
            <w:r w:rsidR="00077E5D" w:rsidRPr="00AF3B0B">
              <w:rPr>
                <w:rFonts w:hint="cs"/>
                <w:noProof/>
                <w:color w:val="000000" w:themeColor="text1"/>
                <w:sz w:val="24"/>
                <w:u w:val="single"/>
                <w:rtl/>
              </w:rPr>
              <w:t xml:space="preserve"> برای</w:t>
            </w:r>
            <w:r w:rsidRPr="00AF3B0B">
              <w:rPr>
                <w:rFonts w:hint="cs"/>
                <w:noProof/>
                <w:color w:val="000000" w:themeColor="text1"/>
                <w:sz w:val="24"/>
                <w:u w:val="single"/>
                <w:rtl/>
              </w:rPr>
              <w:t xml:space="preserve"> ارجاع جهت اقدام تعیین می شود و ثبت نهایی بابت فیلد انتخاب وضعیت را انجام می دهد پس از ثبت اطلاعات توسط ثبت کننده به وی فرآیند بر می گردد.</w:t>
            </w:r>
          </w:p>
          <w:p w14:paraId="1170AE62" w14:textId="77777777" w:rsidR="008A3861" w:rsidRPr="00AF3B0B" w:rsidRDefault="00EE5EB1" w:rsidP="00A973C3">
            <w:pPr>
              <w:spacing w:line="276" w:lineRule="auto"/>
              <w:ind w:right="284"/>
              <w:jc w:val="left"/>
              <w:rPr>
                <w:noProof/>
                <w:color w:val="000000" w:themeColor="text1"/>
                <w:sz w:val="24"/>
                <w:rtl/>
              </w:rPr>
            </w:pPr>
            <w:r w:rsidRPr="00AF3B0B">
              <w:rPr>
                <w:rFonts w:hint="cs"/>
                <w:noProof/>
                <w:color w:val="000000" w:themeColor="text1"/>
                <w:sz w:val="24"/>
                <w:rtl/>
              </w:rPr>
              <w:t xml:space="preserve">پس از هر بار ثبت فرآیند، مقادیر فیلدهای انتخاب وضعیت کمبوباکس ارجاع و نام ارجاع گیرنده </w:t>
            </w:r>
            <w:r w:rsidR="00157737" w:rsidRPr="00AF3B0B">
              <w:rPr>
                <w:rFonts w:hint="cs"/>
                <w:noProof/>
                <w:color w:val="000000" w:themeColor="text1"/>
                <w:sz w:val="24"/>
                <w:rtl/>
              </w:rPr>
              <w:t>و توضیحات خالی</w:t>
            </w:r>
            <w:r w:rsidRPr="00AF3B0B">
              <w:rPr>
                <w:rFonts w:hint="cs"/>
                <w:noProof/>
                <w:color w:val="000000" w:themeColor="text1"/>
                <w:sz w:val="24"/>
                <w:rtl/>
              </w:rPr>
              <w:t xml:space="preserve"> شود.</w:t>
            </w:r>
          </w:p>
          <w:p w14:paraId="176560AE" w14:textId="77777777" w:rsidR="00673931" w:rsidRPr="00AF3B0B" w:rsidRDefault="00673931" w:rsidP="00A973C3">
            <w:pPr>
              <w:spacing w:line="276" w:lineRule="auto"/>
              <w:ind w:right="284"/>
              <w:jc w:val="left"/>
              <w:rPr>
                <w:rFonts w:eastAsia="Times New Roman"/>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r w:rsidRPr="00AF3B0B">
              <w:rPr>
                <w:rFonts w:eastAsia="Times New Roman"/>
                <w:noProof/>
                <w:color w:val="000000" w:themeColor="text1"/>
                <w:sz w:val="24"/>
                <w:rtl/>
              </w:rPr>
              <w:t xml:space="preserve"> </w:t>
            </w:r>
          </w:p>
          <w:p w14:paraId="297825DF" w14:textId="269299CC" w:rsidR="000A06A2" w:rsidRPr="00AF3B0B" w:rsidRDefault="000A06A2" w:rsidP="00A973C3">
            <w:pPr>
              <w:spacing w:line="276" w:lineRule="auto"/>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کاربر گزینه «ارسال پاسخ» را انتخاب کرده باشد مقداردهی به فیلد توضحیات اجباری می گردد.</w:t>
            </w:r>
          </w:p>
          <w:p w14:paraId="0D6DCC1F" w14:textId="2C15E610" w:rsidR="0028409C" w:rsidRPr="00AF3B0B" w:rsidRDefault="0028409C" w:rsidP="00A973C3">
            <w:pPr>
              <w:spacing w:line="276" w:lineRule="auto"/>
              <w:ind w:right="284"/>
              <w:jc w:val="left"/>
              <w:rPr>
                <w:rFonts w:eastAsia="Times New Roman"/>
                <w:noProof/>
                <w:color w:val="000000" w:themeColor="text1"/>
                <w:sz w:val="24"/>
                <w:u w:val="single"/>
                <w:rtl/>
              </w:rPr>
            </w:pPr>
            <w:r w:rsidRPr="00AF3B0B">
              <w:rPr>
                <w:rFonts w:eastAsia="Times New Roman" w:hint="cs"/>
                <w:noProof/>
                <w:color w:val="000000" w:themeColor="text1"/>
                <w:sz w:val="24"/>
                <w:u w:val="single"/>
                <w:rtl/>
              </w:rPr>
              <w:t xml:space="preserve">متن یادداشت اداری پنج </w:t>
            </w:r>
            <w:r w:rsidR="00146088" w:rsidRPr="00AF3B0B">
              <w:rPr>
                <w:rFonts w:eastAsia="Times New Roman" w:hint="cs"/>
                <w:noProof/>
                <w:color w:val="000000" w:themeColor="text1"/>
                <w:sz w:val="24"/>
                <w:u w:val="single"/>
                <w:rtl/>
              </w:rPr>
              <w:t>:</w:t>
            </w:r>
          </w:p>
          <w:p w14:paraId="5895F663" w14:textId="77777777" w:rsidR="00146088" w:rsidRPr="00AF3B0B" w:rsidRDefault="00146088" w:rsidP="00A973C3">
            <w:pPr>
              <w:pStyle w:val="CommentText"/>
              <w:jc w:val="left"/>
              <w:rPr>
                <w:rFonts w:eastAsia="Times New Roman"/>
                <w:noProof/>
                <w:color w:val="000000" w:themeColor="text1"/>
                <w:sz w:val="24"/>
                <w:szCs w:val="24"/>
                <w:rtl/>
              </w:rPr>
            </w:pPr>
            <w:r w:rsidRPr="00AF3B0B">
              <w:rPr>
                <w:rFonts w:eastAsia="Times New Roman" w:hint="cs"/>
                <w:noProof/>
                <w:color w:val="000000" w:themeColor="text1"/>
                <w:sz w:val="24"/>
                <w:szCs w:val="24"/>
                <w:rtl/>
              </w:rPr>
              <w:t>عنوان : ارسال پاسخ کارشناس در میزخدمت فناوری اطلاعات</w:t>
            </w:r>
          </w:p>
          <w:p w14:paraId="0C1A0E8F" w14:textId="77777777" w:rsidR="00146088" w:rsidRPr="00AF3B0B" w:rsidRDefault="00146088" w:rsidP="00A973C3">
            <w:pPr>
              <w:pStyle w:val="CommentText"/>
              <w:jc w:val="left"/>
              <w:rPr>
                <w:rFonts w:eastAsia="Times New Roman"/>
                <w:noProof/>
                <w:color w:val="000000" w:themeColor="text1"/>
                <w:sz w:val="24"/>
                <w:szCs w:val="24"/>
              </w:rPr>
            </w:pPr>
            <w:r w:rsidRPr="00AF3B0B">
              <w:rPr>
                <w:rFonts w:eastAsia="Times New Roman" w:hint="cs"/>
                <w:noProof/>
                <w:color w:val="000000" w:themeColor="text1"/>
                <w:sz w:val="24"/>
                <w:szCs w:val="24"/>
                <w:rtl/>
              </w:rPr>
              <w:t>متن : کاربر گرامی برای فرآیند شماره ...... توسط کارشناس پاسخی درج شده است. خواهشمند است جهت مشاهده آن به</w:t>
            </w:r>
            <w:r w:rsidRPr="00AF3B0B">
              <w:rPr>
                <w:rFonts w:eastAsia="Times New Roman"/>
                <w:noProof/>
                <w:color w:val="000000" w:themeColor="text1"/>
                <w:sz w:val="24"/>
                <w:szCs w:val="24"/>
              </w:rPr>
              <w:t xml:space="preserve"> </w:t>
            </w:r>
            <w:r w:rsidRPr="00AF3B0B">
              <w:rPr>
                <w:rFonts w:eastAsia="Times New Roman" w:hint="cs"/>
                <w:noProof/>
                <w:color w:val="000000" w:themeColor="text1"/>
                <w:sz w:val="24"/>
                <w:szCs w:val="24"/>
                <w:rtl/>
              </w:rPr>
              <w:t xml:space="preserve">سربرگ تاریخچه آن فرآیند در  </w:t>
            </w:r>
            <w:r w:rsidRPr="00AF3B0B">
              <w:rPr>
                <w:rFonts w:eastAsia="Times New Roman"/>
                <w:noProof/>
                <w:color w:val="000000" w:themeColor="text1"/>
                <w:sz w:val="24"/>
                <w:szCs w:val="24"/>
              </w:rPr>
              <w:t>CRM</w:t>
            </w:r>
            <w:r w:rsidRPr="00AF3B0B">
              <w:rPr>
                <w:rFonts w:eastAsia="Times New Roman" w:hint="cs"/>
                <w:noProof/>
                <w:color w:val="000000" w:themeColor="text1"/>
                <w:sz w:val="24"/>
                <w:szCs w:val="24"/>
                <w:rtl/>
              </w:rPr>
              <w:t xml:space="preserve"> رجوع کنید. </w:t>
            </w:r>
            <w:r w:rsidRPr="00AF3B0B">
              <w:rPr>
                <w:rFonts w:eastAsia="Times New Roman"/>
                <w:noProof/>
                <w:color w:val="000000" w:themeColor="text1"/>
                <w:sz w:val="24"/>
                <w:szCs w:val="24"/>
                <w:rtl/>
              </w:rPr>
              <w:t>در صورت بروز مشکل با فناوري اطلاعات، صف پاسخگويي3700 تماس حاصل فرماييد</w:t>
            </w:r>
            <w:r w:rsidRPr="00AF3B0B">
              <w:rPr>
                <w:rFonts w:eastAsia="Times New Roman" w:hint="cs"/>
                <w:noProof/>
                <w:color w:val="000000" w:themeColor="text1"/>
                <w:sz w:val="24"/>
                <w:szCs w:val="24"/>
                <w:rtl/>
              </w:rPr>
              <w:t>.</w:t>
            </w:r>
          </w:p>
          <w:p w14:paraId="75353FED" w14:textId="6F6F33F0" w:rsidR="00317447" w:rsidRPr="00AF3B0B" w:rsidRDefault="00317447" w:rsidP="00A973C3">
            <w:pPr>
              <w:ind w:left="48" w:right="72" w:hanging="48"/>
              <w:jc w:val="left"/>
              <w:rPr>
                <w:noProof/>
                <w:color w:val="000000" w:themeColor="text1"/>
                <w:sz w:val="24"/>
                <w:rtl/>
              </w:rPr>
            </w:pPr>
            <w:r w:rsidRPr="00AF3B0B">
              <w:rPr>
                <w:rFonts w:eastAsia="Times New Roman" w:hint="cs"/>
                <w:noProof/>
                <w:color w:val="000000" w:themeColor="text1"/>
                <w:sz w:val="24"/>
                <w:rtl/>
              </w:rPr>
              <w:t>چنانچه فرآیند با گزینه های «</w:t>
            </w:r>
            <w:r w:rsidRPr="00AF3B0B">
              <w:rPr>
                <w:rFonts w:hint="cs"/>
                <w:noProof/>
                <w:color w:val="000000" w:themeColor="text1"/>
                <w:sz w:val="24"/>
                <w:rtl/>
              </w:rPr>
              <w:t xml:space="preserve"> در انتظار پیمانکار» یا «توقف» ثبت شده باشد </w:t>
            </w:r>
            <w:r w:rsidR="00923B22" w:rsidRPr="00AF3B0B">
              <w:rPr>
                <w:rFonts w:hint="cs"/>
                <w:noProof/>
                <w:color w:val="000000" w:themeColor="text1"/>
                <w:sz w:val="24"/>
                <w:rtl/>
              </w:rPr>
              <w:t xml:space="preserve">، در </w:t>
            </w:r>
            <w:r w:rsidR="00923B22" w:rsidRPr="00AF3B0B">
              <w:rPr>
                <w:noProof/>
                <w:color w:val="000000" w:themeColor="text1"/>
                <w:sz w:val="24"/>
              </w:rPr>
              <w:t>task</w:t>
            </w:r>
            <w:r w:rsidR="00923B22" w:rsidRPr="00AF3B0B">
              <w:rPr>
                <w:rFonts w:hint="cs"/>
                <w:noProof/>
                <w:color w:val="000000" w:themeColor="text1"/>
                <w:sz w:val="24"/>
                <w:rtl/>
              </w:rPr>
              <w:t xml:space="preserve"> جدید تولید شده</w:t>
            </w:r>
            <w:r w:rsidR="00E42771" w:rsidRPr="00AF3B0B">
              <w:rPr>
                <w:rFonts w:hint="cs"/>
                <w:noProof/>
                <w:color w:val="000000" w:themeColor="text1"/>
                <w:sz w:val="24"/>
                <w:rtl/>
              </w:rPr>
              <w:t xml:space="preserve"> که در کارتابل کاربر قرار می گیرد،</w:t>
            </w:r>
            <w:r w:rsidR="00923B22" w:rsidRPr="00AF3B0B">
              <w:rPr>
                <w:rFonts w:hint="cs"/>
                <w:noProof/>
                <w:color w:val="000000" w:themeColor="text1"/>
                <w:sz w:val="24"/>
                <w:rtl/>
              </w:rPr>
              <w:t xml:space="preserve"> </w:t>
            </w:r>
            <w:r w:rsidR="00923B22" w:rsidRPr="00AF3B0B">
              <w:rPr>
                <w:rFonts w:hint="cs"/>
                <w:noProof/>
                <w:color w:val="000000" w:themeColor="text1"/>
                <w:sz w:val="24"/>
                <w:rtl/>
              </w:rPr>
              <w:lastRenderedPageBreak/>
              <w:t xml:space="preserve">کاربر باید به فیلدهای «تاریخ و ساعت پاسخ پیمانکار» </w:t>
            </w:r>
            <w:r w:rsidR="00E42771" w:rsidRPr="00AF3B0B">
              <w:rPr>
                <w:rFonts w:hint="cs"/>
                <w:noProof/>
                <w:color w:val="000000" w:themeColor="text1"/>
                <w:sz w:val="24"/>
                <w:rtl/>
              </w:rPr>
              <w:t>یا «تاریخ و ساعت شروع مجدد» مقداردهی نماید.</w:t>
            </w:r>
          </w:p>
          <w:p w14:paraId="182873FA" w14:textId="288EEDC2" w:rsidR="00E42771" w:rsidRPr="00AF3B0B" w:rsidRDefault="00E42771" w:rsidP="00A973C3">
            <w:pPr>
              <w:ind w:left="48" w:right="72" w:hanging="48"/>
              <w:jc w:val="left"/>
              <w:rPr>
                <w:noProof/>
                <w:color w:val="000000" w:themeColor="text1"/>
                <w:sz w:val="24"/>
                <w:rtl/>
              </w:rPr>
            </w:pPr>
            <w:r w:rsidRPr="00AF3B0B">
              <w:rPr>
                <w:rFonts w:hint="cs"/>
                <w:noProof/>
                <w:color w:val="000000" w:themeColor="text1"/>
                <w:sz w:val="24"/>
                <w:rtl/>
              </w:rPr>
              <w:t xml:space="preserve">عنوان تاریخ و ساعت </w:t>
            </w:r>
            <w:r w:rsidR="00637ED0" w:rsidRPr="00AF3B0B">
              <w:rPr>
                <w:rFonts w:hint="cs"/>
                <w:noProof/>
                <w:color w:val="000000" w:themeColor="text1"/>
                <w:sz w:val="24"/>
                <w:rtl/>
              </w:rPr>
              <w:t xml:space="preserve"> پاسخ </w:t>
            </w:r>
            <w:r w:rsidRPr="00AF3B0B">
              <w:rPr>
                <w:rFonts w:hint="cs"/>
                <w:noProof/>
                <w:color w:val="000000" w:themeColor="text1"/>
                <w:sz w:val="24"/>
                <w:rtl/>
              </w:rPr>
              <w:t xml:space="preserve">پیمانکار و تاریخ و ساعت شروع مجدد به صورت </w:t>
            </w:r>
            <w:r w:rsidRPr="00AF3B0B">
              <w:rPr>
                <w:noProof/>
                <w:color w:val="000000" w:themeColor="text1"/>
                <w:sz w:val="24"/>
              </w:rPr>
              <w:t xml:space="preserve">Dynamic </w:t>
            </w:r>
            <w:r w:rsidRPr="00AF3B0B">
              <w:rPr>
                <w:rFonts w:hint="cs"/>
                <w:noProof/>
                <w:color w:val="000000" w:themeColor="text1"/>
                <w:sz w:val="24"/>
                <w:rtl/>
              </w:rPr>
              <w:t xml:space="preserve"> به ازای انتخاب هر کدام از </w:t>
            </w:r>
            <w:r w:rsidR="00637ED0" w:rsidRPr="00AF3B0B">
              <w:rPr>
                <w:rFonts w:hint="cs"/>
                <w:noProof/>
                <w:color w:val="000000" w:themeColor="text1"/>
                <w:sz w:val="24"/>
                <w:rtl/>
              </w:rPr>
              <w:t xml:space="preserve">آیتم های </w:t>
            </w:r>
            <w:r w:rsidR="00637ED0" w:rsidRPr="00AF3B0B">
              <w:rPr>
                <w:rFonts w:eastAsia="Times New Roman" w:hint="cs"/>
                <w:noProof/>
                <w:color w:val="000000" w:themeColor="text1"/>
                <w:sz w:val="24"/>
                <w:rtl/>
              </w:rPr>
              <w:t>«</w:t>
            </w:r>
            <w:r w:rsidR="00637ED0" w:rsidRPr="00AF3B0B">
              <w:rPr>
                <w:rFonts w:hint="cs"/>
                <w:noProof/>
                <w:color w:val="000000" w:themeColor="text1"/>
                <w:sz w:val="24"/>
                <w:rtl/>
              </w:rPr>
              <w:t xml:space="preserve"> در انتظار پیمانکار» یا «توقف» تغییر نماید و پس از هربار ثبت خالی شوند.</w:t>
            </w:r>
          </w:p>
          <w:p w14:paraId="0EB9AF06" w14:textId="332F1299" w:rsidR="007A2462" w:rsidRPr="00AF3B0B" w:rsidRDefault="007A2462" w:rsidP="00A973C3">
            <w:pPr>
              <w:ind w:left="48" w:right="72" w:hanging="48"/>
              <w:jc w:val="left"/>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Pr="00AF3B0B">
              <w:rPr>
                <w:rFonts w:hint="cs"/>
                <w:noProof/>
                <w:color w:val="000000" w:themeColor="text1"/>
                <w:sz w:val="24"/>
                <w:rtl/>
              </w:rPr>
              <w:t>ام</w:t>
            </w:r>
            <w:r w:rsidR="007C41AD" w:rsidRPr="00AF3B0B">
              <w:rPr>
                <w:rFonts w:hint="cs"/>
                <w:noProof/>
                <w:color w:val="000000" w:themeColor="text1"/>
                <w:sz w:val="24"/>
                <w:rtl/>
              </w:rPr>
              <w:t xml:space="preserve"> به صورت پیش فرض</w:t>
            </w:r>
            <w:r w:rsidRPr="00AF3B0B">
              <w:rPr>
                <w:rFonts w:hint="cs"/>
                <w:noProof/>
                <w:color w:val="000000" w:themeColor="text1"/>
                <w:sz w:val="24"/>
                <w:rtl/>
              </w:rPr>
              <w:t xml:space="preserve"> نمایش داده شود  و مقداردهی آن اختیاری باشد.</w:t>
            </w:r>
          </w:p>
          <w:p w14:paraId="7540BDF5" w14:textId="04379EAB" w:rsidR="007A2462" w:rsidRPr="00AF3B0B" w:rsidRDefault="007A2462" w:rsidP="00A973C3">
            <w:pPr>
              <w:ind w:left="48" w:right="72" w:hanging="48"/>
              <w:jc w:val="left"/>
              <w:rPr>
                <w:noProof/>
                <w:color w:val="000000" w:themeColor="text1"/>
                <w:sz w:val="24"/>
                <w:rtl/>
              </w:rPr>
            </w:pPr>
            <w:r w:rsidRPr="00AF3B0B">
              <w:rPr>
                <w:rFonts w:hint="cs"/>
                <w:noProof/>
                <w:color w:val="000000" w:themeColor="text1"/>
                <w:sz w:val="24"/>
                <w:rtl/>
              </w:rPr>
              <w:t>فیلد «شماره پی</w:t>
            </w:r>
            <w:r w:rsidR="006D47B0" w:rsidRPr="00AF3B0B">
              <w:rPr>
                <w:rFonts w:hint="cs"/>
                <w:noProof/>
                <w:color w:val="000000" w:themeColor="text1"/>
                <w:sz w:val="24"/>
                <w:rtl/>
              </w:rPr>
              <w:t>غ</w:t>
            </w:r>
            <w:r w:rsidR="00865820" w:rsidRPr="00AF3B0B">
              <w:rPr>
                <w:rFonts w:hint="cs"/>
                <w:noProof/>
                <w:color w:val="000000" w:themeColor="text1"/>
                <w:sz w:val="24"/>
                <w:rtl/>
              </w:rPr>
              <w:t>ام» از نوع رشته ای</w:t>
            </w:r>
            <w:r w:rsidRPr="00AF3B0B">
              <w:rPr>
                <w:rFonts w:hint="cs"/>
                <w:noProof/>
                <w:color w:val="000000" w:themeColor="text1"/>
                <w:sz w:val="24"/>
                <w:rtl/>
              </w:rPr>
              <w:t xml:space="preserve"> بوده و حداکثر ۱۰ کاراکتر می پذیرد.</w:t>
            </w:r>
          </w:p>
          <w:p w14:paraId="5BAD4BAA" w14:textId="77777777" w:rsidR="004E209A" w:rsidRPr="00AF3B0B" w:rsidRDefault="00F75815" w:rsidP="00A973C3">
            <w:pPr>
              <w:ind w:left="138" w:right="284"/>
              <w:jc w:val="left"/>
              <w:rPr>
                <w:rFonts w:eastAsia="Times New Roman"/>
                <w:noProof/>
                <w:color w:val="000000" w:themeColor="text1"/>
                <w:sz w:val="24"/>
                <w:rtl/>
              </w:rPr>
            </w:pPr>
            <w:r w:rsidRPr="00AF3B0B">
              <w:rPr>
                <w:rFonts w:hint="cs"/>
                <w:noProof/>
                <w:color w:val="000000" w:themeColor="text1"/>
                <w:sz w:val="24"/>
                <w:rtl/>
              </w:rPr>
              <w:t xml:space="preserve"> </w:t>
            </w:r>
            <w:r w:rsidR="002610A9" w:rsidRPr="00AF3B0B">
              <w:rPr>
                <w:rFonts w:hint="cs"/>
                <w:noProof/>
                <w:color w:val="000000" w:themeColor="text1"/>
                <w:sz w:val="24"/>
                <w:rtl/>
              </w:rPr>
              <w:t>تاریخ و ساعت های ذکر شده می بایست از تاریخ و ساعت ثبت قبلی فرآیند</w:t>
            </w:r>
            <w:r w:rsidR="00553395" w:rsidRPr="00AF3B0B">
              <w:rPr>
                <w:rFonts w:hint="cs"/>
                <w:noProof/>
                <w:color w:val="000000" w:themeColor="text1"/>
                <w:sz w:val="24"/>
                <w:rtl/>
              </w:rPr>
              <w:t xml:space="preserve"> بزرگتر باشد و در مراحل ذکر شده </w:t>
            </w:r>
            <w:r w:rsidR="00DE21EA" w:rsidRPr="00AF3B0B">
              <w:rPr>
                <w:rFonts w:hint="cs"/>
                <w:noProof/>
                <w:color w:val="000000" w:themeColor="text1"/>
                <w:sz w:val="24"/>
                <w:rtl/>
              </w:rPr>
              <w:t>مقداردهی به این فی</w:t>
            </w:r>
            <w:r w:rsidR="00D06C31" w:rsidRPr="00AF3B0B">
              <w:rPr>
                <w:rFonts w:hint="cs"/>
                <w:noProof/>
                <w:color w:val="000000" w:themeColor="text1"/>
                <w:sz w:val="24"/>
                <w:rtl/>
              </w:rPr>
              <w:t>ل</w:t>
            </w:r>
            <w:r w:rsidR="00DE21EA" w:rsidRPr="00AF3B0B">
              <w:rPr>
                <w:rFonts w:hint="cs"/>
                <w:noProof/>
                <w:color w:val="000000" w:themeColor="text1"/>
                <w:sz w:val="24"/>
                <w:rtl/>
              </w:rPr>
              <w:t>دها اجباری می باشد.</w:t>
            </w:r>
            <w:r w:rsidR="000F4446" w:rsidRPr="00AF3B0B">
              <w:rPr>
                <w:rFonts w:eastAsia="Times New Roman"/>
                <w:noProof/>
                <w:color w:val="000000" w:themeColor="text1"/>
                <w:sz w:val="24"/>
                <w:rtl/>
              </w:rPr>
              <w:t xml:space="preserve"> </w:t>
            </w:r>
          </w:p>
          <w:p w14:paraId="523D6502" w14:textId="10306A7A" w:rsidR="00577254" w:rsidRPr="00AF3B0B" w:rsidRDefault="00577254" w:rsidP="00A973C3">
            <w:pPr>
              <w:ind w:left="13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دکمه ای کوچک در کنار فیلدهای تاریخ و ساعت وجود داشته باشد تا کاربر بتواند با انتخاب آن مقدار فیلدهای تاریخ و ساعت </w:t>
            </w:r>
            <w:r w:rsidR="00E8083F" w:rsidRPr="00AF3B0B">
              <w:rPr>
                <w:rFonts w:eastAsia="Times New Roman" w:hint="cs"/>
                <w:noProof/>
                <w:color w:val="000000" w:themeColor="text1"/>
                <w:sz w:val="24"/>
                <w:rtl/>
              </w:rPr>
              <w:t>لحظه جاری در فیلدهای تاریخ و ساعت بازیابی گردد.</w:t>
            </w:r>
          </w:p>
        </w:tc>
      </w:tr>
      <w:tr w:rsidR="00AF3B0B" w:rsidRPr="00AF3B0B" w14:paraId="2D96D211" w14:textId="77777777" w:rsidTr="009C4893">
        <w:trPr>
          <w:trHeight w:val="494"/>
          <w:jc w:val="center"/>
        </w:trPr>
        <w:tc>
          <w:tcPr>
            <w:tcW w:w="675" w:type="dxa"/>
          </w:tcPr>
          <w:p w14:paraId="45E3D6FE" w14:textId="3931A926" w:rsidR="00D94E5C" w:rsidRPr="00AF3B0B" w:rsidRDefault="00D94E5C" w:rsidP="00A973C3">
            <w:pPr>
              <w:pStyle w:val="ListParagraph"/>
              <w:numPr>
                <w:ilvl w:val="0"/>
                <w:numId w:val="20"/>
              </w:numPr>
              <w:jc w:val="left"/>
              <w:rPr>
                <w:rFonts w:eastAsia="Times New Roman"/>
                <w:noProof/>
                <w:color w:val="000000" w:themeColor="text1"/>
                <w:sz w:val="24"/>
                <w:rtl/>
              </w:rPr>
            </w:pPr>
          </w:p>
        </w:tc>
        <w:tc>
          <w:tcPr>
            <w:tcW w:w="930" w:type="dxa"/>
          </w:tcPr>
          <w:p w14:paraId="50BBB18D" w14:textId="7F7792DE" w:rsidR="00D94E5C" w:rsidRPr="00AF3B0B" w:rsidRDefault="00D94E5C" w:rsidP="00A973C3">
            <w:pPr>
              <w:ind w:left="0"/>
              <w:jc w:val="left"/>
              <w:rPr>
                <w:color w:val="000000" w:themeColor="text1"/>
              </w:rPr>
            </w:pPr>
            <w:r w:rsidRPr="00AF3B0B">
              <w:rPr>
                <w:color w:val="000000" w:themeColor="text1"/>
              </w:rPr>
              <w:t>PR25-01-01-TBR06</w:t>
            </w:r>
          </w:p>
        </w:tc>
        <w:tc>
          <w:tcPr>
            <w:tcW w:w="906" w:type="dxa"/>
          </w:tcPr>
          <w:p w14:paraId="4B9761E9" w14:textId="7C436483" w:rsidR="00D94E5C" w:rsidRPr="00AF3B0B" w:rsidRDefault="00D94E5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مشاهده اجاع توسط ارجاع گیرنده</w:t>
            </w:r>
          </w:p>
        </w:tc>
        <w:tc>
          <w:tcPr>
            <w:tcW w:w="995" w:type="dxa"/>
          </w:tcPr>
          <w:p w14:paraId="099412DF" w14:textId="2B893807" w:rsidR="00D94E5C" w:rsidRPr="00AF3B0B" w:rsidRDefault="00D94E5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فرآیند میز خدمت</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بخش </w:t>
            </w:r>
            <w:r w:rsidR="00F34304" w:rsidRPr="00AF3B0B">
              <w:rPr>
                <w:rFonts w:eastAsia="Times New Roman" w:hint="cs"/>
                <w:noProof/>
                <w:color w:val="000000" w:themeColor="text1"/>
                <w:sz w:val="24"/>
                <w:rtl/>
              </w:rPr>
              <w:t>نتیجه اقدامات</w:t>
            </w:r>
            <w:r w:rsidRPr="00AF3B0B">
              <w:rPr>
                <w:rFonts w:eastAsia="Times New Roman" w:hint="cs"/>
                <w:noProof/>
                <w:color w:val="000000" w:themeColor="text1"/>
                <w:sz w:val="24"/>
                <w:rtl/>
              </w:rPr>
              <w:t xml:space="preserve"> </w:t>
            </w:r>
          </w:p>
        </w:tc>
        <w:tc>
          <w:tcPr>
            <w:tcW w:w="6053" w:type="dxa"/>
          </w:tcPr>
          <w:p w14:paraId="26719BDB" w14:textId="77777777" w:rsidR="00D94E5C" w:rsidRPr="00AF3B0B" w:rsidRDefault="00D94E5C" w:rsidP="00A973C3">
            <w:pPr>
              <w:ind w:right="284"/>
              <w:jc w:val="left"/>
              <w:rPr>
                <w:noProof/>
                <w:color w:val="000000" w:themeColor="text1"/>
                <w:sz w:val="24"/>
                <w:rtl/>
              </w:rPr>
            </w:pPr>
            <w:r w:rsidRPr="00AF3B0B">
              <w:rPr>
                <w:noProof/>
                <w:color w:val="000000" w:themeColor="text1"/>
                <w:sz w:val="24"/>
                <w:rtl/>
              </w:rPr>
              <w:t xml:space="preserve"> </w:t>
            </w:r>
            <w:r w:rsidR="003419AE" w:rsidRPr="00AF3B0B">
              <w:rPr>
                <w:rFonts w:hint="cs"/>
                <w:noProof/>
                <w:color w:val="000000" w:themeColor="text1"/>
                <w:sz w:val="24"/>
                <w:rtl/>
              </w:rPr>
              <w:t>چنانچه فرآیند جهت مشاهده اقدامات در دسترس کاربر بود انتخاب یکی از گزینه های تایید یا عدم تایید اجباری می باشد.</w:t>
            </w:r>
          </w:p>
          <w:p w14:paraId="70998B39" w14:textId="77777777" w:rsidR="003419AE" w:rsidRPr="00AF3B0B" w:rsidRDefault="003419AE" w:rsidP="00A973C3">
            <w:pPr>
              <w:ind w:right="284"/>
              <w:jc w:val="left"/>
              <w:rPr>
                <w:noProof/>
                <w:color w:val="000000" w:themeColor="text1"/>
                <w:sz w:val="24"/>
                <w:rtl/>
              </w:rPr>
            </w:pPr>
            <w:r w:rsidRPr="00AF3B0B">
              <w:rPr>
                <w:rFonts w:hint="cs"/>
                <w:noProof/>
                <w:color w:val="000000" w:themeColor="text1"/>
                <w:sz w:val="24"/>
                <w:rtl/>
              </w:rPr>
              <w:t>با انتخاب گزینه تایید، فیلد امتیاز فعال می شود.</w:t>
            </w:r>
          </w:p>
          <w:p w14:paraId="613BC55D" w14:textId="77777777" w:rsidR="003419AE" w:rsidRPr="00AF3B0B" w:rsidRDefault="003419AE" w:rsidP="00A973C3">
            <w:pPr>
              <w:ind w:right="284"/>
              <w:jc w:val="left"/>
              <w:rPr>
                <w:noProof/>
                <w:color w:val="000000" w:themeColor="text1"/>
                <w:sz w:val="24"/>
                <w:rtl/>
              </w:rPr>
            </w:pPr>
            <w:r w:rsidRPr="00AF3B0B">
              <w:rPr>
                <w:rFonts w:hint="cs"/>
                <w:noProof/>
                <w:color w:val="000000" w:themeColor="text1"/>
                <w:sz w:val="24"/>
                <w:rtl/>
              </w:rPr>
              <w:t xml:space="preserve">لیست آیتم های فیلد امتیاز عبارتند از: </w:t>
            </w:r>
          </w:p>
          <w:p w14:paraId="65DD06B4" w14:textId="77777777" w:rsidR="003419AE" w:rsidRPr="00AF3B0B" w:rsidRDefault="003419AE" w:rsidP="00A973C3">
            <w:pPr>
              <w:pStyle w:val="ListParagraph"/>
              <w:numPr>
                <w:ilvl w:val="0"/>
                <w:numId w:val="29"/>
              </w:numPr>
              <w:ind w:right="284"/>
              <w:jc w:val="left"/>
              <w:rPr>
                <w:noProof/>
                <w:color w:val="000000" w:themeColor="text1"/>
                <w:sz w:val="24"/>
                <w:rtl/>
              </w:rPr>
            </w:pPr>
            <w:r w:rsidRPr="00AF3B0B">
              <w:rPr>
                <w:rFonts w:hint="cs"/>
                <w:noProof/>
                <w:color w:val="000000" w:themeColor="text1"/>
                <w:sz w:val="24"/>
                <w:rtl/>
              </w:rPr>
              <w:t>راضی</w:t>
            </w:r>
          </w:p>
          <w:p w14:paraId="0524771C" w14:textId="77777777" w:rsidR="003419AE" w:rsidRPr="00AF3B0B" w:rsidRDefault="003419AE" w:rsidP="00A973C3">
            <w:pPr>
              <w:pStyle w:val="ListParagraph"/>
              <w:numPr>
                <w:ilvl w:val="0"/>
                <w:numId w:val="29"/>
              </w:numPr>
              <w:ind w:right="284"/>
              <w:jc w:val="left"/>
              <w:rPr>
                <w:noProof/>
                <w:color w:val="000000" w:themeColor="text1"/>
                <w:sz w:val="24"/>
                <w:rtl/>
              </w:rPr>
            </w:pPr>
            <w:r w:rsidRPr="00AF3B0B">
              <w:rPr>
                <w:rFonts w:hint="cs"/>
                <w:noProof/>
                <w:color w:val="000000" w:themeColor="text1"/>
                <w:sz w:val="24"/>
                <w:rtl/>
              </w:rPr>
              <w:t>ممتنع</w:t>
            </w:r>
          </w:p>
          <w:p w14:paraId="3A4B49FB" w14:textId="77777777" w:rsidR="003419AE" w:rsidRPr="00AF3B0B" w:rsidRDefault="003419AE" w:rsidP="00A973C3">
            <w:pPr>
              <w:pStyle w:val="ListParagraph"/>
              <w:numPr>
                <w:ilvl w:val="0"/>
                <w:numId w:val="29"/>
              </w:numPr>
              <w:ind w:right="284"/>
              <w:jc w:val="left"/>
              <w:rPr>
                <w:rFonts w:eastAsia="Times New Roman"/>
                <w:noProof/>
                <w:color w:val="000000" w:themeColor="text1"/>
                <w:sz w:val="24"/>
              </w:rPr>
            </w:pPr>
            <w:r w:rsidRPr="00AF3B0B">
              <w:rPr>
                <w:rFonts w:hint="cs"/>
                <w:noProof/>
                <w:color w:val="000000" w:themeColor="text1"/>
                <w:sz w:val="24"/>
                <w:rtl/>
              </w:rPr>
              <w:t>ناراضی</w:t>
            </w:r>
          </w:p>
          <w:p w14:paraId="20980A02" w14:textId="77777777" w:rsidR="005F3248" w:rsidRPr="00AF3B0B" w:rsidRDefault="003419AE" w:rsidP="00A973C3">
            <w:pPr>
              <w:spacing w:line="276" w:lineRule="auto"/>
              <w:ind w:right="284"/>
              <w:jc w:val="left"/>
              <w:rPr>
                <w:noProof/>
                <w:color w:val="000000" w:themeColor="text1"/>
                <w:sz w:val="24"/>
                <w:rtl/>
              </w:rPr>
            </w:pPr>
            <w:r w:rsidRPr="00AF3B0B">
              <w:rPr>
                <w:rFonts w:eastAsia="Times New Roman" w:hint="cs"/>
                <w:noProof/>
                <w:color w:val="000000" w:themeColor="text1"/>
                <w:sz w:val="24"/>
                <w:rtl/>
              </w:rPr>
              <w:t>چنانچه کاربر گزینه عدم تایید را انتخاب کرده باشد مقداردهی به فیلد توضیحات اجباری می شود.</w:t>
            </w:r>
            <w:r w:rsidR="00873195" w:rsidRPr="00AF3B0B">
              <w:rPr>
                <w:noProof/>
                <w:color w:val="000000" w:themeColor="text1"/>
                <w:sz w:val="24"/>
                <w:rtl/>
              </w:rPr>
              <w:t xml:space="preserve"> </w:t>
            </w:r>
          </w:p>
          <w:p w14:paraId="099CA5BD" w14:textId="03C4C3ED" w:rsidR="00873195" w:rsidRPr="00AF3B0B" w:rsidRDefault="00873195" w:rsidP="00A973C3">
            <w:pPr>
              <w:spacing w:line="276" w:lineRule="auto"/>
              <w:ind w:right="284"/>
              <w:jc w:val="left"/>
              <w:rPr>
                <w:noProof/>
                <w:color w:val="000000" w:themeColor="text1"/>
                <w:sz w:val="24"/>
                <w:rtl/>
              </w:rPr>
            </w:pPr>
            <w:r w:rsidRPr="00AF3B0B">
              <w:rPr>
                <w:noProof/>
                <w:color w:val="000000" w:themeColor="text1"/>
                <w:sz w:val="24"/>
                <w:rtl/>
              </w:rPr>
              <w:t>مقادیر قابل قبول برای فیلد توضیحات 2000 کاراکتر رشته ای می باشد.</w:t>
            </w:r>
          </w:p>
          <w:p w14:paraId="14F542D4" w14:textId="77777777" w:rsidR="00873195" w:rsidRPr="00AF3B0B" w:rsidRDefault="00873195" w:rsidP="00A973C3">
            <w:pPr>
              <w:spacing w:line="276" w:lineRule="auto"/>
              <w:ind w:right="284"/>
              <w:jc w:val="left"/>
              <w:rPr>
                <w:noProof/>
                <w:color w:val="000000" w:themeColor="text1"/>
                <w:sz w:val="24"/>
                <w:rtl/>
              </w:rPr>
            </w:pPr>
            <w:r w:rsidRPr="00AF3B0B">
              <w:rPr>
                <w:rFonts w:hint="cs"/>
                <w:noProof/>
                <w:color w:val="000000" w:themeColor="text1"/>
                <w:sz w:val="24"/>
                <w:rtl/>
              </w:rPr>
              <w:t>چنانچه فرآیند جهت دریافت اطلاعات تکمیلی در دسترس کاربر قرار گرفت، فیلدهای نتیجه(تایید یا عدم تایید) و امتیاز نمایش داده نشود.</w:t>
            </w:r>
          </w:p>
          <w:p w14:paraId="32D46C19" w14:textId="77777777" w:rsidR="00873195" w:rsidRPr="00AF3B0B" w:rsidRDefault="00873195" w:rsidP="00A973C3">
            <w:pPr>
              <w:spacing w:line="276" w:lineRule="auto"/>
              <w:ind w:right="284"/>
              <w:jc w:val="left"/>
              <w:rPr>
                <w:noProof/>
                <w:color w:val="000000" w:themeColor="text1"/>
                <w:sz w:val="24"/>
                <w:rtl/>
              </w:rPr>
            </w:pPr>
            <w:r w:rsidRPr="00AF3B0B">
              <w:rPr>
                <w:rFonts w:hint="cs"/>
                <w:noProof/>
                <w:color w:val="000000" w:themeColor="text1"/>
                <w:sz w:val="24"/>
                <w:rtl/>
              </w:rPr>
              <w:t>تکمیل فیلد توضیحات اجباری باشد.</w:t>
            </w:r>
          </w:p>
          <w:p w14:paraId="177639DF" w14:textId="3E0A2D61" w:rsidR="003419AE" w:rsidRPr="00AF3B0B" w:rsidRDefault="00873195" w:rsidP="00A973C3">
            <w:pPr>
              <w:spacing w:line="276" w:lineRule="auto"/>
              <w:ind w:right="284"/>
              <w:jc w:val="left"/>
              <w:rPr>
                <w:rFonts w:eastAsia="Times New Roman"/>
                <w:noProof/>
                <w:color w:val="000000" w:themeColor="text1"/>
                <w:sz w:val="24"/>
                <w:rtl/>
              </w:rPr>
            </w:pPr>
            <w:r w:rsidRPr="00AF3B0B">
              <w:rPr>
                <w:rFonts w:hint="cs"/>
                <w:noProof/>
                <w:color w:val="000000" w:themeColor="text1"/>
                <w:sz w:val="24"/>
                <w:rtl/>
              </w:rPr>
              <w:t>و کاربر بتواند مدارک موردنظر خود را بارگذاری کند سپس در سربرگ ضمیمه ها قرار بگیرد.</w:t>
            </w:r>
            <w:r w:rsidRPr="00AF3B0B">
              <w:rPr>
                <w:rFonts w:eastAsia="Times New Roman"/>
                <w:noProof/>
                <w:color w:val="000000" w:themeColor="text1"/>
                <w:sz w:val="24"/>
                <w:rtl/>
              </w:rPr>
              <w:t xml:space="preserve"> </w:t>
            </w:r>
          </w:p>
        </w:tc>
      </w:tr>
      <w:tr w:rsidR="00AF3B0B" w:rsidRPr="00AF3B0B" w14:paraId="2CA5186E" w14:textId="77777777" w:rsidTr="009C4893">
        <w:trPr>
          <w:trHeight w:val="494"/>
          <w:jc w:val="center"/>
        </w:trPr>
        <w:tc>
          <w:tcPr>
            <w:tcW w:w="675" w:type="dxa"/>
          </w:tcPr>
          <w:p w14:paraId="2059439B" w14:textId="143A0E6D" w:rsidR="00F24787" w:rsidRPr="00AF3B0B" w:rsidRDefault="00F24787" w:rsidP="00A973C3">
            <w:pPr>
              <w:pStyle w:val="ListParagraph"/>
              <w:numPr>
                <w:ilvl w:val="0"/>
                <w:numId w:val="20"/>
              </w:numPr>
              <w:jc w:val="left"/>
              <w:rPr>
                <w:rFonts w:eastAsia="Times New Roman"/>
                <w:noProof/>
                <w:color w:val="000000" w:themeColor="text1"/>
                <w:sz w:val="24"/>
                <w:rtl/>
              </w:rPr>
            </w:pPr>
          </w:p>
        </w:tc>
        <w:tc>
          <w:tcPr>
            <w:tcW w:w="930" w:type="dxa"/>
          </w:tcPr>
          <w:p w14:paraId="1B835C8A" w14:textId="21661A54" w:rsidR="00F24787" w:rsidRPr="00AF3B0B" w:rsidRDefault="00F24787" w:rsidP="00A973C3">
            <w:pPr>
              <w:ind w:left="0"/>
              <w:jc w:val="left"/>
              <w:rPr>
                <w:color w:val="000000" w:themeColor="text1"/>
              </w:rPr>
            </w:pPr>
            <w:r w:rsidRPr="00AF3B0B">
              <w:rPr>
                <w:color w:val="000000" w:themeColor="text1"/>
              </w:rPr>
              <w:t>PR25-01-01-TBR0</w:t>
            </w:r>
            <w:r w:rsidR="007C3BF1" w:rsidRPr="00AF3B0B">
              <w:rPr>
                <w:color w:val="000000" w:themeColor="text1"/>
              </w:rPr>
              <w:t>7</w:t>
            </w:r>
          </w:p>
        </w:tc>
        <w:tc>
          <w:tcPr>
            <w:tcW w:w="906" w:type="dxa"/>
          </w:tcPr>
          <w:p w14:paraId="1981DBB3" w14:textId="6BC3B575" w:rsidR="00F24787"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5D61308" w14:textId="423CE736" w:rsidR="00F24787" w:rsidRPr="00AF3B0B" w:rsidRDefault="00F2478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سربرگ </w:t>
            </w:r>
            <w:r w:rsidR="007C3BF1" w:rsidRPr="00AF3B0B">
              <w:rPr>
                <w:rFonts w:eastAsia="Times New Roman" w:hint="cs"/>
                <w:noProof/>
                <w:color w:val="000000" w:themeColor="text1"/>
                <w:sz w:val="24"/>
                <w:rtl/>
              </w:rPr>
              <w:t>تاریخچه</w:t>
            </w:r>
          </w:p>
        </w:tc>
        <w:tc>
          <w:tcPr>
            <w:tcW w:w="6053" w:type="dxa"/>
          </w:tcPr>
          <w:p w14:paraId="71F705C4" w14:textId="4B5B5F31" w:rsidR="00F24787" w:rsidRPr="00AF3B0B" w:rsidRDefault="007C3BF1"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نام کاربر، نق</w:t>
            </w:r>
            <w:r w:rsidR="00391849" w:rsidRPr="00AF3B0B">
              <w:rPr>
                <w:rFonts w:eastAsia="Times New Roman" w:hint="cs"/>
                <w:noProof/>
                <w:color w:val="000000" w:themeColor="text1"/>
                <w:sz w:val="24"/>
                <w:rtl/>
              </w:rPr>
              <w:t>ش، نوع اقدام، ارجاع گیرنده، توض</w:t>
            </w:r>
            <w:r w:rsidRPr="00AF3B0B">
              <w:rPr>
                <w:rFonts w:eastAsia="Times New Roman" w:hint="cs"/>
                <w:noProof/>
                <w:color w:val="000000" w:themeColor="text1"/>
                <w:sz w:val="24"/>
                <w:rtl/>
              </w:rPr>
              <w:t>ی</w:t>
            </w:r>
            <w:r w:rsidR="00391849" w:rsidRPr="00AF3B0B">
              <w:rPr>
                <w:rFonts w:eastAsia="Times New Roman" w:hint="cs"/>
                <w:noProof/>
                <w:color w:val="000000" w:themeColor="text1"/>
                <w:sz w:val="24"/>
                <w:rtl/>
              </w:rPr>
              <w:t>ح</w:t>
            </w:r>
            <w:r w:rsidRPr="00AF3B0B">
              <w:rPr>
                <w:rFonts w:eastAsia="Times New Roman" w:hint="cs"/>
                <w:noProof/>
                <w:color w:val="000000" w:themeColor="text1"/>
                <w:sz w:val="24"/>
                <w:rtl/>
              </w:rPr>
              <w:t>ات، تاریخ اقدام و ساعت اقدام می باشد.</w:t>
            </w:r>
          </w:p>
        </w:tc>
      </w:tr>
      <w:tr w:rsidR="00AF3B0B" w:rsidRPr="00AF3B0B" w14:paraId="6C8E909A" w14:textId="77777777" w:rsidTr="009C4893">
        <w:trPr>
          <w:trHeight w:val="494"/>
          <w:jc w:val="center"/>
        </w:trPr>
        <w:tc>
          <w:tcPr>
            <w:tcW w:w="675" w:type="dxa"/>
          </w:tcPr>
          <w:p w14:paraId="2EF76041" w14:textId="77777777" w:rsidR="007C3BF1" w:rsidRPr="00AF3B0B" w:rsidRDefault="007C3BF1" w:rsidP="00A973C3">
            <w:pPr>
              <w:pStyle w:val="ListParagraph"/>
              <w:numPr>
                <w:ilvl w:val="0"/>
                <w:numId w:val="20"/>
              </w:numPr>
              <w:jc w:val="left"/>
              <w:rPr>
                <w:rFonts w:eastAsia="Times New Roman"/>
                <w:noProof/>
                <w:color w:val="000000" w:themeColor="text1"/>
                <w:sz w:val="24"/>
                <w:rtl/>
              </w:rPr>
            </w:pPr>
          </w:p>
        </w:tc>
        <w:tc>
          <w:tcPr>
            <w:tcW w:w="930" w:type="dxa"/>
          </w:tcPr>
          <w:p w14:paraId="6334767A" w14:textId="546D628C" w:rsidR="007C3BF1" w:rsidRPr="00AF3B0B" w:rsidRDefault="007C3BF1" w:rsidP="00A973C3">
            <w:pPr>
              <w:ind w:left="0"/>
              <w:jc w:val="left"/>
              <w:rPr>
                <w:color w:val="000000" w:themeColor="text1"/>
              </w:rPr>
            </w:pPr>
            <w:r w:rsidRPr="00AF3B0B">
              <w:rPr>
                <w:color w:val="000000" w:themeColor="text1"/>
              </w:rPr>
              <w:t>PR25-01-01-TBR08</w:t>
            </w:r>
          </w:p>
        </w:tc>
        <w:tc>
          <w:tcPr>
            <w:tcW w:w="906" w:type="dxa"/>
          </w:tcPr>
          <w:p w14:paraId="6EB2107E" w14:textId="3BAA4DEC" w:rsidR="007C3BF1"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02F9A60" w14:textId="46E40FDB" w:rsidR="007C3BF1" w:rsidRPr="00AF3B0B" w:rsidRDefault="007C3BF1"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سربرگ ضمیمه ها </w:t>
            </w:r>
          </w:p>
        </w:tc>
        <w:tc>
          <w:tcPr>
            <w:tcW w:w="6053" w:type="dxa"/>
          </w:tcPr>
          <w:p w14:paraId="7D421E3A" w14:textId="7FB64C80" w:rsidR="007C3BF1" w:rsidRPr="00AF3B0B" w:rsidRDefault="007C3BF1" w:rsidP="00A973C3">
            <w:pPr>
              <w:ind w:right="284"/>
              <w:jc w:val="left"/>
              <w:rPr>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کاربر، تاریخ و ساعت بارگذاری و فایل مدرک می باشد.</w:t>
            </w:r>
            <w:r w:rsidRPr="00AF3B0B">
              <w:rPr>
                <w:rFonts w:hint="cs"/>
                <w:noProof/>
                <w:color w:val="000000" w:themeColor="text1"/>
                <w:sz w:val="24"/>
                <w:rtl/>
              </w:rPr>
              <w:t xml:space="preserve"> </w:t>
            </w:r>
          </w:p>
        </w:tc>
      </w:tr>
      <w:tr w:rsidR="00AF3B0B" w:rsidRPr="00AF3B0B" w14:paraId="1DEA8D74" w14:textId="77777777" w:rsidTr="009C4893">
        <w:trPr>
          <w:trHeight w:val="494"/>
          <w:jc w:val="center"/>
        </w:trPr>
        <w:tc>
          <w:tcPr>
            <w:tcW w:w="675" w:type="dxa"/>
          </w:tcPr>
          <w:p w14:paraId="33195603" w14:textId="77777777" w:rsidR="00CA1F23" w:rsidRPr="00AF3B0B" w:rsidRDefault="00CA1F23" w:rsidP="00A973C3">
            <w:pPr>
              <w:pStyle w:val="ListParagraph"/>
              <w:numPr>
                <w:ilvl w:val="0"/>
                <w:numId w:val="20"/>
              </w:numPr>
              <w:jc w:val="left"/>
              <w:rPr>
                <w:rFonts w:eastAsia="Times New Roman"/>
                <w:noProof/>
                <w:color w:val="000000" w:themeColor="text1"/>
                <w:sz w:val="24"/>
                <w:rtl/>
              </w:rPr>
            </w:pPr>
          </w:p>
        </w:tc>
        <w:tc>
          <w:tcPr>
            <w:tcW w:w="930" w:type="dxa"/>
          </w:tcPr>
          <w:p w14:paraId="6E058EAC" w14:textId="3A6825A8" w:rsidR="00CA1F23" w:rsidRPr="00AF3B0B" w:rsidRDefault="00CA1F23" w:rsidP="00A973C3">
            <w:pPr>
              <w:ind w:left="0"/>
              <w:jc w:val="left"/>
              <w:rPr>
                <w:color w:val="000000" w:themeColor="text1"/>
              </w:rPr>
            </w:pPr>
            <w:r w:rsidRPr="00AF3B0B">
              <w:rPr>
                <w:color w:val="000000" w:themeColor="text1"/>
              </w:rPr>
              <w:t>PR25-01-01-TBR09</w:t>
            </w:r>
          </w:p>
        </w:tc>
        <w:tc>
          <w:tcPr>
            <w:tcW w:w="906" w:type="dxa"/>
          </w:tcPr>
          <w:p w14:paraId="663F57AA" w14:textId="1E96821F" w:rsidR="00CA1F23" w:rsidRPr="00AF3B0B" w:rsidRDefault="003116C0"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7130647" w14:textId="0F0AB3C9" w:rsidR="00CA1F23" w:rsidRPr="00AF3B0B" w:rsidRDefault="003116C0"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1FE48C64" w14:textId="1456B23C" w:rsidR="00CA1F23" w:rsidRPr="00AF3B0B" w:rsidRDefault="003116C0"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لازم است شناسایی هر کاربر از وب سرویس اکتیو دایرکتوری به نحوی انجام بگیرد که محل استقرار آن (ستاد- شعبه) در فیلد «نام قسمت» </w:t>
            </w:r>
            <w:r w:rsidRPr="00AF3B0B">
              <w:rPr>
                <w:rFonts w:eastAsia="Times New Roman"/>
                <w:noProof/>
                <w:color w:val="000000" w:themeColor="text1"/>
                <w:sz w:val="24"/>
              </w:rPr>
              <w:t>tbs</w:t>
            </w:r>
            <w:r w:rsidRPr="00AF3B0B">
              <w:rPr>
                <w:rFonts w:eastAsia="Times New Roman" w:hint="cs"/>
                <w:noProof/>
                <w:color w:val="000000" w:themeColor="text1"/>
                <w:sz w:val="24"/>
                <w:rtl/>
              </w:rPr>
              <w:t xml:space="preserve"> درج شود.</w:t>
            </w:r>
          </w:p>
        </w:tc>
      </w:tr>
      <w:tr w:rsidR="00AF3B0B" w:rsidRPr="00AF3B0B" w14:paraId="564AEF1A" w14:textId="77777777" w:rsidTr="009C4893">
        <w:trPr>
          <w:trHeight w:val="494"/>
          <w:jc w:val="center"/>
        </w:trPr>
        <w:tc>
          <w:tcPr>
            <w:tcW w:w="675" w:type="dxa"/>
          </w:tcPr>
          <w:p w14:paraId="072092C4" w14:textId="77777777" w:rsidR="00CA1F23" w:rsidRPr="00AF3B0B" w:rsidRDefault="00CA1F23" w:rsidP="00A973C3">
            <w:pPr>
              <w:pStyle w:val="ListParagraph"/>
              <w:numPr>
                <w:ilvl w:val="0"/>
                <w:numId w:val="20"/>
              </w:numPr>
              <w:jc w:val="left"/>
              <w:rPr>
                <w:rFonts w:eastAsia="Times New Roman"/>
                <w:noProof/>
                <w:color w:val="000000" w:themeColor="text1"/>
                <w:sz w:val="24"/>
                <w:rtl/>
              </w:rPr>
            </w:pPr>
          </w:p>
        </w:tc>
        <w:tc>
          <w:tcPr>
            <w:tcW w:w="930" w:type="dxa"/>
          </w:tcPr>
          <w:p w14:paraId="07AB139E" w14:textId="6BB7C3C9" w:rsidR="00CA1F23" w:rsidRPr="00AF3B0B" w:rsidRDefault="00CA1F23" w:rsidP="00A973C3">
            <w:pPr>
              <w:ind w:left="0"/>
              <w:jc w:val="left"/>
              <w:rPr>
                <w:color w:val="000000" w:themeColor="text1"/>
              </w:rPr>
            </w:pPr>
            <w:r w:rsidRPr="00AF3B0B">
              <w:rPr>
                <w:color w:val="000000" w:themeColor="text1"/>
              </w:rPr>
              <w:t>PR25-01-01-TBR10</w:t>
            </w:r>
          </w:p>
        </w:tc>
        <w:tc>
          <w:tcPr>
            <w:tcW w:w="906" w:type="dxa"/>
          </w:tcPr>
          <w:p w14:paraId="491C4088" w14:textId="15CC4FA3" w:rsidR="00CA1F23"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BE47AB8" w14:textId="08332D1F" w:rsidR="00CA1F23"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09FB387" w14:textId="77777777" w:rsidR="00CA1F23"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گزینه ای تحت عنوان محل استقرار کاربر: ستادی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شعبه</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 قرار بگیرد.</w:t>
            </w:r>
          </w:p>
          <w:p w14:paraId="11DFC3F6" w14:textId="77777777" w:rsidR="004E451F"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ستون های گریدویو مربوطه لحاظ شود.</w:t>
            </w:r>
          </w:p>
          <w:p w14:paraId="248E8DAF" w14:textId="77777777" w:rsidR="004E451F" w:rsidRPr="00AF3B0B" w:rsidRDefault="004E451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و زمان تعیین تایید کننده این فیلتر در نظر گرفته شود. </w:t>
            </w:r>
          </w:p>
          <w:p w14:paraId="50F08990" w14:textId="77777777" w:rsidR="003D4102" w:rsidRPr="00AF3B0B" w:rsidRDefault="007325B2"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فیلد محل استقرار اختیاری باشد و چنانچه برای رکوردی این گزینه انتخاب نشده بود هم برای شعبه و هم برای ستاد در نظر گرفته شود.</w:t>
            </w:r>
          </w:p>
          <w:p w14:paraId="67D9123E" w14:textId="3C5224DE" w:rsidR="00882D7C" w:rsidRPr="00AF3B0B" w:rsidRDefault="00882D7C"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w:t>
            </w:r>
            <w:r w:rsidRPr="00AF3B0B">
              <w:rPr>
                <w:rFonts w:eastAsia="Times New Roman"/>
                <w:noProof/>
                <w:color w:val="000000" w:themeColor="text1"/>
                <w:sz w:val="24"/>
              </w:rPr>
              <w:t xml:space="preserve"> </w:t>
            </w:r>
            <w:r w:rsidRPr="00AF3B0B">
              <w:rPr>
                <w:rFonts w:eastAsia="Times New Roman" w:hint="cs"/>
                <w:noProof/>
                <w:color w:val="000000" w:themeColor="text1"/>
                <w:sz w:val="24"/>
                <w:rtl/>
              </w:rPr>
              <w:t xml:space="preserve">حالت تایید به ازای نوع محل استقرار وجود داشته باشد و کاربر بتواند ترکیی از حالت های «تایید سلسله مراتبی» و «تایید شخص» را برای یک  </w:t>
            </w:r>
            <w:r w:rsidR="002E1504" w:rsidRPr="00AF3B0B">
              <w:rPr>
                <w:rFonts w:eastAsia="Times New Roman" w:hint="cs"/>
                <w:noProof/>
                <w:color w:val="000000" w:themeColor="text1"/>
                <w:sz w:val="24"/>
                <w:rtl/>
              </w:rPr>
              <w:t>عنوان درخواست تعریف کنند.</w:t>
            </w:r>
          </w:p>
          <w:p w14:paraId="6744D276" w14:textId="659A938B" w:rsidR="002E1504" w:rsidRPr="00AF3B0B" w:rsidRDefault="002E150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سپس به ترتیب ردیف درج شده مسیر تایید طی شود.</w:t>
            </w:r>
          </w:p>
        </w:tc>
      </w:tr>
      <w:tr w:rsidR="00AF3B0B" w:rsidRPr="00AF3B0B" w14:paraId="5AA3E432" w14:textId="77777777" w:rsidTr="009C4893">
        <w:trPr>
          <w:trHeight w:val="494"/>
          <w:jc w:val="center"/>
        </w:trPr>
        <w:tc>
          <w:tcPr>
            <w:tcW w:w="675" w:type="dxa"/>
          </w:tcPr>
          <w:p w14:paraId="4CAE98EC" w14:textId="0D9DB748" w:rsidR="004E451F" w:rsidRPr="00AF3B0B" w:rsidRDefault="004E451F" w:rsidP="00A973C3">
            <w:pPr>
              <w:pStyle w:val="ListParagraph"/>
              <w:numPr>
                <w:ilvl w:val="0"/>
                <w:numId w:val="20"/>
              </w:numPr>
              <w:jc w:val="left"/>
              <w:rPr>
                <w:rFonts w:eastAsia="Times New Roman"/>
                <w:noProof/>
                <w:color w:val="000000" w:themeColor="text1"/>
                <w:sz w:val="24"/>
                <w:rtl/>
              </w:rPr>
            </w:pPr>
          </w:p>
        </w:tc>
        <w:tc>
          <w:tcPr>
            <w:tcW w:w="930" w:type="dxa"/>
          </w:tcPr>
          <w:p w14:paraId="612D714C" w14:textId="2028A810" w:rsidR="004E451F" w:rsidRPr="00AF3B0B" w:rsidRDefault="004E451F" w:rsidP="00A973C3">
            <w:pPr>
              <w:ind w:left="0"/>
              <w:jc w:val="left"/>
              <w:rPr>
                <w:color w:val="000000" w:themeColor="text1"/>
              </w:rPr>
            </w:pPr>
            <w:r w:rsidRPr="00AF3B0B">
              <w:rPr>
                <w:color w:val="000000" w:themeColor="text1"/>
              </w:rPr>
              <w:t>PR25-01-01-TBR11</w:t>
            </w:r>
          </w:p>
        </w:tc>
        <w:tc>
          <w:tcPr>
            <w:tcW w:w="906" w:type="dxa"/>
          </w:tcPr>
          <w:p w14:paraId="2760491A" w14:textId="1C31A1C6" w:rsidR="004E451F"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E131C7" w14:textId="3717FA61" w:rsidR="004E451F" w:rsidRPr="00AF3B0B" w:rsidRDefault="004E45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DED1FB9" w14:textId="0ACE9A83" w:rsidR="004E451F" w:rsidRPr="00AF3B0B" w:rsidRDefault="004E451F"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فرم پایه میز خدمت، در سربرگ تعیین تایید کنندگان، چنانچه </w:t>
            </w:r>
            <w:r w:rsidR="00583DA6" w:rsidRPr="00AF3B0B">
              <w:rPr>
                <w:rFonts w:eastAsia="Times New Roman" w:hint="cs"/>
                <w:noProof/>
                <w:color w:val="000000" w:themeColor="text1"/>
                <w:sz w:val="24"/>
                <w:rtl/>
              </w:rPr>
              <w:t xml:space="preserve">نیاز به تایید سلسله مراتبی بود حالات تایید به دو گونه </w:t>
            </w:r>
            <w:r w:rsidR="006822A5" w:rsidRPr="00AF3B0B">
              <w:rPr>
                <w:rFonts w:eastAsia="Times New Roman" w:hint="cs"/>
                <w:noProof/>
                <w:color w:val="000000" w:themeColor="text1"/>
                <w:sz w:val="24"/>
                <w:rtl/>
              </w:rPr>
              <w:t>«تایید تا سطح</w:t>
            </w:r>
            <w:r w:rsidR="006822A5" w:rsidRPr="00AF3B0B">
              <w:rPr>
                <w:rFonts w:eastAsia="Times New Roman"/>
                <w:noProof/>
                <w:color w:val="000000" w:themeColor="text1"/>
                <w:sz w:val="24"/>
              </w:rPr>
              <w:t xml:space="preserve"> x</w:t>
            </w:r>
            <w:r w:rsidR="006822A5" w:rsidRPr="00AF3B0B">
              <w:rPr>
                <w:rFonts w:eastAsia="Times New Roman" w:hint="cs"/>
                <w:noProof/>
                <w:color w:val="000000" w:themeColor="text1"/>
                <w:sz w:val="24"/>
                <w:rtl/>
              </w:rPr>
              <w:t>» و «تایید فقط سطح</w:t>
            </w:r>
            <w:r w:rsidR="006822A5" w:rsidRPr="00AF3B0B">
              <w:rPr>
                <w:rFonts w:eastAsia="Times New Roman"/>
                <w:noProof/>
                <w:color w:val="000000" w:themeColor="text1"/>
                <w:sz w:val="24"/>
              </w:rPr>
              <w:t>x</w:t>
            </w:r>
            <w:r w:rsidR="006822A5" w:rsidRPr="00AF3B0B">
              <w:rPr>
                <w:rFonts w:eastAsia="Times New Roman" w:hint="cs"/>
                <w:noProof/>
                <w:color w:val="000000" w:themeColor="text1"/>
                <w:sz w:val="24"/>
                <w:rtl/>
              </w:rPr>
              <w:t>»</w:t>
            </w:r>
            <w:r w:rsidR="006822A5" w:rsidRPr="00AF3B0B">
              <w:rPr>
                <w:rFonts w:eastAsia="Times New Roman"/>
                <w:noProof/>
                <w:color w:val="000000" w:themeColor="text1"/>
                <w:sz w:val="24"/>
              </w:rPr>
              <w:t xml:space="preserve"> </w:t>
            </w:r>
            <w:r w:rsidR="006822A5" w:rsidRPr="00AF3B0B">
              <w:rPr>
                <w:rFonts w:eastAsia="Times New Roman" w:hint="cs"/>
                <w:noProof/>
                <w:color w:val="000000" w:themeColor="text1"/>
                <w:sz w:val="24"/>
                <w:rtl/>
              </w:rPr>
              <w:t xml:space="preserve"> وجود داشته باشد.</w:t>
            </w:r>
          </w:p>
          <w:p w14:paraId="47A01949" w14:textId="527EBCC3"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برای مثال:</w:t>
            </w:r>
          </w:p>
          <w:p w14:paraId="330A58C0" w14:textId="02F6846C"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تایید </w:t>
            </w:r>
            <w:r w:rsidRPr="00AF3B0B">
              <w:rPr>
                <w:rFonts w:eastAsia="Times New Roman" w:hint="cs"/>
                <w:noProof/>
                <w:color w:val="000000" w:themeColor="text1"/>
                <w:sz w:val="24"/>
                <w:u w:val="single"/>
                <w:rtl/>
              </w:rPr>
              <w:t>تا سطح دو</w:t>
            </w:r>
            <w:r w:rsidRPr="00AF3B0B">
              <w:rPr>
                <w:rFonts w:eastAsia="Times New Roman" w:hint="cs"/>
                <w:noProof/>
                <w:color w:val="000000" w:themeColor="text1"/>
                <w:sz w:val="24"/>
                <w:rtl/>
              </w:rPr>
              <w:t xml:space="preserve"> بود: ابتدا تایید سطح یک گرفته می شود، سپس تایید سطح دو</w:t>
            </w:r>
          </w:p>
          <w:p w14:paraId="187505F2" w14:textId="77777777" w:rsidR="004E451F"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و چنانچه تایید </w:t>
            </w:r>
            <w:r w:rsidRPr="00AF3B0B">
              <w:rPr>
                <w:rFonts w:eastAsia="Times New Roman" w:hint="cs"/>
                <w:noProof/>
                <w:color w:val="000000" w:themeColor="text1"/>
                <w:sz w:val="24"/>
                <w:u w:val="single"/>
                <w:rtl/>
              </w:rPr>
              <w:t>فقط سطح دو</w:t>
            </w:r>
            <w:r w:rsidRPr="00AF3B0B">
              <w:rPr>
                <w:rFonts w:eastAsia="Times New Roman" w:hint="cs"/>
                <w:noProof/>
                <w:color w:val="000000" w:themeColor="text1"/>
                <w:sz w:val="24"/>
                <w:rtl/>
              </w:rPr>
              <w:t xml:space="preserve"> بود، بدون تایید سطح یک مستقیم فرآیندبرای تایید به سطح دو ارجاع می شود.</w:t>
            </w:r>
            <w:r w:rsidR="004E451F" w:rsidRPr="00AF3B0B">
              <w:rPr>
                <w:rFonts w:eastAsia="Times New Roman" w:hint="cs"/>
                <w:noProof/>
                <w:color w:val="000000" w:themeColor="text1"/>
                <w:sz w:val="24"/>
                <w:rtl/>
              </w:rPr>
              <w:t xml:space="preserve"> </w:t>
            </w:r>
          </w:p>
          <w:p w14:paraId="613F7622" w14:textId="7BAA57A0" w:rsidR="00FE35DF" w:rsidRPr="00AF3B0B" w:rsidRDefault="009F05F8"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t>فیلد کد پرسنلی حذف شود.</w:t>
            </w:r>
            <w:r w:rsidR="00882D7C" w:rsidRPr="00AF3B0B">
              <w:rPr>
                <w:rFonts w:eastAsia="Times New Roman"/>
                <w:noProof/>
                <w:color w:val="000000" w:themeColor="text1"/>
                <w:sz w:val="24"/>
              </w:rPr>
              <w:t xml:space="preserve"> </w:t>
            </w:r>
          </w:p>
        </w:tc>
      </w:tr>
      <w:tr w:rsidR="00AF3B0B" w:rsidRPr="00AF3B0B" w14:paraId="21CF05A3" w14:textId="77777777" w:rsidTr="009C4893">
        <w:trPr>
          <w:trHeight w:val="494"/>
          <w:jc w:val="center"/>
        </w:trPr>
        <w:tc>
          <w:tcPr>
            <w:tcW w:w="675" w:type="dxa"/>
          </w:tcPr>
          <w:p w14:paraId="16BC8515" w14:textId="77777777" w:rsidR="006822A5" w:rsidRPr="00AF3B0B" w:rsidRDefault="006822A5" w:rsidP="00A973C3">
            <w:pPr>
              <w:pStyle w:val="ListParagraph"/>
              <w:numPr>
                <w:ilvl w:val="0"/>
                <w:numId w:val="20"/>
              </w:numPr>
              <w:jc w:val="left"/>
              <w:rPr>
                <w:rFonts w:eastAsia="Times New Roman"/>
                <w:noProof/>
                <w:color w:val="000000" w:themeColor="text1"/>
                <w:sz w:val="24"/>
                <w:rtl/>
              </w:rPr>
            </w:pPr>
          </w:p>
        </w:tc>
        <w:tc>
          <w:tcPr>
            <w:tcW w:w="930" w:type="dxa"/>
          </w:tcPr>
          <w:p w14:paraId="594A29E1" w14:textId="084B30E9" w:rsidR="006822A5" w:rsidRPr="00AF3B0B" w:rsidRDefault="006822A5" w:rsidP="00A973C3">
            <w:pPr>
              <w:ind w:left="0"/>
              <w:jc w:val="left"/>
              <w:rPr>
                <w:color w:val="000000" w:themeColor="text1"/>
              </w:rPr>
            </w:pPr>
            <w:r w:rsidRPr="00AF3B0B">
              <w:rPr>
                <w:color w:val="000000" w:themeColor="text1"/>
              </w:rPr>
              <w:t>PR25-01-01-TBR12</w:t>
            </w:r>
          </w:p>
        </w:tc>
        <w:tc>
          <w:tcPr>
            <w:tcW w:w="906" w:type="dxa"/>
          </w:tcPr>
          <w:p w14:paraId="0D357FDF" w14:textId="696E3187" w:rsidR="006822A5" w:rsidRPr="00AF3B0B" w:rsidRDefault="006822A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8774D66" w14:textId="436F0210" w:rsidR="006822A5" w:rsidRPr="00AF3B0B" w:rsidRDefault="006822A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7565F5B3" w14:textId="77777777" w:rsidR="006822A5" w:rsidRPr="00AF3B0B" w:rsidRDefault="006822A5"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 </w:t>
            </w:r>
            <w:r w:rsidR="00124648" w:rsidRPr="00AF3B0B">
              <w:rPr>
                <w:rFonts w:eastAsia="Times New Roman" w:hint="cs"/>
                <w:noProof/>
                <w:color w:val="000000" w:themeColor="text1"/>
                <w:sz w:val="24"/>
                <w:rtl/>
              </w:rPr>
              <w:t xml:space="preserve">در فرم پایه میز خدمت سربرگی تحت عنوان </w:t>
            </w:r>
            <w:r w:rsidR="002272F3" w:rsidRPr="00AF3B0B">
              <w:rPr>
                <w:rFonts w:eastAsia="Times New Roman" w:hint="cs"/>
                <w:noProof/>
                <w:color w:val="000000" w:themeColor="text1"/>
                <w:sz w:val="24"/>
                <w:rtl/>
              </w:rPr>
              <w:t>اشخاص ممنوعه اضافه شود.</w:t>
            </w:r>
          </w:p>
          <w:p w14:paraId="534FF415" w14:textId="77777777" w:rsidR="002272F3" w:rsidRPr="00AF3B0B" w:rsidRDefault="002272F3"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lastRenderedPageBreak/>
              <w:t xml:space="preserve">تا با توجه به فیلدهای </w:t>
            </w:r>
            <w:r w:rsidR="00951ACE" w:rsidRPr="00AF3B0B">
              <w:rPr>
                <w:rFonts w:eastAsia="Times New Roman" w:hint="cs"/>
                <w:noProof/>
                <w:color w:val="000000" w:themeColor="text1"/>
                <w:sz w:val="24"/>
                <w:rtl/>
              </w:rPr>
              <w:t xml:space="preserve">زیرگروه، نوع درخواست، عنوان درخواست بتوان سطحی از درخت سلسه مراتب اکتیو را انتخاب کرد </w:t>
            </w:r>
            <w:r w:rsidR="00CB6BEE" w:rsidRPr="00AF3B0B">
              <w:rPr>
                <w:rFonts w:eastAsia="Times New Roman" w:hint="cs"/>
                <w:noProof/>
                <w:color w:val="000000" w:themeColor="text1"/>
                <w:sz w:val="24"/>
                <w:rtl/>
              </w:rPr>
              <w:t>و برای افراد زیر مجوعه آن ثبت این نوع درخواست ممنوع باشد.</w:t>
            </w:r>
          </w:p>
          <w:p w14:paraId="73E13584" w14:textId="7B777158" w:rsidR="00CB6BEE" w:rsidRPr="00AF3B0B" w:rsidRDefault="00CB6BEE"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همین سربرگ، بخشی تحت عنوان افراد مجاز وجود داشته باشد تا با انتخاب فیلدهای زیرگروه، نوع درخواست، عنوان درخواست بتوان آن فرد را از درخت سلسه مراتب اکتیو</w:t>
            </w:r>
            <w:r w:rsidR="007A2DC9" w:rsidRPr="00AF3B0B">
              <w:rPr>
                <w:rFonts w:eastAsia="Times New Roman" w:hint="cs"/>
                <w:noProof/>
                <w:color w:val="000000" w:themeColor="text1"/>
                <w:sz w:val="24"/>
                <w:rtl/>
              </w:rPr>
              <w:t xml:space="preserve"> انتخاب کرد و تنها او مجوز ثبت درخواست داشته باشد.</w:t>
            </w:r>
          </w:p>
        </w:tc>
      </w:tr>
      <w:tr w:rsidR="00AF3B0B" w:rsidRPr="00AF3B0B" w14:paraId="10A7D018" w14:textId="77777777" w:rsidTr="009C4893">
        <w:trPr>
          <w:trHeight w:val="494"/>
          <w:jc w:val="center"/>
        </w:trPr>
        <w:tc>
          <w:tcPr>
            <w:tcW w:w="675" w:type="dxa"/>
          </w:tcPr>
          <w:p w14:paraId="397425E5" w14:textId="3D53AB43" w:rsidR="007A2DC9" w:rsidRPr="00AF3B0B" w:rsidRDefault="007A2DC9" w:rsidP="00A973C3">
            <w:pPr>
              <w:pStyle w:val="ListParagraph"/>
              <w:numPr>
                <w:ilvl w:val="0"/>
                <w:numId w:val="20"/>
              </w:numPr>
              <w:jc w:val="left"/>
              <w:rPr>
                <w:rFonts w:eastAsia="Times New Roman"/>
                <w:noProof/>
                <w:color w:val="000000" w:themeColor="text1"/>
                <w:sz w:val="24"/>
                <w:rtl/>
              </w:rPr>
            </w:pPr>
          </w:p>
        </w:tc>
        <w:tc>
          <w:tcPr>
            <w:tcW w:w="930" w:type="dxa"/>
          </w:tcPr>
          <w:p w14:paraId="37DE864D" w14:textId="66484E12" w:rsidR="007A2DC9" w:rsidRPr="00AF3B0B" w:rsidRDefault="007A2DC9" w:rsidP="00A973C3">
            <w:pPr>
              <w:ind w:left="0"/>
              <w:jc w:val="left"/>
              <w:rPr>
                <w:color w:val="000000" w:themeColor="text1"/>
              </w:rPr>
            </w:pPr>
            <w:r w:rsidRPr="00AF3B0B">
              <w:rPr>
                <w:color w:val="000000" w:themeColor="text1"/>
              </w:rPr>
              <w:t>PR25-01-01-TBR13</w:t>
            </w:r>
          </w:p>
        </w:tc>
        <w:tc>
          <w:tcPr>
            <w:tcW w:w="906" w:type="dxa"/>
          </w:tcPr>
          <w:p w14:paraId="6ED31614" w14:textId="6CFD81E8" w:rsidR="007A2DC9" w:rsidRPr="00AF3B0B" w:rsidRDefault="007A2DC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30302DD" w14:textId="546D9F03" w:rsidR="007A2DC9" w:rsidRPr="00AF3B0B" w:rsidRDefault="007A2DC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C8563B7" w14:textId="2A475A22"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4F9272C7" w14:textId="77777777" w:rsidR="007A2DC9"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p w14:paraId="1591AD08" w14:textId="46683C6A" w:rsidR="008A186D" w:rsidRPr="00AF3B0B" w:rsidRDefault="008A186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این فایل راهنما از سربرگ «فرآيند میز خدمت» حذف شود و به سربرگ راهنما به عنوان یک لینک اضافه شود.</w:t>
            </w:r>
          </w:p>
        </w:tc>
      </w:tr>
      <w:tr w:rsidR="00AF3B0B" w:rsidRPr="00AF3B0B" w14:paraId="50E2A799" w14:textId="77777777" w:rsidTr="009C4893">
        <w:trPr>
          <w:trHeight w:val="494"/>
          <w:jc w:val="center"/>
        </w:trPr>
        <w:tc>
          <w:tcPr>
            <w:tcW w:w="675" w:type="dxa"/>
          </w:tcPr>
          <w:p w14:paraId="54B77B00" w14:textId="77777777" w:rsidR="00B2020D" w:rsidRPr="00AF3B0B" w:rsidRDefault="00B2020D" w:rsidP="00A973C3">
            <w:pPr>
              <w:pStyle w:val="ListParagraph"/>
              <w:numPr>
                <w:ilvl w:val="0"/>
                <w:numId w:val="20"/>
              </w:numPr>
              <w:jc w:val="left"/>
              <w:rPr>
                <w:rFonts w:eastAsia="Times New Roman"/>
                <w:noProof/>
                <w:color w:val="000000" w:themeColor="text1"/>
                <w:sz w:val="24"/>
                <w:rtl/>
              </w:rPr>
            </w:pPr>
          </w:p>
        </w:tc>
        <w:tc>
          <w:tcPr>
            <w:tcW w:w="930" w:type="dxa"/>
          </w:tcPr>
          <w:p w14:paraId="1DF69415" w14:textId="62CB2E56" w:rsidR="00B2020D" w:rsidRPr="00AF3B0B" w:rsidRDefault="00B2020D" w:rsidP="00A973C3">
            <w:pPr>
              <w:ind w:left="0"/>
              <w:jc w:val="left"/>
              <w:rPr>
                <w:color w:val="000000" w:themeColor="text1"/>
              </w:rPr>
            </w:pPr>
            <w:r w:rsidRPr="00AF3B0B">
              <w:rPr>
                <w:color w:val="000000" w:themeColor="text1"/>
              </w:rPr>
              <w:t>PR25-01-01-TBR14</w:t>
            </w:r>
          </w:p>
        </w:tc>
        <w:tc>
          <w:tcPr>
            <w:tcW w:w="906" w:type="dxa"/>
          </w:tcPr>
          <w:p w14:paraId="179BA9D8" w14:textId="3A3FD118" w:rsidR="00B2020D" w:rsidRPr="00AF3B0B" w:rsidRDefault="00B2020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9CF907F" w14:textId="3D4551C5" w:rsidR="00B2020D" w:rsidRPr="00AF3B0B" w:rsidRDefault="00B2020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275EDA6B" w14:textId="77777777"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فرم پایه میز خدمت سربرگی تحت عنوان فایل راهنما اضافه شود.</w:t>
            </w:r>
          </w:p>
          <w:p w14:paraId="3AE7277D" w14:textId="7CEE0B44" w:rsidR="00B2020D" w:rsidRPr="00AF3B0B" w:rsidRDefault="00B2020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که کاربر تنها بتواند یک فایل را در این بخش آپلود نماید و در سطح فرم نمایش داده شود.</w:t>
            </w:r>
          </w:p>
        </w:tc>
      </w:tr>
      <w:tr w:rsidR="00AF3B0B" w:rsidRPr="00AF3B0B" w14:paraId="36E0247D" w14:textId="77777777" w:rsidTr="009C4893">
        <w:trPr>
          <w:trHeight w:val="494"/>
          <w:jc w:val="center"/>
        </w:trPr>
        <w:tc>
          <w:tcPr>
            <w:tcW w:w="675" w:type="dxa"/>
          </w:tcPr>
          <w:p w14:paraId="4EE73FA2" w14:textId="77777777" w:rsidR="001C176D" w:rsidRPr="00AF3B0B" w:rsidRDefault="001C176D" w:rsidP="00A973C3">
            <w:pPr>
              <w:pStyle w:val="ListParagraph"/>
              <w:numPr>
                <w:ilvl w:val="0"/>
                <w:numId w:val="20"/>
              </w:numPr>
              <w:jc w:val="left"/>
              <w:rPr>
                <w:rFonts w:eastAsia="Times New Roman"/>
                <w:noProof/>
                <w:color w:val="000000" w:themeColor="text1"/>
                <w:sz w:val="24"/>
                <w:rtl/>
              </w:rPr>
            </w:pPr>
          </w:p>
        </w:tc>
        <w:tc>
          <w:tcPr>
            <w:tcW w:w="930" w:type="dxa"/>
          </w:tcPr>
          <w:p w14:paraId="18811467" w14:textId="63784957" w:rsidR="001C176D" w:rsidRPr="00AF3B0B" w:rsidRDefault="001C176D" w:rsidP="00A973C3">
            <w:pPr>
              <w:ind w:left="0"/>
              <w:jc w:val="left"/>
              <w:rPr>
                <w:color w:val="000000" w:themeColor="text1"/>
              </w:rPr>
            </w:pPr>
            <w:r w:rsidRPr="00AF3B0B">
              <w:rPr>
                <w:color w:val="000000" w:themeColor="text1"/>
              </w:rPr>
              <w:t>PR25-01-01-TBR15</w:t>
            </w:r>
          </w:p>
        </w:tc>
        <w:tc>
          <w:tcPr>
            <w:tcW w:w="906" w:type="dxa"/>
          </w:tcPr>
          <w:p w14:paraId="2AF87222" w14:textId="4E4613AC" w:rsidR="001C176D" w:rsidRPr="00AF3B0B" w:rsidRDefault="001C176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83F5D78" w14:textId="38BF6894" w:rsidR="001C176D" w:rsidRPr="00AF3B0B" w:rsidRDefault="007A7AD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6256DC28" w14:textId="77777777" w:rsidR="003605AF" w:rsidRPr="00AF3B0B" w:rsidRDefault="003605A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 در حالت کلی قاعده به شرح زیر می باشد: </w:t>
            </w:r>
          </w:p>
          <w:p w14:paraId="059C37DA" w14:textId="157FC936" w:rsidR="001C176D" w:rsidRPr="00AF3B0B" w:rsidRDefault="001D7E26"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شخصی</w:t>
            </w:r>
            <w:r w:rsidR="00AF3FBA" w:rsidRPr="00AF3B0B">
              <w:rPr>
                <w:rFonts w:eastAsia="Times New Roman" w:hint="cs"/>
                <w:noProof/>
                <w:color w:val="000000" w:themeColor="text1"/>
                <w:sz w:val="24"/>
                <w:rtl/>
              </w:rPr>
              <w:t xml:space="preserve"> اقدام کننده</w:t>
            </w:r>
            <w:r w:rsidR="00B2490F" w:rsidRPr="00AF3B0B">
              <w:rPr>
                <w:rFonts w:eastAsia="Times New Roman" w:hint="cs"/>
                <w:noProof/>
                <w:color w:val="000000" w:themeColor="text1"/>
                <w:sz w:val="24"/>
                <w:rtl/>
              </w:rPr>
              <w:t xml:space="preserve"> </w:t>
            </w:r>
            <w:r w:rsidRPr="00AF3B0B">
              <w:rPr>
                <w:rFonts w:eastAsia="Times New Roman" w:hint="cs"/>
                <w:noProof/>
                <w:color w:val="000000" w:themeColor="text1"/>
                <w:sz w:val="24"/>
                <w:rtl/>
              </w:rPr>
              <w:t>بود از زمان قرار</w:t>
            </w:r>
            <w:r w:rsidR="00E226A7" w:rsidRPr="00AF3B0B">
              <w:rPr>
                <w:rFonts w:eastAsia="Times New Roman" w:hint="cs"/>
                <w:noProof/>
                <w:color w:val="000000" w:themeColor="text1"/>
                <w:sz w:val="24"/>
                <w:rtl/>
              </w:rPr>
              <w:t xml:space="preserve"> گرفتن کار در کارتابل او</w:t>
            </w:r>
            <w:r w:rsidR="00AF3FBA" w:rsidRPr="00AF3B0B">
              <w:rPr>
                <w:rFonts w:eastAsia="Times New Roman" w:hint="cs"/>
                <w:noProof/>
                <w:color w:val="000000" w:themeColor="text1"/>
                <w:sz w:val="24"/>
                <w:rtl/>
              </w:rPr>
              <w:t xml:space="preserve"> زمان کارانه شروع به محاسبه شود و تا زمان خروج فرآیند از کارتابل وی ادامه یابد.</w:t>
            </w:r>
          </w:p>
          <w:p w14:paraId="1AF82232" w14:textId="693E925E" w:rsidR="00AF3FBA" w:rsidRPr="00AF3B0B" w:rsidRDefault="00AF3FBA"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فرآیند در کارتابل گروهی اقدام کننده ها بود از زمان قرار گرفتن کار در کارتابل گروهی زمان کارانه شروع به محاسبه شود و تا زمان خروج فرآیند</w:t>
            </w:r>
            <w:r w:rsidR="003605AF" w:rsidRPr="00AF3B0B">
              <w:rPr>
                <w:rFonts w:eastAsia="Times New Roman" w:hint="cs"/>
                <w:noProof/>
                <w:color w:val="000000" w:themeColor="text1"/>
                <w:sz w:val="24"/>
                <w:rtl/>
              </w:rPr>
              <w:t xml:space="preserve"> با دکمه ثبت، توسط </w:t>
            </w:r>
            <w:r w:rsidRPr="00AF3B0B">
              <w:rPr>
                <w:rFonts w:eastAsia="Times New Roman" w:hint="cs"/>
                <w:noProof/>
                <w:color w:val="000000" w:themeColor="text1"/>
                <w:sz w:val="24"/>
                <w:rtl/>
              </w:rPr>
              <w:t xml:space="preserve"> </w:t>
            </w:r>
            <w:r w:rsidR="006B4B2A" w:rsidRPr="00AF3B0B">
              <w:rPr>
                <w:rFonts w:eastAsia="Times New Roman" w:hint="cs"/>
                <w:noProof/>
                <w:color w:val="000000" w:themeColor="text1"/>
                <w:sz w:val="24"/>
                <w:rtl/>
              </w:rPr>
              <w:t xml:space="preserve">کاربر (کسی که کار را از کارتابل گروهی گرفته است) </w:t>
            </w:r>
            <w:r w:rsidR="00AF7727" w:rsidRPr="00AF3B0B">
              <w:rPr>
                <w:rFonts w:eastAsia="Times New Roman" w:hint="cs"/>
                <w:noProof/>
                <w:color w:val="000000" w:themeColor="text1"/>
                <w:sz w:val="24"/>
                <w:rtl/>
              </w:rPr>
              <w:t>ادامه می یابد.</w:t>
            </w:r>
          </w:p>
          <w:p w14:paraId="35558862" w14:textId="7E8E5C59" w:rsidR="00C1316B" w:rsidRPr="00AF3B0B" w:rsidRDefault="00C1316B" w:rsidP="00A973C3">
            <w:pPr>
              <w:pStyle w:val="ListParagraph"/>
              <w:numPr>
                <w:ilvl w:val="0"/>
                <w:numId w:val="33"/>
              </w:numPr>
              <w:ind w:left="768" w:right="284"/>
              <w:jc w:val="left"/>
              <w:rPr>
                <w:noProof/>
                <w:color w:val="000000" w:themeColor="text1"/>
                <w:sz w:val="24"/>
                <w:rtl/>
              </w:rPr>
            </w:pPr>
            <w:r w:rsidRPr="00AF3B0B">
              <w:rPr>
                <w:rFonts w:eastAsia="Times New Roman" w:hint="cs"/>
                <w:noProof/>
                <w:color w:val="000000" w:themeColor="text1"/>
                <w:sz w:val="24"/>
                <w:rtl/>
              </w:rPr>
              <w:t xml:space="preserve">چنانچه در زمان ثبت فرآیند کاربر گزینه های </w:t>
            </w:r>
            <w:r w:rsidRPr="00AF3B0B">
              <w:rPr>
                <w:rFonts w:hint="cs"/>
                <w:noProof/>
                <w:color w:val="000000" w:themeColor="text1"/>
                <w:sz w:val="24"/>
                <w:u w:val="single"/>
                <w:rtl/>
              </w:rPr>
              <w:t>حل شده</w:t>
            </w:r>
            <w:r w:rsidR="00FA0EC2" w:rsidRPr="00AF3B0B">
              <w:rPr>
                <w:rFonts w:hint="cs"/>
                <w:noProof/>
                <w:color w:val="000000" w:themeColor="text1"/>
                <w:sz w:val="24"/>
                <w:u w:val="single"/>
                <w:rtl/>
              </w:rPr>
              <w:t>، رد شده</w:t>
            </w:r>
            <w:r w:rsidR="00263C88" w:rsidRPr="00AF3B0B">
              <w:rPr>
                <w:rFonts w:hint="cs"/>
                <w:noProof/>
                <w:color w:val="000000" w:themeColor="text1"/>
                <w:sz w:val="24"/>
                <w:u w:val="single"/>
                <w:rtl/>
              </w:rPr>
              <w:t>، در انتظار اطلاعات تکمیلی</w:t>
            </w:r>
            <w:r w:rsidR="00FA0EC2" w:rsidRPr="00AF3B0B">
              <w:rPr>
                <w:rFonts w:hint="cs"/>
                <w:noProof/>
                <w:color w:val="000000" w:themeColor="text1"/>
                <w:sz w:val="24"/>
                <w:u w:val="single"/>
                <w:rtl/>
              </w:rPr>
              <w:t xml:space="preserve"> و تکراری</w:t>
            </w:r>
            <w:r w:rsidR="00FA0EC2" w:rsidRPr="00AF3B0B">
              <w:rPr>
                <w:rFonts w:hint="cs"/>
                <w:noProof/>
                <w:color w:val="000000" w:themeColor="text1"/>
                <w:sz w:val="24"/>
                <w:rtl/>
              </w:rPr>
              <w:t xml:space="preserve"> را انتخاب نماید زمان محاسبه شده پایان می یابد.</w:t>
            </w:r>
          </w:p>
          <w:p w14:paraId="2CB6BC57" w14:textId="77777777" w:rsidR="00E226A7" w:rsidRPr="00AF3B0B" w:rsidRDefault="00FA0EC2" w:rsidP="00A973C3">
            <w:pPr>
              <w:pStyle w:val="ListParagraph"/>
              <w:numPr>
                <w:ilvl w:val="0"/>
                <w:numId w:val="33"/>
              </w:numPr>
              <w:ind w:left="678" w:right="284" w:hanging="270"/>
              <w:jc w:val="left"/>
              <w:rPr>
                <w:rFonts w:eastAsia="Times New Roman"/>
                <w:noProof/>
                <w:color w:val="000000" w:themeColor="text1"/>
                <w:sz w:val="24"/>
              </w:rPr>
            </w:pPr>
            <w:r w:rsidRPr="00AF3B0B">
              <w:rPr>
                <w:rFonts w:hint="cs"/>
                <w:noProof/>
                <w:color w:val="000000" w:themeColor="text1"/>
                <w:sz w:val="24"/>
                <w:rtl/>
              </w:rPr>
              <w:t xml:space="preserve">چنانچه در زمان </w:t>
            </w:r>
            <w:r w:rsidR="00093B00" w:rsidRPr="00AF3B0B">
              <w:rPr>
                <w:rFonts w:eastAsia="Times New Roman" w:hint="cs"/>
                <w:noProof/>
                <w:color w:val="000000" w:themeColor="text1"/>
                <w:sz w:val="24"/>
                <w:rtl/>
              </w:rPr>
              <w:t xml:space="preserve">ثبت فرآیند کاربر گزینه </w:t>
            </w:r>
            <w:r w:rsidR="00093B00" w:rsidRPr="00AF3B0B">
              <w:rPr>
                <w:rFonts w:eastAsia="Times New Roman" w:hint="cs"/>
                <w:noProof/>
                <w:color w:val="000000" w:themeColor="text1"/>
                <w:sz w:val="24"/>
                <w:u w:val="single"/>
                <w:rtl/>
              </w:rPr>
              <w:t>در دست اقدام</w:t>
            </w:r>
            <w:r w:rsidRPr="00AF3B0B">
              <w:rPr>
                <w:rFonts w:hint="cs"/>
                <w:noProof/>
                <w:color w:val="000000" w:themeColor="text1"/>
                <w:sz w:val="24"/>
                <w:u w:val="single"/>
                <w:rtl/>
              </w:rPr>
              <w:t xml:space="preserve"> </w:t>
            </w:r>
            <w:r w:rsidRPr="00AF3B0B">
              <w:rPr>
                <w:rFonts w:hint="cs"/>
                <w:noProof/>
                <w:color w:val="000000" w:themeColor="text1"/>
                <w:sz w:val="24"/>
                <w:rtl/>
              </w:rPr>
              <w:t xml:space="preserve">را انتخاب نماید زمان محاسبه </w:t>
            </w:r>
            <w:r w:rsidR="00093B00" w:rsidRPr="00AF3B0B">
              <w:rPr>
                <w:rFonts w:hint="cs"/>
                <w:noProof/>
                <w:color w:val="000000" w:themeColor="text1"/>
                <w:sz w:val="24"/>
                <w:rtl/>
              </w:rPr>
              <w:t>ای ادامه می یابد.</w:t>
            </w:r>
            <w:r w:rsidR="00263C88" w:rsidRPr="00AF3B0B">
              <w:rPr>
                <w:rFonts w:eastAsia="Times New Roman"/>
                <w:noProof/>
                <w:color w:val="000000" w:themeColor="text1"/>
                <w:sz w:val="24"/>
                <w:rtl/>
              </w:rPr>
              <w:t xml:space="preserve"> </w:t>
            </w:r>
          </w:p>
          <w:p w14:paraId="51F17346" w14:textId="3B4D74EF" w:rsidR="00AF7727" w:rsidRPr="00AF3B0B" w:rsidRDefault="00AF7727" w:rsidP="00A973C3">
            <w:pPr>
              <w:pStyle w:val="ListParagraph"/>
              <w:numPr>
                <w:ilvl w:val="0"/>
                <w:numId w:val="33"/>
              </w:numPr>
              <w:ind w:left="678" w:right="284" w:hanging="270"/>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کاربر فرآیندی را باز کرده باشد که با اتنخاب گزینه های </w:t>
            </w:r>
            <w:r w:rsidRPr="00AF3B0B">
              <w:rPr>
                <w:rFonts w:hint="cs"/>
                <w:noProof/>
                <w:color w:val="000000" w:themeColor="text1"/>
                <w:sz w:val="24"/>
                <w:u w:val="single"/>
                <w:rtl/>
              </w:rPr>
              <w:t xml:space="preserve">توقف یا در انتظار پیمانکار </w:t>
            </w:r>
            <w:r w:rsidRPr="00AF3B0B">
              <w:rPr>
                <w:rFonts w:hint="cs"/>
                <w:noProof/>
                <w:color w:val="000000" w:themeColor="text1"/>
                <w:sz w:val="24"/>
                <w:rtl/>
              </w:rPr>
              <w:t xml:space="preserve">در کارتابل وی قرار داشته باشد می بایست به صورت الزامی فیلدهای تاریخ و ساعت را </w:t>
            </w:r>
            <w:r w:rsidRPr="00AF3B0B">
              <w:rPr>
                <w:rFonts w:hint="cs"/>
                <w:noProof/>
                <w:color w:val="000000" w:themeColor="text1"/>
                <w:sz w:val="24"/>
                <w:rtl/>
              </w:rPr>
              <w:lastRenderedPageBreak/>
              <w:t>تکمیل کند سپس ملاک محاسبه در این شرایط مقدار درج شده توسط کاربر باشد.</w:t>
            </w:r>
          </w:p>
        </w:tc>
      </w:tr>
      <w:tr w:rsidR="00AF3B0B" w:rsidRPr="00AF3B0B" w14:paraId="340A1FA8" w14:textId="77777777" w:rsidTr="009C4893">
        <w:trPr>
          <w:trHeight w:val="494"/>
          <w:jc w:val="center"/>
        </w:trPr>
        <w:tc>
          <w:tcPr>
            <w:tcW w:w="675" w:type="dxa"/>
          </w:tcPr>
          <w:p w14:paraId="3DE159CE" w14:textId="3948C592" w:rsidR="000E4547" w:rsidRPr="00AF3B0B" w:rsidRDefault="000E4547" w:rsidP="00A973C3">
            <w:pPr>
              <w:pStyle w:val="ListParagraph"/>
              <w:numPr>
                <w:ilvl w:val="0"/>
                <w:numId w:val="20"/>
              </w:numPr>
              <w:jc w:val="left"/>
              <w:rPr>
                <w:rFonts w:eastAsia="Times New Roman"/>
                <w:noProof/>
                <w:color w:val="000000" w:themeColor="text1"/>
                <w:sz w:val="24"/>
                <w:rtl/>
              </w:rPr>
            </w:pPr>
          </w:p>
        </w:tc>
        <w:tc>
          <w:tcPr>
            <w:tcW w:w="930" w:type="dxa"/>
          </w:tcPr>
          <w:p w14:paraId="093F04B0" w14:textId="27D6F93B" w:rsidR="000E4547" w:rsidRPr="00AF3B0B" w:rsidRDefault="000E4547" w:rsidP="00A973C3">
            <w:pPr>
              <w:ind w:left="0"/>
              <w:jc w:val="left"/>
              <w:rPr>
                <w:color w:val="000000" w:themeColor="text1"/>
              </w:rPr>
            </w:pPr>
            <w:r w:rsidRPr="00AF3B0B">
              <w:rPr>
                <w:color w:val="000000" w:themeColor="text1"/>
              </w:rPr>
              <w:t>PR25-01-01-TBR16</w:t>
            </w:r>
          </w:p>
        </w:tc>
        <w:tc>
          <w:tcPr>
            <w:tcW w:w="906" w:type="dxa"/>
          </w:tcPr>
          <w:p w14:paraId="51A3870A" w14:textId="2C6E171B" w:rsidR="000E4547" w:rsidRPr="00AF3B0B" w:rsidRDefault="000E454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9805FD4" w14:textId="16794106" w:rsidR="000E4547" w:rsidRPr="00AF3B0B" w:rsidRDefault="000E454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3FEE81EA" w14:textId="77777777" w:rsidR="000E4547" w:rsidRPr="00AF3B0B" w:rsidRDefault="000E4547" w:rsidP="00A973C3">
            <w:pPr>
              <w:ind w:right="284"/>
              <w:jc w:val="left"/>
              <w:rPr>
                <w:rFonts w:eastAsia="Times New Roman"/>
                <w:noProof/>
                <w:color w:val="000000" w:themeColor="text1"/>
                <w:sz w:val="24"/>
                <w:rtl/>
              </w:rPr>
            </w:pP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های مربوطه </w:t>
            </w:r>
            <w:r w:rsidR="00E15614" w:rsidRPr="00AF3B0B">
              <w:rPr>
                <w:rFonts w:eastAsia="Times New Roman" w:hint="cs"/>
                <w:noProof/>
                <w:color w:val="000000" w:themeColor="text1"/>
                <w:sz w:val="24"/>
                <w:rtl/>
              </w:rPr>
              <w:t xml:space="preserve">برای </w:t>
            </w:r>
            <w:r w:rsidR="00DD366C" w:rsidRPr="00AF3B0B">
              <w:rPr>
                <w:rFonts w:eastAsia="Times New Roman" w:hint="cs"/>
                <w:noProof/>
                <w:color w:val="000000" w:themeColor="text1"/>
                <w:sz w:val="24"/>
                <w:rtl/>
              </w:rPr>
              <w:t xml:space="preserve">کاربران تایید کننده، اقدام کننده و ثبت کننده درخواست از فرم ورود اطلاعات پایه به صورت </w:t>
            </w:r>
            <w:r w:rsidR="00DD366C" w:rsidRPr="00AF3B0B">
              <w:rPr>
                <w:rFonts w:eastAsia="Times New Roman"/>
                <w:noProof/>
                <w:color w:val="000000" w:themeColor="text1"/>
                <w:sz w:val="24"/>
              </w:rPr>
              <w:t>Dynamic</w:t>
            </w:r>
            <w:r w:rsidR="00DD366C" w:rsidRPr="00AF3B0B">
              <w:rPr>
                <w:rFonts w:eastAsia="Times New Roman" w:hint="cs"/>
                <w:noProof/>
                <w:color w:val="000000" w:themeColor="text1"/>
                <w:sz w:val="24"/>
                <w:rtl/>
              </w:rPr>
              <w:t xml:space="preserve"> بازیابی می گردد.</w:t>
            </w:r>
          </w:p>
          <w:p w14:paraId="1BF3FB0F" w14:textId="0E7090AA" w:rsidR="00DD366C" w:rsidRPr="00AF3B0B" w:rsidRDefault="00DD366C" w:rsidP="00A973C3">
            <w:pPr>
              <w:pStyle w:val="ListParagraph"/>
              <w:numPr>
                <w:ilvl w:val="0"/>
                <w:numId w:val="34"/>
              </w:num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پس از 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9A4579"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یک یادداشت اداری برای وی ارسال می شود و فرآین</w:t>
            </w:r>
            <w:r w:rsidR="00616C7F" w:rsidRPr="00AF3B0B">
              <w:rPr>
                <w:rFonts w:eastAsia="Times New Roman" w:hint="cs"/>
                <w:noProof/>
                <w:color w:val="000000" w:themeColor="text1"/>
                <w:sz w:val="24"/>
                <w:rtl/>
              </w:rPr>
              <w:t>د در کارتابل ایشان باقی می ماند:</w:t>
            </w:r>
          </w:p>
          <w:p w14:paraId="08498434" w14:textId="05D43BA2" w:rsidR="00DD366C" w:rsidRPr="00AF3B0B" w:rsidRDefault="00616C7F" w:rsidP="00A973C3">
            <w:pPr>
              <w:ind w:right="284"/>
              <w:jc w:val="left"/>
              <w:rPr>
                <w:rFonts w:cs="B Nazanin"/>
                <w:color w:val="000000" w:themeColor="text1"/>
                <w:rtl/>
              </w:rPr>
            </w:pPr>
            <w:r w:rsidRPr="00AF3B0B">
              <w:rPr>
                <w:rFonts w:cs="B Nazanin" w:hint="cs"/>
                <w:color w:val="000000" w:themeColor="text1"/>
                <w:rtl/>
              </w:rPr>
              <w:t>**</w:t>
            </w:r>
            <w:r w:rsidR="00DD366C" w:rsidRPr="00AF3B0B">
              <w:rPr>
                <w:rFonts w:cs="B Nazanin" w:hint="cs"/>
                <w:color w:val="000000" w:themeColor="text1"/>
                <w:rtl/>
              </w:rPr>
              <w:t xml:space="preserve">کاربر گرامي فرآيندي به شماره </w:t>
            </w:r>
            <w:r w:rsidR="009A4579" w:rsidRPr="00AF3B0B">
              <w:rPr>
                <w:rFonts w:cs="B Nazanin" w:hint="cs"/>
                <w:color w:val="000000" w:themeColor="text1"/>
                <w:rtl/>
              </w:rPr>
              <w:t>{کد پیگیری }</w:t>
            </w:r>
            <w:r w:rsidR="00DD366C" w:rsidRPr="00AF3B0B">
              <w:rPr>
                <w:rFonts w:cs="B Nazanin" w:hint="cs"/>
                <w:color w:val="000000" w:themeColor="text1"/>
                <w:rtl/>
              </w:rPr>
              <w:t xml:space="preserve">در </w:t>
            </w:r>
            <w:r w:rsidR="00DD366C" w:rsidRPr="00AF3B0B">
              <w:rPr>
                <w:rFonts w:cs="B Nazanin" w:hint="cs"/>
                <w:color w:val="000000" w:themeColor="text1"/>
                <w:u w:val="single"/>
                <w:rtl/>
              </w:rPr>
              <w:t xml:space="preserve">کارتابل ميز خدمت در </w:t>
            </w:r>
            <w:r w:rsidR="00DD366C" w:rsidRPr="00AF3B0B">
              <w:rPr>
                <w:rFonts w:ascii="Tahoma" w:hAnsi="Tahoma" w:cs="Tahoma"/>
                <w:color w:val="000000" w:themeColor="text1"/>
                <w:u w:val="single"/>
              </w:rPr>
              <w:t>CRM</w:t>
            </w:r>
            <w:r w:rsidR="00DD366C" w:rsidRPr="00AF3B0B">
              <w:rPr>
                <w:rFonts w:cs="B Nazanin" w:hint="cs"/>
                <w:color w:val="000000" w:themeColor="text1"/>
                <w:rtl/>
              </w:rPr>
              <w:t xml:space="preserve"> از تاریخ </w:t>
            </w:r>
            <w:r w:rsidR="009A4579" w:rsidRPr="00AF3B0B">
              <w:rPr>
                <w:rFonts w:cs="B Nazanin" w:hint="cs"/>
                <w:color w:val="000000" w:themeColor="text1"/>
                <w:rtl/>
              </w:rPr>
              <w:t>{تاریخ ثبت تیکت}</w:t>
            </w:r>
            <w:r w:rsidR="00DD366C" w:rsidRPr="00AF3B0B">
              <w:rPr>
                <w:rFonts w:cs="B Nazanin" w:hint="cs"/>
                <w:color w:val="000000" w:themeColor="text1"/>
                <w:rtl/>
              </w:rPr>
              <w:t xml:space="preserve"> </w:t>
            </w:r>
            <w:r w:rsidR="00DD366C" w:rsidRPr="00AF3B0B">
              <w:rPr>
                <w:rFonts w:ascii="Cambria" w:hAnsi="Cambria" w:cs="Cambria" w:hint="cs"/>
                <w:color w:val="000000" w:themeColor="text1"/>
                <w:rtl/>
              </w:rPr>
              <w:t> </w:t>
            </w:r>
            <w:r w:rsidR="00DD366C" w:rsidRPr="00AF3B0B">
              <w:rPr>
                <w:rFonts w:cs="B Nazanin" w:hint="cs"/>
                <w:color w:val="000000" w:themeColor="text1"/>
                <w:rtl/>
              </w:rPr>
              <w:t>در انتظار تایید است. در صورت بروز مشکل با فناوري اطلاعات، صف پاسخگويي3700 تماس حاصل فرماييد</w:t>
            </w:r>
            <w:r w:rsidR="009A4579" w:rsidRPr="00AF3B0B">
              <w:rPr>
                <w:rFonts w:cs="B Nazanin" w:hint="cs"/>
                <w:color w:val="000000" w:themeColor="text1"/>
                <w:rtl/>
              </w:rPr>
              <w:t>.</w:t>
            </w:r>
            <w:r w:rsidRPr="00AF3B0B">
              <w:rPr>
                <w:rFonts w:cs="B Nazanin" w:hint="cs"/>
                <w:color w:val="000000" w:themeColor="text1"/>
                <w:rtl/>
              </w:rPr>
              <w:t>**</w:t>
            </w:r>
          </w:p>
          <w:p w14:paraId="13D6A802" w14:textId="77777777" w:rsidR="009A4579" w:rsidRPr="00AF3B0B" w:rsidRDefault="009A4579" w:rsidP="00A973C3">
            <w:pPr>
              <w:pStyle w:val="ListParagraph"/>
              <w:numPr>
                <w:ilvl w:val="0"/>
                <w:numId w:val="34"/>
              </w:numPr>
              <w:ind w:right="284"/>
              <w:jc w:val="left"/>
              <w:rPr>
                <w:rFonts w:eastAsia="Times New Roman"/>
                <w:noProof/>
                <w:color w:val="000000" w:themeColor="text1"/>
                <w:sz w:val="24"/>
                <w:rtl/>
              </w:rPr>
            </w:pPr>
            <w:r w:rsidRPr="00AF3B0B">
              <w:rPr>
                <w:rFonts w:cs="B Nazanin" w:hint="cs"/>
                <w:color w:val="000000" w:themeColor="text1"/>
                <w:rtl/>
              </w:rPr>
              <w:t xml:space="preserve">همچنین پس از </w:t>
            </w:r>
            <w:r w:rsidRPr="00AF3B0B">
              <w:rPr>
                <w:rFonts w:eastAsia="Times New Roman" w:hint="cs"/>
                <w:noProof/>
                <w:color w:val="000000" w:themeColor="text1"/>
                <w:sz w:val="24"/>
                <w:rtl/>
              </w:rPr>
              <w:t xml:space="preserve">گذشت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تایید کننده درخواست</w:t>
            </w:r>
            <w:r w:rsidR="00616C7F" w:rsidRPr="00AF3B0B">
              <w:rPr>
                <w:rFonts w:eastAsia="Times New Roman" w:hint="cs"/>
                <w:noProof/>
                <w:color w:val="000000" w:themeColor="text1"/>
                <w:sz w:val="24"/>
                <w:rtl/>
              </w:rPr>
              <w:t xml:space="preserve">، یک یادداشت اداری برای </w:t>
            </w:r>
            <w:r w:rsidR="00616C7F" w:rsidRPr="00AF3B0B">
              <w:rPr>
                <w:rFonts w:eastAsia="Times New Roman" w:hint="cs"/>
                <w:b/>
                <w:bCs/>
                <w:noProof/>
                <w:color w:val="000000" w:themeColor="text1"/>
                <w:sz w:val="24"/>
                <w:rtl/>
              </w:rPr>
              <w:t>ثبت کننده</w:t>
            </w:r>
            <w:r w:rsidR="00616C7F" w:rsidRPr="00AF3B0B">
              <w:rPr>
                <w:rFonts w:eastAsia="Times New Roman" w:hint="cs"/>
                <w:noProof/>
                <w:color w:val="000000" w:themeColor="text1"/>
                <w:sz w:val="24"/>
                <w:rtl/>
              </w:rPr>
              <w:t xml:space="preserve"> درخواست هم جهت اطلاع رسانی انجام می شود: </w:t>
            </w:r>
          </w:p>
          <w:p w14:paraId="461503B9" w14:textId="77777777" w:rsidR="00616C7F" w:rsidRPr="00AF3B0B" w:rsidRDefault="00616C7F" w:rsidP="00A973C3">
            <w:pPr>
              <w:ind w:right="284"/>
              <w:jc w:val="left"/>
              <w:rPr>
                <w:rFonts w:cs="B Nazanin"/>
                <w:color w:val="000000" w:themeColor="text1"/>
                <w:rtl/>
              </w:rPr>
            </w:pPr>
            <w:r w:rsidRPr="00AF3B0B">
              <w:rPr>
                <w:rFonts w:cs="B Nazanin" w:hint="cs"/>
                <w:color w:val="000000" w:themeColor="text1"/>
                <w:rtl/>
              </w:rPr>
              <w:t xml:space="preserve">** کاربر گرامي فرآيند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در کارتابل </w:t>
            </w:r>
            <w:r w:rsidR="00A16021" w:rsidRPr="00AF3B0B">
              <w:rPr>
                <w:rFonts w:cs="B Nazanin" w:hint="cs"/>
                <w:color w:val="000000" w:themeColor="text1"/>
                <w:rtl/>
              </w:rPr>
              <w:t>{نام تایید کننده}</w:t>
            </w:r>
            <w:r w:rsidRPr="00AF3B0B">
              <w:rPr>
                <w:rFonts w:cs="B Nazanin" w:hint="cs"/>
                <w:color w:val="000000" w:themeColor="text1"/>
                <w:rtl/>
              </w:rPr>
              <w:t xml:space="preserve"> در انتظار تایید است. در صورت بروز مشکل با فناوري اطلاعات، صف پاسخگويي3700 تماس حاصل فرماييد **</w:t>
            </w:r>
          </w:p>
          <w:p w14:paraId="614AD650" w14:textId="77777777" w:rsidR="00A16021" w:rsidRPr="00AF3B0B" w:rsidRDefault="002F3F0E" w:rsidP="00A973C3">
            <w:pPr>
              <w:pStyle w:val="ListParagraph"/>
              <w:numPr>
                <w:ilvl w:val="0"/>
                <w:numId w:val="34"/>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پس از گذشت مدت زمان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اقدام کننده (ها) یک یادداشت اداری جهت یادآوری ارسال می شود: </w:t>
            </w:r>
          </w:p>
          <w:p w14:paraId="1CE90FA6" w14:textId="6EEADB7E" w:rsidR="0055346D" w:rsidRPr="00AF3B0B" w:rsidRDefault="002F3F0E" w:rsidP="00A973C3">
            <w:pPr>
              <w:ind w:right="284"/>
              <w:jc w:val="left"/>
              <w:rPr>
                <w:rFonts w:eastAsia="Times New Roman"/>
                <w:noProof/>
                <w:color w:val="000000" w:themeColor="text1"/>
                <w:sz w:val="24"/>
                <w:rtl/>
              </w:rPr>
            </w:pPr>
            <w:r w:rsidRPr="00AF3B0B">
              <w:rPr>
                <w:rFonts w:cs="B Nazanin" w:hint="cs"/>
                <w:color w:val="000000" w:themeColor="text1"/>
                <w:rtl/>
              </w:rPr>
              <w:t xml:space="preserve">**کاربر گرامی فرآيندي به شماره {کد پیگیری } </w:t>
            </w:r>
            <w:r w:rsidRPr="00AF3B0B">
              <w:rPr>
                <w:rFonts w:ascii="Cambria" w:hAnsi="Cambria" w:cs="Cambria" w:hint="cs"/>
                <w:color w:val="000000" w:themeColor="text1"/>
                <w:rtl/>
              </w:rPr>
              <w:t> </w:t>
            </w:r>
            <w:r w:rsidRPr="00AF3B0B">
              <w:rPr>
                <w:rFonts w:cs="B Nazanin" w:hint="cs"/>
                <w:color w:val="000000" w:themeColor="text1"/>
                <w:rtl/>
              </w:rPr>
              <w:t xml:space="preserve"> از تاریخ </w:t>
            </w:r>
            <w:r w:rsidR="007A3411" w:rsidRPr="00AF3B0B">
              <w:rPr>
                <w:rFonts w:cs="B Nazanin" w:hint="cs"/>
                <w:color w:val="000000" w:themeColor="text1"/>
                <w:rtl/>
              </w:rPr>
              <w:t>{تاریخ ثبت تیکت}</w:t>
            </w:r>
            <w:r w:rsidRPr="00AF3B0B">
              <w:rPr>
                <w:rFonts w:ascii="Cambria" w:hAnsi="Cambria" w:cs="Cambria" w:hint="cs"/>
                <w:color w:val="000000" w:themeColor="text1"/>
                <w:rtl/>
              </w:rPr>
              <w:t> </w:t>
            </w:r>
            <w:r w:rsidRPr="00AF3B0B">
              <w:rPr>
                <w:rFonts w:cs="B Nazanin" w:hint="cs"/>
                <w:color w:val="000000" w:themeColor="text1"/>
                <w:rtl/>
              </w:rPr>
              <w:t xml:space="preserve">درکارتابل ميز خدمت در </w:t>
            </w:r>
            <w:r w:rsidRPr="00AF3B0B">
              <w:rPr>
                <w:rFonts w:cs="B Nazanin"/>
                <w:color w:val="000000" w:themeColor="text1"/>
              </w:rPr>
              <w:t>CRM</w:t>
            </w:r>
            <w:r w:rsidRPr="00AF3B0B">
              <w:rPr>
                <w:rFonts w:cs="B Nazanin" w:hint="cs"/>
                <w:color w:val="000000" w:themeColor="text1"/>
                <w:rtl/>
              </w:rPr>
              <w:t xml:space="preserve"> شما باقی مانده است. در صورت بروز مشکل با فناوري اطلاعات، صف پاسخگويي3700 تماس حاصل فرماييد.**</w:t>
            </w:r>
            <w:r w:rsidR="005D5CDD" w:rsidRPr="00AF3B0B">
              <w:rPr>
                <w:rFonts w:eastAsia="Times New Roman"/>
                <w:noProof/>
                <w:color w:val="000000" w:themeColor="text1"/>
                <w:sz w:val="24"/>
                <w:rtl/>
              </w:rPr>
              <w:t xml:space="preserve"> </w:t>
            </w:r>
          </w:p>
        </w:tc>
      </w:tr>
      <w:tr w:rsidR="00AF3B0B" w:rsidRPr="00AF3B0B" w14:paraId="278B9E74" w14:textId="77777777" w:rsidTr="009C4893">
        <w:trPr>
          <w:trHeight w:val="494"/>
          <w:jc w:val="center"/>
        </w:trPr>
        <w:tc>
          <w:tcPr>
            <w:tcW w:w="675" w:type="dxa"/>
          </w:tcPr>
          <w:p w14:paraId="0F56504D" w14:textId="2CF81AC9" w:rsidR="004F74C4" w:rsidRPr="00AF3B0B" w:rsidRDefault="004F74C4" w:rsidP="00A973C3">
            <w:pPr>
              <w:pStyle w:val="ListParagraph"/>
              <w:numPr>
                <w:ilvl w:val="0"/>
                <w:numId w:val="20"/>
              </w:numPr>
              <w:jc w:val="left"/>
              <w:rPr>
                <w:rFonts w:eastAsia="Times New Roman"/>
                <w:noProof/>
                <w:color w:val="000000" w:themeColor="text1"/>
                <w:sz w:val="24"/>
                <w:rtl/>
              </w:rPr>
            </w:pPr>
          </w:p>
        </w:tc>
        <w:tc>
          <w:tcPr>
            <w:tcW w:w="930" w:type="dxa"/>
          </w:tcPr>
          <w:p w14:paraId="7D534DAB" w14:textId="514FEA02" w:rsidR="004F74C4" w:rsidRPr="00AF3B0B" w:rsidRDefault="004F74C4" w:rsidP="00A973C3">
            <w:pPr>
              <w:ind w:left="0"/>
              <w:jc w:val="left"/>
              <w:rPr>
                <w:color w:val="000000" w:themeColor="text1"/>
              </w:rPr>
            </w:pPr>
            <w:r w:rsidRPr="00AF3B0B">
              <w:rPr>
                <w:color w:val="000000" w:themeColor="text1"/>
              </w:rPr>
              <w:t>PR25-01-01-TBR1</w:t>
            </w:r>
            <w:r w:rsidR="00234CAC" w:rsidRPr="00AF3B0B">
              <w:rPr>
                <w:color w:val="000000" w:themeColor="text1"/>
              </w:rPr>
              <w:t>7</w:t>
            </w:r>
          </w:p>
        </w:tc>
        <w:tc>
          <w:tcPr>
            <w:tcW w:w="906" w:type="dxa"/>
          </w:tcPr>
          <w:p w14:paraId="7FD7A60F" w14:textId="671EB25A" w:rsidR="004F74C4" w:rsidRPr="00AF3B0B" w:rsidRDefault="004F74C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F0A80EB" w14:textId="1FAD0CD3" w:rsidR="004F74C4" w:rsidRPr="00AF3B0B" w:rsidRDefault="004F74C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6053" w:type="dxa"/>
          </w:tcPr>
          <w:p w14:paraId="21006767" w14:textId="24DDE5B0" w:rsidR="004F74C4" w:rsidRPr="00AF3B0B" w:rsidRDefault="004F74C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کار از طریق تقسیم</w:t>
            </w:r>
            <w:r w:rsidR="00DF4EF6" w:rsidRPr="00AF3B0B">
              <w:rPr>
                <w:rFonts w:eastAsia="Times New Roman" w:hint="cs"/>
                <w:noProof/>
                <w:color w:val="000000" w:themeColor="text1"/>
                <w:sz w:val="24"/>
                <w:rtl/>
              </w:rPr>
              <w:t xml:space="preserve"> </w:t>
            </w:r>
            <w:r w:rsidRPr="00AF3B0B">
              <w:rPr>
                <w:rFonts w:eastAsia="Times New Roman"/>
                <w:noProof/>
                <w:color w:val="000000" w:themeColor="text1"/>
                <w:sz w:val="24"/>
              </w:rPr>
              <w:t xml:space="preserve"> Round-Robin</w:t>
            </w:r>
            <w:r w:rsidRPr="00AF3B0B">
              <w:rPr>
                <w:rFonts w:eastAsia="Times New Roman" w:hint="cs"/>
                <w:noProof/>
                <w:color w:val="000000" w:themeColor="text1"/>
                <w:sz w:val="24"/>
                <w:rtl/>
              </w:rPr>
              <w:t xml:space="preserve"> به کاربر رسیده بود در ک</w:t>
            </w:r>
            <w:r w:rsidR="00234CAC" w:rsidRPr="00AF3B0B">
              <w:rPr>
                <w:rFonts w:eastAsia="Times New Roman" w:hint="cs"/>
                <w:noProof/>
                <w:color w:val="000000" w:themeColor="text1"/>
                <w:sz w:val="24"/>
                <w:rtl/>
              </w:rPr>
              <w:t>ارتابل گروهی قرار بگیرد اما نام فرد مرتبط قبل از گرفتن کار مشخص باشد.</w:t>
            </w:r>
          </w:p>
        </w:tc>
      </w:tr>
      <w:tr w:rsidR="00AF3B0B" w:rsidRPr="00AF3B0B" w14:paraId="58A83BD4" w14:textId="77777777" w:rsidTr="009C4893">
        <w:trPr>
          <w:trHeight w:val="494"/>
          <w:jc w:val="center"/>
        </w:trPr>
        <w:tc>
          <w:tcPr>
            <w:tcW w:w="675" w:type="dxa"/>
          </w:tcPr>
          <w:p w14:paraId="00748B63" w14:textId="77777777" w:rsidR="00234CAC" w:rsidRPr="00AF3B0B" w:rsidRDefault="00234CAC" w:rsidP="00A973C3">
            <w:pPr>
              <w:pStyle w:val="ListParagraph"/>
              <w:numPr>
                <w:ilvl w:val="0"/>
                <w:numId w:val="20"/>
              </w:numPr>
              <w:jc w:val="left"/>
              <w:rPr>
                <w:rFonts w:eastAsia="Times New Roman"/>
                <w:noProof/>
                <w:color w:val="000000" w:themeColor="text1"/>
                <w:sz w:val="24"/>
                <w:rtl/>
              </w:rPr>
            </w:pPr>
          </w:p>
        </w:tc>
        <w:tc>
          <w:tcPr>
            <w:tcW w:w="930" w:type="dxa"/>
          </w:tcPr>
          <w:p w14:paraId="1213FC9B" w14:textId="4FE2F649" w:rsidR="00234CAC" w:rsidRPr="00AF3B0B" w:rsidRDefault="00234CAC" w:rsidP="00A973C3">
            <w:pPr>
              <w:ind w:left="0"/>
              <w:jc w:val="left"/>
              <w:rPr>
                <w:color w:val="000000" w:themeColor="text1"/>
              </w:rPr>
            </w:pPr>
            <w:r w:rsidRPr="00AF3B0B">
              <w:rPr>
                <w:color w:val="000000" w:themeColor="text1"/>
              </w:rPr>
              <w:t>PR25-01-01-TBR18</w:t>
            </w:r>
          </w:p>
        </w:tc>
        <w:tc>
          <w:tcPr>
            <w:tcW w:w="906" w:type="dxa"/>
          </w:tcPr>
          <w:p w14:paraId="23CE7D29" w14:textId="33BB1134" w:rsidR="00234CAC" w:rsidRPr="00AF3B0B" w:rsidRDefault="00234CA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3A44B60" w14:textId="2A8FD314" w:rsidR="00234CAC" w:rsidRPr="00AF3B0B" w:rsidRDefault="00234CA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10EC69EC" w14:textId="1CC3346C" w:rsidR="00234CAC" w:rsidRPr="00AF3B0B" w:rsidRDefault="001771A4"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در سربرگ تعیین تایید کنندگان، </w:t>
            </w:r>
            <w:r w:rsidR="00C21549" w:rsidRPr="00AF3B0B">
              <w:rPr>
                <w:rFonts w:eastAsia="Times New Roman" w:hint="cs"/>
                <w:noProof/>
                <w:color w:val="000000" w:themeColor="text1"/>
                <w:sz w:val="24"/>
                <w:rtl/>
              </w:rPr>
              <w:t xml:space="preserve">به گونه ای </w:t>
            </w:r>
            <w:r w:rsidR="00776C5A" w:rsidRPr="00AF3B0B">
              <w:rPr>
                <w:rFonts w:eastAsia="Times New Roman" w:hint="cs"/>
                <w:noProof/>
                <w:color w:val="000000" w:themeColor="text1"/>
                <w:sz w:val="24"/>
                <w:rtl/>
              </w:rPr>
              <w:t xml:space="preserve">که </w:t>
            </w:r>
            <w:r w:rsidR="00B85956" w:rsidRPr="00AF3B0B">
              <w:rPr>
                <w:rFonts w:eastAsia="Times New Roman" w:hint="cs"/>
                <w:noProof/>
                <w:color w:val="000000" w:themeColor="text1"/>
                <w:sz w:val="24"/>
                <w:rtl/>
              </w:rPr>
              <w:t xml:space="preserve">چنانچه برای فیلدهای زیرگروه، نوع درخواست و عنوان درخواست </w:t>
            </w:r>
            <w:r w:rsidR="00776C5A" w:rsidRPr="00AF3B0B">
              <w:rPr>
                <w:rFonts w:eastAsia="Times New Roman" w:hint="cs"/>
                <w:noProof/>
                <w:color w:val="000000" w:themeColor="text1"/>
                <w:sz w:val="24"/>
                <w:rtl/>
              </w:rPr>
              <w:t xml:space="preserve">تایید کننده ای تعریف نشده بود بدو تایید لحاظ شود و مستقیم </w:t>
            </w:r>
            <w:r w:rsidR="00B85956" w:rsidRPr="00AF3B0B">
              <w:rPr>
                <w:rFonts w:eastAsia="Times New Roman" w:hint="cs"/>
                <w:noProof/>
                <w:color w:val="000000" w:themeColor="text1"/>
                <w:sz w:val="24"/>
                <w:rtl/>
              </w:rPr>
              <w:t xml:space="preserve">به </w:t>
            </w:r>
            <w:r w:rsidR="001E23C7" w:rsidRPr="00AF3B0B">
              <w:rPr>
                <w:rFonts w:eastAsia="Times New Roman" w:hint="cs"/>
                <w:noProof/>
                <w:color w:val="000000" w:themeColor="text1"/>
                <w:sz w:val="24"/>
                <w:rtl/>
              </w:rPr>
              <w:t>کاربر اقدام کننده برسد.</w:t>
            </w:r>
          </w:p>
        </w:tc>
      </w:tr>
      <w:tr w:rsidR="00AF3B0B" w:rsidRPr="00AF3B0B" w14:paraId="6B7AA0F4" w14:textId="77777777" w:rsidTr="009C4893">
        <w:trPr>
          <w:trHeight w:val="494"/>
          <w:jc w:val="center"/>
        </w:trPr>
        <w:tc>
          <w:tcPr>
            <w:tcW w:w="675" w:type="dxa"/>
          </w:tcPr>
          <w:p w14:paraId="0B098A1E" w14:textId="77777777" w:rsidR="00E25279" w:rsidRPr="00AF3B0B" w:rsidRDefault="00E25279" w:rsidP="00A973C3">
            <w:pPr>
              <w:pStyle w:val="ListParagraph"/>
              <w:numPr>
                <w:ilvl w:val="0"/>
                <w:numId w:val="20"/>
              </w:numPr>
              <w:jc w:val="left"/>
              <w:rPr>
                <w:rFonts w:eastAsia="Times New Roman"/>
                <w:noProof/>
                <w:color w:val="000000" w:themeColor="text1"/>
                <w:sz w:val="24"/>
                <w:rtl/>
              </w:rPr>
            </w:pPr>
          </w:p>
        </w:tc>
        <w:tc>
          <w:tcPr>
            <w:tcW w:w="930" w:type="dxa"/>
          </w:tcPr>
          <w:p w14:paraId="080460BE" w14:textId="2107CE1E" w:rsidR="00E25279" w:rsidRPr="00AF3B0B" w:rsidRDefault="00E25279" w:rsidP="00A973C3">
            <w:pPr>
              <w:ind w:left="0"/>
              <w:jc w:val="left"/>
              <w:rPr>
                <w:color w:val="000000" w:themeColor="text1"/>
              </w:rPr>
            </w:pPr>
            <w:r w:rsidRPr="00AF3B0B">
              <w:rPr>
                <w:color w:val="000000" w:themeColor="text1"/>
              </w:rPr>
              <w:t>PR25-01-01-TBR19</w:t>
            </w:r>
          </w:p>
        </w:tc>
        <w:tc>
          <w:tcPr>
            <w:tcW w:w="906" w:type="dxa"/>
          </w:tcPr>
          <w:p w14:paraId="2B000336" w14:textId="463A3B98" w:rsidR="00E25279" w:rsidRPr="00AF3B0B" w:rsidRDefault="00E2527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3A87EC35" w14:textId="430D117B" w:rsidR="00E25279" w:rsidRPr="00AF3B0B" w:rsidRDefault="00E2527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0B7D92EF" w14:textId="47B491AF" w:rsidR="00E25279" w:rsidRPr="00AF3B0B" w:rsidRDefault="00E2527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فرم پایه میز خدمت سربرگی تحت عنوان افراد مجاز دیدن </w:t>
            </w:r>
            <w:r w:rsidR="003F001B" w:rsidRPr="00AF3B0B">
              <w:rPr>
                <w:rFonts w:eastAsia="Times New Roman" w:hint="cs"/>
                <w:noProof/>
                <w:color w:val="000000" w:themeColor="text1"/>
                <w:sz w:val="24"/>
                <w:rtl/>
              </w:rPr>
              <w:t xml:space="preserve">فرآیندهای میز خدمت باشد که کاربر هایی که در این فرم وجود دارند مجوز دیدن فرآیند ها با شماره فرآیند مربوطه را در جستجو ها داشته باشند. </w:t>
            </w:r>
          </w:p>
        </w:tc>
      </w:tr>
      <w:tr w:rsidR="00AF3B0B" w:rsidRPr="00AF3B0B" w14:paraId="085C9BBB" w14:textId="77777777" w:rsidTr="009C4893">
        <w:trPr>
          <w:trHeight w:val="494"/>
          <w:jc w:val="center"/>
        </w:trPr>
        <w:tc>
          <w:tcPr>
            <w:tcW w:w="675" w:type="dxa"/>
          </w:tcPr>
          <w:p w14:paraId="29C14112" w14:textId="77777777" w:rsidR="009D3DC2" w:rsidRPr="00AF3B0B" w:rsidRDefault="009D3DC2" w:rsidP="00A973C3">
            <w:pPr>
              <w:pStyle w:val="ListParagraph"/>
              <w:numPr>
                <w:ilvl w:val="0"/>
                <w:numId w:val="20"/>
              </w:numPr>
              <w:jc w:val="left"/>
              <w:rPr>
                <w:rFonts w:eastAsia="Times New Roman"/>
                <w:noProof/>
                <w:color w:val="000000" w:themeColor="text1"/>
                <w:sz w:val="24"/>
                <w:rtl/>
              </w:rPr>
            </w:pPr>
          </w:p>
        </w:tc>
        <w:tc>
          <w:tcPr>
            <w:tcW w:w="930" w:type="dxa"/>
          </w:tcPr>
          <w:p w14:paraId="75EA2242" w14:textId="3E9D00D7" w:rsidR="009D3DC2" w:rsidRPr="00AF3B0B" w:rsidRDefault="009D3DC2" w:rsidP="00A973C3">
            <w:pPr>
              <w:ind w:left="0"/>
              <w:jc w:val="left"/>
              <w:rPr>
                <w:color w:val="000000" w:themeColor="text1"/>
              </w:rPr>
            </w:pPr>
            <w:r w:rsidRPr="00AF3B0B">
              <w:rPr>
                <w:color w:val="000000" w:themeColor="text1"/>
              </w:rPr>
              <w:t>PR25-01-01-TBR20</w:t>
            </w:r>
          </w:p>
        </w:tc>
        <w:tc>
          <w:tcPr>
            <w:tcW w:w="906" w:type="dxa"/>
          </w:tcPr>
          <w:p w14:paraId="32312C32" w14:textId="6E843ECA" w:rsidR="009D3DC2" w:rsidRPr="00AF3B0B" w:rsidRDefault="009D3DC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23795B7F" w14:textId="7BA15840" w:rsidR="009D3DC2" w:rsidRPr="00AF3B0B" w:rsidRDefault="009D3DC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6954E1CD" w14:textId="36DAC1C9" w:rsidR="009D3DC2" w:rsidRPr="00AF3B0B" w:rsidRDefault="009372CC"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 کارتابل گروهی کارشناسان میز خدمت فناوری اطلاعات بدون تغییر باقی بماند.</w:t>
            </w:r>
          </w:p>
          <w:p w14:paraId="50D00D45" w14:textId="77777777" w:rsidR="009372CC" w:rsidRPr="00AF3B0B" w:rsidRDefault="0047232C"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w:t>
            </w:r>
            <w:r w:rsidR="009372CC" w:rsidRPr="00AF3B0B">
              <w:rPr>
                <w:rFonts w:eastAsia="Times New Roman" w:hint="cs"/>
                <w:noProof/>
                <w:color w:val="000000" w:themeColor="text1"/>
                <w:sz w:val="24"/>
                <w:rtl/>
              </w:rPr>
              <w:t xml:space="preserve"> کارشناسان میز خدمت فناوری اطلاعات</w:t>
            </w:r>
            <w:r w:rsidRPr="00AF3B0B">
              <w:rPr>
                <w:rFonts w:eastAsia="Times New Roman" w:hint="cs"/>
                <w:noProof/>
                <w:color w:val="000000" w:themeColor="text1"/>
                <w:sz w:val="24"/>
                <w:rtl/>
              </w:rPr>
              <w:t xml:space="preserve"> به تفکیک نوع کارتابل به همین شکل باقی بماند.</w:t>
            </w:r>
          </w:p>
          <w:p w14:paraId="6F4824B2" w14:textId="5EB9C564" w:rsidR="0047232C" w:rsidRPr="00AF3B0B" w:rsidRDefault="00632402" w:rsidP="00A973C3">
            <w:pPr>
              <w:pStyle w:val="ListParagraph"/>
              <w:numPr>
                <w:ilvl w:val="0"/>
                <w:numId w:val="30"/>
              </w:num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w:t>
            </w:r>
            <w:r w:rsidR="0047232C" w:rsidRPr="00AF3B0B">
              <w:rPr>
                <w:rFonts w:eastAsia="Times New Roman" w:hint="cs"/>
                <w:noProof/>
                <w:color w:val="000000" w:themeColor="text1"/>
                <w:sz w:val="24"/>
                <w:rtl/>
              </w:rPr>
              <w:t xml:space="preserve">گزارش عملکرد </w:t>
            </w:r>
            <w:r w:rsidRPr="00AF3B0B">
              <w:rPr>
                <w:rFonts w:eastAsia="Times New Roman" w:hint="cs"/>
                <w:noProof/>
                <w:color w:val="000000" w:themeColor="text1"/>
                <w:sz w:val="24"/>
                <w:rtl/>
              </w:rPr>
              <w:t xml:space="preserve"> میز خدمت فناوری اطلاعات تنها یک تغییر به ش</w:t>
            </w:r>
            <w:r w:rsidR="009177A6" w:rsidRPr="00AF3B0B">
              <w:rPr>
                <w:rFonts w:eastAsia="Times New Roman" w:hint="cs"/>
                <w:noProof/>
                <w:color w:val="000000" w:themeColor="text1"/>
                <w:sz w:val="24"/>
                <w:rtl/>
              </w:rPr>
              <w:t>ر</w:t>
            </w:r>
            <w:r w:rsidRPr="00AF3B0B">
              <w:rPr>
                <w:rFonts w:eastAsia="Times New Roman" w:hint="cs"/>
                <w:noProof/>
                <w:color w:val="000000" w:themeColor="text1"/>
                <w:sz w:val="24"/>
                <w:rtl/>
              </w:rPr>
              <w:t xml:space="preserve">ح زیر اضافه شود: </w:t>
            </w:r>
          </w:p>
          <w:p w14:paraId="2DC2B47D" w14:textId="13C8727E" w:rsidR="00632402" w:rsidRPr="00AF3B0B" w:rsidRDefault="00632402"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به آیتم های فیلد وضعیت فرآیند یک گزینه تحت عنوان «در انتظار تایید» اضافه شود که فرآیندهایی که هنوز به اقدام کننده نرسیده است و در انتظار تایید می باشد با این عنوان قابل تشخیص باشد.</w:t>
            </w:r>
            <w:r w:rsidR="0014118A" w:rsidRPr="00AF3B0B">
              <w:rPr>
                <w:rFonts w:eastAsia="Times New Roman" w:hint="cs"/>
                <w:noProof/>
                <w:color w:val="000000" w:themeColor="text1"/>
                <w:sz w:val="24"/>
                <w:rtl/>
              </w:rPr>
              <w:t xml:space="preserve"> </w:t>
            </w:r>
          </w:p>
          <w:p w14:paraId="0BDCFDC1" w14:textId="6448DC0B" w:rsidR="000F6A17" w:rsidRDefault="000F6A1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منابع انسانی» افزوده گردد.(</w:t>
            </w:r>
            <w:r w:rsidRPr="00AF3B0B">
              <w:rPr>
                <w:rFonts w:eastAsia="Times New Roman"/>
                <w:noProof/>
                <w:color w:val="000000" w:themeColor="text1"/>
                <w:sz w:val="24"/>
              </w:rPr>
              <w:t>formID</w:t>
            </w:r>
            <w:r w:rsidR="0006666D" w:rsidRPr="00AF3B0B">
              <w:rPr>
                <w:rFonts w:eastAsia="Times New Roman"/>
                <w:noProof/>
                <w:color w:val="000000" w:themeColor="text1"/>
                <w:sz w:val="24"/>
              </w:rPr>
              <w:t>=31270</w:t>
            </w:r>
            <w:r w:rsidRPr="00AF3B0B">
              <w:rPr>
                <w:rFonts w:eastAsia="Times New Roman" w:hint="cs"/>
                <w:noProof/>
                <w:color w:val="000000" w:themeColor="text1"/>
                <w:sz w:val="24"/>
                <w:rtl/>
              </w:rPr>
              <w:t>)</w:t>
            </w:r>
          </w:p>
          <w:p w14:paraId="46CC0727" w14:textId="7540743A" w:rsidR="00B11CB9" w:rsidRPr="00AF3B0B" w:rsidRDefault="00B11CB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«نوع درخواست» و «عنوان درخواست» به گزارش «عملکرد میزخدمت فناوری اطلاعات» افزوده گردد.(</w:t>
            </w:r>
            <w:r w:rsidRPr="00AF3B0B">
              <w:rPr>
                <w:rFonts w:eastAsia="Times New Roman"/>
                <w:noProof/>
                <w:color w:val="000000" w:themeColor="text1"/>
                <w:sz w:val="24"/>
              </w:rPr>
              <w:t>formID=31264</w:t>
            </w:r>
            <w:r w:rsidRPr="00AF3B0B">
              <w:rPr>
                <w:rFonts w:eastAsia="Times New Roman" w:hint="cs"/>
                <w:noProof/>
                <w:color w:val="000000" w:themeColor="text1"/>
                <w:sz w:val="24"/>
                <w:rtl/>
              </w:rPr>
              <w:t>)</w:t>
            </w:r>
          </w:p>
          <w:p w14:paraId="5279A675" w14:textId="443DED25" w:rsidR="0014118A" w:rsidRPr="00AF3B0B" w:rsidRDefault="0014118A"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ستون امتیاز به گریدویو اضافه شود.</w:t>
            </w:r>
          </w:p>
          <w:p w14:paraId="4FBB3C0B" w14:textId="77777777" w:rsidR="00632402" w:rsidRPr="00AF3B0B" w:rsidRDefault="008A640F" w:rsidP="00A973C3">
            <w:pPr>
              <w:pStyle w:val="ListParagraph"/>
              <w:numPr>
                <w:ilvl w:val="0"/>
                <w:numId w:val="31"/>
              </w:numPr>
              <w:ind w:right="284"/>
              <w:jc w:val="left"/>
              <w:rPr>
                <w:rFonts w:eastAsia="Times New Roman"/>
                <w:noProof/>
                <w:color w:val="000000" w:themeColor="text1"/>
                <w:sz w:val="24"/>
                <w:rtl/>
              </w:rPr>
            </w:pPr>
            <w:r w:rsidRPr="00AF3B0B">
              <w:rPr>
                <w:rFonts w:eastAsia="Times New Roman" w:hint="cs"/>
                <w:noProof/>
                <w:color w:val="000000" w:themeColor="text1"/>
                <w:sz w:val="24"/>
                <w:rtl/>
              </w:rPr>
              <w:t>گزارش پیگیری تیکت میز خدمت فناوری اطلاعات حذف شود.</w:t>
            </w:r>
          </w:p>
          <w:p w14:paraId="5097346D" w14:textId="77777777" w:rsidR="00946880" w:rsidRPr="00AF3B0B" w:rsidRDefault="00946880" w:rsidP="00A973C3">
            <w:pPr>
              <w:pStyle w:val="ListParagraph"/>
              <w:numPr>
                <w:ilvl w:val="0"/>
                <w:numId w:val="31"/>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w:t>
            </w:r>
            <w:r w:rsidR="008A640F" w:rsidRPr="00AF3B0B">
              <w:rPr>
                <w:rFonts w:eastAsia="Times New Roman" w:hint="cs"/>
                <w:noProof/>
                <w:color w:val="000000" w:themeColor="text1"/>
                <w:sz w:val="24"/>
                <w:rtl/>
              </w:rPr>
              <w:t>گزارش کارشناسان میز خدمت فناوری اطلاعات</w:t>
            </w:r>
            <w:r w:rsidRPr="00AF3B0B">
              <w:rPr>
                <w:rFonts w:eastAsia="Times New Roman" w:hint="cs"/>
                <w:noProof/>
                <w:color w:val="000000" w:themeColor="text1"/>
                <w:sz w:val="24"/>
                <w:rtl/>
              </w:rPr>
              <w:t xml:space="preserve"> یک ستون تحت عنوان تیکت های تکراری اضافه شود که وضعیت آنها با گزینه تکراری پایان یافته باشد.</w:t>
            </w:r>
          </w:p>
          <w:p w14:paraId="0EDFDA79" w14:textId="1934A3DD" w:rsidR="008652A7" w:rsidRPr="00AF3B0B" w:rsidRDefault="00946880"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w:t>
            </w:r>
            <w:r w:rsidR="008652A7" w:rsidRPr="00AF3B0B">
              <w:rPr>
                <w:rFonts w:eastAsia="Times New Roman" w:hint="cs"/>
                <w:noProof/>
                <w:color w:val="000000" w:themeColor="text1"/>
                <w:sz w:val="24"/>
                <w:rtl/>
              </w:rPr>
              <w:t xml:space="preserve">ستون </w:t>
            </w:r>
            <w:r w:rsidR="00C346B6" w:rsidRPr="00AF3B0B">
              <w:rPr>
                <w:rFonts w:eastAsia="Times New Roman" w:hint="cs"/>
                <w:noProof/>
                <w:color w:val="000000" w:themeColor="text1"/>
                <w:sz w:val="24"/>
                <w:rtl/>
              </w:rPr>
              <w:t xml:space="preserve">تیکت های </w:t>
            </w:r>
            <w:r w:rsidR="008652A7" w:rsidRPr="00AF3B0B">
              <w:rPr>
                <w:rFonts w:eastAsia="Times New Roman" w:hint="cs"/>
                <w:noProof/>
                <w:color w:val="000000" w:themeColor="text1"/>
                <w:sz w:val="24"/>
                <w:rtl/>
              </w:rPr>
              <w:t xml:space="preserve">حل شده برای تیکت هایی می باشد که </w:t>
            </w:r>
            <w:r w:rsidR="008A640F" w:rsidRPr="00AF3B0B">
              <w:rPr>
                <w:rFonts w:eastAsia="Times New Roman" w:hint="cs"/>
                <w:noProof/>
                <w:color w:val="000000" w:themeColor="text1"/>
                <w:sz w:val="24"/>
                <w:rtl/>
              </w:rPr>
              <w:t xml:space="preserve"> </w:t>
            </w:r>
            <w:r w:rsidR="008652A7" w:rsidRPr="00AF3B0B">
              <w:rPr>
                <w:rFonts w:eastAsia="Times New Roman" w:hint="cs"/>
                <w:noProof/>
                <w:color w:val="000000" w:themeColor="text1"/>
                <w:sz w:val="24"/>
                <w:rtl/>
              </w:rPr>
              <w:t>وضعیت آنها با گزینه حل شده پایان یافته باشد.</w:t>
            </w:r>
          </w:p>
          <w:p w14:paraId="42216C3D" w14:textId="6C955114" w:rsidR="008652A7" w:rsidRPr="00AF3B0B" w:rsidRDefault="008652A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 xml:space="preserve">تیکت های </w:t>
            </w:r>
            <w:r w:rsidRPr="00AF3B0B">
              <w:rPr>
                <w:rFonts w:eastAsia="Times New Roman" w:hint="cs"/>
                <w:noProof/>
                <w:color w:val="000000" w:themeColor="text1"/>
                <w:sz w:val="24"/>
                <w:rtl/>
              </w:rPr>
              <w:t>رد شده برای تیکت هایی می باشد که  وضعیت آنها با گزینه رد شده پایان یافته باشد.</w:t>
            </w:r>
          </w:p>
          <w:p w14:paraId="01B7EF1B" w14:textId="5DD63484" w:rsidR="008A640F" w:rsidRPr="00AF3B0B" w:rsidRDefault="008652A7"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مقادیر ستون </w:t>
            </w:r>
            <w:r w:rsidR="00C346B6" w:rsidRPr="00AF3B0B">
              <w:rPr>
                <w:rFonts w:eastAsia="Times New Roman" w:hint="cs"/>
                <w:noProof/>
                <w:color w:val="000000" w:themeColor="text1"/>
                <w:sz w:val="24"/>
                <w:rtl/>
              </w:rPr>
              <w:t>تیکت های باز برای تیکت هایی می باشد که  وضعیت آنها با گزینه های در انتظار اطلاعات تکمیلی، در انتظار پیمانکار یا توقف</w:t>
            </w:r>
            <w:r w:rsidR="00FF44AA" w:rsidRPr="00AF3B0B">
              <w:rPr>
                <w:rFonts w:eastAsia="Times New Roman" w:hint="cs"/>
                <w:noProof/>
                <w:color w:val="000000" w:themeColor="text1"/>
                <w:sz w:val="24"/>
                <w:rtl/>
              </w:rPr>
              <w:t xml:space="preserve"> انتخاب شده باشد. </w:t>
            </w:r>
          </w:p>
        </w:tc>
      </w:tr>
      <w:tr w:rsidR="00AF3B0B" w:rsidRPr="00AF3B0B" w14:paraId="5D6E9AC0" w14:textId="77777777" w:rsidTr="009C4893">
        <w:trPr>
          <w:trHeight w:val="494"/>
          <w:jc w:val="center"/>
        </w:trPr>
        <w:tc>
          <w:tcPr>
            <w:tcW w:w="675" w:type="dxa"/>
          </w:tcPr>
          <w:p w14:paraId="4994A2B5" w14:textId="1FF3B7C3" w:rsidR="0071083D" w:rsidRPr="00AF3B0B" w:rsidRDefault="0071083D" w:rsidP="00A973C3">
            <w:pPr>
              <w:pStyle w:val="ListParagraph"/>
              <w:numPr>
                <w:ilvl w:val="0"/>
                <w:numId w:val="20"/>
              </w:numPr>
              <w:jc w:val="left"/>
              <w:rPr>
                <w:rFonts w:eastAsia="Times New Roman"/>
                <w:noProof/>
                <w:color w:val="000000" w:themeColor="text1"/>
                <w:sz w:val="24"/>
                <w:rtl/>
              </w:rPr>
            </w:pPr>
          </w:p>
        </w:tc>
        <w:tc>
          <w:tcPr>
            <w:tcW w:w="930" w:type="dxa"/>
          </w:tcPr>
          <w:p w14:paraId="6632C79A" w14:textId="0227FEAA" w:rsidR="0071083D" w:rsidRPr="00AF3B0B" w:rsidRDefault="0071083D" w:rsidP="00A973C3">
            <w:pPr>
              <w:ind w:left="0"/>
              <w:jc w:val="left"/>
              <w:rPr>
                <w:color w:val="000000" w:themeColor="text1"/>
              </w:rPr>
            </w:pPr>
            <w:r w:rsidRPr="00AF3B0B">
              <w:rPr>
                <w:color w:val="000000" w:themeColor="text1"/>
              </w:rPr>
              <w:t>PR25-01-01-TBR21</w:t>
            </w:r>
          </w:p>
        </w:tc>
        <w:tc>
          <w:tcPr>
            <w:tcW w:w="906" w:type="dxa"/>
          </w:tcPr>
          <w:p w14:paraId="45205495" w14:textId="41B43707" w:rsidR="0071083D" w:rsidRPr="00AF3B0B" w:rsidRDefault="0071083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459B8B7" w14:textId="39AFEBA6" w:rsidR="0071083D" w:rsidRPr="00AF3B0B" w:rsidRDefault="0071083D"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536163DF" w14:textId="77777777" w:rsidR="0071083D" w:rsidRPr="00AF3B0B" w:rsidRDefault="0071083D"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در سربرگ "مقدار" انتخاب عنوان فیلد در زمان درج اطلاعات اجباری باشد.</w:t>
            </w:r>
          </w:p>
          <w:p w14:paraId="7D650C78" w14:textId="77777777" w:rsidR="0071083D" w:rsidRPr="00AF3B0B" w:rsidRDefault="0071083D" w:rsidP="00A973C3">
            <w:pPr>
              <w:ind w:right="284"/>
              <w:jc w:val="left"/>
              <w:rPr>
                <w:rFonts w:eastAsia="Times New Roman"/>
                <w:noProof/>
                <w:color w:val="000000" w:themeColor="text1"/>
                <w:sz w:val="24"/>
                <w:rtl/>
              </w:rPr>
            </w:pPr>
            <w:r w:rsidRPr="00AF3B0B">
              <w:rPr>
                <w:rFonts w:eastAsia="Times New Roman"/>
                <w:noProof/>
                <w:color w:val="000000" w:themeColor="text1"/>
                <w:sz w:val="24"/>
                <w:rtl/>
              </w:rPr>
              <w:t xml:space="preserve"> درحال حاضر یکسری دیتا بدون عنوان فیلد در گرید این قسمت قرار گرفته است. خواهشمند است ضمن فعال کردن این قسمت، دیتاهای درج شده بدون عنوان فیلد را از این قسمت حذف نمائید</w:t>
            </w:r>
            <w:r w:rsidRPr="00AF3B0B">
              <w:rPr>
                <w:rFonts w:eastAsia="Times New Roman"/>
                <w:noProof/>
                <w:color w:val="000000" w:themeColor="text1"/>
                <w:sz w:val="24"/>
              </w:rPr>
              <w:t>.</w:t>
            </w:r>
          </w:p>
          <w:p w14:paraId="1770BEF0" w14:textId="77777777" w:rsidR="00CC42E5" w:rsidRPr="00AF3B0B" w:rsidRDefault="00CC42E5"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در سربرگ " اقدام کنندگان " چنانچه نوع کارتابل گروهی انتخاب می شود نام گروه انتخاب شده در گرید نمایش داده شود</w:t>
            </w:r>
            <w:r w:rsidRPr="00AF3B0B">
              <w:rPr>
                <w:rFonts w:eastAsia="Times New Roman"/>
                <w:noProof/>
                <w:color w:val="000000" w:themeColor="text1"/>
                <w:sz w:val="24"/>
              </w:rPr>
              <w:t>.</w:t>
            </w:r>
          </w:p>
          <w:p w14:paraId="000CE884" w14:textId="77777777" w:rsidR="00610A57" w:rsidRPr="00AF3B0B" w:rsidRDefault="00CC42E5" w:rsidP="00A973C3">
            <w:pPr>
              <w:pStyle w:val="ListParagraph"/>
              <w:numPr>
                <w:ilvl w:val="0"/>
                <w:numId w:val="35"/>
              </w:numPr>
              <w:ind w:right="284"/>
              <w:jc w:val="left"/>
              <w:rPr>
                <w:rFonts w:eastAsia="Times New Roman"/>
                <w:noProof/>
                <w:color w:val="000000" w:themeColor="text1"/>
                <w:sz w:val="24"/>
              </w:rPr>
            </w:pPr>
            <w:r w:rsidRPr="00AF3B0B">
              <w:rPr>
                <w:rFonts w:eastAsia="Times New Roman"/>
                <w:noProof/>
                <w:color w:val="000000" w:themeColor="text1"/>
                <w:sz w:val="24"/>
                <w:rtl/>
              </w:rPr>
              <w:t xml:space="preserve">در سربرگ " عنوان فیلدها" </w:t>
            </w:r>
            <w:r w:rsidRPr="00AF3B0B">
              <w:rPr>
                <w:rFonts w:eastAsia="Times New Roman" w:hint="cs"/>
                <w:noProof/>
                <w:color w:val="000000" w:themeColor="text1"/>
                <w:sz w:val="24"/>
                <w:rtl/>
              </w:rPr>
              <w:t xml:space="preserve">برای درج هر مورد کاربر بتواند </w:t>
            </w:r>
            <w:r w:rsidR="00610A57" w:rsidRPr="00AF3B0B">
              <w:rPr>
                <w:rFonts w:eastAsia="Times New Roman" w:hint="cs"/>
                <w:noProof/>
                <w:color w:val="000000" w:themeColor="text1"/>
                <w:sz w:val="24"/>
                <w:rtl/>
              </w:rPr>
              <w:t xml:space="preserve">فیلد ترتیب نمایش را تکمیل نماید تا زمان نمایش این اطلاعات به ترتیب نمایش داده شود. </w:t>
            </w:r>
          </w:p>
          <w:p w14:paraId="0FBE659D" w14:textId="1AB2BA36" w:rsidR="00F958D1" w:rsidRPr="00AF3B0B" w:rsidRDefault="00F958D1" w:rsidP="00A973C3">
            <w:pPr>
              <w:pStyle w:val="ListParagraph"/>
              <w:numPr>
                <w:ilvl w:val="0"/>
                <w:numId w:val="35"/>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در سربرگ «عنوان فیلد» </w:t>
            </w:r>
            <w:r w:rsidR="008B1708" w:rsidRPr="00AF3B0B">
              <w:rPr>
                <w:rFonts w:eastAsia="Times New Roman" w:hint="cs"/>
                <w:noProof/>
                <w:color w:val="000000" w:themeColor="text1"/>
                <w:sz w:val="24"/>
                <w:rtl/>
              </w:rPr>
              <w:t>در فرم</w:t>
            </w:r>
            <w:r w:rsidR="001C45E4" w:rsidRPr="00AF3B0B">
              <w:rPr>
                <w:rFonts w:eastAsia="Times New Roman"/>
                <w:noProof/>
                <w:color w:val="000000" w:themeColor="text1"/>
                <w:sz w:val="24"/>
              </w:rPr>
              <w:t xml:space="preserve"> </w:t>
            </w:r>
            <w:r w:rsidR="001C45E4" w:rsidRPr="00AF3B0B">
              <w:rPr>
                <w:rFonts w:eastAsia="Times New Roman" w:hint="cs"/>
                <w:noProof/>
                <w:color w:val="000000" w:themeColor="text1"/>
                <w:sz w:val="24"/>
                <w:rtl/>
              </w:rPr>
              <w:t>«عنوان فیلد، فرم پایه میز خدمت» کمبوباکسی تحت عنوان «نوع آيتم» وجود داشته باشد که کاربر برای هر فیلد که گزینه «درج مقدار» برای آن انتخاب شده باشد به صورت اجباری یک گزینه را انتخاب نماید.</w:t>
            </w:r>
          </w:p>
          <w:p w14:paraId="559E66AF" w14:textId="7D7EA685" w:rsidR="001C45E4" w:rsidRPr="00AF3B0B" w:rsidRDefault="001C45E4" w:rsidP="00A973C3">
            <w:pPr>
              <w:pStyle w:val="ListParagraph"/>
              <w:ind w:left="941"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 «نوع آیتم»</w:t>
            </w:r>
            <w:r w:rsidR="00F66468" w:rsidRPr="00AF3B0B">
              <w:rPr>
                <w:rFonts w:eastAsia="Times New Roman" w:hint="cs"/>
                <w:noProof/>
                <w:color w:val="000000" w:themeColor="text1"/>
                <w:sz w:val="24"/>
                <w:rtl/>
              </w:rPr>
              <w:t xml:space="preserve"> به شرح زیر می باشد:</w:t>
            </w:r>
          </w:p>
          <w:p w14:paraId="309AEAAA" w14:textId="6EBE02D9"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فارسی</w:t>
            </w:r>
          </w:p>
          <w:p w14:paraId="39787C4F" w14:textId="344FFF65"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w:t>
            </w:r>
          </w:p>
          <w:p w14:paraId="7580681E" w14:textId="7A7BE77A"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تاریخ </w:t>
            </w:r>
          </w:p>
          <w:p w14:paraId="7E6C346B" w14:textId="1823EBE1"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عددی</w:t>
            </w:r>
          </w:p>
          <w:p w14:paraId="351CC5B8" w14:textId="64421B9E"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عددی- تلفن ثابت</w:t>
            </w:r>
          </w:p>
          <w:p w14:paraId="572A5A82" w14:textId="6656CD01"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همراه </w:t>
            </w:r>
          </w:p>
          <w:p w14:paraId="2B039407" w14:textId="544E2F8F" w:rsidR="00F66468" w:rsidRPr="00AF3B0B" w:rsidRDefault="00F66468"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کد ملی</w:t>
            </w:r>
          </w:p>
          <w:p w14:paraId="108AF73D" w14:textId="1E7E7D99" w:rsidR="009B01EF" w:rsidRPr="00AF3B0B" w:rsidRDefault="009B01EF" w:rsidP="00A973C3">
            <w:pPr>
              <w:pStyle w:val="ListParagraph"/>
              <w:numPr>
                <w:ilvl w:val="0"/>
                <w:numId w:val="38"/>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مبلغ </w:t>
            </w:r>
          </w:p>
          <w:p w14:paraId="56836235" w14:textId="402591C3" w:rsidR="00F66468" w:rsidRPr="00AF3B0B" w:rsidRDefault="00F66468"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نکته: لازم است با توجه به نوع آیتم انتخاب شده در فرم اطلاعات پایه، کنترل های لازم حین درج اطلاعات و ثبت فرآيند انجام شود. (بدیهی است چنانچه برای فیلدی عنوان آیتم انتخاب نشده باشد کنترلی انجام نمی شود.)</w:t>
            </w:r>
          </w:p>
          <w:p w14:paraId="75A51F2F" w14:textId="768283EE" w:rsidR="009B01EF" w:rsidRPr="00AF3B0B" w:rsidRDefault="009B01EF"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چنانچه نوع</w:t>
            </w:r>
            <w:r w:rsidR="004B608D" w:rsidRPr="00AF3B0B">
              <w:rPr>
                <w:rFonts w:eastAsia="Times New Roman" w:hint="cs"/>
                <w:noProof/>
                <w:color w:val="000000" w:themeColor="text1"/>
                <w:sz w:val="24"/>
                <w:rtl/>
              </w:rPr>
              <w:t xml:space="preserve"> آيتم گزینه مبلغ</w:t>
            </w:r>
            <w:r w:rsidRPr="00AF3B0B">
              <w:rPr>
                <w:rFonts w:eastAsia="Times New Roman" w:hint="cs"/>
                <w:noProof/>
                <w:color w:val="000000" w:themeColor="text1"/>
                <w:sz w:val="24"/>
                <w:rtl/>
              </w:rPr>
              <w:t xml:space="preserve"> انتخاب شده باشد می بایست حین مقداردهی با استفاده از گزینه «</w:t>
            </w:r>
            <w:r w:rsidR="004B608D" w:rsidRPr="00AF3B0B">
              <w:rPr>
                <w:rFonts w:eastAsia="Times New Roman"/>
                <w:noProof/>
                <w:color w:val="000000" w:themeColor="text1"/>
                <w:sz w:val="24"/>
              </w:rPr>
              <w:t>Decimal Mark</w:t>
            </w:r>
            <w:r w:rsidRPr="00AF3B0B">
              <w:rPr>
                <w:rFonts w:eastAsia="Times New Roman" w:hint="cs"/>
                <w:noProof/>
                <w:color w:val="000000" w:themeColor="text1"/>
                <w:sz w:val="24"/>
                <w:rtl/>
              </w:rPr>
              <w:t>»</w:t>
            </w:r>
            <w:r w:rsidR="004B608D" w:rsidRPr="00AF3B0B">
              <w:rPr>
                <w:rFonts w:eastAsia="Times New Roman" w:hint="cs"/>
                <w:noProof/>
                <w:color w:val="000000" w:themeColor="text1"/>
                <w:sz w:val="24"/>
                <w:rtl/>
              </w:rPr>
              <w:t xml:space="preserve"> سه رقم، سه رقم جدا شود.</w:t>
            </w:r>
          </w:p>
          <w:p w14:paraId="6EE83F70" w14:textId="76890260" w:rsidR="004B608D" w:rsidRPr="00AF3B0B" w:rsidRDefault="004B608D"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نوع آيتم گزینه رشته ای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لاتین انتخاب شده باشد می بایست حین مقداردهی کنترل شود مقدار درج شده انگلیسی باشد</w:t>
            </w:r>
          </w:p>
          <w:p w14:paraId="7D93749A" w14:textId="710D3E0F" w:rsidR="004E59D6" w:rsidRPr="00AF3B0B" w:rsidRDefault="004E59D6" w:rsidP="00A973C3">
            <w:pPr>
              <w:ind w:right="284"/>
              <w:jc w:val="left"/>
              <w:rPr>
                <w:rFonts w:eastAsia="Times New Roman"/>
                <w:noProof/>
                <w:color w:val="000000" w:themeColor="text1"/>
                <w:sz w:val="24"/>
              </w:rPr>
            </w:pPr>
            <w:r w:rsidRPr="00AF3B0B">
              <w:rPr>
                <w:rFonts w:eastAsia="Times New Roman" w:hint="cs"/>
                <w:noProof/>
                <w:color w:val="000000" w:themeColor="text1"/>
                <w:sz w:val="24"/>
                <w:rtl/>
              </w:rPr>
              <w:lastRenderedPageBreak/>
              <w:t xml:space="preserve">چنانچه نوع آيتم گزینه عددی </w:t>
            </w:r>
            <w:r w:rsidRPr="00AF3B0B">
              <w:rPr>
                <w:rFonts w:eastAsia="Times New Roman" w:cs="Times New Roman" w:hint="cs"/>
                <w:noProof/>
                <w:color w:val="000000" w:themeColor="text1"/>
                <w:sz w:val="24"/>
                <w:rtl/>
              </w:rPr>
              <w:t>–</w:t>
            </w:r>
            <w:r w:rsidRPr="00AF3B0B">
              <w:rPr>
                <w:rFonts w:eastAsia="Times New Roman" w:hint="cs"/>
                <w:noProof/>
                <w:color w:val="000000" w:themeColor="text1"/>
                <w:sz w:val="24"/>
                <w:rtl/>
              </w:rPr>
              <w:t xml:space="preserve"> تلفن ثابت انتخاب شده باشد می بایست حین مقداردهی کنترل شود مقدار درج شده ۸ یا ۱۱ رقم باشد.</w:t>
            </w:r>
          </w:p>
          <w:p w14:paraId="5846BF62" w14:textId="5CDE7892" w:rsidR="00835079" w:rsidRPr="00AF3B0B" w:rsidRDefault="00835079"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در سربرگ «عنوان فیلد» ستون نوع آیتم به گریدویو اضافه شود.</w:t>
            </w:r>
          </w:p>
          <w:p w14:paraId="010FFD21" w14:textId="5ED68F1E" w:rsidR="00AF2F78" w:rsidRPr="00AF3B0B" w:rsidRDefault="00AF2F78" w:rsidP="00A973C3">
            <w:pPr>
              <w:ind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در سربرگ اقدام کنندگام ستون «گروه» به گریدویو اضافه شود تا </w:t>
            </w:r>
            <w:r w:rsidR="00212E41" w:rsidRPr="00AF3B0B">
              <w:rPr>
                <w:rFonts w:eastAsia="Times New Roman" w:hint="cs"/>
                <w:noProof/>
                <w:color w:val="000000" w:themeColor="text1"/>
                <w:sz w:val="24"/>
                <w:rtl/>
              </w:rPr>
              <w:t>برای حالت راندرابین و گروهی این ستون تکمیل شود.</w:t>
            </w:r>
          </w:p>
        </w:tc>
      </w:tr>
      <w:tr w:rsidR="00AF3B0B" w:rsidRPr="00AF3B0B" w14:paraId="767216E5" w14:textId="77777777" w:rsidTr="009C4893">
        <w:trPr>
          <w:trHeight w:val="494"/>
          <w:jc w:val="center"/>
        </w:trPr>
        <w:tc>
          <w:tcPr>
            <w:tcW w:w="675" w:type="dxa"/>
          </w:tcPr>
          <w:p w14:paraId="27F7029C" w14:textId="2DDC978F" w:rsidR="00610A57" w:rsidRPr="00AF3B0B" w:rsidRDefault="00610A57" w:rsidP="00A973C3">
            <w:pPr>
              <w:pStyle w:val="ListParagraph"/>
              <w:numPr>
                <w:ilvl w:val="0"/>
                <w:numId w:val="20"/>
              </w:numPr>
              <w:jc w:val="left"/>
              <w:rPr>
                <w:rFonts w:eastAsia="Times New Roman"/>
                <w:noProof/>
                <w:color w:val="000000" w:themeColor="text1"/>
                <w:sz w:val="24"/>
                <w:rtl/>
              </w:rPr>
            </w:pPr>
          </w:p>
        </w:tc>
        <w:tc>
          <w:tcPr>
            <w:tcW w:w="930" w:type="dxa"/>
          </w:tcPr>
          <w:p w14:paraId="4A2BD4AB" w14:textId="77E9550E" w:rsidR="00610A57" w:rsidRPr="00AF3B0B" w:rsidRDefault="00610A57" w:rsidP="00A973C3">
            <w:pPr>
              <w:ind w:left="0"/>
              <w:jc w:val="left"/>
              <w:rPr>
                <w:color w:val="000000" w:themeColor="text1"/>
              </w:rPr>
            </w:pPr>
            <w:r w:rsidRPr="00AF3B0B">
              <w:rPr>
                <w:color w:val="000000" w:themeColor="text1"/>
              </w:rPr>
              <w:t>PR25-01-01-TBR22</w:t>
            </w:r>
          </w:p>
        </w:tc>
        <w:tc>
          <w:tcPr>
            <w:tcW w:w="906" w:type="dxa"/>
          </w:tcPr>
          <w:p w14:paraId="0E8A6E3B" w14:textId="48A298D9" w:rsidR="00610A57" w:rsidRPr="00AF3B0B" w:rsidRDefault="00610A5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B37332" w14:textId="20CEA62F" w:rsidR="00610A57" w:rsidRPr="00AF3B0B" w:rsidRDefault="00610A57"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5B5578EB" w14:textId="77777777" w:rsidR="00610A57" w:rsidRPr="00AF3B0B" w:rsidRDefault="00256C8C"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گزارشی تحت عنوان </w:t>
            </w:r>
            <w:r w:rsidR="002134D3" w:rsidRPr="00AF3B0B">
              <w:rPr>
                <w:rFonts w:eastAsia="Times New Roman" w:hint="cs"/>
                <w:noProof/>
                <w:color w:val="000000" w:themeColor="text1"/>
                <w:sz w:val="24"/>
                <w:rtl/>
              </w:rPr>
              <w:t xml:space="preserve">«عملکرد کارشناسان </w:t>
            </w:r>
            <w:r w:rsidR="002134D3" w:rsidRPr="00AF3B0B">
              <w:rPr>
                <w:rFonts w:eastAsia="Times New Roman" w:cs="Times New Roman" w:hint="cs"/>
                <w:noProof/>
                <w:color w:val="000000" w:themeColor="text1"/>
                <w:sz w:val="24"/>
                <w:rtl/>
              </w:rPr>
              <w:t>–</w:t>
            </w:r>
            <w:r w:rsidR="002134D3" w:rsidRPr="00AF3B0B">
              <w:rPr>
                <w:rFonts w:eastAsia="Times New Roman" w:hint="cs"/>
                <w:noProof/>
                <w:color w:val="000000" w:themeColor="text1"/>
                <w:sz w:val="24"/>
                <w:rtl/>
              </w:rPr>
              <w:t xml:space="preserve"> میز خدمت» تهیه شود که فیلتر های از تاریخ ، تا تاریخ و نام کارشناس داشته باشد.</w:t>
            </w:r>
          </w:p>
          <w:p w14:paraId="221A9F35" w14:textId="134CCB76" w:rsidR="002134D3" w:rsidRPr="00AF3B0B" w:rsidRDefault="002134D3"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لیست آیتم های فیلد نام کارشناس</w:t>
            </w:r>
            <w:r w:rsidR="00D07752" w:rsidRPr="00AF3B0B">
              <w:rPr>
                <w:rFonts w:eastAsia="Times New Roman" w:hint="cs"/>
                <w:noProof/>
                <w:color w:val="000000" w:themeColor="text1"/>
                <w:sz w:val="24"/>
                <w:rtl/>
              </w:rPr>
              <w:t xml:space="preserve"> با نام کارشناسان اقدام کننده تکمیل گردد.</w:t>
            </w:r>
          </w:p>
          <w:p w14:paraId="749F78DD" w14:textId="0993C1C1" w:rsidR="00F12805" w:rsidRPr="00AF3B0B" w:rsidRDefault="00D07752"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گریدویو مربوطه شامل ستون های ردیف، نام کارشناس، تعداد کل تیکت های</w:t>
            </w:r>
            <w:r w:rsidR="00F12805" w:rsidRPr="00AF3B0B">
              <w:rPr>
                <w:rFonts w:eastAsia="Times New Roman" w:hint="cs"/>
                <w:noProof/>
                <w:color w:val="000000" w:themeColor="text1"/>
                <w:sz w:val="24"/>
                <w:rtl/>
              </w:rPr>
              <w:t xml:space="preserve"> پاسخ داده شده، تعداد تیکت های پاسخ داده شده قبل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تعداد تیکت های پاسخ داده شده بعد از اتمام </w:t>
            </w:r>
            <w:r w:rsidR="00F12805" w:rsidRPr="00AF3B0B">
              <w:rPr>
                <w:rFonts w:eastAsia="Times New Roman"/>
                <w:noProof/>
                <w:color w:val="000000" w:themeColor="text1"/>
                <w:sz w:val="24"/>
              </w:rPr>
              <w:t>SLA</w:t>
            </w:r>
            <w:r w:rsidR="00F12805" w:rsidRPr="00AF3B0B">
              <w:rPr>
                <w:rFonts w:eastAsia="Times New Roman" w:hint="cs"/>
                <w:noProof/>
                <w:color w:val="000000" w:themeColor="text1"/>
                <w:sz w:val="24"/>
                <w:rtl/>
              </w:rPr>
              <w:t xml:space="preserve"> می باشد.</w:t>
            </w:r>
          </w:p>
          <w:p w14:paraId="0C2D1925" w14:textId="77777777" w:rsidR="002134D3" w:rsidRDefault="00F12805"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چنانچه در ردیفی تعداد تیکت های تعداد تیکت های پاسخ داده شده بعد از اتمام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توسط کارشناس بیشتر از</w:t>
            </w:r>
            <w:r w:rsidR="00402D91" w:rsidRPr="00AF3B0B">
              <w:rPr>
                <w:rFonts w:eastAsia="Times New Roman" w:hint="cs"/>
                <w:noProof/>
                <w:color w:val="000000" w:themeColor="text1"/>
                <w:sz w:val="24"/>
                <w:rtl/>
              </w:rPr>
              <w:t xml:space="preserve"> تعداد تیکت های پاسخ داده شده قبل از اتمام </w:t>
            </w:r>
            <w:r w:rsidR="00402D91" w:rsidRPr="00AF3B0B">
              <w:rPr>
                <w:rFonts w:eastAsia="Times New Roman"/>
                <w:noProof/>
                <w:color w:val="000000" w:themeColor="text1"/>
                <w:sz w:val="24"/>
              </w:rPr>
              <w:t>SLA</w:t>
            </w:r>
            <w:r w:rsidR="00402D91" w:rsidRPr="00AF3B0B">
              <w:rPr>
                <w:rFonts w:eastAsia="Times New Roman" w:hint="cs"/>
                <w:noProof/>
                <w:color w:val="000000" w:themeColor="text1"/>
                <w:sz w:val="24"/>
                <w:rtl/>
              </w:rPr>
              <w:t xml:space="preserve"> بود رنگ آن رکورد متفاوت شود.</w:t>
            </w:r>
            <w:r w:rsidR="00BE2A19" w:rsidRPr="00AF3B0B">
              <w:rPr>
                <w:rFonts w:eastAsia="Times New Roman"/>
                <w:noProof/>
                <w:color w:val="000000" w:themeColor="text1"/>
                <w:sz w:val="24"/>
                <w:rtl/>
              </w:rPr>
              <w:t xml:space="preserve"> </w:t>
            </w:r>
          </w:p>
          <w:p w14:paraId="52634AE4" w14:textId="0D491F9E" w:rsidR="00AA63C5" w:rsidRPr="0041349D" w:rsidRDefault="00AA63C5"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فیلد «میانگین زمان انجام کلیه ی تیکت ها در بازه ی انتخاب شده(روز</w:t>
            </w:r>
            <w:r w:rsidR="00B440AC" w:rsidRPr="0041349D">
              <w:rPr>
                <w:rFonts w:hint="cs"/>
                <w:color w:val="000000" w:themeColor="text1"/>
                <w:sz w:val="24"/>
                <w:rtl/>
              </w:rPr>
              <w:t xml:space="preserve"> کاری</w:t>
            </w:r>
            <w:r w:rsidRPr="0041349D">
              <w:rPr>
                <w:rFonts w:hint="cs"/>
                <w:color w:val="000000" w:themeColor="text1"/>
                <w:sz w:val="24"/>
                <w:rtl/>
              </w:rPr>
              <w:t>)» به گزارش «عملکرد میز خدمت فناوری اطلاعات فاز 2» و « عملکرد میز خدمت منابع انسانی فاز 2»</w:t>
            </w:r>
            <w:r w:rsidRPr="0041349D">
              <w:rPr>
                <w:rFonts w:eastAsia="Times New Roman" w:hint="cs"/>
                <w:noProof/>
                <w:color w:val="000000" w:themeColor="text1"/>
                <w:sz w:val="24"/>
                <w:rtl/>
              </w:rPr>
              <w:t xml:space="preserve"> افزوده شود:</w:t>
            </w:r>
          </w:p>
          <w:p w14:paraId="63A3AD38" w14:textId="2CA9131B" w:rsidR="00AA63C5" w:rsidRPr="0041349D" w:rsidRDefault="00096917"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محاسبه ی مقدار این فیلد به شرح زیر می باشد:</w:t>
            </w:r>
          </w:p>
          <w:p w14:paraId="19CF9D65" w14:textId="421A0EF2" w:rsidR="00096917" w:rsidRPr="0041349D" w:rsidRDefault="00096917" w:rsidP="00A973C3">
            <w:pPr>
              <w:pStyle w:val="ListParagraph"/>
              <w:ind w:left="228" w:right="284"/>
              <w:jc w:val="left"/>
              <w:rPr>
                <w:color w:val="000000" w:themeColor="text1"/>
                <w:sz w:val="24"/>
                <w:rtl/>
              </w:rPr>
            </w:pPr>
            <w:commentRangeStart w:id="22"/>
            <w:r w:rsidRPr="0041349D">
              <w:rPr>
                <w:rFonts w:hint="cs"/>
                <w:color w:val="000000" w:themeColor="text1"/>
                <w:sz w:val="24"/>
                <w:rtl/>
              </w:rPr>
              <w:t xml:space="preserve">مجموع مدت زمان قرار داشتن تیکت ها در کارتابل اقدام کننده(در صورتی که تیکت همچنان در کارتابل اقدام کننده قرار دارد نیز زمان محاسبه گردد)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Start w:id="23"/>
            <w:r w:rsidRPr="0041349D">
              <w:rPr>
                <w:rFonts w:hint="cs"/>
                <w:color w:val="000000" w:themeColor="text1"/>
                <w:sz w:val="24"/>
                <w:rtl/>
              </w:rPr>
              <w:t xml:space="preserve">/ </w:t>
            </w:r>
            <w:commentRangeEnd w:id="23"/>
            <w:r w:rsidR="00181F72" w:rsidRPr="0041349D">
              <w:rPr>
                <w:rStyle w:val="CommentReference"/>
                <w:color w:val="000000" w:themeColor="text1"/>
                <w:rtl/>
              </w:rPr>
              <w:commentReference w:id="23"/>
            </w:r>
            <w:r w:rsidRPr="0041349D">
              <w:rPr>
                <w:rFonts w:hint="cs"/>
                <w:color w:val="000000" w:themeColor="text1"/>
                <w:sz w:val="24"/>
                <w:rtl/>
              </w:rPr>
              <w:t xml:space="preserve">تعداد تیکت های موجود در بازه ی انتخاب شده در فیلد های «از تاریخ» </w:t>
            </w:r>
            <w:r w:rsidR="00181F72" w:rsidRPr="0041349D">
              <w:rPr>
                <w:rFonts w:hint="cs"/>
                <w:color w:val="000000" w:themeColor="text1"/>
                <w:sz w:val="24"/>
                <w:rtl/>
              </w:rPr>
              <w:t>تا</w:t>
            </w:r>
            <w:r w:rsidRPr="0041349D">
              <w:rPr>
                <w:rFonts w:hint="cs"/>
                <w:color w:val="000000" w:themeColor="text1"/>
                <w:sz w:val="24"/>
                <w:rtl/>
              </w:rPr>
              <w:t xml:space="preserve"> «تا تاریخ»</w:t>
            </w:r>
            <w:commentRangeEnd w:id="22"/>
            <w:r w:rsidR="00181F72" w:rsidRPr="0041349D">
              <w:rPr>
                <w:rStyle w:val="CommentReference"/>
                <w:color w:val="000000" w:themeColor="text1"/>
                <w:rtl/>
              </w:rPr>
              <w:commentReference w:id="22"/>
            </w:r>
          </w:p>
          <w:p w14:paraId="604E19C4" w14:textId="77777777" w:rsidR="00B440AC" w:rsidRPr="0041349D" w:rsidRDefault="00B440AC"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این فیلد به صورت غیرقابل ویرایش نمایش داده می شود.</w:t>
            </w:r>
          </w:p>
          <w:p w14:paraId="2F8D7CF5" w14:textId="61FF9619" w:rsidR="00181F72" w:rsidRPr="0041349D" w:rsidRDefault="00181F72"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ستون «</w:t>
            </w:r>
            <w:r w:rsidRPr="0041349D">
              <w:rPr>
                <w:rFonts w:hint="cs"/>
                <w:color w:val="000000" w:themeColor="text1"/>
                <w:sz w:val="24"/>
                <w:rtl/>
              </w:rPr>
              <w:t>میانگین زمان انجام کلیه ی تیکت ها کاربر در بازه ی انتخاب شده(روز کاری)</w:t>
            </w:r>
            <w:r w:rsidRPr="0041349D">
              <w:rPr>
                <w:rFonts w:eastAsia="Times New Roman" w:hint="cs"/>
                <w:noProof/>
                <w:color w:val="000000" w:themeColor="text1"/>
                <w:sz w:val="24"/>
                <w:rtl/>
              </w:rPr>
              <w:t xml:space="preserve">» به گریدویو موجود در </w:t>
            </w:r>
            <w:r w:rsidR="002F0F30" w:rsidRPr="0041349D">
              <w:rPr>
                <w:rFonts w:hint="cs"/>
                <w:color w:val="000000" w:themeColor="text1"/>
                <w:sz w:val="24"/>
                <w:rtl/>
              </w:rPr>
              <w:t>گزارش «کارشناسان میز خدمت فناوری اطلاعات فاز 2» و «کارشناسان میز خدمت منابع انسانی فاز 2»</w:t>
            </w:r>
            <w:r w:rsidR="002F0F30" w:rsidRPr="0041349D">
              <w:rPr>
                <w:rFonts w:eastAsia="Times New Roman" w:hint="cs"/>
                <w:noProof/>
                <w:color w:val="000000" w:themeColor="text1"/>
                <w:sz w:val="24"/>
                <w:rtl/>
              </w:rPr>
              <w:t xml:space="preserve"> افزوده گردد:</w:t>
            </w:r>
          </w:p>
          <w:p w14:paraId="4185A627" w14:textId="77777777" w:rsidR="002F0F30" w:rsidRPr="0041349D" w:rsidRDefault="002F0F30" w:rsidP="00A973C3">
            <w:pPr>
              <w:pStyle w:val="ListParagraph"/>
              <w:ind w:left="228" w:right="284"/>
              <w:jc w:val="left"/>
              <w:rPr>
                <w:rFonts w:eastAsia="Times New Roman"/>
                <w:noProof/>
                <w:color w:val="000000" w:themeColor="text1"/>
                <w:sz w:val="24"/>
                <w:rtl/>
              </w:rPr>
            </w:pPr>
            <w:r w:rsidRPr="0041349D">
              <w:rPr>
                <w:rFonts w:eastAsia="Times New Roman" w:hint="cs"/>
                <w:noProof/>
                <w:color w:val="000000" w:themeColor="text1"/>
                <w:sz w:val="24"/>
                <w:rtl/>
              </w:rPr>
              <w:t>محاسبه ی مقدار این ستون به شرح زیر می باشد:</w:t>
            </w:r>
          </w:p>
          <w:p w14:paraId="525733FB" w14:textId="75E09164" w:rsidR="002F0F30" w:rsidRPr="002F0F30" w:rsidRDefault="002F0F30" w:rsidP="00A973C3">
            <w:pPr>
              <w:pStyle w:val="ListParagraph"/>
              <w:ind w:left="228" w:right="284"/>
              <w:jc w:val="left"/>
              <w:rPr>
                <w:rFonts w:eastAsia="Times New Roman"/>
                <w:noProof/>
                <w:color w:val="000000" w:themeColor="text1"/>
                <w:sz w:val="24"/>
                <w:rtl/>
              </w:rPr>
            </w:pPr>
            <w:r w:rsidRPr="0041349D">
              <w:rPr>
                <w:rFonts w:hint="cs"/>
                <w:color w:val="000000" w:themeColor="text1"/>
                <w:sz w:val="24"/>
                <w:rtl/>
              </w:rPr>
              <w:t>مجموع مدت زمان قرار داشتن تیکت ها در کارتابل اقدام کننده مربوطه(در صورتی که تیکت همچنان در کارتابل اقدام کننده قرار دارد نیز زمان محاسبه گردد) در بازه ی انتخاب شده در فیلد های «از تاریخ» تا «تا تاریخ»</w:t>
            </w:r>
            <w:commentRangeStart w:id="24"/>
            <w:r w:rsidRPr="0041349D">
              <w:rPr>
                <w:rFonts w:hint="cs"/>
                <w:color w:val="000000" w:themeColor="text1"/>
                <w:sz w:val="24"/>
                <w:rtl/>
              </w:rPr>
              <w:t xml:space="preserve">/ </w:t>
            </w:r>
            <w:commentRangeEnd w:id="24"/>
            <w:r w:rsidRPr="0041349D">
              <w:rPr>
                <w:rStyle w:val="CommentReference"/>
                <w:color w:val="000000" w:themeColor="text1"/>
                <w:rtl/>
              </w:rPr>
              <w:commentReference w:id="24"/>
            </w:r>
            <w:r w:rsidRPr="0041349D">
              <w:rPr>
                <w:rFonts w:hint="cs"/>
                <w:color w:val="000000" w:themeColor="text1"/>
                <w:sz w:val="24"/>
                <w:rtl/>
              </w:rPr>
              <w:t>مقدار ستون «تعداد کل»</w:t>
            </w:r>
          </w:p>
        </w:tc>
      </w:tr>
      <w:tr w:rsidR="00AF3B0B" w:rsidRPr="00AF3B0B" w14:paraId="6551768A" w14:textId="77777777" w:rsidTr="009C4893">
        <w:trPr>
          <w:trHeight w:val="494"/>
          <w:jc w:val="center"/>
        </w:trPr>
        <w:tc>
          <w:tcPr>
            <w:tcW w:w="675" w:type="dxa"/>
          </w:tcPr>
          <w:p w14:paraId="0B7B600C" w14:textId="77777777" w:rsidR="00BE2A19" w:rsidRPr="00AF3B0B" w:rsidRDefault="00BE2A19" w:rsidP="00A973C3">
            <w:pPr>
              <w:pStyle w:val="ListParagraph"/>
              <w:numPr>
                <w:ilvl w:val="0"/>
                <w:numId w:val="20"/>
              </w:numPr>
              <w:jc w:val="left"/>
              <w:rPr>
                <w:rFonts w:eastAsia="Times New Roman"/>
                <w:noProof/>
                <w:color w:val="000000" w:themeColor="text1"/>
                <w:sz w:val="24"/>
                <w:rtl/>
              </w:rPr>
            </w:pPr>
          </w:p>
        </w:tc>
        <w:tc>
          <w:tcPr>
            <w:tcW w:w="930" w:type="dxa"/>
          </w:tcPr>
          <w:p w14:paraId="172070EC" w14:textId="4995AA9C" w:rsidR="00BE2A19" w:rsidRPr="00AF3B0B" w:rsidRDefault="00BE2A19" w:rsidP="00A973C3">
            <w:pPr>
              <w:ind w:left="0"/>
              <w:jc w:val="left"/>
              <w:rPr>
                <w:color w:val="000000" w:themeColor="text1"/>
              </w:rPr>
            </w:pPr>
            <w:r w:rsidRPr="00AF3B0B">
              <w:rPr>
                <w:color w:val="000000" w:themeColor="text1"/>
              </w:rPr>
              <w:t>PR25-01-01-TBR23</w:t>
            </w:r>
          </w:p>
        </w:tc>
        <w:tc>
          <w:tcPr>
            <w:tcW w:w="906" w:type="dxa"/>
          </w:tcPr>
          <w:p w14:paraId="5298C8ED" w14:textId="34798241" w:rsidR="00BE2A19" w:rsidRPr="00AF3B0B" w:rsidRDefault="00BE2A1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A6118F8" w14:textId="53AC553C" w:rsidR="00BE2A19" w:rsidRPr="00AF3B0B" w:rsidRDefault="00BE2A19"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پایه</w:t>
            </w:r>
          </w:p>
        </w:tc>
        <w:tc>
          <w:tcPr>
            <w:tcW w:w="6053" w:type="dxa"/>
          </w:tcPr>
          <w:p w14:paraId="3212CCD7" w14:textId="38F7B647" w:rsidR="00BE2A19" w:rsidRPr="00AF3B0B" w:rsidRDefault="00BE2A19"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سربرگی تحت عنوان «</w:t>
            </w:r>
            <w:r w:rsidR="006A6B17" w:rsidRPr="00AF3B0B">
              <w:rPr>
                <w:rFonts w:eastAsia="Times New Roman" w:hint="cs"/>
                <w:noProof/>
                <w:color w:val="000000" w:themeColor="text1"/>
                <w:sz w:val="24"/>
                <w:rtl/>
              </w:rPr>
              <w:t xml:space="preserve">تعیین </w:t>
            </w:r>
            <w:r w:rsidR="006A6B17" w:rsidRPr="00AF3B0B">
              <w:rPr>
                <w:rFonts w:eastAsia="Times New Roman"/>
                <w:noProof/>
                <w:color w:val="000000" w:themeColor="text1"/>
                <w:sz w:val="24"/>
              </w:rPr>
              <w:t>SLA</w:t>
            </w:r>
            <w:r w:rsidR="006A6B17" w:rsidRPr="00AF3B0B">
              <w:rPr>
                <w:rFonts w:eastAsia="Times New Roman" w:hint="cs"/>
                <w:noProof/>
                <w:color w:val="000000" w:themeColor="text1"/>
                <w:sz w:val="24"/>
                <w:rtl/>
              </w:rPr>
              <w:t xml:space="preserve"> ها</w:t>
            </w:r>
            <w:r w:rsidRPr="00AF3B0B">
              <w:rPr>
                <w:rFonts w:eastAsia="Times New Roman" w:hint="cs"/>
                <w:noProof/>
                <w:color w:val="000000" w:themeColor="text1"/>
                <w:sz w:val="24"/>
                <w:rtl/>
              </w:rPr>
              <w:t>»</w:t>
            </w:r>
            <w:r w:rsidR="001C0A00" w:rsidRPr="00AF3B0B">
              <w:rPr>
                <w:rFonts w:eastAsia="Times New Roman" w:hint="cs"/>
                <w:noProof/>
                <w:color w:val="000000" w:themeColor="text1"/>
                <w:sz w:val="24"/>
                <w:rtl/>
              </w:rPr>
              <w:t xml:space="preserve"> اضافه شود تا </w:t>
            </w:r>
            <w:r w:rsidR="00EE6893" w:rsidRPr="00AF3B0B">
              <w:rPr>
                <w:rFonts w:eastAsia="Times New Roman" w:hint="cs"/>
                <w:noProof/>
                <w:color w:val="000000" w:themeColor="text1"/>
                <w:sz w:val="24"/>
                <w:rtl/>
              </w:rPr>
              <w:t xml:space="preserve">زمان های تعیین شده برای </w:t>
            </w:r>
            <w:r w:rsidR="00EE6893" w:rsidRPr="00AF3B0B">
              <w:rPr>
                <w:rFonts w:eastAsia="Times New Roman"/>
                <w:noProof/>
                <w:color w:val="000000" w:themeColor="text1"/>
                <w:sz w:val="24"/>
              </w:rPr>
              <w:t>SLA</w:t>
            </w:r>
            <w:r w:rsidR="00EE6893" w:rsidRPr="00AF3B0B">
              <w:rPr>
                <w:rFonts w:eastAsia="Times New Roman" w:hint="cs"/>
                <w:noProof/>
                <w:color w:val="000000" w:themeColor="text1"/>
                <w:sz w:val="24"/>
                <w:rtl/>
              </w:rPr>
              <w:t xml:space="preserve"> های مراحل مختلف تعریف شود.</w:t>
            </w:r>
          </w:p>
          <w:p w14:paraId="1218A201" w14:textId="1D333A08" w:rsidR="00EE6893" w:rsidRPr="00AF3B0B" w:rsidRDefault="00EE6893"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گریدویو مربوطه شامل ستون های ردیف،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w:t>
            </w:r>
            <w:r w:rsidR="002144F0" w:rsidRPr="00AF3B0B">
              <w:rPr>
                <w:rFonts w:eastAsia="Times New Roman" w:hint="cs"/>
                <w:noProof/>
                <w:color w:val="000000" w:themeColor="text1"/>
                <w:sz w:val="24"/>
                <w:rtl/>
              </w:rPr>
              <w:t>، مدت زمان و وضعیت می باشد.</w:t>
            </w:r>
          </w:p>
          <w:p w14:paraId="74E784EB" w14:textId="08C20865" w:rsidR="002144F0" w:rsidRPr="00AF3B0B" w:rsidRDefault="002144F0"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با انتخاب دکمه افزودن فرم تعیین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باز می شود که کاربر می تواند با انتخاب یکی از آیتم های </w:t>
            </w:r>
            <w:r w:rsidR="00507624" w:rsidRPr="00AF3B0B">
              <w:rPr>
                <w:rFonts w:eastAsia="Times New Roman" w:hint="cs"/>
                <w:noProof/>
                <w:color w:val="000000" w:themeColor="text1"/>
                <w:sz w:val="24"/>
                <w:rtl/>
              </w:rPr>
              <w:t xml:space="preserve">فیلد عنوان </w:t>
            </w:r>
            <w:r w:rsidR="00507624" w:rsidRPr="00AF3B0B">
              <w:rPr>
                <w:rFonts w:eastAsia="Times New Roman"/>
                <w:noProof/>
                <w:color w:val="000000" w:themeColor="text1"/>
                <w:sz w:val="24"/>
              </w:rPr>
              <w:t>SLA</w:t>
            </w:r>
            <w:r w:rsidR="00507624" w:rsidRPr="00AF3B0B">
              <w:rPr>
                <w:rFonts w:eastAsia="Times New Roman" w:hint="cs"/>
                <w:noProof/>
                <w:color w:val="000000" w:themeColor="text1"/>
                <w:sz w:val="24"/>
                <w:rtl/>
              </w:rPr>
              <w:t xml:space="preserve"> ها به فیلد مدت زمان (ساعت) را مقداردهی نماید. </w:t>
            </w:r>
          </w:p>
          <w:p w14:paraId="16C8B2A2" w14:textId="7A65939C" w:rsidR="00507624" w:rsidRPr="00AF3B0B" w:rsidRDefault="00507624"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برای هر کدام از گزینه های کمبوباکس عنوان </w:t>
            </w:r>
            <w:r w:rsidRPr="00AF3B0B">
              <w:rPr>
                <w:rFonts w:eastAsia="Times New Roman"/>
                <w:noProof/>
                <w:color w:val="000000" w:themeColor="text1"/>
                <w:sz w:val="24"/>
              </w:rPr>
              <w:t>SLA</w:t>
            </w:r>
            <w:r w:rsidRPr="00AF3B0B">
              <w:rPr>
                <w:rFonts w:eastAsia="Times New Roman" w:hint="cs"/>
                <w:noProof/>
                <w:color w:val="000000" w:themeColor="text1"/>
                <w:sz w:val="24"/>
                <w:rtl/>
              </w:rPr>
              <w:t xml:space="preserve"> ها فقط یک رکورد فعال وجود داشته باشد.</w:t>
            </w:r>
          </w:p>
          <w:p w14:paraId="25DCCC5F" w14:textId="10E31389" w:rsidR="00507624" w:rsidRPr="00AF3B0B" w:rsidRDefault="00507624"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لیست آیتم های فیلد عنوان </w:t>
            </w:r>
            <w:r w:rsidRPr="00AF3B0B">
              <w:rPr>
                <w:rFonts w:eastAsia="Times New Roman"/>
                <w:noProof/>
                <w:color w:val="000000" w:themeColor="text1"/>
                <w:sz w:val="24"/>
              </w:rPr>
              <w:t>SLA</w:t>
            </w:r>
            <w:r w:rsidR="003A09AE" w:rsidRPr="00AF3B0B">
              <w:rPr>
                <w:rFonts w:eastAsia="Times New Roman" w:hint="cs"/>
                <w:noProof/>
                <w:color w:val="000000" w:themeColor="text1"/>
                <w:sz w:val="24"/>
                <w:rtl/>
              </w:rPr>
              <w:t xml:space="preserve"> ها به شرح زیر می باشد:</w:t>
            </w:r>
          </w:p>
          <w:p w14:paraId="72712863" w14:textId="335F6D45" w:rsidR="003A09AE" w:rsidRPr="00AF3B0B" w:rsidRDefault="003A09AE"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اطلاع رسانی به تایید کننده ها </w:t>
            </w:r>
          </w:p>
          <w:p w14:paraId="6EEFBFA3" w14:textId="5C417161" w:rsidR="003A09AE" w:rsidRPr="00AF3B0B" w:rsidRDefault="003A09AE"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 xml:space="preserve">اطلاع </w:t>
            </w:r>
            <w:r w:rsidR="009244F5" w:rsidRPr="00AF3B0B">
              <w:rPr>
                <w:rFonts w:eastAsia="Times New Roman" w:hint="cs"/>
                <w:noProof/>
                <w:color w:val="000000" w:themeColor="text1"/>
                <w:sz w:val="24"/>
                <w:rtl/>
              </w:rPr>
              <w:t xml:space="preserve">رسانی به ثبت کننده ها برای در انتظار تایید بودن </w:t>
            </w:r>
          </w:p>
          <w:p w14:paraId="55A78129" w14:textId="4F07881E" w:rsidR="009244F5" w:rsidRPr="00AF3B0B" w:rsidRDefault="006C7F62" w:rsidP="00A973C3">
            <w:pPr>
              <w:pStyle w:val="ListParagraph"/>
              <w:numPr>
                <w:ilvl w:val="0"/>
                <w:numId w:val="36"/>
              </w:numPr>
              <w:ind w:right="284"/>
              <w:jc w:val="left"/>
              <w:rPr>
                <w:rFonts w:eastAsia="Times New Roman"/>
                <w:noProof/>
                <w:color w:val="000000" w:themeColor="text1"/>
                <w:sz w:val="24"/>
              </w:rPr>
            </w:pPr>
            <w:r w:rsidRPr="00AF3B0B">
              <w:rPr>
                <w:rFonts w:eastAsia="Times New Roman" w:hint="cs"/>
                <w:noProof/>
                <w:color w:val="000000" w:themeColor="text1"/>
                <w:sz w:val="24"/>
                <w:rtl/>
              </w:rPr>
              <w:t>گرفتن کار از ثبت کننده بدون درج نتیجه</w:t>
            </w:r>
          </w:p>
          <w:p w14:paraId="0A07B904" w14:textId="1B1FE2AC" w:rsidR="00BE2A19" w:rsidRPr="00AF3B0B" w:rsidRDefault="006C7F62" w:rsidP="00A973C3">
            <w:pPr>
              <w:pStyle w:val="ListParagraph"/>
              <w:numPr>
                <w:ilvl w:val="0"/>
                <w:numId w:val="36"/>
              </w:numPr>
              <w:ind w:right="284"/>
              <w:jc w:val="left"/>
              <w:rPr>
                <w:rFonts w:eastAsia="Times New Roman"/>
                <w:strike/>
                <w:noProof/>
                <w:color w:val="000000" w:themeColor="text1"/>
                <w:sz w:val="24"/>
                <w:rtl/>
              </w:rPr>
            </w:pPr>
            <w:r w:rsidRPr="00AF3B0B">
              <w:rPr>
                <w:rFonts w:eastAsia="Times New Roman" w:hint="cs"/>
                <w:strike/>
                <w:noProof/>
                <w:color w:val="000000" w:themeColor="text1"/>
                <w:sz w:val="24"/>
                <w:rtl/>
              </w:rPr>
              <w:t>اطلاع رسانی به اقدام کننده</w:t>
            </w:r>
          </w:p>
        </w:tc>
      </w:tr>
      <w:tr w:rsidR="00AF3B0B" w:rsidRPr="00AF3B0B" w14:paraId="259939E0" w14:textId="77777777" w:rsidTr="009C4893">
        <w:trPr>
          <w:trHeight w:val="494"/>
          <w:jc w:val="center"/>
        </w:trPr>
        <w:tc>
          <w:tcPr>
            <w:tcW w:w="675" w:type="dxa"/>
          </w:tcPr>
          <w:p w14:paraId="32BDE6AF" w14:textId="77777777" w:rsidR="004954D2" w:rsidRPr="00AF3B0B" w:rsidRDefault="004954D2" w:rsidP="00A973C3">
            <w:pPr>
              <w:pStyle w:val="ListParagraph"/>
              <w:numPr>
                <w:ilvl w:val="0"/>
                <w:numId w:val="20"/>
              </w:numPr>
              <w:jc w:val="left"/>
              <w:rPr>
                <w:rFonts w:eastAsia="Times New Roman"/>
                <w:noProof/>
                <w:color w:val="000000" w:themeColor="text1"/>
                <w:sz w:val="24"/>
                <w:rtl/>
              </w:rPr>
            </w:pPr>
          </w:p>
        </w:tc>
        <w:tc>
          <w:tcPr>
            <w:tcW w:w="930" w:type="dxa"/>
          </w:tcPr>
          <w:p w14:paraId="3A479B0C" w14:textId="6E8EB073" w:rsidR="004954D2" w:rsidRPr="00AF3B0B" w:rsidRDefault="004954D2" w:rsidP="00A973C3">
            <w:pPr>
              <w:ind w:left="0"/>
              <w:jc w:val="left"/>
              <w:rPr>
                <w:color w:val="000000" w:themeColor="text1"/>
              </w:rPr>
            </w:pPr>
            <w:r w:rsidRPr="00AF3B0B">
              <w:rPr>
                <w:color w:val="000000" w:themeColor="text1"/>
              </w:rPr>
              <w:t>PR25-01-01-TBR24</w:t>
            </w:r>
          </w:p>
        </w:tc>
        <w:tc>
          <w:tcPr>
            <w:tcW w:w="906" w:type="dxa"/>
          </w:tcPr>
          <w:p w14:paraId="6813DC2C" w14:textId="6DBF2549" w:rsidR="004954D2" w:rsidRPr="00AF3B0B" w:rsidRDefault="004954D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CF26265" w14:textId="59065AE7" w:rsidR="004954D2" w:rsidRPr="00AF3B0B" w:rsidRDefault="004954D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گزارشات</w:t>
            </w:r>
          </w:p>
        </w:tc>
        <w:tc>
          <w:tcPr>
            <w:tcW w:w="6053" w:type="dxa"/>
          </w:tcPr>
          <w:p w14:paraId="3BB5BAFA" w14:textId="676504BA" w:rsidR="004954D2" w:rsidRPr="00AF3B0B" w:rsidRDefault="004954D2"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گزارشی تحت عنوان گزارش کلی</w:t>
            </w:r>
            <w:r w:rsidR="00911BA6" w:rsidRPr="00AF3B0B">
              <w:rPr>
                <w:rFonts w:eastAsia="Times New Roman" w:hint="cs"/>
                <w:noProof/>
                <w:color w:val="000000" w:themeColor="text1"/>
                <w:sz w:val="24"/>
                <w:rtl/>
              </w:rPr>
              <w:t xml:space="preserve"> میز خدمت</w:t>
            </w:r>
            <w:r w:rsidRPr="00AF3B0B">
              <w:rPr>
                <w:rFonts w:eastAsia="Times New Roman" w:hint="cs"/>
                <w:noProof/>
                <w:color w:val="000000" w:themeColor="text1"/>
                <w:sz w:val="24"/>
                <w:rtl/>
              </w:rPr>
              <w:t xml:space="preserve"> </w:t>
            </w:r>
            <w:r w:rsidR="002C2843" w:rsidRPr="00AF3B0B">
              <w:rPr>
                <w:rFonts w:eastAsia="Times New Roman" w:hint="cs"/>
                <w:noProof/>
                <w:color w:val="000000" w:themeColor="text1"/>
                <w:sz w:val="24"/>
                <w:rtl/>
              </w:rPr>
              <w:t>تهیه شود که موارد زیر در آن وجود داشته باشد</w:t>
            </w:r>
            <w:r w:rsidR="00B449CF" w:rsidRPr="00AF3B0B">
              <w:rPr>
                <w:rFonts w:eastAsia="Times New Roman" w:hint="cs"/>
                <w:noProof/>
                <w:color w:val="000000" w:themeColor="text1"/>
                <w:sz w:val="24"/>
                <w:rtl/>
              </w:rPr>
              <w:t>:</w:t>
            </w:r>
          </w:p>
          <w:p w14:paraId="50DFC056" w14:textId="77777777" w:rsidR="00B449CF" w:rsidRPr="00AF3B0B" w:rsidRDefault="00B449CF"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تعداد کل تیکت ها : تعداد کل فرآيند های میز خدمت ثبت شده</w:t>
            </w:r>
          </w:p>
          <w:p w14:paraId="79EF64A9" w14:textId="77777777" w:rsidR="00B449CF" w:rsidRPr="00AF3B0B" w:rsidRDefault="00950314"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 xml:space="preserve">ارسال شده به </w:t>
            </w:r>
            <w:r w:rsidRPr="00AF3B0B">
              <w:rPr>
                <w:rFonts w:eastAsia="Times New Roman"/>
                <w:noProof/>
                <w:color w:val="000000" w:themeColor="text1"/>
                <w:sz w:val="24"/>
              </w:rPr>
              <w:t>IT</w:t>
            </w:r>
            <w:r w:rsidRPr="00AF3B0B">
              <w:rPr>
                <w:rFonts w:eastAsia="Times New Roman" w:hint="cs"/>
                <w:noProof/>
                <w:color w:val="000000" w:themeColor="text1"/>
                <w:sz w:val="24"/>
                <w:rtl/>
              </w:rPr>
              <w:t xml:space="preserve"> : تایید شده در مسیر فرآيند و قرارگرفتن در کارتابل اقدام کننده ها </w:t>
            </w:r>
          </w:p>
          <w:p w14:paraId="209DE123" w14:textId="77777777" w:rsidR="00950314" w:rsidRPr="00AF3B0B" w:rsidRDefault="00950314"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در انتظار تا</w:t>
            </w:r>
            <w:r w:rsidRPr="00AF3B0B">
              <w:rPr>
                <w:rFonts w:eastAsia="Times New Roman" w:hint="cs"/>
                <w:noProof/>
                <w:color w:val="000000" w:themeColor="text1"/>
                <w:sz w:val="24"/>
                <w:rtl/>
              </w:rPr>
              <w:t xml:space="preserve">یید: در انتظار تایید درخواست توسط تایید کننده ها </w:t>
            </w:r>
          </w:p>
          <w:p w14:paraId="41FD940D" w14:textId="25BF046F" w:rsidR="00950314" w:rsidRPr="00AF3B0B" w:rsidRDefault="00950314" w:rsidP="00A973C3">
            <w:pPr>
              <w:pStyle w:val="ListParagraph"/>
              <w:ind w:left="228" w:right="284"/>
              <w:jc w:val="left"/>
              <w:rPr>
                <w:rFonts w:eastAsia="Times New Roman"/>
                <w:noProof/>
                <w:color w:val="000000" w:themeColor="text1"/>
                <w:sz w:val="24"/>
              </w:rPr>
            </w:pPr>
            <w:r w:rsidRPr="00AF3B0B">
              <w:rPr>
                <w:rFonts w:eastAsia="Times New Roman"/>
                <w:noProof/>
                <w:color w:val="000000" w:themeColor="text1"/>
                <w:sz w:val="24"/>
                <w:rtl/>
              </w:rPr>
              <w:t>م</w:t>
            </w:r>
            <w:r w:rsidRPr="00AF3B0B">
              <w:rPr>
                <w:rFonts w:eastAsia="Times New Roman" w:hint="cs"/>
                <w:noProof/>
                <w:color w:val="000000" w:themeColor="text1"/>
                <w:sz w:val="24"/>
                <w:rtl/>
              </w:rPr>
              <w:t>یانگین</w:t>
            </w:r>
            <w:r w:rsidRPr="00AF3B0B">
              <w:rPr>
                <w:rFonts w:eastAsia="Times New Roman"/>
                <w:noProof/>
                <w:color w:val="000000" w:themeColor="text1"/>
                <w:sz w:val="24"/>
                <w:rtl/>
              </w:rPr>
              <w:t xml:space="preserve"> زمان پاسخگو</w:t>
            </w:r>
            <w:r w:rsidRPr="00AF3B0B">
              <w:rPr>
                <w:rFonts w:eastAsia="Times New Roman" w:hint="cs"/>
                <w:noProof/>
                <w:color w:val="000000" w:themeColor="text1"/>
                <w:sz w:val="24"/>
                <w:rtl/>
              </w:rPr>
              <w:t>یی: میانگین زمانی که کارها توسط اقدام کننده ها</w:t>
            </w:r>
            <w:r w:rsidR="008A7DAA" w:rsidRPr="00AF3B0B">
              <w:rPr>
                <w:rFonts w:eastAsia="Times New Roman" w:hint="cs"/>
                <w:noProof/>
                <w:color w:val="000000" w:themeColor="text1"/>
                <w:sz w:val="24"/>
                <w:rtl/>
              </w:rPr>
              <w:t xml:space="preserve"> (در بخش </w:t>
            </w:r>
            <w:r w:rsidR="008A7DAA" w:rsidRPr="00AF3B0B">
              <w:rPr>
                <w:rFonts w:eastAsia="Times New Roman"/>
                <w:noProof/>
                <w:color w:val="000000" w:themeColor="text1"/>
                <w:sz w:val="24"/>
              </w:rPr>
              <w:t>IT</w:t>
            </w:r>
            <w:r w:rsidR="008A7DAA" w:rsidRPr="00AF3B0B">
              <w:rPr>
                <w:rFonts w:eastAsia="Times New Roman" w:hint="cs"/>
                <w:noProof/>
                <w:color w:val="000000" w:themeColor="text1"/>
                <w:sz w:val="24"/>
                <w:rtl/>
              </w:rPr>
              <w:t>)</w:t>
            </w:r>
            <w:r w:rsidRPr="00AF3B0B">
              <w:rPr>
                <w:rFonts w:eastAsia="Times New Roman" w:hint="cs"/>
                <w:noProof/>
                <w:color w:val="000000" w:themeColor="text1"/>
                <w:sz w:val="24"/>
                <w:rtl/>
              </w:rPr>
              <w:t xml:space="preserve"> صرف شده است.</w:t>
            </w:r>
          </w:p>
          <w:p w14:paraId="2C19ED9E" w14:textId="4E4B758D" w:rsidR="008A7DAA" w:rsidRPr="00AF3B0B" w:rsidRDefault="008A7DAA" w:rsidP="00A973C3">
            <w:pPr>
              <w:pStyle w:val="ListParagraph"/>
              <w:ind w:left="228" w:right="284"/>
              <w:jc w:val="left"/>
              <w:rPr>
                <w:rFonts w:eastAsia="Times New Roman"/>
                <w:noProof/>
                <w:color w:val="000000" w:themeColor="text1"/>
                <w:sz w:val="24"/>
                <w:rtl/>
              </w:rPr>
            </w:pPr>
            <w:r w:rsidRPr="00AF3B0B">
              <w:rPr>
                <w:rFonts w:eastAsia="Times New Roman"/>
                <w:noProof/>
                <w:color w:val="000000" w:themeColor="text1"/>
                <w:sz w:val="24"/>
                <w:rtl/>
              </w:rPr>
              <w:t>تقس</w:t>
            </w:r>
            <w:r w:rsidRPr="00AF3B0B">
              <w:rPr>
                <w:rFonts w:eastAsia="Times New Roman" w:hint="cs"/>
                <w:noProof/>
                <w:color w:val="000000" w:themeColor="text1"/>
                <w:sz w:val="24"/>
                <w:rtl/>
              </w:rPr>
              <w:t>یم</w:t>
            </w:r>
            <w:r w:rsidRPr="00AF3B0B">
              <w:rPr>
                <w:rFonts w:eastAsia="Times New Roman"/>
                <w:noProof/>
                <w:color w:val="000000" w:themeColor="text1"/>
                <w:sz w:val="24"/>
                <w:rtl/>
              </w:rPr>
              <w:t xml:space="preserve"> بند</w:t>
            </w:r>
            <w:r w:rsidRPr="00AF3B0B">
              <w:rPr>
                <w:rFonts w:eastAsia="Times New Roman" w:hint="cs"/>
                <w:noProof/>
                <w:color w:val="000000" w:themeColor="text1"/>
                <w:sz w:val="24"/>
                <w:rtl/>
              </w:rPr>
              <w:t>ی</w:t>
            </w:r>
            <w:r w:rsidRPr="00AF3B0B">
              <w:rPr>
                <w:rFonts w:eastAsia="Times New Roman"/>
                <w:noProof/>
                <w:color w:val="000000" w:themeColor="text1"/>
                <w:sz w:val="24"/>
                <w:rtl/>
              </w:rPr>
              <w:t xml:space="preserve"> بر اساس نوع اقدام انجام شده</w:t>
            </w:r>
            <w:r w:rsidRPr="00AF3B0B">
              <w:rPr>
                <w:rFonts w:eastAsia="Times New Roman"/>
                <w:noProof/>
                <w:color w:val="000000" w:themeColor="text1"/>
                <w:sz w:val="24"/>
              </w:rPr>
              <w:t xml:space="preserve">: </w:t>
            </w:r>
            <w:r w:rsidR="00911BA6" w:rsidRPr="00AF3B0B">
              <w:rPr>
                <w:rFonts w:eastAsia="Times New Roman" w:hint="cs"/>
                <w:noProof/>
                <w:color w:val="000000" w:themeColor="text1"/>
                <w:sz w:val="24"/>
                <w:rtl/>
              </w:rPr>
              <w:t xml:space="preserve"> تعداد کارهای در حال انجام و انجام شده براساس آیتم های لیست وضعیت در دست اقدام کننده</w:t>
            </w:r>
          </w:p>
          <w:p w14:paraId="3FE97C96" w14:textId="5D4B6429" w:rsidR="00911BA6" w:rsidRPr="00AF3B0B" w:rsidRDefault="00911BA6"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این گزارش فیلترهای از تاریخ، تا تاریخ داشته باشد و خروجی </w:t>
            </w:r>
            <w:r w:rsidRPr="00AF3B0B">
              <w:rPr>
                <w:rFonts w:eastAsia="Times New Roman"/>
                <w:noProof/>
                <w:color w:val="000000" w:themeColor="text1"/>
                <w:sz w:val="24"/>
              </w:rPr>
              <w:t xml:space="preserve">Report </w:t>
            </w:r>
            <w:r w:rsidRPr="00AF3B0B">
              <w:rPr>
                <w:rFonts w:eastAsia="Times New Roman" w:hint="cs"/>
                <w:noProof/>
                <w:color w:val="000000" w:themeColor="text1"/>
                <w:sz w:val="24"/>
                <w:rtl/>
              </w:rPr>
              <w:t xml:space="preserve"> آن به شکل زیر موجود باشد.</w:t>
            </w:r>
          </w:p>
          <w:p w14:paraId="304E66F7" w14:textId="73C85004" w:rsidR="00911BA6" w:rsidRPr="00AF3B0B" w:rsidRDefault="00911BA6"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lang w:bidi="ar-SA"/>
              </w:rPr>
              <w:lastRenderedPageBreak/>
              <w:drawing>
                <wp:inline distT="0" distB="0" distL="0" distR="0" wp14:anchorId="66B2A3CF" wp14:editId="725187B1">
                  <wp:extent cx="3381375" cy="2123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5-30_13-58-10.jpg"/>
                          <pic:cNvPicPr/>
                        </pic:nvPicPr>
                        <pic:blipFill>
                          <a:blip r:embed="rId20">
                            <a:extLst>
                              <a:ext uri="{28A0092B-C50C-407E-A947-70E740481C1C}">
                                <a14:useLocalDpi xmlns:a14="http://schemas.microsoft.com/office/drawing/2010/main" val="0"/>
                              </a:ext>
                            </a:extLst>
                          </a:blip>
                          <a:stretch>
                            <a:fillRect/>
                          </a:stretch>
                        </pic:blipFill>
                        <pic:spPr>
                          <a:xfrm>
                            <a:off x="0" y="0"/>
                            <a:ext cx="3390603" cy="2129138"/>
                          </a:xfrm>
                          <a:prstGeom prst="rect">
                            <a:avLst/>
                          </a:prstGeom>
                        </pic:spPr>
                      </pic:pic>
                    </a:graphicData>
                  </a:graphic>
                </wp:inline>
              </w:drawing>
            </w:r>
          </w:p>
          <w:p w14:paraId="59B5916F" w14:textId="52F2A700" w:rsidR="00950314" w:rsidRPr="00AF3B0B" w:rsidRDefault="00950314" w:rsidP="00A973C3">
            <w:pPr>
              <w:pStyle w:val="ListParagraph"/>
              <w:ind w:left="228" w:right="284"/>
              <w:jc w:val="left"/>
              <w:rPr>
                <w:rFonts w:eastAsia="Times New Roman"/>
                <w:noProof/>
                <w:color w:val="000000" w:themeColor="text1"/>
                <w:sz w:val="24"/>
                <w:rtl/>
              </w:rPr>
            </w:pPr>
          </w:p>
        </w:tc>
      </w:tr>
      <w:tr w:rsidR="00AF3B0B" w:rsidRPr="00AF3B0B" w14:paraId="11A63C0D" w14:textId="77777777" w:rsidTr="009C4893">
        <w:trPr>
          <w:trHeight w:val="494"/>
          <w:jc w:val="center"/>
        </w:trPr>
        <w:tc>
          <w:tcPr>
            <w:tcW w:w="675" w:type="dxa"/>
          </w:tcPr>
          <w:p w14:paraId="0BC98AE9" w14:textId="4AD0E50D" w:rsidR="009C4893" w:rsidRPr="00AF3B0B" w:rsidRDefault="009C4893" w:rsidP="00A973C3">
            <w:pPr>
              <w:pStyle w:val="ListParagraph"/>
              <w:numPr>
                <w:ilvl w:val="0"/>
                <w:numId w:val="20"/>
              </w:numPr>
              <w:jc w:val="left"/>
              <w:rPr>
                <w:rFonts w:eastAsia="Times New Roman"/>
                <w:noProof/>
                <w:color w:val="000000" w:themeColor="text1"/>
                <w:sz w:val="24"/>
                <w:rtl/>
              </w:rPr>
            </w:pPr>
          </w:p>
        </w:tc>
        <w:tc>
          <w:tcPr>
            <w:tcW w:w="930" w:type="dxa"/>
          </w:tcPr>
          <w:p w14:paraId="4DE2CC1C" w14:textId="067728B0" w:rsidR="009C4893" w:rsidRPr="00AF3B0B" w:rsidRDefault="009C4893" w:rsidP="00A973C3">
            <w:pPr>
              <w:ind w:left="0"/>
              <w:jc w:val="left"/>
              <w:rPr>
                <w:color w:val="000000" w:themeColor="text1"/>
              </w:rPr>
            </w:pPr>
            <w:r w:rsidRPr="00AF3B0B">
              <w:rPr>
                <w:color w:val="000000" w:themeColor="text1"/>
              </w:rPr>
              <w:t>PR25-01-01-TBR25</w:t>
            </w:r>
          </w:p>
        </w:tc>
        <w:tc>
          <w:tcPr>
            <w:tcW w:w="906" w:type="dxa"/>
          </w:tcPr>
          <w:p w14:paraId="10BD223F" w14:textId="33848D5D" w:rsidR="009C4893" w:rsidRPr="00AF3B0B" w:rsidRDefault="009C48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42D776B8" w14:textId="361C8D6D" w:rsidR="009C4893" w:rsidRPr="00AF3B0B" w:rsidRDefault="009C4893"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سربرگ تاریخچه</w:t>
            </w:r>
            <w:r w:rsidR="00C70441" w:rsidRPr="00AF3B0B">
              <w:rPr>
                <w:rFonts w:eastAsia="Times New Roman" w:hint="cs"/>
                <w:noProof/>
                <w:color w:val="000000" w:themeColor="text1"/>
                <w:sz w:val="24"/>
                <w:rtl/>
              </w:rPr>
              <w:t xml:space="preserve"> و فرم «ابزار پشتیبانی از فرآیندها توسط مدیر سیستم»</w:t>
            </w:r>
          </w:p>
        </w:tc>
        <w:tc>
          <w:tcPr>
            <w:tcW w:w="6053" w:type="dxa"/>
          </w:tcPr>
          <w:p w14:paraId="375E2CC5" w14:textId="77777777" w:rsidR="009C4893" w:rsidRPr="00AF3B0B" w:rsidRDefault="00A7555A"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 xml:space="preserve">امکان برقراری ارتباط با فرم </w:t>
            </w:r>
            <w:r w:rsidR="006D0770" w:rsidRPr="00AF3B0B">
              <w:rPr>
                <w:rFonts w:eastAsia="Times New Roman" w:hint="cs"/>
                <w:noProof/>
                <w:color w:val="000000" w:themeColor="text1"/>
                <w:sz w:val="24"/>
                <w:rtl/>
              </w:rPr>
              <w:t>«ابزار پشتیبانی از فرآیندها توسط مدیر سیستم»</w:t>
            </w:r>
            <w:r w:rsidR="007977C5" w:rsidRPr="00AF3B0B">
              <w:rPr>
                <w:rFonts w:eastAsia="Times New Roman" w:hint="cs"/>
                <w:noProof/>
                <w:color w:val="000000" w:themeColor="text1"/>
                <w:sz w:val="24"/>
                <w:rtl/>
              </w:rPr>
              <w:t xml:space="preserve"> با این فرآيند برقرار باشد.</w:t>
            </w:r>
          </w:p>
          <w:p w14:paraId="60446AF7" w14:textId="77777777" w:rsidR="007977C5" w:rsidRPr="00AF3B0B" w:rsidRDefault="007977C5" w:rsidP="00A973C3">
            <w:pPr>
              <w:pStyle w:val="ListParagraph"/>
              <w:ind w:left="228" w:right="284"/>
              <w:jc w:val="left"/>
              <w:rPr>
                <w:color w:val="000000" w:themeColor="text1"/>
                <w:rtl/>
              </w:rPr>
            </w:pPr>
            <w:r w:rsidRPr="00AF3B0B">
              <w:rPr>
                <w:rFonts w:eastAsia="Times New Roman" w:hint="cs"/>
                <w:noProof/>
                <w:color w:val="000000" w:themeColor="text1"/>
                <w:sz w:val="24"/>
                <w:rtl/>
              </w:rPr>
              <w:t xml:space="preserve">چنانچه مدیر سیستم </w:t>
            </w:r>
            <w:r w:rsidR="00EA7885" w:rsidRPr="00AF3B0B">
              <w:rPr>
                <w:rFonts w:eastAsia="Times New Roman" w:hint="cs"/>
                <w:noProof/>
                <w:color w:val="000000" w:themeColor="text1"/>
                <w:sz w:val="24"/>
                <w:rtl/>
              </w:rPr>
              <w:t xml:space="preserve">گزینه «آزاد کردن </w:t>
            </w:r>
            <w:r w:rsidR="00EA7885" w:rsidRPr="00AF3B0B">
              <w:rPr>
                <w:rFonts w:eastAsia="Times New Roman"/>
                <w:noProof/>
                <w:color w:val="000000" w:themeColor="text1"/>
                <w:sz w:val="24"/>
              </w:rPr>
              <w:t> </w:t>
            </w:r>
            <w:r w:rsidR="00EA7885" w:rsidRPr="00AF3B0B">
              <w:rPr>
                <w:rFonts w:eastAsia="Times New Roman"/>
                <w:noProof/>
                <w:color w:val="000000" w:themeColor="text1"/>
                <w:sz w:val="24"/>
                <w:rtl/>
              </w:rPr>
              <w:t>و برگرداندن به کارتابل گروهی</w:t>
            </w:r>
            <w:r w:rsidR="00EA7885" w:rsidRPr="00AF3B0B">
              <w:rPr>
                <w:rFonts w:eastAsia="Times New Roman" w:hint="cs"/>
                <w:noProof/>
                <w:color w:val="000000" w:themeColor="text1"/>
                <w:sz w:val="24"/>
                <w:rtl/>
              </w:rPr>
              <w:t xml:space="preserve">» را انتخاب کرده باشد تنها برای فرآیند هایی که در کارتابل گروهی ها قرار گرفته </w:t>
            </w:r>
            <w:r w:rsidR="00CF072C" w:rsidRPr="00AF3B0B">
              <w:rPr>
                <w:rFonts w:eastAsia="Times New Roman" w:hint="cs"/>
                <w:noProof/>
                <w:color w:val="000000" w:themeColor="text1"/>
                <w:sz w:val="24"/>
                <w:rtl/>
              </w:rPr>
              <w:t xml:space="preserve">باشد امکان استفاده از این گزینه فراهم است و با این عمل </w:t>
            </w:r>
            <w:r w:rsidR="00CF072C" w:rsidRPr="00AF3B0B">
              <w:rPr>
                <w:rFonts w:hint="cs"/>
                <w:color w:val="000000" w:themeColor="text1"/>
                <w:rtl/>
              </w:rPr>
              <w:t xml:space="preserve">یک رکورد با نام کاربر- </w:t>
            </w:r>
            <w:r w:rsidR="00CF072C" w:rsidRPr="00AF3B0B">
              <w:rPr>
                <w:rFonts w:hint="cs"/>
                <w:color w:val="000000" w:themeColor="text1"/>
                <w:u w:val="single"/>
                <w:rtl/>
              </w:rPr>
              <w:t xml:space="preserve">نقش : </w:t>
            </w:r>
            <w:r w:rsidR="001246D1" w:rsidRPr="00AF3B0B">
              <w:rPr>
                <w:rFonts w:hint="cs"/>
                <w:color w:val="000000" w:themeColor="text1"/>
                <w:u w:val="single"/>
                <w:rtl/>
              </w:rPr>
              <w:t>مدیر سیستم</w:t>
            </w:r>
            <w:r w:rsidR="00CF072C" w:rsidRPr="00AF3B0B">
              <w:rPr>
                <w:rFonts w:hint="cs"/>
                <w:color w:val="000000" w:themeColor="text1"/>
                <w:u w:val="single"/>
                <w:rtl/>
              </w:rPr>
              <w:t xml:space="preserve">- نوع اقدام : </w:t>
            </w:r>
            <w:r w:rsidR="001246D1" w:rsidRPr="00AF3B0B">
              <w:rPr>
                <w:rFonts w:hint="cs"/>
                <w:color w:val="000000" w:themeColor="text1"/>
                <w:u w:val="single"/>
                <w:rtl/>
              </w:rPr>
              <w:t>برگرداندن کار به کارتابل گروهی</w:t>
            </w:r>
            <w:r w:rsidR="00CF072C" w:rsidRPr="00AF3B0B">
              <w:rPr>
                <w:rFonts w:hint="cs"/>
                <w:color w:val="000000" w:themeColor="text1"/>
                <w:rtl/>
              </w:rPr>
              <w:t>- توضیحات</w:t>
            </w:r>
            <w:r w:rsidR="001246D1" w:rsidRPr="00AF3B0B">
              <w:rPr>
                <w:rFonts w:hint="cs"/>
                <w:color w:val="000000" w:themeColor="text1"/>
                <w:rtl/>
              </w:rPr>
              <w:t>: توضیحات فرم ابزار</w:t>
            </w:r>
            <w:r w:rsidR="001246D1" w:rsidRPr="00AF3B0B">
              <w:rPr>
                <w:rFonts w:eastAsia="Times New Roman" w:hint="cs"/>
                <w:noProof/>
                <w:color w:val="000000" w:themeColor="text1"/>
                <w:sz w:val="24"/>
                <w:rtl/>
              </w:rPr>
              <w:t xml:space="preserve"> </w:t>
            </w:r>
            <w:r w:rsidR="001246D1" w:rsidRPr="00AF3B0B">
              <w:rPr>
                <w:rFonts w:hint="cs"/>
                <w:color w:val="000000" w:themeColor="text1"/>
                <w:rtl/>
              </w:rPr>
              <w:t xml:space="preserve">پشتیبانی از فرآیندها توسط مدیر سیستم </w:t>
            </w:r>
            <w:r w:rsidR="00CF072C" w:rsidRPr="00AF3B0B">
              <w:rPr>
                <w:rFonts w:hint="cs"/>
                <w:color w:val="000000" w:themeColor="text1"/>
                <w:rtl/>
              </w:rPr>
              <w:t>- تاریخ و ساعت اقد</w:t>
            </w:r>
            <w:r w:rsidR="001246D1" w:rsidRPr="00AF3B0B">
              <w:rPr>
                <w:rFonts w:hint="cs"/>
                <w:color w:val="000000" w:themeColor="text1"/>
                <w:rtl/>
              </w:rPr>
              <w:t>ام در سربرگ تاریخچه درج می شود.</w:t>
            </w:r>
          </w:p>
          <w:p w14:paraId="750AD382" w14:textId="094113A9" w:rsidR="008C5FD4" w:rsidRPr="00AF3B0B" w:rsidRDefault="001246D1" w:rsidP="00A973C3">
            <w:pPr>
              <w:pStyle w:val="ListParagraph"/>
              <w:ind w:left="228" w:right="284"/>
              <w:jc w:val="left"/>
              <w:rPr>
                <w:color w:val="000000" w:themeColor="text1"/>
                <w:rtl/>
              </w:rPr>
            </w:pPr>
            <w:r w:rsidRPr="00AF3B0B">
              <w:rPr>
                <w:rFonts w:hint="cs"/>
                <w:color w:val="000000" w:themeColor="text1"/>
                <w:rtl/>
              </w:rPr>
              <w:t xml:space="preserve">و چنانچه کاربر </w:t>
            </w:r>
            <w:r w:rsidR="002824CC" w:rsidRPr="00AF3B0B">
              <w:rPr>
                <w:rFonts w:hint="cs"/>
                <w:color w:val="000000" w:themeColor="text1"/>
                <w:rtl/>
              </w:rPr>
              <w:t xml:space="preserve">گزینه </w:t>
            </w:r>
            <w:r w:rsidR="00F15541" w:rsidRPr="00AF3B0B">
              <w:rPr>
                <w:rFonts w:hint="cs"/>
                <w:color w:val="000000" w:themeColor="text1"/>
                <w:rtl/>
              </w:rPr>
              <w:t>«</w:t>
            </w:r>
            <w:r w:rsidR="002824CC" w:rsidRPr="00AF3B0B">
              <w:rPr>
                <w:color w:val="000000" w:themeColor="text1"/>
                <w:rtl/>
              </w:rPr>
              <w:t>تخصیص کار به کارشناس دیگر</w:t>
            </w:r>
            <w:r w:rsidR="00F15541" w:rsidRPr="00AF3B0B">
              <w:rPr>
                <w:rFonts w:hint="cs"/>
                <w:color w:val="000000" w:themeColor="text1"/>
                <w:rtl/>
              </w:rPr>
              <w:t>»</w:t>
            </w:r>
            <w:r w:rsidR="002824CC" w:rsidRPr="00AF3B0B">
              <w:rPr>
                <w:rFonts w:hint="cs"/>
                <w:color w:val="000000" w:themeColor="text1"/>
                <w:rtl/>
              </w:rPr>
              <w:t xml:space="preserve"> را انتخاب کرده باشد</w:t>
            </w:r>
            <w:r w:rsidR="00F15541" w:rsidRPr="00AF3B0B">
              <w:rPr>
                <w:rFonts w:hint="cs"/>
                <w:color w:val="000000" w:themeColor="text1"/>
                <w:rtl/>
              </w:rPr>
              <w:t xml:space="preserve"> </w:t>
            </w:r>
            <w:r w:rsidR="008C5FD4" w:rsidRPr="00AF3B0B">
              <w:rPr>
                <w:rFonts w:eastAsia="Times New Roman" w:hint="cs"/>
                <w:noProof/>
                <w:color w:val="000000" w:themeColor="text1"/>
                <w:sz w:val="24"/>
                <w:rtl/>
              </w:rPr>
              <w:t xml:space="preserve">عمل </w:t>
            </w:r>
            <w:r w:rsidR="008C5FD4" w:rsidRPr="00AF3B0B">
              <w:rPr>
                <w:rFonts w:hint="cs"/>
                <w:color w:val="000000" w:themeColor="text1"/>
                <w:rtl/>
              </w:rPr>
              <w:t xml:space="preserve">یک رکورد با نام کاربر- </w:t>
            </w:r>
            <w:r w:rsidR="008C5FD4" w:rsidRPr="00AF3B0B">
              <w:rPr>
                <w:rFonts w:hint="cs"/>
                <w:color w:val="000000" w:themeColor="text1"/>
                <w:u w:val="single"/>
                <w:rtl/>
              </w:rPr>
              <w:t>نقش : مدیر سیستم- نوع اقدام : تعویض کارشناس از {کارشناس اولیه} به {کارشناس دوم}</w:t>
            </w:r>
            <w:r w:rsidR="008C5FD4" w:rsidRPr="00AF3B0B">
              <w:rPr>
                <w:rFonts w:hint="cs"/>
                <w:color w:val="000000" w:themeColor="text1"/>
                <w:rtl/>
              </w:rPr>
              <w:t>- توضیحات: توضیحات فرم ابزار</w:t>
            </w:r>
            <w:r w:rsidR="008C5FD4" w:rsidRPr="00AF3B0B">
              <w:rPr>
                <w:rFonts w:eastAsia="Times New Roman" w:hint="cs"/>
                <w:noProof/>
                <w:color w:val="000000" w:themeColor="text1"/>
                <w:sz w:val="24"/>
                <w:rtl/>
              </w:rPr>
              <w:t xml:space="preserve"> </w:t>
            </w:r>
            <w:r w:rsidR="008C5FD4" w:rsidRPr="00AF3B0B">
              <w:rPr>
                <w:rFonts w:hint="cs"/>
                <w:color w:val="000000" w:themeColor="text1"/>
                <w:rtl/>
              </w:rPr>
              <w:t>پشتیبانی از فرآیندها توسط مدیر سیستم - تاریخ و ساعت اقدام در سربرگ تاریخچه درج می شود.</w:t>
            </w:r>
          </w:p>
          <w:p w14:paraId="2F799B1F" w14:textId="4926C94F" w:rsidR="008B71E2" w:rsidRPr="00AF3B0B" w:rsidRDefault="008B71E2" w:rsidP="00A973C3">
            <w:pPr>
              <w:pStyle w:val="ListParagraph"/>
              <w:ind w:left="228" w:right="284"/>
              <w:jc w:val="left"/>
              <w:rPr>
                <w:color w:val="000000" w:themeColor="text1"/>
                <w:u w:val="single"/>
                <w:rtl/>
              </w:rPr>
            </w:pPr>
            <w:r w:rsidRPr="00AF3B0B">
              <w:rPr>
                <w:rFonts w:hint="cs"/>
                <w:color w:val="000000" w:themeColor="text1"/>
                <w:u w:val="single"/>
                <w:rtl/>
              </w:rPr>
              <w:t xml:space="preserve">لازم به ذکر است </w:t>
            </w:r>
            <w:r w:rsidR="00AA47C3" w:rsidRPr="00AF3B0B">
              <w:rPr>
                <w:rFonts w:hint="cs"/>
                <w:color w:val="000000" w:themeColor="text1"/>
                <w:u w:val="single"/>
                <w:rtl/>
              </w:rPr>
              <w:t xml:space="preserve">زمان فرآیندهای ابطال شده نباید در </w:t>
            </w:r>
            <w:r w:rsidR="005D7FA4" w:rsidRPr="00AF3B0B">
              <w:rPr>
                <w:rFonts w:hint="cs"/>
                <w:color w:val="000000" w:themeColor="text1"/>
                <w:u w:val="single"/>
                <w:rtl/>
              </w:rPr>
              <w:t xml:space="preserve">مدت زمان گزارش </w:t>
            </w:r>
            <w:r w:rsidR="00844DAE" w:rsidRPr="00AF3B0B">
              <w:rPr>
                <w:rFonts w:hint="cs"/>
                <w:color w:val="000000" w:themeColor="text1"/>
                <w:u w:val="single"/>
                <w:rtl/>
              </w:rPr>
              <w:t>عملکرد میز خدمت لحاظ شود.</w:t>
            </w:r>
          </w:p>
          <w:p w14:paraId="5EF254A6" w14:textId="5FA09AC3" w:rsidR="001246D1" w:rsidRPr="00AF3B0B" w:rsidRDefault="002824CC" w:rsidP="00A973C3">
            <w:pPr>
              <w:pStyle w:val="ListParagraph"/>
              <w:ind w:left="228" w:right="284"/>
              <w:jc w:val="left"/>
              <w:rPr>
                <w:rFonts w:eastAsia="Times New Roman"/>
                <w:noProof/>
                <w:color w:val="000000" w:themeColor="text1"/>
                <w:sz w:val="24"/>
              </w:rPr>
            </w:pPr>
            <w:r w:rsidRPr="00AF3B0B">
              <w:rPr>
                <w:rFonts w:ascii="Arial" w:hAnsi="Arial" w:hint="cs"/>
                <w:color w:val="000000" w:themeColor="text1"/>
                <w:sz w:val="16"/>
                <w:szCs w:val="16"/>
                <w:shd w:val="clear" w:color="auto" w:fill="DEEFF7"/>
                <w:rtl/>
              </w:rPr>
              <w:t xml:space="preserve"> </w:t>
            </w:r>
          </w:p>
        </w:tc>
      </w:tr>
      <w:tr w:rsidR="00AF3B0B" w:rsidRPr="00AF3B0B" w14:paraId="39F2F09D" w14:textId="77777777" w:rsidTr="009C4893">
        <w:trPr>
          <w:trHeight w:val="494"/>
          <w:jc w:val="center"/>
        </w:trPr>
        <w:tc>
          <w:tcPr>
            <w:tcW w:w="675" w:type="dxa"/>
          </w:tcPr>
          <w:p w14:paraId="31F4693B" w14:textId="77777777" w:rsidR="00960715" w:rsidRPr="00AF3B0B" w:rsidRDefault="00960715" w:rsidP="00A973C3">
            <w:pPr>
              <w:pStyle w:val="ListParagraph"/>
              <w:numPr>
                <w:ilvl w:val="0"/>
                <w:numId w:val="20"/>
              </w:numPr>
              <w:jc w:val="left"/>
              <w:rPr>
                <w:rFonts w:eastAsia="Times New Roman"/>
                <w:noProof/>
                <w:color w:val="000000" w:themeColor="text1"/>
                <w:sz w:val="24"/>
                <w:rtl/>
              </w:rPr>
            </w:pPr>
          </w:p>
        </w:tc>
        <w:tc>
          <w:tcPr>
            <w:tcW w:w="930" w:type="dxa"/>
          </w:tcPr>
          <w:p w14:paraId="0875B8C1" w14:textId="01F210A7" w:rsidR="00960715" w:rsidRPr="00AF3B0B" w:rsidRDefault="00960715" w:rsidP="00A973C3">
            <w:pPr>
              <w:ind w:left="0"/>
              <w:jc w:val="left"/>
              <w:rPr>
                <w:color w:val="000000" w:themeColor="text1"/>
              </w:rPr>
            </w:pPr>
            <w:r w:rsidRPr="00AF3B0B">
              <w:rPr>
                <w:color w:val="000000" w:themeColor="text1"/>
              </w:rPr>
              <w:t>PR25-01-01-TBR26</w:t>
            </w:r>
          </w:p>
        </w:tc>
        <w:tc>
          <w:tcPr>
            <w:tcW w:w="906" w:type="dxa"/>
          </w:tcPr>
          <w:p w14:paraId="273D800F" w14:textId="1BED7828" w:rsidR="00960715" w:rsidRPr="00AF3B0B" w:rsidRDefault="0096071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D667EE9" w14:textId="2961CD91" w:rsidR="00960715" w:rsidRPr="00AF3B0B" w:rsidRDefault="00960715"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 xml:space="preserve">فرم ورود اطلاعات پایه سربرگ </w:t>
            </w:r>
            <w:r w:rsidR="00C30710" w:rsidRPr="00AF3B0B">
              <w:rPr>
                <w:rFonts w:eastAsia="Times New Roman" w:hint="cs"/>
                <w:noProof/>
                <w:color w:val="000000" w:themeColor="text1"/>
                <w:sz w:val="24"/>
                <w:rtl/>
              </w:rPr>
              <w:t xml:space="preserve">عنوان درخواست </w:t>
            </w:r>
          </w:p>
        </w:tc>
        <w:tc>
          <w:tcPr>
            <w:tcW w:w="6053" w:type="dxa"/>
          </w:tcPr>
          <w:p w14:paraId="2120F9BF" w14:textId="20C25696" w:rsidR="00960715" w:rsidRPr="00AF3B0B" w:rsidRDefault="00960715" w:rsidP="00A973C3">
            <w:pPr>
              <w:pStyle w:val="ListParagraph"/>
              <w:ind w:left="228" w:right="284"/>
              <w:jc w:val="left"/>
              <w:rPr>
                <w:color w:val="000000" w:themeColor="text1"/>
                <w:rtl/>
              </w:rPr>
            </w:pPr>
            <w:r w:rsidRPr="00AF3B0B">
              <w:rPr>
                <w:rFonts w:hint="cs"/>
                <w:color w:val="000000" w:themeColor="text1"/>
                <w:rtl/>
              </w:rPr>
              <w:t xml:space="preserve"> </w:t>
            </w:r>
            <w:r w:rsidR="00C30710" w:rsidRPr="00AF3B0B">
              <w:rPr>
                <w:rFonts w:hint="cs"/>
                <w:color w:val="000000" w:themeColor="text1"/>
                <w:rtl/>
              </w:rPr>
              <w:t xml:space="preserve">یک گزینه تحت عنوان مدت </w:t>
            </w:r>
            <w:r w:rsidR="00C30710" w:rsidRPr="00AF3B0B">
              <w:rPr>
                <w:color w:val="000000" w:themeColor="text1"/>
              </w:rPr>
              <w:t>SLA</w:t>
            </w:r>
            <w:r w:rsidR="00C30710" w:rsidRPr="00AF3B0B">
              <w:rPr>
                <w:rFonts w:hint="cs"/>
                <w:color w:val="000000" w:themeColor="text1"/>
                <w:rtl/>
              </w:rPr>
              <w:t xml:space="preserve"> (ساعت) </w:t>
            </w:r>
            <w:r w:rsidR="002F309A" w:rsidRPr="00AF3B0B">
              <w:rPr>
                <w:rFonts w:hint="cs"/>
                <w:color w:val="000000" w:themeColor="text1"/>
                <w:rtl/>
              </w:rPr>
              <w:t xml:space="preserve">به فرم گریدویو عنوان درخواست اضافه شود که مبنای محاسبه </w:t>
            </w:r>
            <w:r w:rsidR="002F309A" w:rsidRPr="00AF3B0B">
              <w:rPr>
                <w:color w:val="000000" w:themeColor="text1"/>
              </w:rPr>
              <w:t>SLA</w:t>
            </w:r>
            <w:r w:rsidR="002F309A" w:rsidRPr="00AF3B0B">
              <w:rPr>
                <w:rFonts w:hint="cs"/>
                <w:color w:val="000000" w:themeColor="text1"/>
                <w:rtl/>
              </w:rPr>
              <w:t xml:space="preserve"> اقدام کننده از این فیلد باشد.</w:t>
            </w:r>
            <w:r w:rsidR="000428BC" w:rsidRPr="00AF3B0B">
              <w:rPr>
                <w:rFonts w:hint="cs"/>
                <w:color w:val="000000" w:themeColor="text1"/>
                <w:rtl/>
              </w:rPr>
              <w:t xml:space="preserve"> (مقداردهی این فیلد اختیاری باشد و برای آنهایی که </w:t>
            </w:r>
            <w:r w:rsidR="000428BC" w:rsidRPr="00AF3B0B">
              <w:rPr>
                <w:color w:val="000000" w:themeColor="text1"/>
              </w:rPr>
              <w:t>SLA</w:t>
            </w:r>
            <w:r w:rsidR="000428BC" w:rsidRPr="00AF3B0B">
              <w:rPr>
                <w:rFonts w:hint="cs"/>
                <w:color w:val="000000" w:themeColor="text1"/>
                <w:rtl/>
              </w:rPr>
              <w:t xml:space="preserve"> درج نشده است </w:t>
            </w:r>
            <w:r w:rsidR="00641736" w:rsidRPr="00AF3B0B">
              <w:rPr>
                <w:rFonts w:hint="cs"/>
                <w:color w:val="000000" w:themeColor="text1"/>
                <w:rtl/>
              </w:rPr>
              <w:t xml:space="preserve">به طور کلی </w:t>
            </w:r>
            <w:r w:rsidR="00641736" w:rsidRPr="00AF3B0B">
              <w:rPr>
                <w:color w:val="000000" w:themeColor="text1"/>
              </w:rPr>
              <w:t>SLA</w:t>
            </w:r>
            <w:r w:rsidR="00641736" w:rsidRPr="00AF3B0B">
              <w:rPr>
                <w:rFonts w:hint="cs"/>
                <w:color w:val="000000" w:themeColor="text1"/>
                <w:rtl/>
              </w:rPr>
              <w:t xml:space="preserve"> محاسبه نگردد و به طبع یادداشت اداری مربوطه ارسال نشود.</w:t>
            </w:r>
            <w:r w:rsidR="000428BC" w:rsidRPr="00AF3B0B">
              <w:rPr>
                <w:rFonts w:hint="cs"/>
                <w:color w:val="000000" w:themeColor="text1"/>
                <w:rtl/>
              </w:rPr>
              <w:t>)</w:t>
            </w:r>
          </w:p>
          <w:p w14:paraId="601FAB13" w14:textId="52A00416" w:rsidR="002F309A" w:rsidRPr="00AF3B0B" w:rsidRDefault="002F309A" w:rsidP="00A973C3">
            <w:pPr>
              <w:pStyle w:val="ListParagraph"/>
              <w:ind w:left="228" w:right="284"/>
              <w:jc w:val="left"/>
              <w:rPr>
                <w:color w:val="000000" w:themeColor="text1"/>
                <w:rtl/>
              </w:rPr>
            </w:pPr>
            <w:r w:rsidRPr="00AF3B0B">
              <w:rPr>
                <w:rFonts w:hint="cs"/>
                <w:color w:val="000000" w:themeColor="text1"/>
                <w:rtl/>
              </w:rPr>
              <w:t>ستون متناظر آن به گریدویو اضافه شود.</w:t>
            </w:r>
          </w:p>
        </w:tc>
      </w:tr>
      <w:tr w:rsidR="00AF3B0B" w:rsidRPr="00AF3B0B" w14:paraId="0F6DF3D0" w14:textId="77777777" w:rsidTr="009C4893">
        <w:trPr>
          <w:trHeight w:val="494"/>
          <w:jc w:val="center"/>
        </w:trPr>
        <w:tc>
          <w:tcPr>
            <w:tcW w:w="675" w:type="dxa"/>
          </w:tcPr>
          <w:p w14:paraId="414018D2" w14:textId="77777777" w:rsidR="003E5CEC" w:rsidRPr="00AF3B0B" w:rsidRDefault="003E5CEC" w:rsidP="00A973C3">
            <w:pPr>
              <w:pStyle w:val="ListParagraph"/>
              <w:numPr>
                <w:ilvl w:val="0"/>
                <w:numId w:val="20"/>
              </w:numPr>
              <w:jc w:val="left"/>
              <w:rPr>
                <w:rFonts w:eastAsia="Times New Roman"/>
                <w:noProof/>
                <w:color w:val="000000" w:themeColor="text1"/>
                <w:sz w:val="24"/>
                <w:rtl/>
              </w:rPr>
            </w:pPr>
          </w:p>
        </w:tc>
        <w:tc>
          <w:tcPr>
            <w:tcW w:w="930" w:type="dxa"/>
          </w:tcPr>
          <w:p w14:paraId="53051930" w14:textId="340D4B11" w:rsidR="003E5CEC" w:rsidRPr="00AF3B0B" w:rsidRDefault="003E5CEC" w:rsidP="00A973C3">
            <w:pPr>
              <w:ind w:left="0"/>
              <w:jc w:val="left"/>
              <w:rPr>
                <w:color w:val="000000" w:themeColor="text1"/>
              </w:rPr>
            </w:pPr>
            <w:r w:rsidRPr="00AF3B0B">
              <w:rPr>
                <w:color w:val="000000" w:themeColor="text1"/>
              </w:rPr>
              <w:t>PR25-01-01-TBR27</w:t>
            </w:r>
          </w:p>
        </w:tc>
        <w:tc>
          <w:tcPr>
            <w:tcW w:w="906" w:type="dxa"/>
          </w:tcPr>
          <w:p w14:paraId="05A42BAB" w14:textId="60375597" w:rsidR="003E5CEC" w:rsidRPr="00AF3B0B" w:rsidRDefault="003E5CE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062C01D0" w14:textId="5B6A89B4" w:rsidR="003E5CEC" w:rsidRPr="00AF3B0B" w:rsidRDefault="003E5CEC"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زیر گروه</w:t>
            </w:r>
          </w:p>
        </w:tc>
        <w:tc>
          <w:tcPr>
            <w:tcW w:w="6053" w:type="dxa"/>
          </w:tcPr>
          <w:p w14:paraId="0CEBFB3C" w14:textId="0B502FAD" w:rsidR="00AB5043" w:rsidRPr="00AF3B0B" w:rsidRDefault="00AB5043" w:rsidP="00A973C3">
            <w:pPr>
              <w:pStyle w:val="ListParagraph"/>
              <w:ind w:left="228" w:right="284"/>
              <w:jc w:val="left"/>
              <w:rPr>
                <w:rFonts w:eastAsia="Times New Roman"/>
                <w:noProof/>
                <w:color w:val="000000" w:themeColor="text1"/>
                <w:sz w:val="24"/>
                <w:rtl/>
              </w:rPr>
            </w:pPr>
            <w:r w:rsidRPr="00AF3B0B">
              <w:rPr>
                <w:rFonts w:hint="cs"/>
                <w:color w:val="000000" w:themeColor="text1"/>
                <w:rtl/>
              </w:rPr>
              <w:t xml:space="preserve">هنگام تعریف آيتم های زیرگروه کاربر بتواند از </w:t>
            </w:r>
            <w:proofErr w:type="spellStart"/>
            <w:r w:rsidRPr="00AF3B0B">
              <w:rPr>
                <w:color w:val="000000" w:themeColor="text1"/>
              </w:rPr>
              <w:t>LookUp</w:t>
            </w:r>
            <w:proofErr w:type="spellEnd"/>
            <w:r w:rsidRPr="00AF3B0B">
              <w:rPr>
                <w:rFonts w:hint="cs"/>
                <w:color w:val="000000" w:themeColor="text1"/>
                <w:rtl/>
              </w:rPr>
              <w:t xml:space="preserve"> اعضای سازمان، یک شخص را به عنوان مدیر انتخاب نماید تا زمان ابطال فرآيند ها  در فرم </w:t>
            </w:r>
            <w:r w:rsidR="00A84DED" w:rsidRPr="00AF3B0B">
              <w:rPr>
                <w:rFonts w:eastAsia="Times New Roman" w:hint="cs"/>
                <w:noProof/>
                <w:color w:val="000000" w:themeColor="text1"/>
                <w:sz w:val="24"/>
                <w:rtl/>
              </w:rPr>
              <w:t>«ابزار پشتیبانی از فرآیندها توسط مدیر سیستم» عر مدیر تنها بتواند فرآيندهای مربوطه به خود را جستجو و ابطال نماید.</w:t>
            </w:r>
          </w:p>
          <w:p w14:paraId="47D4FE0A" w14:textId="5072FD27" w:rsidR="007F488B" w:rsidRPr="00AF3B0B" w:rsidRDefault="007F488B" w:rsidP="00A973C3">
            <w:pPr>
              <w:pStyle w:val="ListParagraph"/>
              <w:ind w:left="228" w:right="284"/>
              <w:jc w:val="left"/>
              <w:rPr>
                <w:rFonts w:eastAsia="Times New Roman"/>
                <w:noProof/>
                <w:color w:val="000000" w:themeColor="text1"/>
                <w:sz w:val="24"/>
                <w:rtl/>
              </w:rPr>
            </w:pPr>
            <w:r w:rsidRPr="00AF3B0B">
              <w:rPr>
                <w:rFonts w:eastAsia="Times New Roman" w:hint="cs"/>
                <w:noProof/>
                <w:color w:val="000000" w:themeColor="text1"/>
                <w:sz w:val="24"/>
                <w:rtl/>
              </w:rPr>
              <w:t>امکان انتخاب بیش از یک مدیر فراهم باشد. (همانند فرم تعیین چند ارجاع گیرنده (بدون ستون اولویت ارجاع))</w:t>
            </w:r>
          </w:p>
          <w:p w14:paraId="614E2F00" w14:textId="7FB2E856" w:rsidR="003E5CEC" w:rsidRPr="00AF3B0B" w:rsidRDefault="00A84DED" w:rsidP="00A973C3">
            <w:pPr>
              <w:pStyle w:val="ListParagraph"/>
              <w:ind w:left="228" w:right="284"/>
              <w:jc w:val="left"/>
              <w:rPr>
                <w:color w:val="000000" w:themeColor="text1"/>
                <w:rtl/>
              </w:rPr>
            </w:pPr>
            <w:r w:rsidRPr="00AF3B0B">
              <w:rPr>
                <w:rFonts w:eastAsia="Times New Roman" w:hint="cs"/>
                <w:noProof/>
                <w:color w:val="000000" w:themeColor="text1"/>
                <w:sz w:val="24"/>
                <w:rtl/>
              </w:rPr>
              <w:t xml:space="preserve">چنانچه فرآيندی مربوط </w:t>
            </w:r>
            <w:r w:rsidR="00A94B78" w:rsidRPr="00AF3B0B">
              <w:rPr>
                <w:rFonts w:eastAsia="Times New Roman" w:hint="cs"/>
                <w:noProof/>
                <w:color w:val="000000" w:themeColor="text1"/>
                <w:sz w:val="24"/>
                <w:rtl/>
              </w:rPr>
              <w:t>به مدیر نبود پیغام «شما مجاز به ابطال این فرآیند نیستید» نمایش داده شود.</w:t>
            </w:r>
            <w:r w:rsidR="00A94B78" w:rsidRPr="00AF3B0B">
              <w:rPr>
                <w:rFonts w:hint="cs"/>
                <w:color w:val="000000" w:themeColor="text1"/>
                <w:rtl/>
              </w:rPr>
              <w:t xml:space="preserve"> </w:t>
            </w:r>
          </w:p>
        </w:tc>
      </w:tr>
      <w:tr w:rsidR="00AF3B0B" w:rsidRPr="00AF3B0B" w14:paraId="5BF20217" w14:textId="77777777" w:rsidTr="009C4893">
        <w:trPr>
          <w:trHeight w:val="494"/>
          <w:jc w:val="center"/>
        </w:trPr>
        <w:tc>
          <w:tcPr>
            <w:tcW w:w="675" w:type="dxa"/>
          </w:tcPr>
          <w:p w14:paraId="129385C5" w14:textId="77777777" w:rsidR="006303BA" w:rsidRPr="00AF3B0B" w:rsidRDefault="006303BA" w:rsidP="00A973C3">
            <w:pPr>
              <w:pStyle w:val="ListParagraph"/>
              <w:numPr>
                <w:ilvl w:val="0"/>
                <w:numId w:val="20"/>
              </w:numPr>
              <w:jc w:val="left"/>
              <w:rPr>
                <w:rFonts w:eastAsia="Times New Roman"/>
                <w:noProof/>
                <w:color w:val="000000" w:themeColor="text1"/>
                <w:sz w:val="24"/>
                <w:rtl/>
              </w:rPr>
            </w:pPr>
          </w:p>
        </w:tc>
        <w:tc>
          <w:tcPr>
            <w:tcW w:w="930" w:type="dxa"/>
          </w:tcPr>
          <w:p w14:paraId="407F96EE" w14:textId="681E9B85" w:rsidR="006303BA" w:rsidRPr="00AF3B0B" w:rsidRDefault="006303BA" w:rsidP="00A973C3">
            <w:pPr>
              <w:ind w:left="0"/>
              <w:jc w:val="left"/>
              <w:rPr>
                <w:color w:val="000000" w:themeColor="text1"/>
              </w:rPr>
            </w:pPr>
            <w:r w:rsidRPr="00AF3B0B">
              <w:rPr>
                <w:color w:val="000000" w:themeColor="text1"/>
              </w:rPr>
              <w:t>PR25-01-01-TBR28</w:t>
            </w:r>
          </w:p>
        </w:tc>
        <w:tc>
          <w:tcPr>
            <w:tcW w:w="906" w:type="dxa"/>
          </w:tcPr>
          <w:p w14:paraId="79CE036C" w14:textId="3F4A35AD" w:rsidR="006303BA" w:rsidRPr="00AF3B0B" w:rsidRDefault="006303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6F6633B4" w14:textId="52D157CE" w:rsidR="006303BA" w:rsidRPr="00AF3B0B" w:rsidRDefault="006303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تعیین تایید کنندگان  اقدام</w:t>
            </w:r>
          </w:p>
        </w:tc>
        <w:tc>
          <w:tcPr>
            <w:tcW w:w="6053" w:type="dxa"/>
          </w:tcPr>
          <w:p w14:paraId="3EDA68C4" w14:textId="775E27D4" w:rsidR="006303BA" w:rsidRPr="00AF3B0B" w:rsidRDefault="006303BA" w:rsidP="00A973C3">
            <w:pPr>
              <w:pStyle w:val="ListParagraph"/>
              <w:ind w:left="228" w:right="284"/>
              <w:jc w:val="left"/>
              <w:rPr>
                <w:color w:val="000000" w:themeColor="text1"/>
                <w:rtl/>
              </w:rPr>
            </w:pPr>
            <w:r w:rsidRPr="00AF3B0B">
              <w:rPr>
                <w:rFonts w:hint="cs"/>
                <w:color w:val="000000" w:themeColor="text1"/>
                <w:rtl/>
              </w:rPr>
              <w:t xml:space="preserve">این سربرگ از فرم ورود اطلاعات پایه </w:t>
            </w:r>
            <w:r w:rsidRPr="00AF3B0B">
              <w:rPr>
                <w:color w:val="000000" w:themeColor="text1"/>
              </w:rPr>
              <w:t xml:space="preserve">Hidden </w:t>
            </w:r>
            <w:r w:rsidRPr="00AF3B0B">
              <w:rPr>
                <w:rFonts w:hint="cs"/>
                <w:color w:val="000000" w:themeColor="text1"/>
                <w:rtl/>
              </w:rPr>
              <w:t xml:space="preserve"> شود. </w:t>
            </w:r>
          </w:p>
        </w:tc>
      </w:tr>
      <w:tr w:rsidR="00AF3B0B" w:rsidRPr="00AF3B0B" w14:paraId="6F8A9AD5" w14:textId="77777777" w:rsidTr="009C4893">
        <w:trPr>
          <w:trHeight w:val="494"/>
          <w:jc w:val="center"/>
        </w:trPr>
        <w:tc>
          <w:tcPr>
            <w:tcW w:w="675" w:type="dxa"/>
          </w:tcPr>
          <w:p w14:paraId="3354A82D" w14:textId="77777777" w:rsidR="006A3EBA" w:rsidRPr="00AF3B0B" w:rsidRDefault="006A3EBA" w:rsidP="00A973C3">
            <w:pPr>
              <w:pStyle w:val="ListParagraph"/>
              <w:numPr>
                <w:ilvl w:val="0"/>
                <w:numId w:val="20"/>
              </w:numPr>
              <w:jc w:val="left"/>
              <w:rPr>
                <w:rFonts w:eastAsia="Times New Roman"/>
                <w:noProof/>
                <w:color w:val="000000" w:themeColor="text1"/>
                <w:sz w:val="24"/>
                <w:rtl/>
              </w:rPr>
            </w:pPr>
          </w:p>
        </w:tc>
        <w:tc>
          <w:tcPr>
            <w:tcW w:w="930" w:type="dxa"/>
          </w:tcPr>
          <w:p w14:paraId="51C499E4" w14:textId="0D1A89D7" w:rsidR="006A3EBA" w:rsidRPr="00AF3B0B" w:rsidRDefault="006A3EBA" w:rsidP="00A973C3">
            <w:pPr>
              <w:ind w:left="0"/>
              <w:jc w:val="left"/>
              <w:rPr>
                <w:color w:val="000000" w:themeColor="text1"/>
              </w:rPr>
            </w:pPr>
            <w:r w:rsidRPr="00AF3B0B">
              <w:rPr>
                <w:color w:val="000000" w:themeColor="text1"/>
              </w:rPr>
              <w:t>PR25-01-01-TBR29</w:t>
            </w:r>
          </w:p>
        </w:tc>
        <w:tc>
          <w:tcPr>
            <w:tcW w:w="906" w:type="dxa"/>
          </w:tcPr>
          <w:p w14:paraId="7E50ADF8" w14:textId="511ABC7B" w:rsidR="006A3EBA" w:rsidRPr="00AF3B0B" w:rsidRDefault="006A3E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782F03BE" w14:textId="3F761D1A" w:rsidR="006A3EBA" w:rsidRPr="00AF3B0B" w:rsidRDefault="006A3EB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تخصیص کار به کارشناس دیگر</w:t>
            </w:r>
          </w:p>
        </w:tc>
        <w:tc>
          <w:tcPr>
            <w:tcW w:w="6053" w:type="dxa"/>
          </w:tcPr>
          <w:p w14:paraId="3EE68F20" w14:textId="77777777" w:rsidR="006A3EBA" w:rsidRPr="00AF3B0B" w:rsidRDefault="004613A1" w:rsidP="00A973C3">
            <w:pPr>
              <w:pStyle w:val="ListParagraph"/>
              <w:ind w:left="228" w:right="284"/>
              <w:jc w:val="left"/>
              <w:rPr>
                <w:color w:val="000000" w:themeColor="text1"/>
                <w:rtl/>
              </w:rPr>
            </w:pPr>
            <w:r w:rsidRPr="00AF3B0B">
              <w:rPr>
                <w:rFonts w:hint="cs"/>
                <w:color w:val="000000" w:themeColor="text1"/>
                <w:rtl/>
              </w:rPr>
              <w:t>برای تخصیص یک فرآيند از یک کارشناس به کارشناس دیگر، مدیر زیر گروه می تواند این فرم را از بسته تجاری میز خدمت باز نماید.</w:t>
            </w:r>
          </w:p>
          <w:p w14:paraId="3B2B2E3D" w14:textId="77777777" w:rsidR="004613A1" w:rsidRPr="00AF3B0B" w:rsidRDefault="004613A1" w:rsidP="00A973C3">
            <w:pPr>
              <w:pStyle w:val="ListParagraph"/>
              <w:ind w:left="228" w:right="284"/>
              <w:jc w:val="left"/>
              <w:rPr>
                <w:color w:val="000000" w:themeColor="text1"/>
                <w:rtl/>
              </w:rPr>
            </w:pPr>
            <w:r w:rsidRPr="00AF3B0B">
              <w:rPr>
                <w:rFonts w:hint="cs"/>
                <w:color w:val="000000" w:themeColor="text1"/>
                <w:rtl/>
              </w:rPr>
              <w:t xml:space="preserve">سپس با درج شماره فرآيند مربوطه و انتخاب یک کارشناس از </w:t>
            </w:r>
            <w:proofErr w:type="spellStart"/>
            <w:r w:rsidRPr="00AF3B0B">
              <w:rPr>
                <w:color w:val="000000" w:themeColor="text1"/>
              </w:rPr>
              <w:t>LookUp</w:t>
            </w:r>
            <w:proofErr w:type="spellEnd"/>
            <w:r w:rsidRPr="00AF3B0B">
              <w:rPr>
                <w:rFonts w:hint="cs"/>
                <w:color w:val="000000" w:themeColor="text1"/>
                <w:rtl/>
              </w:rPr>
              <w:t xml:space="preserve"> کاربران سیستم، فردی را انتخاب سپس جهت انجام، کلید «تخصیص کارشناس» را بزند تا پیغام «تخصیص کارشناس جدید با موفقیت انجام شد » را مشاهده نماید.</w:t>
            </w:r>
          </w:p>
          <w:p w14:paraId="6CC38FA7" w14:textId="3A323C38" w:rsidR="004613A1" w:rsidRPr="00AF3B0B" w:rsidRDefault="004613A1" w:rsidP="00A973C3">
            <w:pPr>
              <w:pStyle w:val="ListParagraph"/>
              <w:ind w:left="228" w:right="284"/>
              <w:jc w:val="left"/>
              <w:rPr>
                <w:color w:val="000000" w:themeColor="text1"/>
                <w:rtl/>
              </w:rPr>
            </w:pPr>
            <w:r w:rsidRPr="00AF3B0B">
              <w:rPr>
                <w:rFonts w:hint="cs"/>
                <w:color w:val="000000" w:themeColor="text1"/>
                <w:rtl/>
              </w:rPr>
              <w:t>لازم به ذکر است</w:t>
            </w:r>
            <w:r w:rsidR="001848C3" w:rsidRPr="00AF3B0B">
              <w:rPr>
                <w:rFonts w:hint="cs"/>
                <w:color w:val="000000" w:themeColor="text1"/>
                <w:rtl/>
              </w:rPr>
              <w:t xml:space="preserve"> تخصیص کارشناس جدید می بایست تنها توسط مدیران انتخاب شده در فرم ورود اطلاعات پایه میز خدمت سربرگ «زیرگروه» فراهم باشد و هر مدیر تنها امکان تخصیص کاربر جدید را برای فرآیندهایی داشته باشد که ا</w:t>
            </w:r>
            <w:r w:rsidR="003F28DA" w:rsidRPr="00AF3B0B">
              <w:rPr>
                <w:rFonts w:hint="cs"/>
                <w:color w:val="000000" w:themeColor="text1"/>
                <w:rtl/>
              </w:rPr>
              <w:t>ز زیر گروه مربوطه به خودشان است همچنین قابلیت ارجاع از یک کاربر از یک گروه راندرابینی به یک کاربر از گروه راندرابینی دیگری فراهم باشد.</w:t>
            </w:r>
          </w:p>
          <w:p w14:paraId="19F2E846" w14:textId="634DA8DE" w:rsidR="001848C3" w:rsidRPr="00AF3B0B" w:rsidRDefault="001848C3" w:rsidP="00A973C3">
            <w:pPr>
              <w:pStyle w:val="ListParagraph"/>
              <w:ind w:left="228" w:right="284"/>
              <w:jc w:val="left"/>
              <w:rPr>
                <w:color w:val="000000" w:themeColor="text1"/>
                <w:rtl/>
              </w:rPr>
            </w:pPr>
            <w:r w:rsidRPr="00AF3B0B">
              <w:rPr>
                <w:rFonts w:hint="cs"/>
                <w:color w:val="000000" w:themeColor="text1"/>
                <w:rtl/>
              </w:rPr>
              <w:t>چنانچه شماره فرآیند به طور کلی مربوط به فرآیند میز خدمت نبود و یا زیرگروه آن شماره فرآيند انتخاب شده مرتبط با آن مدیر نبود کاربر پیغام خطای «امکان تخصیص کاربر وجود ندارد» نمایش داده شود.</w:t>
            </w:r>
          </w:p>
          <w:p w14:paraId="355441B0" w14:textId="59F0E69D" w:rsidR="001848C3" w:rsidRPr="00AF3B0B" w:rsidRDefault="001848C3" w:rsidP="00A973C3">
            <w:pPr>
              <w:pStyle w:val="ListParagraph"/>
              <w:ind w:left="228" w:right="284"/>
              <w:jc w:val="left"/>
              <w:rPr>
                <w:color w:val="000000" w:themeColor="text1"/>
                <w:rtl/>
              </w:rPr>
            </w:pPr>
            <w:r w:rsidRPr="00AF3B0B">
              <w:rPr>
                <w:rFonts w:hint="cs"/>
                <w:color w:val="000000" w:themeColor="text1"/>
                <w:rtl/>
              </w:rPr>
              <w:t xml:space="preserve">همچنین مدیر بتواند فقط </w:t>
            </w:r>
            <w:r w:rsidR="00C82803" w:rsidRPr="00AF3B0B">
              <w:rPr>
                <w:rFonts w:hint="cs"/>
                <w:color w:val="000000" w:themeColor="text1"/>
                <w:rtl/>
              </w:rPr>
              <w:t xml:space="preserve">برای </w:t>
            </w:r>
            <w:r w:rsidRPr="00AF3B0B">
              <w:rPr>
                <w:rFonts w:hint="cs"/>
                <w:color w:val="000000" w:themeColor="text1"/>
                <w:rtl/>
              </w:rPr>
              <w:t>فرآيندهایی که در کارتابل اقدام کننده ها وجو</w:t>
            </w:r>
            <w:r w:rsidR="00C82803" w:rsidRPr="00AF3B0B">
              <w:rPr>
                <w:rFonts w:hint="cs"/>
                <w:color w:val="000000" w:themeColor="text1"/>
                <w:rtl/>
              </w:rPr>
              <w:t>د دارند را به کاربر جدید تخصیص بدهند.</w:t>
            </w:r>
          </w:p>
          <w:p w14:paraId="09CBFEC3" w14:textId="691BCD11" w:rsidR="00C82803" w:rsidRPr="00AF3B0B" w:rsidRDefault="00C82803" w:rsidP="00A973C3">
            <w:pPr>
              <w:pStyle w:val="ListParagraph"/>
              <w:ind w:left="228" w:right="284"/>
              <w:jc w:val="left"/>
              <w:rPr>
                <w:color w:val="000000" w:themeColor="text1"/>
                <w:rtl/>
              </w:rPr>
            </w:pPr>
            <w:r w:rsidRPr="00AF3B0B">
              <w:rPr>
                <w:rFonts w:hint="cs"/>
                <w:color w:val="000000" w:themeColor="text1"/>
                <w:rtl/>
              </w:rPr>
              <w:t>تمام اطلاعات اعم از نام ک</w:t>
            </w:r>
            <w:r w:rsidR="00112CFC" w:rsidRPr="00AF3B0B">
              <w:rPr>
                <w:rFonts w:hint="cs"/>
                <w:color w:val="000000" w:themeColor="text1"/>
                <w:rtl/>
              </w:rPr>
              <w:t>اربر تغییر دهنده، تاریخ و ساعت،</w:t>
            </w:r>
            <w:r w:rsidRPr="00AF3B0B">
              <w:rPr>
                <w:rFonts w:hint="cs"/>
                <w:color w:val="000000" w:themeColor="text1"/>
                <w:rtl/>
              </w:rPr>
              <w:t xml:space="preserve"> نام کاربر قبلی و نام کاربر جدید </w:t>
            </w:r>
            <w:r w:rsidR="00112CFC" w:rsidRPr="00AF3B0B">
              <w:rPr>
                <w:rFonts w:hint="cs"/>
                <w:color w:val="000000" w:themeColor="text1"/>
                <w:rtl/>
              </w:rPr>
              <w:t>لاگ شود.</w:t>
            </w:r>
          </w:p>
          <w:p w14:paraId="22B4857A" w14:textId="1909F9B5" w:rsidR="00112CFC" w:rsidRPr="00AF3B0B" w:rsidRDefault="00112CFC" w:rsidP="00A973C3">
            <w:pPr>
              <w:pStyle w:val="ListParagraph"/>
              <w:ind w:left="228" w:right="284"/>
              <w:jc w:val="left"/>
              <w:rPr>
                <w:color w:val="000000" w:themeColor="text1"/>
                <w:rtl/>
              </w:rPr>
            </w:pPr>
            <w:r w:rsidRPr="00AF3B0B">
              <w:rPr>
                <w:rFonts w:hint="cs"/>
                <w:color w:val="000000" w:themeColor="text1"/>
                <w:rtl/>
              </w:rPr>
              <w:t>در سربرگ تاریخچه فرآيند یک رکورد به شکل زیر درج شود:</w:t>
            </w:r>
          </w:p>
          <w:p w14:paraId="3EAF8B95" w14:textId="074FE90A" w:rsidR="004613A1" w:rsidRPr="00AF3B0B" w:rsidRDefault="000945A4" w:rsidP="00A973C3">
            <w:pPr>
              <w:pStyle w:val="ListParagraph"/>
              <w:ind w:left="228" w:right="284"/>
              <w:jc w:val="left"/>
              <w:rPr>
                <w:color w:val="000000" w:themeColor="text1"/>
                <w:rtl/>
              </w:rPr>
            </w:pPr>
            <w:r w:rsidRPr="00AF3B0B">
              <w:rPr>
                <w:rFonts w:hint="cs"/>
                <w:color w:val="000000" w:themeColor="text1"/>
                <w:u w:val="single"/>
                <w:rtl/>
              </w:rPr>
              <w:lastRenderedPageBreak/>
              <w:t xml:space="preserve">(یک رکورد با نام کاربر- نقش : </w:t>
            </w:r>
            <w:r w:rsidR="00480C74" w:rsidRPr="00AF3B0B">
              <w:rPr>
                <w:rFonts w:hint="cs"/>
                <w:color w:val="000000" w:themeColor="text1"/>
                <w:u w:val="single"/>
                <w:rtl/>
              </w:rPr>
              <w:t>مدیر</w:t>
            </w:r>
            <w:r w:rsidRPr="00AF3B0B">
              <w:rPr>
                <w:rFonts w:hint="cs"/>
                <w:color w:val="000000" w:themeColor="text1"/>
                <w:u w:val="single"/>
                <w:rtl/>
              </w:rPr>
              <w:t xml:space="preserve">- نوع اقدام : </w:t>
            </w:r>
            <w:r w:rsidR="00480C74" w:rsidRPr="00AF3B0B">
              <w:rPr>
                <w:rFonts w:hint="cs"/>
                <w:color w:val="000000" w:themeColor="text1"/>
                <w:u w:val="single"/>
                <w:rtl/>
              </w:rPr>
              <w:t xml:space="preserve">تخصیص کاربر جدید: از </w:t>
            </w:r>
            <w:r w:rsidR="00480C74" w:rsidRPr="00AF3B0B">
              <w:rPr>
                <w:color w:val="000000" w:themeColor="text1"/>
                <w:u w:val="single"/>
              </w:rPr>
              <w:t>x</w:t>
            </w:r>
            <w:r w:rsidR="00480C74" w:rsidRPr="00AF3B0B">
              <w:rPr>
                <w:rFonts w:hint="cs"/>
                <w:color w:val="000000" w:themeColor="text1"/>
                <w:u w:val="single"/>
                <w:rtl/>
              </w:rPr>
              <w:t xml:space="preserve"> به </w:t>
            </w:r>
            <w:r w:rsidR="00480C74" w:rsidRPr="00AF3B0B">
              <w:rPr>
                <w:color w:val="000000" w:themeColor="text1"/>
                <w:u w:val="single"/>
              </w:rPr>
              <w:t>y</w:t>
            </w:r>
            <w:r w:rsidRPr="00AF3B0B">
              <w:rPr>
                <w:rFonts w:hint="cs"/>
                <w:color w:val="000000" w:themeColor="text1"/>
                <w:u w:val="single"/>
                <w:rtl/>
              </w:rPr>
              <w:t>- نام ارجاع گیرنده - توضیحات- تاریخ و ساعت اقدام در سربرگ تاریخچه درج می شود.)</w:t>
            </w:r>
            <w:r w:rsidR="006F25FC" w:rsidRPr="00AF3B0B">
              <w:rPr>
                <w:rFonts w:hint="cs"/>
                <w:color w:val="000000" w:themeColor="text1"/>
                <w:rtl/>
              </w:rPr>
              <w:t xml:space="preserve"> </w:t>
            </w:r>
          </w:p>
        </w:tc>
      </w:tr>
      <w:tr w:rsidR="00AF3B0B" w:rsidRPr="00AF3B0B" w14:paraId="2BF68F11" w14:textId="77777777" w:rsidTr="009C4893">
        <w:trPr>
          <w:trHeight w:val="494"/>
          <w:jc w:val="center"/>
        </w:trPr>
        <w:tc>
          <w:tcPr>
            <w:tcW w:w="675" w:type="dxa"/>
          </w:tcPr>
          <w:p w14:paraId="0150DD63" w14:textId="77777777" w:rsidR="00073509" w:rsidRPr="00AF3B0B" w:rsidRDefault="00073509" w:rsidP="00A973C3">
            <w:pPr>
              <w:pStyle w:val="ListParagraph"/>
              <w:numPr>
                <w:ilvl w:val="0"/>
                <w:numId w:val="20"/>
              </w:numPr>
              <w:jc w:val="left"/>
              <w:rPr>
                <w:rFonts w:eastAsia="Times New Roman"/>
                <w:noProof/>
                <w:color w:val="000000" w:themeColor="text1"/>
                <w:sz w:val="24"/>
                <w:rtl/>
              </w:rPr>
            </w:pPr>
          </w:p>
        </w:tc>
        <w:tc>
          <w:tcPr>
            <w:tcW w:w="930" w:type="dxa"/>
          </w:tcPr>
          <w:p w14:paraId="1649BDEA" w14:textId="6FB4AA6E" w:rsidR="00073509" w:rsidRPr="00AF3B0B" w:rsidRDefault="00073509" w:rsidP="00A973C3">
            <w:pPr>
              <w:ind w:left="0"/>
              <w:jc w:val="left"/>
              <w:rPr>
                <w:color w:val="000000" w:themeColor="text1"/>
              </w:rPr>
            </w:pPr>
            <w:r w:rsidRPr="00AF3B0B">
              <w:rPr>
                <w:color w:val="000000" w:themeColor="text1"/>
              </w:rPr>
              <w:t>PR25-01-01-TBR30</w:t>
            </w:r>
          </w:p>
        </w:tc>
        <w:tc>
          <w:tcPr>
            <w:tcW w:w="906" w:type="dxa"/>
          </w:tcPr>
          <w:p w14:paraId="26076E29" w14:textId="166254EF" w:rsidR="00073509" w:rsidRPr="00AF3B0B" w:rsidRDefault="008D461F" w:rsidP="00A973C3">
            <w:pPr>
              <w:ind w:left="0"/>
              <w:jc w:val="left"/>
              <w:rPr>
                <w:rFonts w:eastAsia="Times New Roman"/>
                <w:noProof/>
                <w:color w:val="000000" w:themeColor="text1"/>
                <w:sz w:val="24"/>
              </w:rPr>
            </w:pPr>
            <w:r w:rsidRPr="00AF3B0B">
              <w:rPr>
                <w:rFonts w:eastAsia="Times New Roman" w:hint="cs"/>
                <w:noProof/>
                <w:color w:val="000000" w:themeColor="text1"/>
                <w:sz w:val="24"/>
                <w:rtl/>
              </w:rPr>
              <w:t>گزارش</w:t>
            </w:r>
          </w:p>
        </w:tc>
        <w:tc>
          <w:tcPr>
            <w:tcW w:w="995" w:type="dxa"/>
          </w:tcPr>
          <w:p w14:paraId="0619EA0F" w14:textId="093FE45A" w:rsidR="00073509" w:rsidRPr="00AF3B0B" w:rsidRDefault="008D461F"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گزارش درخواست های میز خدمت</w:t>
            </w:r>
          </w:p>
        </w:tc>
        <w:tc>
          <w:tcPr>
            <w:tcW w:w="6053" w:type="dxa"/>
          </w:tcPr>
          <w:p w14:paraId="1AE6B621" w14:textId="2F6637BA" w:rsidR="00FF66A2" w:rsidRPr="00AF3B0B" w:rsidRDefault="00FF66A2" w:rsidP="00A973C3">
            <w:pPr>
              <w:pStyle w:val="ListParagraph"/>
              <w:ind w:left="228" w:right="284"/>
              <w:jc w:val="left"/>
              <w:rPr>
                <w:color w:val="000000" w:themeColor="text1"/>
                <w:rtl/>
              </w:rPr>
            </w:pPr>
            <w:r w:rsidRPr="00AF3B0B">
              <w:rPr>
                <w:rFonts w:hint="cs"/>
                <w:color w:val="000000" w:themeColor="text1"/>
                <w:rtl/>
              </w:rPr>
              <w:t>مدیر هایی که در سربرگ زیر گروه در فرم ورود اطلاعات پایه تعریف شده اند بتوانند اطلاعات فرآيند های مرتبط با زیر گروه خودشان را مشاهده کنند (دقت شود مکه این کاربر ممکن است در هیچ گروه اقدام کننده ای نباشد)</w:t>
            </w:r>
            <w:r w:rsidR="00EF1E46" w:rsidRPr="00AF3B0B">
              <w:rPr>
                <w:rFonts w:hint="cs"/>
                <w:color w:val="000000" w:themeColor="text1"/>
                <w:rtl/>
              </w:rPr>
              <w:t xml:space="preserve">  و همچنین بتوانند فرآيندهایی که در کارتابل گروهی هستند یا از طریق راندرابین توزیع شده اند را از کارتابل دریافت کنند و فرآیند را ادامه بدهند.</w:t>
            </w:r>
          </w:p>
          <w:p w14:paraId="3B26F43D" w14:textId="77777777" w:rsidR="00073509" w:rsidRPr="00AF3B0B" w:rsidRDefault="00061BF4" w:rsidP="00A973C3">
            <w:pPr>
              <w:pStyle w:val="ListParagraph"/>
              <w:ind w:left="228" w:right="284"/>
              <w:jc w:val="left"/>
              <w:rPr>
                <w:color w:val="000000" w:themeColor="text1"/>
                <w:rtl/>
              </w:rPr>
            </w:pPr>
            <w:r w:rsidRPr="00AF3B0B">
              <w:rPr>
                <w:rFonts w:hint="cs"/>
                <w:color w:val="000000" w:themeColor="text1"/>
                <w:rtl/>
              </w:rPr>
              <w:t>گزارشی تحت عنوان «درخواست های میز خدمت» تهیه شود</w:t>
            </w:r>
            <w:r w:rsidR="00BE0DC3" w:rsidRPr="00AF3B0B">
              <w:rPr>
                <w:rFonts w:hint="cs"/>
                <w:color w:val="000000" w:themeColor="text1"/>
                <w:rtl/>
              </w:rPr>
              <w:t xml:space="preserve"> که کاربران اختصاص پیدا کرده برای آن زیرگروه (فارغ از شخصی، گروهی یا راندرابین) بتوانند تمام فرآيند ها را مشاهده کنند.</w:t>
            </w:r>
          </w:p>
          <w:p w14:paraId="5C20B41B" w14:textId="77777777" w:rsidR="00BE0DC3" w:rsidRPr="00AF3B0B" w:rsidRDefault="00BE0DC3" w:rsidP="00A973C3">
            <w:pPr>
              <w:pStyle w:val="ListParagraph"/>
              <w:ind w:left="228" w:right="284"/>
              <w:jc w:val="left"/>
              <w:rPr>
                <w:color w:val="000000" w:themeColor="text1"/>
                <w:rtl/>
              </w:rPr>
            </w:pPr>
            <w:r w:rsidRPr="00AF3B0B">
              <w:rPr>
                <w:rFonts w:hint="cs"/>
                <w:color w:val="000000" w:themeColor="text1"/>
                <w:rtl/>
              </w:rPr>
              <w:t>فرآيند هایی که در راندرابین به افراد تخصیص پیدا می کنند در ابتدا ستون «نام بررسی کننده» تکمیل می شود.</w:t>
            </w:r>
          </w:p>
          <w:p w14:paraId="6EFBCD9D" w14:textId="1D6FF5A5" w:rsidR="009339C1" w:rsidRPr="00AF3B0B" w:rsidRDefault="009339C1" w:rsidP="00A973C3">
            <w:pPr>
              <w:pStyle w:val="ListParagraph"/>
              <w:ind w:left="228" w:right="284"/>
              <w:jc w:val="left"/>
              <w:rPr>
                <w:color w:val="000000" w:themeColor="text1"/>
              </w:rPr>
            </w:pPr>
            <w:r w:rsidRPr="00AF3B0B">
              <w:rPr>
                <w:rFonts w:hint="cs"/>
                <w:color w:val="000000" w:themeColor="text1"/>
                <w:rtl/>
              </w:rPr>
              <w:t xml:space="preserve">چنانچه فرآیند را شخص دیگری به جز کاربر تعیین شده در نوبت راندرابین </w:t>
            </w:r>
            <w:r w:rsidR="00892DD8" w:rsidRPr="00AF3B0B">
              <w:rPr>
                <w:rFonts w:hint="cs"/>
                <w:color w:val="000000" w:themeColor="text1"/>
                <w:rtl/>
              </w:rPr>
              <w:t>دریافت کند می بایست نام بررسی کننده</w:t>
            </w:r>
            <w:r w:rsidR="00D143CD" w:rsidRPr="00AF3B0B">
              <w:rPr>
                <w:rFonts w:hint="cs"/>
                <w:color w:val="000000" w:themeColor="text1"/>
                <w:rtl/>
              </w:rPr>
              <w:t xml:space="preserve"> جدید</w:t>
            </w:r>
            <w:r w:rsidR="00892DD8" w:rsidRPr="00AF3B0B">
              <w:rPr>
                <w:rFonts w:hint="cs"/>
                <w:color w:val="000000" w:themeColor="text1"/>
                <w:rtl/>
              </w:rPr>
              <w:t xml:space="preserve"> در ستون مربوطه </w:t>
            </w:r>
            <w:r w:rsidR="00892DD8" w:rsidRPr="00AF3B0B">
              <w:rPr>
                <w:color w:val="000000" w:themeColor="text1"/>
              </w:rPr>
              <w:t>update</w:t>
            </w:r>
            <w:r w:rsidR="00892DD8" w:rsidRPr="00AF3B0B">
              <w:rPr>
                <w:rFonts w:hint="cs"/>
                <w:color w:val="000000" w:themeColor="text1"/>
                <w:rtl/>
              </w:rPr>
              <w:t xml:space="preserve"> شود.</w:t>
            </w:r>
            <w:r w:rsidR="00167358" w:rsidRPr="00AF3B0B">
              <w:rPr>
                <w:rFonts w:hint="cs"/>
                <w:color w:val="000000" w:themeColor="text1"/>
                <w:rtl/>
              </w:rPr>
              <w:t xml:space="preserve"> همچنین یک رکورد در تاریخچه به شکل زیر درج شود:</w:t>
            </w:r>
          </w:p>
          <w:p w14:paraId="6BE0B1B8" w14:textId="5590BB6E" w:rsidR="007B788E" w:rsidRPr="00AF3B0B" w:rsidRDefault="007B788E" w:rsidP="00A973C3">
            <w:pPr>
              <w:pStyle w:val="ListParagraph"/>
              <w:ind w:left="228" w:right="284"/>
              <w:jc w:val="left"/>
              <w:rPr>
                <w:color w:val="000000" w:themeColor="text1"/>
                <w:rtl/>
              </w:rPr>
            </w:pPr>
            <w:r w:rsidRPr="00AF3B0B">
              <w:rPr>
                <w:rFonts w:hint="cs"/>
                <w:color w:val="000000" w:themeColor="text1"/>
                <w:rtl/>
              </w:rPr>
              <w:t xml:space="preserve">یک رکورد با نام کاربر- </w:t>
            </w:r>
            <w:r w:rsidRPr="00AF3B0B">
              <w:rPr>
                <w:rFonts w:hint="cs"/>
                <w:color w:val="000000" w:themeColor="text1"/>
                <w:u w:val="single"/>
                <w:rtl/>
              </w:rPr>
              <w:t>نقش : اقدام کننده- نوع اقدام : گرفتن کار از راندرابین {کاربر اصلی که راندرابین به وی اختصاص پیدا کرده است}</w:t>
            </w:r>
            <w:r w:rsidRPr="00AF3B0B">
              <w:rPr>
                <w:rFonts w:hint="cs"/>
                <w:color w:val="000000" w:themeColor="text1"/>
                <w:rtl/>
              </w:rPr>
              <w:t xml:space="preserve"> توضیحات - تاریخ و ساعت اقدام در سربرگ تاریخچه درج می شود.</w:t>
            </w:r>
          </w:p>
          <w:p w14:paraId="5A4ED0CF" w14:textId="49AC94CE" w:rsidR="00BE0DC3" w:rsidRPr="00AF3B0B" w:rsidRDefault="00BE0DC3" w:rsidP="00A973C3">
            <w:pPr>
              <w:pStyle w:val="ListParagraph"/>
              <w:ind w:left="228" w:right="284"/>
              <w:jc w:val="left"/>
              <w:rPr>
                <w:color w:val="000000" w:themeColor="text1"/>
                <w:rtl/>
              </w:rPr>
            </w:pPr>
            <w:r w:rsidRPr="00AF3B0B">
              <w:rPr>
                <w:rFonts w:hint="cs"/>
                <w:color w:val="000000" w:themeColor="text1"/>
                <w:rtl/>
              </w:rPr>
              <w:t>فرآيندهای کارتابل شخصی</w:t>
            </w:r>
            <w:r w:rsidR="00BD7B13" w:rsidRPr="00AF3B0B">
              <w:rPr>
                <w:rFonts w:hint="cs"/>
                <w:color w:val="000000" w:themeColor="text1"/>
                <w:rtl/>
              </w:rPr>
              <w:t>،</w:t>
            </w:r>
            <w:r w:rsidRPr="00AF3B0B">
              <w:rPr>
                <w:rFonts w:hint="cs"/>
                <w:color w:val="000000" w:themeColor="text1"/>
                <w:rtl/>
              </w:rPr>
              <w:t xml:space="preserve"> </w:t>
            </w:r>
            <w:r w:rsidR="00BD7B13" w:rsidRPr="00AF3B0B">
              <w:rPr>
                <w:rFonts w:hint="cs"/>
                <w:color w:val="000000" w:themeColor="text1"/>
                <w:rtl/>
              </w:rPr>
              <w:t>در ابتدا ستون بررسی کننده آنها تکمیل می شود.</w:t>
            </w:r>
          </w:p>
          <w:p w14:paraId="3C6E4E64" w14:textId="77777777" w:rsidR="00BD7B13" w:rsidRPr="00AF3B0B" w:rsidRDefault="00BD7B13" w:rsidP="00A973C3">
            <w:pPr>
              <w:pStyle w:val="ListParagraph"/>
              <w:ind w:left="228" w:right="284"/>
              <w:jc w:val="left"/>
              <w:rPr>
                <w:color w:val="000000" w:themeColor="text1"/>
                <w:rtl/>
              </w:rPr>
            </w:pPr>
            <w:r w:rsidRPr="00AF3B0B">
              <w:rPr>
                <w:rFonts w:hint="cs"/>
                <w:color w:val="000000" w:themeColor="text1"/>
                <w:rtl/>
              </w:rPr>
              <w:t xml:space="preserve">فرآیندهای کارتابل گروهی، </w:t>
            </w:r>
            <w:r w:rsidR="001109BD" w:rsidRPr="00AF3B0B">
              <w:rPr>
                <w:rFonts w:hint="cs"/>
                <w:color w:val="000000" w:themeColor="text1"/>
                <w:rtl/>
              </w:rPr>
              <w:t>پس از گرفتن کار و ثبت ستون «نام بررسی کننده» آنها تکمیل می شود.</w:t>
            </w:r>
          </w:p>
          <w:p w14:paraId="654781B5" w14:textId="6911671F" w:rsidR="00D52E00" w:rsidRPr="00AF3B0B" w:rsidRDefault="00D52E00" w:rsidP="00A973C3">
            <w:pPr>
              <w:pStyle w:val="ListParagraph"/>
              <w:ind w:left="228" w:right="284"/>
              <w:jc w:val="left"/>
              <w:rPr>
                <w:color w:val="000000" w:themeColor="text1"/>
                <w:rtl/>
              </w:rPr>
            </w:pPr>
            <w:r w:rsidRPr="00AF3B0B">
              <w:rPr>
                <w:rFonts w:hint="cs"/>
                <w:color w:val="000000" w:themeColor="text1"/>
                <w:rtl/>
              </w:rPr>
              <w:t>فیلتر متن درخواست جهت جستجو بر روی توضیحات درج شده در بخش «جزئیات درخواست» فراهم باشد.</w:t>
            </w:r>
          </w:p>
          <w:p w14:paraId="26EB63B4" w14:textId="19B371D8" w:rsidR="00DA3CCD" w:rsidRPr="00AF3B0B" w:rsidRDefault="00DA3CCD" w:rsidP="00A973C3">
            <w:pPr>
              <w:ind w:right="284"/>
              <w:jc w:val="left"/>
              <w:rPr>
                <w:color w:val="000000" w:themeColor="text1"/>
                <w:rtl/>
              </w:rPr>
            </w:pPr>
            <w:r w:rsidRPr="00AF3B0B">
              <w:rPr>
                <w:rFonts w:hint="cs"/>
                <w:color w:val="000000" w:themeColor="text1"/>
                <w:rtl/>
              </w:rPr>
              <w:t>فیلتر «شماره پی</w:t>
            </w:r>
            <w:r w:rsidR="006D47B0" w:rsidRPr="00AF3B0B">
              <w:rPr>
                <w:rFonts w:hint="cs"/>
                <w:color w:val="000000" w:themeColor="text1"/>
                <w:rtl/>
              </w:rPr>
              <w:t>غ</w:t>
            </w:r>
            <w:r w:rsidR="00865820" w:rsidRPr="00AF3B0B">
              <w:rPr>
                <w:rFonts w:hint="cs"/>
                <w:color w:val="000000" w:themeColor="text1"/>
                <w:rtl/>
              </w:rPr>
              <w:t>ام» از نوع رشته ای</w:t>
            </w:r>
            <w:r w:rsidRPr="00AF3B0B">
              <w:rPr>
                <w:rFonts w:hint="cs"/>
                <w:color w:val="000000" w:themeColor="text1"/>
                <w:rtl/>
              </w:rPr>
              <w:t xml:space="preserve"> بوده و حداکثر ۱۰ کاراکتر می پذیرد.</w:t>
            </w:r>
          </w:p>
          <w:p w14:paraId="5BAE0154" w14:textId="75DD494E" w:rsidR="00D52E00" w:rsidRPr="00AF3B0B" w:rsidRDefault="00D52E00" w:rsidP="00A973C3">
            <w:pPr>
              <w:ind w:right="284"/>
              <w:jc w:val="left"/>
              <w:rPr>
                <w:color w:val="000000" w:themeColor="text1"/>
                <w:rtl/>
              </w:rPr>
            </w:pPr>
            <w:r w:rsidRPr="00AF3B0B">
              <w:rPr>
                <w:rFonts w:hint="cs"/>
                <w:color w:val="000000" w:themeColor="text1"/>
                <w:rtl/>
              </w:rPr>
              <w:t>فیلد «شرح درخواست» به صورت رشته ای بوده و حداکثر 200 کاراکتر می پذیرد.</w:t>
            </w:r>
          </w:p>
          <w:p w14:paraId="372DD957" w14:textId="77777777" w:rsidR="001109BD" w:rsidRPr="00AF3B0B" w:rsidRDefault="00254D39" w:rsidP="00A973C3">
            <w:pPr>
              <w:pStyle w:val="ListParagraph"/>
              <w:ind w:left="228" w:right="284"/>
              <w:jc w:val="left"/>
              <w:rPr>
                <w:color w:val="000000" w:themeColor="text1"/>
                <w:rtl/>
              </w:rPr>
            </w:pPr>
            <w:r w:rsidRPr="00AF3B0B">
              <w:rPr>
                <w:rFonts w:hint="cs"/>
                <w:color w:val="000000" w:themeColor="text1"/>
                <w:rtl/>
              </w:rPr>
              <w:t>مقدار فیلد وضعیت و مقادیر ستون وضعیت شامل عبارت های زیر است:</w:t>
            </w:r>
          </w:p>
          <w:p w14:paraId="641D8D7D" w14:textId="6F7FB222" w:rsidR="00254D39" w:rsidRPr="00AF3B0B" w:rsidRDefault="00254D39" w:rsidP="00A973C3">
            <w:pPr>
              <w:pStyle w:val="ListParagraph"/>
              <w:numPr>
                <w:ilvl w:val="0"/>
                <w:numId w:val="39"/>
              </w:numPr>
              <w:ind w:right="284"/>
              <w:jc w:val="left"/>
              <w:rPr>
                <w:strike/>
                <w:color w:val="000000" w:themeColor="text1"/>
              </w:rPr>
            </w:pPr>
            <w:r w:rsidRPr="00AF3B0B">
              <w:rPr>
                <w:rFonts w:hint="cs"/>
                <w:strike/>
                <w:color w:val="000000" w:themeColor="text1"/>
                <w:rtl/>
              </w:rPr>
              <w:t>جدید     ----- (برای فرآيند هایی با وضعیت جدید در کارتابل)</w:t>
            </w:r>
          </w:p>
          <w:p w14:paraId="1A191444"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tl/>
              </w:rPr>
            </w:pPr>
            <w:r w:rsidRPr="00AF3B0B">
              <w:rPr>
                <w:rFonts w:hint="cs"/>
                <w:noProof/>
                <w:color w:val="000000" w:themeColor="text1"/>
                <w:sz w:val="24"/>
                <w:rtl/>
              </w:rPr>
              <w:lastRenderedPageBreak/>
              <w:t>حل شده</w:t>
            </w:r>
          </w:p>
          <w:p w14:paraId="4F2B4639"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رد شده</w:t>
            </w:r>
          </w:p>
          <w:p w14:paraId="4A31EA86"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دست اقدام </w:t>
            </w:r>
          </w:p>
          <w:p w14:paraId="77FEED25"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تکراری</w:t>
            </w:r>
          </w:p>
          <w:p w14:paraId="09DC95D0"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انتظار اطلاعات تکمیلی </w:t>
            </w:r>
          </w:p>
          <w:p w14:paraId="6E6BF94B"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 xml:space="preserve">در انتظار پیمانکار </w:t>
            </w:r>
          </w:p>
          <w:p w14:paraId="3F479CF2" w14:textId="77777777" w:rsidR="00254D39" w:rsidRPr="00AF3B0B" w:rsidRDefault="00254D39" w:rsidP="00A973C3">
            <w:pPr>
              <w:pStyle w:val="ListParagraph"/>
              <w:numPr>
                <w:ilvl w:val="0"/>
                <w:numId w:val="39"/>
              </w:numPr>
              <w:spacing w:line="276" w:lineRule="auto"/>
              <w:ind w:right="284"/>
              <w:jc w:val="left"/>
              <w:rPr>
                <w:noProof/>
                <w:color w:val="000000" w:themeColor="text1"/>
                <w:sz w:val="24"/>
              </w:rPr>
            </w:pPr>
            <w:r w:rsidRPr="00AF3B0B">
              <w:rPr>
                <w:rFonts w:hint="cs"/>
                <w:noProof/>
                <w:color w:val="000000" w:themeColor="text1"/>
                <w:sz w:val="24"/>
                <w:rtl/>
              </w:rPr>
              <w:t>توقف</w:t>
            </w:r>
          </w:p>
          <w:p w14:paraId="784C7925" w14:textId="77777777" w:rsidR="00254D39" w:rsidRPr="00AF3B0B" w:rsidRDefault="00254D39" w:rsidP="00A973C3">
            <w:pPr>
              <w:pStyle w:val="ListParagraph"/>
              <w:numPr>
                <w:ilvl w:val="0"/>
                <w:numId w:val="39"/>
              </w:numPr>
              <w:ind w:right="284"/>
              <w:jc w:val="left"/>
              <w:rPr>
                <w:color w:val="000000" w:themeColor="text1"/>
              </w:rPr>
            </w:pPr>
            <w:r w:rsidRPr="00AF3B0B">
              <w:rPr>
                <w:rFonts w:hint="cs"/>
                <w:color w:val="000000" w:themeColor="text1"/>
                <w:rtl/>
              </w:rPr>
              <w:t xml:space="preserve">ارسال پاسخ </w:t>
            </w:r>
          </w:p>
          <w:p w14:paraId="6D693E81" w14:textId="77777777" w:rsidR="00254D39" w:rsidRPr="00AF3B0B" w:rsidRDefault="00254D39" w:rsidP="00A973C3">
            <w:pPr>
              <w:pStyle w:val="ListParagraph"/>
              <w:numPr>
                <w:ilvl w:val="0"/>
                <w:numId w:val="39"/>
              </w:numPr>
              <w:ind w:right="284"/>
              <w:jc w:val="left"/>
              <w:rPr>
                <w:strike/>
                <w:color w:val="000000" w:themeColor="text1"/>
              </w:rPr>
            </w:pPr>
            <w:r w:rsidRPr="00AF3B0B">
              <w:rPr>
                <w:rFonts w:hint="cs"/>
                <w:strike/>
                <w:color w:val="000000" w:themeColor="text1"/>
                <w:rtl/>
              </w:rPr>
              <w:t>انجام شده    ----- (برای فرآيندهایی با وضعیت انجام شده )</w:t>
            </w:r>
          </w:p>
          <w:p w14:paraId="6B2541DA" w14:textId="77777777" w:rsidR="00254D39" w:rsidRPr="00AF3B0B" w:rsidRDefault="00FB4E73" w:rsidP="00A973C3">
            <w:pPr>
              <w:ind w:right="284"/>
              <w:jc w:val="left"/>
              <w:rPr>
                <w:color w:val="000000" w:themeColor="text1"/>
                <w:rtl/>
              </w:rPr>
            </w:pPr>
            <w:r w:rsidRPr="00AF3B0B">
              <w:rPr>
                <w:rFonts w:hint="cs"/>
                <w:color w:val="000000" w:themeColor="text1"/>
                <w:rtl/>
              </w:rPr>
              <w:t>ستون شماره فرآیند به صورت هایپرلینک باشد.</w:t>
            </w:r>
          </w:p>
          <w:p w14:paraId="6E289D0A" w14:textId="77777777" w:rsidR="00F726E0" w:rsidRPr="00AF3B0B" w:rsidRDefault="00F726E0" w:rsidP="00A973C3">
            <w:pPr>
              <w:ind w:right="284"/>
              <w:jc w:val="left"/>
              <w:rPr>
                <w:color w:val="000000" w:themeColor="text1"/>
                <w:rtl/>
              </w:rPr>
            </w:pPr>
            <w:r w:rsidRPr="00AF3B0B">
              <w:rPr>
                <w:rFonts w:hint="cs"/>
                <w:color w:val="000000" w:themeColor="text1"/>
                <w:rtl/>
              </w:rPr>
              <w:t>ستون تاریخ خاتمه با مقدار تاریخ پایان فرآيند تکمیل میشود..</w:t>
            </w:r>
          </w:p>
          <w:p w14:paraId="7D3ED2C4" w14:textId="7E69CCD3" w:rsidR="00F726E0" w:rsidRPr="00AF3B0B" w:rsidRDefault="00F726E0" w:rsidP="00A973C3">
            <w:pPr>
              <w:ind w:right="284"/>
              <w:jc w:val="left"/>
              <w:rPr>
                <w:color w:val="000000" w:themeColor="text1"/>
                <w:rtl/>
              </w:rPr>
            </w:pPr>
            <w:r w:rsidRPr="00AF3B0B">
              <w:rPr>
                <w:rFonts w:hint="cs"/>
                <w:color w:val="000000" w:themeColor="text1"/>
                <w:rtl/>
              </w:rPr>
              <w:t xml:space="preserve">ستون عنوان درخواست با </w:t>
            </w:r>
            <w:proofErr w:type="spellStart"/>
            <w:r w:rsidRPr="00AF3B0B">
              <w:rPr>
                <w:color w:val="000000" w:themeColor="text1"/>
              </w:rPr>
              <w:t>TaskName</w:t>
            </w:r>
            <w:proofErr w:type="spellEnd"/>
            <w:r w:rsidRPr="00AF3B0B">
              <w:rPr>
                <w:color w:val="000000" w:themeColor="text1"/>
              </w:rPr>
              <w:t xml:space="preserve"> </w:t>
            </w:r>
            <w:r w:rsidRPr="00AF3B0B">
              <w:rPr>
                <w:rFonts w:hint="cs"/>
                <w:color w:val="000000" w:themeColor="text1"/>
                <w:rtl/>
              </w:rPr>
              <w:t xml:space="preserve"> های موجود در کارتابل تکمیل می شود. </w:t>
            </w:r>
          </w:p>
          <w:p w14:paraId="0326945B" w14:textId="77777777" w:rsidR="00FB4E73" w:rsidRPr="00AF3B0B" w:rsidRDefault="00FB4E73" w:rsidP="00A973C3">
            <w:pPr>
              <w:ind w:right="284"/>
              <w:jc w:val="left"/>
              <w:rPr>
                <w:color w:val="000000" w:themeColor="text1"/>
                <w:rtl/>
              </w:rPr>
            </w:pPr>
            <w:r w:rsidRPr="00AF3B0B">
              <w:rPr>
                <w:rFonts w:hint="cs"/>
                <w:color w:val="000000" w:themeColor="text1"/>
                <w:rtl/>
              </w:rPr>
              <w:t>فیلترهای از تاریخ تا تاریخ به صورت پیش فرض مقدار یک ماه هفته از تاریخ جاری را نمایش بدهد و پس از بازکردن فرم اطلاعات کارهای یک هفته اخیر در گریدویو نمایش داده شود.</w:t>
            </w:r>
          </w:p>
          <w:p w14:paraId="22241562" w14:textId="54616700" w:rsidR="00937E94" w:rsidRPr="00AF3B0B" w:rsidRDefault="00A63942" w:rsidP="00A973C3">
            <w:pPr>
              <w:ind w:right="284"/>
              <w:jc w:val="left"/>
              <w:rPr>
                <w:color w:val="000000" w:themeColor="text1"/>
                <w:rtl/>
              </w:rPr>
            </w:pPr>
            <w:r w:rsidRPr="00AF3B0B">
              <w:rPr>
                <w:rFonts w:hint="cs"/>
                <w:color w:val="000000" w:themeColor="text1"/>
                <w:rtl/>
              </w:rPr>
              <w:t xml:space="preserve">رکوردهایی که فرآيند  آنها در انتظار تایید است و هنوز به کاربر اقدام کننده نرسیده است </w:t>
            </w:r>
            <w:r w:rsidR="00051CE0" w:rsidRPr="00AF3B0B">
              <w:rPr>
                <w:rFonts w:hint="cs"/>
                <w:color w:val="000000" w:themeColor="text1"/>
                <w:rtl/>
              </w:rPr>
              <w:t>به رنگ آبی نمایش داده شوند.</w:t>
            </w:r>
          </w:p>
          <w:p w14:paraId="223B5805" w14:textId="77777777" w:rsidR="00FB4E73" w:rsidRPr="00AF3B0B" w:rsidRDefault="00FB4E73" w:rsidP="00A973C3">
            <w:pPr>
              <w:ind w:right="284"/>
              <w:jc w:val="left"/>
              <w:rPr>
                <w:color w:val="000000" w:themeColor="text1"/>
                <w:rtl/>
              </w:rPr>
            </w:pPr>
            <w:r w:rsidRPr="00AF3B0B">
              <w:rPr>
                <w:rFonts w:hint="cs"/>
                <w:color w:val="000000" w:themeColor="text1"/>
                <w:rtl/>
              </w:rPr>
              <w:t>آیتم های فیلد «کاربر بررسی کنند</w:t>
            </w:r>
            <w:r w:rsidR="00891DDC" w:rsidRPr="00AF3B0B">
              <w:rPr>
                <w:rFonts w:hint="cs"/>
                <w:color w:val="000000" w:themeColor="text1"/>
                <w:rtl/>
              </w:rPr>
              <w:t>ه</w:t>
            </w:r>
            <w:r w:rsidRPr="00AF3B0B">
              <w:rPr>
                <w:rFonts w:hint="cs"/>
                <w:color w:val="000000" w:themeColor="text1"/>
                <w:rtl/>
              </w:rPr>
              <w:t>»</w:t>
            </w:r>
            <w:r w:rsidR="00891DDC" w:rsidRPr="00AF3B0B">
              <w:rPr>
                <w:rFonts w:hint="cs"/>
                <w:color w:val="000000" w:themeColor="text1"/>
                <w:rtl/>
              </w:rPr>
              <w:t xml:space="preserve"> متشکل از تمام کاربرهایی است که برای آن زیر گروه به عنوان اقدام کننده تعریف شده اند، (ب</w:t>
            </w:r>
            <w:r w:rsidR="007714CE" w:rsidRPr="00AF3B0B">
              <w:rPr>
                <w:rFonts w:hint="cs"/>
                <w:color w:val="000000" w:themeColor="text1"/>
                <w:rtl/>
              </w:rPr>
              <w:t>رای تمام حالات شخصی، گروهی، راندر</w:t>
            </w:r>
            <w:r w:rsidR="00891DDC" w:rsidRPr="00AF3B0B">
              <w:rPr>
                <w:rFonts w:hint="cs"/>
                <w:color w:val="000000" w:themeColor="text1"/>
                <w:rtl/>
              </w:rPr>
              <w:t>ابین)</w:t>
            </w:r>
          </w:p>
          <w:p w14:paraId="6E31503A" w14:textId="3926EB82" w:rsidR="007714CE" w:rsidRPr="00AF3B0B" w:rsidRDefault="007714CE" w:rsidP="00A973C3">
            <w:pPr>
              <w:ind w:right="284"/>
              <w:jc w:val="left"/>
              <w:rPr>
                <w:color w:val="000000" w:themeColor="text1"/>
                <w:rtl/>
              </w:rPr>
            </w:pPr>
            <w:r w:rsidRPr="00AF3B0B">
              <w:rPr>
                <w:rFonts w:hint="cs"/>
                <w:color w:val="000000" w:themeColor="text1"/>
                <w:rtl/>
              </w:rPr>
              <w:t xml:space="preserve">آیتم های فیلد «کاربر درخواست دهنده» متشکل از تمام افراد سازمان است که نیاز است بررسی شود آیا می توان همانند کاربر های ثبت کننده گزارش عملکرد میز خدمت </w:t>
            </w:r>
            <w:r w:rsidR="00E21D88" w:rsidRPr="00AF3B0B">
              <w:rPr>
                <w:rFonts w:hint="cs"/>
                <w:color w:val="000000" w:themeColor="text1"/>
                <w:rtl/>
              </w:rPr>
              <w:t xml:space="preserve">به شکل </w:t>
            </w:r>
            <w:proofErr w:type="spellStart"/>
            <w:r w:rsidR="00E21D88" w:rsidRPr="00AF3B0B">
              <w:rPr>
                <w:color w:val="000000" w:themeColor="text1"/>
              </w:rPr>
              <w:t>LookUp</w:t>
            </w:r>
            <w:proofErr w:type="spellEnd"/>
            <w:r w:rsidR="00E21D88" w:rsidRPr="00AF3B0B">
              <w:rPr>
                <w:color w:val="000000" w:themeColor="text1"/>
              </w:rPr>
              <w:t xml:space="preserve"> </w:t>
            </w:r>
            <w:r w:rsidR="00E21D88" w:rsidRPr="00AF3B0B">
              <w:rPr>
                <w:rFonts w:hint="cs"/>
                <w:color w:val="000000" w:themeColor="text1"/>
                <w:rtl/>
              </w:rPr>
              <w:t xml:space="preserve"> طراحی گردد.</w:t>
            </w:r>
          </w:p>
          <w:p w14:paraId="3BE3AF04" w14:textId="77777777" w:rsidR="00E21D88" w:rsidRPr="00AF3B0B" w:rsidRDefault="00E21D88" w:rsidP="00A973C3">
            <w:pPr>
              <w:ind w:right="284"/>
              <w:jc w:val="left"/>
              <w:rPr>
                <w:color w:val="000000" w:themeColor="text1"/>
                <w:rtl/>
              </w:rPr>
            </w:pPr>
            <w:r w:rsidRPr="00AF3B0B">
              <w:rPr>
                <w:rFonts w:hint="cs"/>
                <w:color w:val="000000" w:themeColor="text1"/>
                <w:rtl/>
              </w:rPr>
              <w:t xml:space="preserve">فیلتر جستجو عنوان درخواست به صورت رشته ای و 50 کاراکتری می باشد تا کاربر بتواند بر روی مقادیر ستون عنوان درخواست </w:t>
            </w:r>
            <w:r w:rsidR="00F726E0" w:rsidRPr="00AF3B0B">
              <w:rPr>
                <w:rFonts w:hint="cs"/>
                <w:color w:val="000000" w:themeColor="text1"/>
                <w:rtl/>
              </w:rPr>
              <w:t>جستجو نماید.</w:t>
            </w:r>
          </w:p>
          <w:p w14:paraId="63E64089" w14:textId="1FDDEA34" w:rsidR="001860C6" w:rsidRPr="00AF3B0B" w:rsidRDefault="001860C6" w:rsidP="00A973C3">
            <w:pPr>
              <w:ind w:right="284"/>
              <w:jc w:val="left"/>
              <w:rPr>
                <w:color w:val="000000" w:themeColor="text1"/>
                <w:rtl/>
              </w:rPr>
            </w:pPr>
            <w:r w:rsidRPr="00AF3B0B">
              <w:rPr>
                <w:rFonts w:hint="cs"/>
                <w:color w:val="000000" w:themeColor="text1"/>
                <w:rtl/>
              </w:rPr>
              <w:t xml:space="preserve">ستون وضعیت فرآيند از وضعیت </w:t>
            </w:r>
            <w:r w:rsidRPr="00AF3B0B">
              <w:rPr>
                <w:color w:val="000000" w:themeColor="text1"/>
              </w:rPr>
              <w:t>task</w:t>
            </w:r>
            <w:r w:rsidRPr="00AF3B0B">
              <w:rPr>
                <w:rFonts w:hint="cs"/>
                <w:color w:val="000000" w:themeColor="text1"/>
                <w:rtl/>
              </w:rPr>
              <w:t xml:space="preserve"> های </w:t>
            </w:r>
            <w:r w:rsidRPr="00AF3B0B">
              <w:rPr>
                <w:color w:val="000000" w:themeColor="text1"/>
              </w:rPr>
              <w:t>tbs</w:t>
            </w:r>
            <w:r w:rsidRPr="00AF3B0B">
              <w:rPr>
                <w:rFonts w:hint="cs"/>
                <w:color w:val="000000" w:themeColor="text1"/>
                <w:rtl/>
              </w:rPr>
              <w:t xml:space="preserve"> تکمیل می شود و چنانچه فرآیندی جدید یا در حال انجام باشد </w:t>
            </w:r>
            <w:r w:rsidR="00EE2248" w:rsidRPr="00AF3B0B">
              <w:rPr>
                <w:rFonts w:hint="cs"/>
                <w:color w:val="000000" w:themeColor="text1"/>
                <w:rtl/>
              </w:rPr>
              <w:t>با عبارت «درحال انجام» تکمیل می شود و چنانچه انجام شده باشد با عبارت «خاتمه یافته» تکمیل می شود.</w:t>
            </w:r>
          </w:p>
          <w:p w14:paraId="1748E3BC" w14:textId="77777777" w:rsidR="00F726E0" w:rsidRPr="00AF3B0B" w:rsidRDefault="00F726E0" w:rsidP="00A973C3">
            <w:pPr>
              <w:ind w:right="284"/>
              <w:jc w:val="left"/>
              <w:rPr>
                <w:color w:val="000000" w:themeColor="text1"/>
                <w:rtl/>
              </w:rPr>
            </w:pPr>
            <w:r w:rsidRPr="00AF3B0B">
              <w:rPr>
                <w:rFonts w:hint="cs"/>
                <w:color w:val="000000" w:themeColor="text1"/>
                <w:rtl/>
              </w:rPr>
              <w:t xml:space="preserve">ستون های گریدویو به شرح زیر می باشد: </w:t>
            </w:r>
          </w:p>
          <w:p w14:paraId="2B350466" w14:textId="680A9CB3" w:rsidR="00F726E0" w:rsidRPr="00AF3B0B" w:rsidRDefault="00F726E0" w:rsidP="00A973C3">
            <w:pPr>
              <w:ind w:right="284"/>
              <w:jc w:val="left"/>
              <w:rPr>
                <w:color w:val="000000" w:themeColor="text1"/>
                <w:rtl/>
              </w:rPr>
            </w:pPr>
            <w:r w:rsidRPr="00AF3B0B">
              <w:rPr>
                <w:rFonts w:hint="cs"/>
                <w:color w:val="000000" w:themeColor="text1"/>
                <w:rtl/>
              </w:rPr>
              <w:lastRenderedPageBreak/>
              <w:t xml:space="preserve">ردیف، شماره فرآيند، عنوان درخواست، نام درخواست دهنده، نام بررسی کننده، </w:t>
            </w:r>
            <w:r w:rsidR="00022FAC" w:rsidRPr="00AF3B0B">
              <w:rPr>
                <w:rFonts w:hint="cs"/>
                <w:color w:val="000000" w:themeColor="text1"/>
                <w:rtl/>
              </w:rPr>
              <w:t xml:space="preserve"> شرح درخواست، </w:t>
            </w:r>
            <w:r w:rsidRPr="00AF3B0B">
              <w:rPr>
                <w:rFonts w:hint="cs"/>
                <w:color w:val="000000" w:themeColor="text1"/>
                <w:rtl/>
              </w:rPr>
              <w:t>وضعیت</w:t>
            </w:r>
            <w:r w:rsidR="00713F6A" w:rsidRPr="00AF3B0B">
              <w:rPr>
                <w:rFonts w:hint="cs"/>
                <w:color w:val="000000" w:themeColor="text1"/>
                <w:rtl/>
              </w:rPr>
              <w:t xml:space="preserve"> اقدامات</w:t>
            </w:r>
            <w:r w:rsidRPr="00AF3B0B">
              <w:rPr>
                <w:rFonts w:hint="cs"/>
                <w:color w:val="000000" w:themeColor="text1"/>
                <w:rtl/>
              </w:rPr>
              <w:t>،</w:t>
            </w:r>
            <w:r w:rsidR="00713F6A" w:rsidRPr="00AF3B0B">
              <w:rPr>
                <w:rFonts w:hint="cs"/>
                <w:color w:val="000000" w:themeColor="text1"/>
                <w:rtl/>
              </w:rPr>
              <w:t xml:space="preserve"> وضعیت فرآیند،</w:t>
            </w:r>
            <w:r w:rsidRPr="00AF3B0B">
              <w:rPr>
                <w:rFonts w:hint="cs"/>
                <w:color w:val="000000" w:themeColor="text1"/>
                <w:rtl/>
              </w:rPr>
              <w:t xml:space="preserve"> تاریخ ثبت درخواست و تاریخ خاتمه می باشد.</w:t>
            </w:r>
            <w:r w:rsidR="000705A4" w:rsidRPr="00AF3B0B">
              <w:rPr>
                <w:rFonts w:hint="cs"/>
                <w:color w:val="000000" w:themeColor="text1"/>
                <w:rtl/>
              </w:rPr>
              <w:t xml:space="preserve"> </w:t>
            </w:r>
          </w:p>
        </w:tc>
      </w:tr>
      <w:tr w:rsidR="00AF3B0B" w:rsidRPr="00AF3B0B" w14:paraId="2F35964A" w14:textId="77777777" w:rsidTr="009C4893">
        <w:trPr>
          <w:trHeight w:val="494"/>
          <w:jc w:val="center"/>
        </w:trPr>
        <w:tc>
          <w:tcPr>
            <w:tcW w:w="675" w:type="dxa"/>
          </w:tcPr>
          <w:p w14:paraId="149FE281" w14:textId="172CFF37" w:rsidR="00031EB4" w:rsidRPr="00AF3B0B" w:rsidRDefault="00031EB4" w:rsidP="00A973C3">
            <w:pPr>
              <w:pStyle w:val="ListParagraph"/>
              <w:numPr>
                <w:ilvl w:val="0"/>
                <w:numId w:val="20"/>
              </w:numPr>
              <w:jc w:val="left"/>
              <w:rPr>
                <w:rFonts w:eastAsia="Times New Roman"/>
                <w:noProof/>
                <w:color w:val="000000" w:themeColor="text1"/>
                <w:sz w:val="24"/>
                <w:rtl/>
              </w:rPr>
            </w:pPr>
          </w:p>
        </w:tc>
        <w:tc>
          <w:tcPr>
            <w:tcW w:w="930" w:type="dxa"/>
          </w:tcPr>
          <w:p w14:paraId="54C12E07" w14:textId="0C8D885A" w:rsidR="00031EB4" w:rsidRPr="00AF3B0B" w:rsidRDefault="00031EB4" w:rsidP="00A973C3">
            <w:pPr>
              <w:ind w:left="0"/>
              <w:jc w:val="left"/>
              <w:rPr>
                <w:color w:val="000000" w:themeColor="text1"/>
              </w:rPr>
            </w:pPr>
            <w:r w:rsidRPr="00AF3B0B">
              <w:rPr>
                <w:color w:val="000000" w:themeColor="text1"/>
              </w:rPr>
              <w:t>PR25-01-01-TBR31</w:t>
            </w:r>
          </w:p>
        </w:tc>
        <w:tc>
          <w:tcPr>
            <w:tcW w:w="906" w:type="dxa"/>
          </w:tcPr>
          <w:p w14:paraId="120FA11B" w14:textId="1375594F" w:rsidR="00031EB4" w:rsidRPr="00AF3B0B" w:rsidRDefault="00031EB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995" w:type="dxa"/>
          </w:tcPr>
          <w:p w14:paraId="7CA4451F" w14:textId="60C6C5F0" w:rsidR="00031EB4" w:rsidRPr="00AF3B0B" w:rsidRDefault="00031EB4"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مرخصی کاربران</w:t>
            </w:r>
          </w:p>
        </w:tc>
        <w:tc>
          <w:tcPr>
            <w:tcW w:w="6053" w:type="dxa"/>
          </w:tcPr>
          <w:p w14:paraId="44FCBEEE" w14:textId="480E816C" w:rsidR="00031EB4" w:rsidRPr="00AF3B0B" w:rsidRDefault="00031EB4" w:rsidP="00A973C3">
            <w:pPr>
              <w:pStyle w:val="ListParagraph"/>
              <w:ind w:left="228" w:right="284"/>
              <w:jc w:val="left"/>
              <w:rPr>
                <w:color w:val="000000" w:themeColor="text1"/>
                <w:rtl/>
              </w:rPr>
            </w:pPr>
            <w:r w:rsidRPr="00AF3B0B">
              <w:rPr>
                <w:rFonts w:hint="cs"/>
                <w:color w:val="000000" w:themeColor="text1"/>
                <w:rtl/>
              </w:rPr>
              <w:t xml:space="preserve">ارتباط توزیع فرآيند ها به شکل راندرابین با فرم مرخصی کاربران برقرار باشد و چنانچه </w:t>
            </w:r>
            <w:r w:rsidR="00FE7F9F" w:rsidRPr="00AF3B0B">
              <w:rPr>
                <w:rFonts w:hint="cs"/>
                <w:color w:val="000000" w:themeColor="text1"/>
                <w:rtl/>
              </w:rPr>
              <w:t>فرآيند در دوران مرخصی یک کارشناس ایجاد گردید از طریق راندرابین به او ارسال نشود.</w:t>
            </w:r>
          </w:p>
        </w:tc>
      </w:tr>
      <w:tr w:rsidR="00AF3B0B" w:rsidRPr="00AF3B0B" w14:paraId="4567FED1" w14:textId="77777777" w:rsidTr="009C4893">
        <w:trPr>
          <w:trHeight w:val="494"/>
          <w:jc w:val="center"/>
        </w:trPr>
        <w:tc>
          <w:tcPr>
            <w:tcW w:w="675" w:type="dxa"/>
          </w:tcPr>
          <w:p w14:paraId="77B67E60" w14:textId="77777777" w:rsidR="00C34E6A" w:rsidRPr="00AF3B0B" w:rsidRDefault="00C34E6A" w:rsidP="00A973C3">
            <w:pPr>
              <w:pStyle w:val="ListParagraph"/>
              <w:numPr>
                <w:ilvl w:val="0"/>
                <w:numId w:val="20"/>
              </w:numPr>
              <w:jc w:val="left"/>
              <w:rPr>
                <w:rFonts w:eastAsia="Times New Roman"/>
                <w:noProof/>
                <w:color w:val="000000" w:themeColor="text1"/>
                <w:sz w:val="24"/>
                <w:rtl/>
              </w:rPr>
            </w:pPr>
          </w:p>
        </w:tc>
        <w:tc>
          <w:tcPr>
            <w:tcW w:w="930" w:type="dxa"/>
          </w:tcPr>
          <w:p w14:paraId="2F1B324B" w14:textId="3B736E92" w:rsidR="00C34E6A" w:rsidRPr="00AF3B0B" w:rsidRDefault="00C34E6A" w:rsidP="00A973C3">
            <w:pPr>
              <w:ind w:left="0"/>
              <w:jc w:val="left"/>
              <w:rPr>
                <w:color w:val="000000" w:themeColor="text1"/>
              </w:rPr>
            </w:pPr>
            <w:r w:rsidRPr="00AF3B0B">
              <w:rPr>
                <w:color w:val="000000" w:themeColor="text1"/>
              </w:rPr>
              <w:t>PR25-01-01-TBR32</w:t>
            </w:r>
          </w:p>
        </w:tc>
        <w:tc>
          <w:tcPr>
            <w:tcW w:w="906" w:type="dxa"/>
          </w:tcPr>
          <w:p w14:paraId="4165462E" w14:textId="7AF299B2" w:rsidR="00C34E6A" w:rsidRPr="00AF3B0B" w:rsidRDefault="00C34E6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995" w:type="dxa"/>
          </w:tcPr>
          <w:p w14:paraId="654231DE" w14:textId="531690B2" w:rsidR="00C34E6A" w:rsidRPr="00AF3B0B" w:rsidRDefault="00C34E6A"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متن یادداشت اداری</w:t>
            </w:r>
          </w:p>
        </w:tc>
        <w:tc>
          <w:tcPr>
            <w:tcW w:w="6053" w:type="dxa"/>
          </w:tcPr>
          <w:p w14:paraId="5EBC8277" w14:textId="77777777" w:rsidR="00C34E6A" w:rsidRPr="00AF3B0B" w:rsidRDefault="00F212DD" w:rsidP="00A973C3">
            <w:pPr>
              <w:pStyle w:val="ListParagraph"/>
              <w:ind w:left="228" w:right="284"/>
              <w:jc w:val="left"/>
              <w:rPr>
                <w:color w:val="000000" w:themeColor="text1"/>
                <w:rtl/>
              </w:rPr>
            </w:pPr>
            <w:r w:rsidRPr="00AF3B0B">
              <w:rPr>
                <w:rFonts w:hint="cs"/>
                <w:color w:val="000000" w:themeColor="text1"/>
                <w:rtl/>
              </w:rPr>
              <w:t>متن یادداشت اداری اعلام جهت تایید به مدیران:</w:t>
            </w:r>
          </w:p>
          <w:p w14:paraId="1FD591EE" w14:textId="77777777" w:rsidR="00F212DD" w:rsidRPr="00AF3B0B" w:rsidRDefault="00F212DD" w:rsidP="00A973C3">
            <w:pPr>
              <w:pStyle w:val="ListParagraph"/>
              <w:ind w:left="228" w:right="284"/>
              <w:jc w:val="left"/>
              <w:rPr>
                <w:rFonts w:cs="B Nazanin"/>
                <w:color w:val="000000" w:themeColor="text1"/>
                <w:sz w:val="24"/>
                <w:rtl/>
              </w:rPr>
            </w:pPr>
            <w:r w:rsidRPr="00AF3B0B">
              <w:rPr>
                <w:rFonts w:cs="B Nazanin" w:hint="cs"/>
                <w:b/>
                <w:bCs/>
                <w:color w:val="000000" w:themeColor="text1"/>
                <w:sz w:val="24"/>
                <w:rtl/>
              </w:rPr>
              <w:t xml:space="preserve">عنوان یادداشت: </w:t>
            </w:r>
            <w:r w:rsidRPr="00AF3B0B">
              <w:rPr>
                <w:rFonts w:cs="B Nazanin" w:hint="cs"/>
                <w:color w:val="000000" w:themeColor="text1"/>
                <w:sz w:val="24"/>
                <w:rtl/>
              </w:rPr>
              <w:t>ارجاع درخواست تاييد در ميزخدمت</w:t>
            </w:r>
          </w:p>
          <w:p w14:paraId="29A1CBB5" w14:textId="77777777" w:rsidR="00F212DD" w:rsidRPr="00AF3B0B" w:rsidRDefault="00F212DD" w:rsidP="00A973C3">
            <w:pPr>
              <w:pStyle w:val="ListParagraph"/>
              <w:ind w:left="228" w:right="284"/>
              <w:jc w:val="left"/>
              <w:rPr>
                <w:color w:val="000000" w:themeColor="text1"/>
                <w:sz w:val="24"/>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کاربر گرامي فرآيندي به شماره ........ به</w:t>
            </w:r>
            <w:r w:rsidRPr="00AF3B0B">
              <w:rPr>
                <w:rFonts w:ascii="Cambria" w:hAnsi="Cambria" w:cs="Cambria" w:hint="cs"/>
                <w:color w:val="000000" w:themeColor="text1"/>
                <w:sz w:val="24"/>
                <w:rtl/>
              </w:rPr>
              <w:t> </w:t>
            </w:r>
            <w:hyperlink r:id="rId21"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p w14:paraId="3F10A26A" w14:textId="77777777" w:rsidR="00F212DD" w:rsidRPr="00AF3B0B" w:rsidRDefault="00F212DD" w:rsidP="00A973C3">
            <w:pPr>
              <w:pStyle w:val="ListParagraph"/>
              <w:ind w:left="228" w:right="284"/>
              <w:jc w:val="left"/>
              <w:rPr>
                <w:color w:val="000000" w:themeColor="text1"/>
                <w:rtl/>
              </w:rPr>
            </w:pPr>
          </w:p>
          <w:p w14:paraId="53A80C49" w14:textId="77777777" w:rsidR="00F212DD" w:rsidRPr="00AF3B0B" w:rsidRDefault="00F212DD" w:rsidP="00A973C3">
            <w:pPr>
              <w:pStyle w:val="ListParagraph"/>
              <w:ind w:left="228" w:right="284"/>
              <w:jc w:val="left"/>
              <w:rPr>
                <w:rFonts w:cs="B Nazanin"/>
                <w:color w:val="000000" w:themeColor="text1"/>
                <w:sz w:val="24"/>
                <w:rtl/>
              </w:rPr>
            </w:pPr>
            <w:r w:rsidRPr="00AF3B0B">
              <w:rPr>
                <w:rFonts w:hint="cs"/>
                <w:color w:val="000000" w:themeColor="text1"/>
                <w:rtl/>
              </w:rPr>
              <w:t xml:space="preserve">متن یادداشت اداری </w:t>
            </w:r>
            <w:r w:rsidRPr="00AF3B0B">
              <w:rPr>
                <w:rFonts w:cs="B Nazanin" w:hint="cs"/>
                <w:color w:val="000000" w:themeColor="text1"/>
                <w:sz w:val="24"/>
                <w:rtl/>
              </w:rPr>
              <w:t>جهت اقدام کارشناسان :</w:t>
            </w:r>
          </w:p>
          <w:p w14:paraId="15F913F7" w14:textId="3140A242" w:rsidR="00F212DD" w:rsidRPr="00AF3B0B" w:rsidRDefault="00F212DD" w:rsidP="00A973C3">
            <w:pPr>
              <w:jc w:val="left"/>
              <w:rPr>
                <w:rFonts w:eastAsiaTheme="minorHAnsi" w:cs="Times New Roman"/>
                <w:color w:val="000000" w:themeColor="text1"/>
                <w:sz w:val="24"/>
              </w:rPr>
            </w:pPr>
            <w:r w:rsidRPr="00AF3B0B">
              <w:rPr>
                <w:rFonts w:cs="B Nazanin" w:hint="cs"/>
                <w:b/>
                <w:bCs/>
                <w:color w:val="000000" w:themeColor="text1"/>
                <w:sz w:val="24"/>
                <w:rtl/>
              </w:rPr>
              <w:t>عنوان یادداشت:</w:t>
            </w:r>
            <w:r w:rsidRPr="00AF3B0B">
              <w:rPr>
                <w:rFonts w:cs="B Nazanin" w:hint="cs"/>
                <w:color w:val="000000" w:themeColor="text1"/>
                <w:sz w:val="24"/>
                <w:rtl/>
              </w:rPr>
              <w:t xml:space="preserve"> ارجاع جهت اقدام در ميزخدمت فناوري اطلاعات</w:t>
            </w:r>
          </w:p>
          <w:p w14:paraId="0F7FB49D" w14:textId="44097AC3" w:rsidR="00F212DD" w:rsidRPr="00AF3B0B" w:rsidRDefault="00F212DD" w:rsidP="00A973C3">
            <w:pPr>
              <w:jc w:val="left"/>
              <w:rPr>
                <w:color w:val="000000" w:themeColor="text1"/>
                <w:sz w:val="24"/>
                <w:rtl/>
              </w:rPr>
            </w:pPr>
            <w:r w:rsidRPr="00AF3B0B">
              <w:rPr>
                <w:rFonts w:cs="B Nazanin" w:hint="cs"/>
                <w:color w:val="000000" w:themeColor="text1"/>
                <w:sz w:val="24"/>
                <w:rtl/>
              </w:rPr>
              <w:t>- ارجاع جهت اقدام در ميزخدمت منابع انسانی  (برای هر فرآيند میز خدمت منابع انسانی یا میز فناوری اطلاعات عنوان یادداشت اداری متفاوت باشد.)</w:t>
            </w:r>
          </w:p>
          <w:p w14:paraId="378005B7" w14:textId="36C17A9B" w:rsidR="00F212DD" w:rsidRPr="00AF3B0B" w:rsidRDefault="00F212DD" w:rsidP="00A973C3">
            <w:pPr>
              <w:pStyle w:val="ListParagraph"/>
              <w:ind w:left="228" w:right="284"/>
              <w:jc w:val="left"/>
              <w:rPr>
                <w:color w:val="000000" w:themeColor="text1"/>
                <w:rtl/>
              </w:rPr>
            </w:pPr>
            <w:r w:rsidRPr="00AF3B0B">
              <w:rPr>
                <w:rFonts w:cs="B Nazanin" w:hint="cs"/>
                <w:b/>
                <w:bCs/>
                <w:color w:val="000000" w:themeColor="text1"/>
                <w:sz w:val="24"/>
                <w:rtl/>
              </w:rPr>
              <w:t xml:space="preserve">متن یادداشت: </w:t>
            </w:r>
            <w:r w:rsidRPr="00AF3B0B">
              <w:rPr>
                <w:rFonts w:cs="B Nazanin" w:hint="cs"/>
                <w:color w:val="000000" w:themeColor="text1"/>
                <w:sz w:val="24"/>
                <w:rtl/>
              </w:rPr>
              <w:t xml:space="preserve">کاربر گرامي فرآيندي به شماره </w:t>
            </w:r>
            <w:r w:rsidR="00DA123F" w:rsidRPr="00AF3B0B">
              <w:rPr>
                <w:rFonts w:cs="B Nazanin" w:hint="cs"/>
                <w:color w:val="000000" w:themeColor="text1"/>
                <w:sz w:val="24"/>
                <w:rtl/>
              </w:rPr>
              <w:t xml:space="preserve">.......... </w:t>
            </w:r>
            <w:r w:rsidRPr="00AF3B0B">
              <w:rPr>
                <w:rFonts w:cs="B Nazanin" w:hint="cs"/>
                <w:color w:val="000000" w:themeColor="text1"/>
                <w:sz w:val="24"/>
                <w:rtl/>
              </w:rPr>
              <w:t>به</w:t>
            </w:r>
            <w:r w:rsidRPr="00AF3B0B">
              <w:rPr>
                <w:rFonts w:ascii="Cambria" w:hAnsi="Cambria" w:cs="Cambria" w:hint="cs"/>
                <w:color w:val="000000" w:themeColor="text1"/>
                <w:sz w:val="24"/>
                <w:rtl/>
              </w:rPr>
              <w:t> </w:t>
            </w:r>
            <w:hyperlink r:id="rId22" w:tgtFrame="_blank" w:history="1">
              <w:r w:rsidRPr="00AF3B0B">
                <w:rPr>
                  <w:rStyle w:val="Hyperlink"/>
                  <w:rFonts w:cs="B Nazanin" w:hint="cs"/>
                  <w:color w:val="000000" w:themeColor="text1"/>
                  <w:sz w:val="24"/>
                  <w:rtl/>
                </w:rPr>
                <w:t>کارتابل ميز خدمت در</w:t>
              </w:r>
              <w:r w:rsidRPr="00AF3B0B">
                <w:rPr>
                  <w:rStyle w:val="Hyperlink"/>
                  <w:rFonts w:ascii="Cambria" w:hAnsi="Cambria" w:cs="Cambria" w:hint="cs"/>
                  <w:color w:val="000000" w:themeColor="text1"/>
                  <w:sz w:val="24"/>
                  <w:rtl/>
                </w:rPr>
                <w:t> </w:t>
              </w:r>
              <w:r w:rsidRPr="00AF3B0B">
                <w:rPr>
                  <w:rStyle w:val="Hyperlink"/>
                  <w:rFonts w:cs="B Nazanin"/>
                  <w:color w:val="000000" w:themeColor="text1"/>
                  <w:sz w:val="24"/>
                </w:rPr>
                <w:t>CRM</w:t>
              </w:r>
            </w:hyperlink>
            <w:r w:rsidRPr="00AF3B0B">
              <w:rPr>
                <w:rFonts w:ascii="Cambria" w:hAnsi="Cambria" w:cs="Cambria" w:hint="cs"/>
                <w:color w:val="000000" w:themeColor="text1"/>
                <w:sz w:val="24"/>
                <w:rtl/>
              </w:rPr>
              <w:t> </w:t>
            </w:r>
            <w:r w:rsidRPr="00AF3B0B">
              <w:rPr>
                <w:rFonts w:cs="B Nazanin" w:hint="cs"/>
                <w:color w:val="000000" w:themeColor="text1"/>
                <w:sz w:val="24"/>
                <w:rtl/>
              </w:rPr>
              <w:t>شما ارجاع داده شد. در صورت بروز مشکل با فناوري اطلاعات، صف پاسخگويي3700 تماس حاصل فرماييد</w:t>
            </w:r>
            <w:r w:rsidRPr="00AF3B0B">
              <w:rPr>
                <w:color w:val="000000" w:themeColor="text1"/>
                <w:sz w:val="24"/>
                <w:rtl/>
              </w:rPr>
              <w:t xml:space="preserve"> </w:t>
            </w:r>
            <w:r w:rsidRPr="00AF3B0B">
              <w:rPr>
                <w:color w:val="000000" w:themeColor="text1"/>
                <w:sz w:val="24"/>
              </w:rPr>
              <w:t>"</w:t>
            </w:r>
          </w:p>
        </w:tc>
      </w:tr>
      <w:tr w:rsidR="00AF3B0B" w:rsidRPr="00AF3B0B" w14:paraId="65304842" w14:textId="77777777" w:rsidTr="009C4893">
        <w:trPr>
          <w:trHeight w:val="494"/>
          <w:jc w:val="center"/>
        </w:trPr>
        <w:tc>
          <w:tcPr>
            <w:tcW w:w="675" w:type="dxa"/>
          </w:tcPr>
          <w:p w14:paraId="4A04DCFD" w14:textId="77777777" w:rsidR="00770412" w:rsidRPr="00AF3B0B" w:rsidRDefault="00770412" w:rsidP="00A973C3">
            <w:pPr>
              <w:pStyle w:val="ListParagraph"/>
              <w:numPr>
                <w:ilvl w:val="0"/>
                <w:numId w:val="20"/>
              </w:numPr>
              <w:jc w:val="left"/>
              <w:rPr>
                <w:rFonts w:eastAsia="Times New Roman"/>
                <w:noProof/>
                <w:color w:val="000000" w:themeColor="text1"/>
                <w:sz w:val="24"/>
                <w:rtl/>
              </w:rPr>
            </w:pPr>
          </w:p>
        </w:tc>
        <w:tc>
          <w:tcPr>
            <w:tcW w:w="930" w:type="dxa"/>
          </w:tcPr>
          <w:p w14:paraId="379EC029" w14:textId="4BFAE5BC" w:rsidR="00770412" w:rsidRPr="00AF3B0B" w:rsidRDefault="00770412" w:rsidP="00A973C3">
            <w:pPr>
              <w:ind w:left="0"/>
              <w:jc w:val="left"/>
              <w:rPr>
                <w:color w:val="000000" w:themeColor="text1"/>
                <w:rtl/>
              </w:rPr>
            </w:pPr>
            <w:r w:rsidRPr="00AF3B0B">
              <w:rPr>
                <w:color w:val="000000" w:themeColor="text1"/>
              </w:rPr>
              <w:t>PR25-01-01-TBR33</w:t>
            </w:r>
          </w:p>
        </w:tc>
        <w:tc>
          <w:tcPr>
            <w:tcW w:w="906" w:type="dxa"/>
          </w:tcPr>
          <w:p w14:paraId="603EAE19" w14:textId="3F5F6A60" w:rsidR="00770412" w:rsidRPr="00AF3B0B" w:rsidRDefault="0077041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5FA9E0AD" w14:textId="4DFD4A9C" w:rsidR="00770412" w:rsidRPr="00AF3B0B" w:rsidRDefault="0077041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عنوان فیلد</w:t>
            </w:r>
          </w:p>
        </w:tc>
        <w:tc>
          <w:tcPr>
            <w:tcW w:w="6053" w:type="dxa"/>
          </w:tcPr>
          <w:p w14:paraId="77721211" w14:textId="0DC019AD" w:rsidR="00770412" w:rsidRPr="00AF3B0B" w:rsidRDefault="00B8764B" w:rsidP="00A973C3">
            <w:pPr>
              <w:pStyle w:val="ListParagraph"/>
              <w:ind w:left="228" w:right="284"/>
              <w:jc w:val="left"/>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w:t>
            </w:r>
            <w:r w:rsidR="00A60FBD" w:rsidRPr="00AF3B0B">
              <w:rPr>
                <w:rFonts w:hint="cs"/>
                <w:color w:val="000000" w:themeColor="text1"/>
                <w:rtl/>
              </w:rPr>
              <w:t>و</w:t>
            </w:r>
            <w:r w:rsidRPr="00AF3B0B">
              <w:rPr>
                <w:rFonts w:hint="cs"/>
                <w:color w:val="000000" w:themeColor="text1"/>
                <w:rtl/>
              </w:rPr>
              <w:t>یو گزینه ای</w:t>
            </w:r>
            <w:r w:rsidR="00A60FBD" w:rsidRPr="00AF3B0B">
              <w:rPr>
                <w:rFonts w:hint="cs"/>
                <w:color w:val="000000" w:themeColor="text1"/>
                <w:rtl/>
              </w:rPr>
              <w:t xml:space="preserve"> به اسم «انتخاب چند مقداری»</w:t>
            </w:r>
            <w:r w:rsidR="00874E12" w:rsidRPr="00AF3B0B">
              <w:rPr>
                <w:color w:val="000000" w:themeColor="text1"/>
              </w:rPr>
              <w:t xml:space="preserve"> </w:t>
            </w:r>
            <w:r w:rsidR="00874E12" w:rsidRPr="00AF3B0B">
              <w:rPr>
                <w:rFonts w:hint="cs"/>
                <w:color w:val="000000" w:themeColor="text1"/>
                <w:rtl/>
              </w:rPr>
              <w:t>(</w:t>
            </w:r>
            <w:proofErr w:type="spellStart"/>
            <w:r w:rsidR="00874E12" w:rsidRPr="00AF3B0B">
              <w:rPr>
                <w:color w:val="000000" w:themeColor="text1"/>
              </w:rPr>
              <w:t>RadioButton</w:t>
            </w:r>
            <w:proofErr w:type="spellEnd"/>
            <w:r w:rsidR="00874E12" w:rsidRPr="00AF3B0B">
              <w:rPr>
                <w:rFonts w:hint="cs"/>
                <w:color w:val="000000" w:themeColor="text1"/>
                <w:rtl/>
              </w:rPr>
              <w:t>)</w:t>
            </w:r>
            <w:r w:rsidR="00A60FBD" w:rsidRPr="00AF3B0B">
              <w:rPr>
                <w:rFonts w:hint="cs"/>
                <w:color w:val="000000" w:themeColor="text1"/>
                <w:rtl/>
              </w:rPr>
              <w:t xml:space="preserve"> </w:t>
            </w:r>
            <w:r w:rsidR="00874E12" w:rsidRPr="00AF3B0B">
              <w:rPr>
                <w:rFonts w:hint="cs"/>
                <w:color w:val="000000" w:themeColor="text1"/>
                <w:rtl/>
              </w:rPr>
              <w:t xml:space="preserve">اضافه شود تا با انتخاب این مورد در فرم فرآيند </w:t>
            </w:r>
            <w:r w:rsidR="00874E12" w:rsidRPr="00AF3B0B">
              <w:rPr>
                <w:color w:val="000000" w:themeColor="text1"/>
              </w:rPr>
              <w:t>Component</w:t>
            </w:r>
            <w:r w:rsidR="00874E12" w:rsidRPr="00AF3B0B">
              <w:rPr>
                <w:rFonts w:hint="cs"/>
                <w:color w:val="000000" w:themeColor="text1"/>
                <w:rtl/>
              </w:rPr>
              <w:t xml:space="preserve"> چک لیست </w:t>
            </w:r>
            <w:r w:rsidR="00E76A90" w:rsidRPr="00AF3B0B">
              <w:rPr>
                <w:rFonts w:hint="cs"/>
                <w:color w:val="000000" w:themeColor="text1"/>
                <w:rtl/>
              </w:rPr>
              <w:t>باکس در اختیار کاربر قرار بگیرد.</w:t>
            </w:r>
          </w:p>
          <w:p w14:paraId="1DA5BBEB" w14:textId="307EDB21" w:rsidR="00E76A90" w:rsidRPr="00AF3B0B" w:rsidRDefault="00E76A90" w:rsidP="00A973C3">
            <w:pPr>
              <w:pStyle w:val="ListParagraph"/>
              <w:ind w:left="228" w:right="284"/>
              <w:jc w:val="left"/>
              <w:rPr>
                <w:color w:val="000000" w:themeColor="text1"/>
                <w:rtl/>
              </w:rPr>
            </w:pPr>
            <w:r w:rsidRPr="00AF3B0B">
              <w:rPr>
                <w:rFonts w:hint="cs"/>
                <w:color w:val="000000" w:themeColor="text1"/>
                <w:rtl/>
              </w:rPr>
              <w:t xml:space="preserve">با انتخاب </w:t>
            </w:r>
            <w:r w:rsidR="00BC74C2" w:rsidRPr="00AF3B0B">
              <w:rPr>
                <w:rFonts w:hint="cs"/>
                <w:color w:val="000000" w:themeColor="text1"/>
                <w:rtl/>
              </w:rPr>
              <w:t>این گزینه فیلد «نوع آیتم» غیر فعال شود.</w:t>
            </w:r>
          </w:p>
          <w:p w14:paraId="131D46C2" w14:textId="586DD254" w:rsidR="00874E12" w:rsidRPr="00AF3B0B" w:rsidRDefault="003341D9" w:rsidP="00A973C3">
            <w:pPr>
              <w:pStyle w:val="ListParagraph"/>
              <w:ind w:left="228" w:right="284"/>
              <w:jc w:val="left"/>
              <w:rPr>
                <w:color w:val="000000" w:themeColor="text1"/>
                <w:rtl/>
              </w:rPr>
            </w:pPr>
            <w:r w:rsidRPr="00AF3B0B">
              <w:rPr>
                <w:rFonts w:hint="cs"/>
                <w:color w:val="000000" w:themeColor="text1"/>
                <w:rtl/>
              </w:rPr>
              <w:t xml:space="preserve">چنانچه </w:t>
            </w:r>
            <w:r w:rsidR="00C37FF6" w:rsidRPr="00AF3B0B">
              <w:rPr>
                <w:rFonts w:hint="cs"/>
                <w:color w:val="000000" w:themeColor="text1"/>
                <w:rtl/>
              </w:rPr>
              <w:t xml:space="preserve">در فرم فرآيند از </w:t>
            </w:r>
            <w:proofErr w:type="spellStart"/>
            <w:r w:rsidR="00C37FF6" w:rsidRPr="00AF3B0B">
              <w:rPr>
                <w:color w:val="000000" w:themeColor="text1"/>
              </w:rPr>
              <w:t>ChecklistBox</w:t>
            </w:r>
            <w:proofErr w:type="spellEnd"/>
            <w:r w:rsidR="00C37FF6" w:rsidRPr="00AF3B0B">
              <w:rPr>
                <w:rFonts w:hint="cs"/>
                <w:color w:val="000000" w:themeColor="text1"/>
                <w:rtl/>
              </w:rPr>
              <w:t xml:space="preserve"> آیتمی انتخاب شده بود </w:t>
            </w:r>
            <w:r w:rsidRPr="00AF3B0B">
              <w:rPr>
                <w:rFonts w:hint="cs"/>
                <w:color w:val="000000" w:themeColor="text1"/>
                <w:rtl/>
              </w:rPr>
              <w:t>در گریدویو مربوطه مقادیر با (</w:t>
            </w:r>
            <w:r w:rsidRPr="00AF3B0B">
              <w:rPr>
                <w:color w:val="000000" w:themeColor="text1"/>
              </w:rPr>
              <w:t>,</w:t>
            </w:r>
            <w:r w:rsidRPr="00AF3B0B">
              <w:rPr>
                <w:rFonts w:hint="cs"/>
                <w:color w:val="000000" w:themeColor="text1"/>
                <w:rtl/>
              </w:rPr>
              <w:t>)</w:t>
            </w:r>
            <w:r w:rsidRPr="00AF3B0B">
              <w:rPr>
                <w:color w:val="000000" w:themeColor="text1"/>
              </w:rPr>
              <w:t xml:space="preserve"> </w:t>
            </w:r>
            <w:r w:rsidRPr="00AF3B0B">
              <w:rPr>
                <w:rFonts w:hint="cs"/>
                <w:color w:val="000000" w:themeColor="text1"/>
                <w:rtl/>
              </w:rPr>
              <w:t xml:space="preserve"> از یکدیگر جدا شوند. </w:t>
            </w:r>
          </w:p>
        </w:tc>
      </w:tr>
      <w:tr w:rsidR="00AF3B0B" w:rsidRPr="00AF3B0B" w14:paraId="142F177A" w14:textId="77777777" w:rsidTr="009C4893">
        <w:trPr>
          <w:trHeight w:val="494"/>
          <w:jc w:val="center"/>
        </w:trPr>
        <w:tc>
          <w:tcPr>
            <w:tcW w:w="675" w:type="dxa"/>
          </w:tcPr>
          <w:p w14:paraId="52B19CC6" w14:textId="77777777" w:rsidR="009B4658" w:rsidRPr="00AF3B0B" w:rsidRDefault="009B4658" w:rsidP="00A973C3">
            <w:pPr>
              <w:pStyle w:val="ListParagraph"/>
              <w:numPr>
                <w:ilvl w:val="0"/>
                <w:numId w:val="20"/>
              </w:numPr>
              <w:jc w:val="left"/>
              <w:rPr>
                <w:rFonts w:eastAsia="Times New Roman"/>
                <w:noProof/>
                <w:color w:val="000000" w:themeColor="text1"/>
                <w:sz w:val="24"/>
                <w:rtl/>
              </w:rPr>
            </w:pPr>
          </w:p>
        </w:tc>
        <w:tc>
          <w:tcPr>
            <w:tcW w:w="930" w:type="dxa"/>
          </w:tcPr>
          <w:p w14:paraId="02D83B53" w14:textId="4EB82CD9" w:rsidR="009B4658" w:rsidRPr="00AF3B0B" w:rsidRDefault="009B4658" w:rsidP="00A973C3">
            <w:pPr>
              <w:ind w:left="0"/>
              <w:jc w:val="left"/>
              <w:rPr>
                <w:color w:val="000000" w:themeColor="text1"/>
              </w:rPr>
            </w:pPr>
            <w:r w:rsidRPr="00AF3B0B">
              <w:rPr>
                <w:color w:val="000000" w:themeColor="text1"/>
              </w:rPr>
              <w:t>PR25-01-01-TBR34</w:t>
            </w:r>
          </w:p>
        </w:tc>
        <w:tc>
          <w:tcPr>
            <w:tcW w:w="906" w:type="dxa"/>
          </w:tcPr>
          <w:p w14:paraId="3C68A3CA" w14:textId="396D345F" w:rsidR="009B4658" w:rsidRPr="00AF3B0B" w:rsidRDefault="009B465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5603E8D" w14:textId="54AEA77F" w:rsidR="009B4658" w:rsidRPr="00AF3B0B" w:rsidRDefault="009B4658"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ورود اطلاعات پایه سربرگ سلسله مراتب</w:t>
            </w:r>
          </w:p>
        </w:tc>
        <w:tc>
          <w:tcPr>
            <w:tcW w:w="6053" w:type="dxa"/>
          </w:tcPr>
          <w:p w14:paraId="77E4A811" w14:textId="3F59B16D" w:rsidR="00B7458F" w:rsidRPr="00AF3B0B" w:rsidRDefault="009B4658" w:rsidP="00A973C3">
            <w:pPr>
              <w:pStyle w:val="ListParagraph"/>
              <w:ind w:left="228" w:right="284"/>
              <w:jc w:val="left"/>
              <w:rPr>
                <w:color w:val="000000" w:themeColor="text1"/>
                <w:rtl/>
              </w:rPr>
            </w:pPr>
            <w:r w:rsidRPr="00AF3B0B">
              <w:rPr>
                <w:rFonts w:hint="cs"/>
                <w:color w:val="000000" w:themeColor="text1"/>
                <w:rtl/>
              </w:rPr>
              <w:t xml:space="preserve">در فرم </w:t>
            </w:r>
            <w:r w:rsidRPr="00AF3B0B">
              <w:rPr>
                <w:color w:val="000000" w:themeColor="text1"/>
              </w:rPr>
              <w:t xml:space="preserve">popup </w:t>
            </w:r>
            <w:r w:rsidRPr="00AF3B0B">
              <w:rPr>
                <w:rFonts w:hint="cs"/>
                <w:color w:val="000000" w:themeColor="text1"/>
                <w:rtl/>
              </w:rPr>
              <w:t xml:space="preserve"> گریدو</w:t>
            </w:r>
            <w:r w:rsidR="00B7458F" w:rsidRPr="00AF3B0B">
              <w:rPr>
                <w:rFonts w:hint="cs"/>
                <w:color w:val="000000" w:themeColor="text1"/>
                <w:rtl/>
              </w:rPr>
              <w:t xml:space="preserve">یو برای انتخاب یک مدیر یا گروه دو گزینه به شکل </w:t>
            </w:r>
            <w:r w:rsidR="00B7458F" w:rsidRPr="00AF3B0B">
              <w:rPr>
                <w:color w:val="000000" w:themeColor="text1"/>
              </w:rPr>
              <w:t>radio button</w:t>
            </w:r>
            <w:r w:rsidR="00B7458F" w:rsidRPr="00AF3B0B">
              <w:rPr>
                <w:rFonts w:hint="cs"/>
                <w:color w:val="000000" w:themeColor="text1"/>
                <w:rtl/>
              </w:rPr>
              <w:t xml:space="preserve"> طراحی شود تا چنانچه کاربر گزینه «انتخاب مدیر» را انتخاب کرده باشد </w:t>
            </w:r>
            <w:r w:rsidR="00B7458F" w:rsidRPr="00AF3B0B">
              <w:rPr>
                <w:color w:val="000000" w:themeColor="text1"/>
              </w:rPr>
              <w:t>lookup</w:t>
            </w:r>
            <w:r w:rsidR="00B7458F" w:rsidRPr="00AF3B0B">
              <w:rPr>
                <w:rFonts w:hint="cs"/>
                <w:color w:val="000000" w:themeColor="text1"/>
                <w:rtl/>
              </w:rPr>
              <w:t xml:space="preserve"> </w:t>
            </w:r>
            <w:r w:rsidR="0022033D" w:rsidRPr="00AF3B0B">
              <w:rPr>
                <w:rFonts w:hint="cs"/>
                <w:color w:val="000000" w:themeColor="text1"/>
                <w:rtl/>
              </w:rPr>
              <w:t xml:space="preserve">انتخاب کاربران فعال شود و انتخاب یک کاربر اجباری باشد و چنانچه کاربر گزینه «انتخاب گروه» را </w:t>
            </w:r>
            <w:r w:rsidR="00384A74" w:rsidRPr="00AF3B0B">
              <w:rPr>
                <w:rFonts w:hint="cs"/>
                <w:color w:val="000000" w:themeColor="text1"/>
                <w:rtl/>
              </w:rPr>
              <w:t xml:space="preserve">زده باشد </w:t>
            </w:r>
            <w:r w:rsidR="00384A74" w:rsidRPr="00AF3B0B">
              <w:rPr>
                <w:color w:val="000000" w:themeColor="text1"/>
              </w:rPr>
              <w:t>lookup</w:t>
            </w:r>
            <w:r w:rsidR="00384A74" w:rsidRPr="00AF3B0B">
              <w:rPr>
                <w:rFonts w:hint="cs"/>
                <w:color w:val="000000" w:themeColor="text1"/>
                <w:rtl/>
              </w:rPr>
              <w:t xml:space="preserve"> انتخاب </w:t>
            </w:r>
            <w:r w:rsidR="00331E8E" w:rsidRPr="00AF3B0B">
              <w:rPr>
                <w:rFonts w:hint="cs"/>
                <w:color w:val="000000" w:themeColor="text1"/>
                <w:rtl/>
              </w:rPr>
              <w:t xml:space="preserve">گروه های </w:t>
            </w:r>
            <w:r w:rsidR="00331E8E" w:rsidRPr="00AF3B0B">
              <w:rPr>
                <w:color w:val="000000" w:themeColor="text1"/>
              </w:rPr>
              <w:t>tbs</w:t>
            </w:r>
            <w:r w:rsidR="00331E8E" w:rsidRPr="00AF3B0B">
              <w:rPr>
                <w:rFonts w:hint="cs"/>
                <w:color w:val="000000" w:themeColor="text1"/>
                <w:rtl/>
              </w:rPr>
              <w:t xml:space="preserve"> فعال و اجباری شود.</w:t>
            </w:r>
          </w:p>
          <w:p w14:paraId="284C5A40" w14:textId="5C948F59" w:rsidR="009B4658" w:rsidRPr="00AF3B0B" w:rsidRDefault="00331E8E" w:rsidP="00A973C3">
            <w:pPr>
              <w:pStyle w:val="ListParagraph"/>
              <w:ind w:left="228" w:right="284"/>
              <w:jc w:val="left"/>
              <w:rPr>
                <w:color w:val="000000" w:themeColor="text1"/>
                <w:rtl/>
              </w:rPr>
            </w:pPr>
            <w:r w:rsidRPr="00AF3B0B">
              <w:rPr>
                <w:rFonts w:hint="cs"/>
                <w:color w:val="000000" w:themeColor="text1"/>
                <w:rtl/>
              </w:rPr>
              <w:t>چنانچه برای آن شاخه از سلسله مراتب شخص مدیر انتخاب شده باشد فرآيند در کارتابل شخصی آن فرد قرار می گیرد (روال فعلی)</w:t>
            </w:r>
            <w:r w:rsidR="00682C5A" w:rsidRPr="00AF3B0B">
              <w:rPr>
                <w:rFonts w:hint="cs"/>
                <w:color w:val="000000" w:themeColor="text1"/>
                <w:rtl/>
              </w:rPr>
              <w:t xml:space="preserve">  و </w:t>
            </w:r>
            <w:r w:rsidR="00682C5A" w:rsidRPr="00AF3B0B">
              <w:rPr>
                <w:rFonts w:hint="cs"/>
                <w:color w:val="000000" w:themeColor="text1"/>
                <w:rtl/>
              </w:rPr>
              <w:lastRenderedPageBreak/>
              <w:t xml:space="preserve">چنانچه گروه انتخاب شده باشد فرآيند برای تایید در کارتابل گروهی آن اشخاص قرار می گیرد و پس از گرفتن کار توسط یک نفر از آنها و تایید فرآيند به مرحله بعد ارجاع داده می شود. </w:t>
            </w:r>
          </w:p>
        </w:tc>
      </w:tr>
      <w:tr w:rsidR="00AF3B0B" w:rsidRPr="00AF3B0B" w14:paraId="2B6ADBD6" w14:textId="77777777" w:rsidTr="009C4893">
        <w:trPr>
          <w:trHeight w:val="494"/>
          <w:jc w:val="center"/>
        </w:trPr>
        <w:tc>
          <w:tcPr>
            <w:tcW w:w="675" w:type="dxa"/>
          </w:tcPr>
          <w:p w14:paraId="70B0BA1B" w14:textId="77777777" w:rsidR="000A25A2" w:rsidRPr="00AF3B0B" w:rsidRDefault="000A25A2" w:rsidP="00A973C3">
            <w:pPr>
              <w:pStyle w:val="ListParagraph"/>
              <w:numPr>
                <w:ilvl w:val="0"/>
                <w:numId w:val="20"/>
              </w:numPr>
              <w:jc w:val="left"/>
              <w:rPr>
                <w:rFonts w:eastAsia="Times New Roman"/>
                <w:noProof/>
                <w:color w:val="000000" w:themeColor="text1"/>
                <w:sz w:val="24"/>
                <w:rtl/>
              </w:rPr>
            </w:pPr>
          </w:p>
        </w:tc>
        <w:tc>
          <w:tcPr>
            <w:tcW w:w="930" w:type="dxa"/>
          </w:tcPr>
          <w:p w14:paraId="46E091B9" w14:textId="4B9213A2" w:rsidR="000A25A2" w:rsidRPr="00AF3B0B" w:rsidRDefault="000A25A2" w:rsidP="00A973C3">
            <w:pPr>
              <w:ind w:left="0"/>
              <w:jc w:val="left"/>
              <w:rPr>
                <w:color w:val="000000" w:themeColor="text1"/>
              </w:rPr>
            </w:pPr>
            <w:r w:rsidRPr="00AF3B0B">
              <w:rPr>
                <w:color w:val="000000" w:themeColor="text1"/>
              </w:rPr>
              <w:t>PR25-01-01-TBR35</w:t>
            </w:r>
          </w:p>
        </w:tc>
        <w:tc>
          <w:tcPr>
            <w:tcW w:w="906" w:type="dxa"/>
          </w:tcPr>
          <w:p w14:paraId="3043400C" w14:textId="1323B5F4" w:rsidR="000A25A2" w:rsidRPr="00AF3B0B" w:rsidRDefault="000A25A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کلی</w:t>
            </w:r>
          </w:p>
        </w:tc>
        <w:tc>
          <w:tcPr>
            <w:tcW w:w="995" w:type="dxa"/>
          </w:tcPr>
          <w:p w14:paraId="1EFCDE09" w14:textId="5491E92E" w:rsidR="000A25A2" w:rsidRPr="00AF3B0B" w:rsidRDefault="000A25A2" w:rsidP="00A973C3">
            <w:pPr>
              <w:ind w:left="0"/>
              <w:jc w:val="left"/>
              <w:rPr>
                <w:rFonts w:eastAsia="Times New Roman"/>
                <w:noProof/>
                <w:color w:val="000000" w:themeColor="text1"/>
                <w:sz w:val="24"/>
                <w:rtl/>
              </w:rPr>
            </w:pPr>
            <w:r w:rsidRPr="00AF3B0B">
              <w:rPr>
                <w:rFonts w:eastAsia="Times New Roman" w:hint="cs"/>
                <w:noProof/>
                <w:color w:val="000000" w:themeColor="text1"/>
                <w:sz w:val="24"/>
                <w:rtl/>
              </w:rPr>
              <w:t>فرم جستجو پیشرفته فرآيند های میز خدمت</w:t>
            </w:r>
          </w:p>
        </w:tc>
        <w:tc>
          <w:tcPr>
            <w:tcW w:w="6053" w:type="dxa"/>
          </w:tcPr>
          <w:p w14:paraId="0531AE1A" w14:textId="77777777" w:rsidR="000A25A2" w:rsidRPr="00AF3B0B" w:rsidRDefault="002C0697" w:rsidP="00A973C3">
            <w:pPr>
              <w:pStyle w:val="ListParagraph"/>
              <w:ind w:left="228" w:right="284"/>
              <w:jc w:val="left"/>
              <w:rPr>
                <w:color w:val="000000" w:themeColor="text1"/>
                <w:rtl/>
              </w:rPr>
            </w:pPr>
            <w:r w:rsidRPr="00AF3B0B">
              <w:rPr>
                <w:rFonts w:hint="cs"/>
                <w:color w:val="000000" w:themeColor="text1"/>
                <w:rtl/>
              </w:rPr>
              <w:t xml:space="preserve">این فرم می بایست به صورت پیش فرض به تمام کاربران سازمان دسترسی داده شود و هر کاربر جدید که به سازمان اضافه می شود این فرم را داشته باشد (همانند فرم فرآيند های میز خدمت منابع انسانی و میز خدمت فناوری اطلاعات) </w:t>
            </w:r>
          </w:p>
          <w:p w14:paraId="443BD738" w14:textId="77777777" w:rsidR="002C0697" w:rsidRPr="00AF3B0B" w:rsidRDefault="002C0697" w:rsidP="00A973C3">
            <w:pPr>
              <w:pStyle w:val="ListParagraph"/>
              <w:ind w:left="228" w:right="284"/>
              <w:jc w:val="left"/>
              <w:rPr>
                <w:color w:val="000000" w:themeColor="text1"/>
                <w:rtl/>
              </w:rPr>
            </w:pPr>
            <w:r w:rsidRPr="00AF3B0B">
              <w:rPr>
                <w:rFonts w:hint="cs"/>
                <w:color w:val="000000" w:themeColor="text1"/>
                <w:rtl/>
              </w:rPr>
              <w:t>این فرم می بایست در بسته تجاری «میز خدمت» قابل مشاهده باشد.</w:t>
            </w:r>
          </w:p>
          <w:p w14:paraId="4F3AD2C6" w14:textId="77777777" w:rsidR="002C0697" w:rsidRPr="00AF3B0B" w:rsidRDefault="002C0697" w:rsidP="00A973C3">
            <w:pPr>
              <w:pStyle w:val="ListParagraph"/>
              <w:ind w:left="228" w:right="284"/>
              <w:jc w:val="left"/>
              <w:rPr>
                <w:b/>
                <w:bCs/>
                <w:color w:val="000000" w:themeColor="text1"/>
                <w:u w:val="single"/>
                <w:rtl/>
              </w:rPr>
            </w:pPr>
            <w:r w:rsidRPr="00AF3B0B">
              <w:rPr>
                <w:rFonts w:hint="cs"/>
                <w:b/>
                <w:bCs/>
                <w:color w:val="000000" w:themeColor="text1"/>
                <w:u w:val="single"/>
                <w:rtl/>
              </w:rPr>
              <w:t>هر کاربر می تواند تنها فرآیندهایی که خودش ثبت کننده آنها می باشد را جستجو نماید و نتیجه را مشاهده کند.</w:t>
            </w:r>
          </w:p>
          <w:p w14:paraId="0E4EC557" w14:textId="77777777" w:rsidR="002C0697" w:rsidRPr="00AF3B0B" w:rsidRDefault="00B863BD" w:rsidP="00A973C3">
            <w:pPr>
              <w:pStyle w:val="ListParagraph"/>
              <w:ind w:left="228" w:right="284"/>
              <w:jc w:val="left"/>
              <w:rPr>
                <w:color w:val="000000" w:themeColor="text1"/>
                <w:rtl/>
              </w:rPr>
            </w:pPr>
            <w:r w:rsidRPr="00AF3B0B">
              <w:rPr>
                <w:rFonts w:hint="cs"/>
                <w:color w:val="000000" w:themeColor="text1"/>
                <w:rtl/>
              </w:rPr>
              <w:t>فیلتر از تاریخ و تا تاریخ می بایست به صورت پیش فرض بازه تاریخی یک ماهه را نمایش دهد.</w:t>
            </w:r>
          </w:p>
          <w:p w14:paraId="2753642D" w14:textId="7829409A" w:rsidR="00B863BD" w:rsidRPr="00AF3B0B" w:rsidRDefault="00A74C26" w:rsidP="00A973C3">
            <w:pPr>
              <w:pStyle w:val="ListParagraph"/>
              <w:ind w:left="228" w:right="284"/>
              <w:jc w:val="left"/>
              <w:rPr>
                <w:color w:val="000000" w:themeColor="text1"/>
                <w:rtl/>
              </w:rPr>
            </w:pPr>
            <w:r w:rsidRPr="00AF3B0B">
              <w:rPr>
                <w:rFonts w:hint="cs"/>
                <w:color w:val="000000" w:themeColor="text1"/>
                <w:rtl/>
              </w:rPr>
              <w:t>لیست آیتم های فیلد «فرآيند» به شرح زیر می باشد:</w:t>
            </w:r>
          </w:p>
          <w:p w14:paraId="61A05545" w14:textId="3F9BE816" w:rsidR="00A74C26" w:rsidRPr="00AF3B0B" w:rsidRDefault="00A74C26" w:rsidP="00A973C3">
            <w:pPr>
              <w:pStyle w:val="ListParagraph"/>
              <w:numPr>
                <w:ilvl w:val="0"/>
                <w:numId w:val="43"/>
              </w:numPr>
              <w:ind w:right="284"/>
              <w:jc w:val="left"/>
              <w:rPr>
                <w:color w:val="000000" w:themeColor="text1"/>
              </w:rPr>
            </w:pPr>
            <w:r w:rsidRPr="00AF3B0B">
              <w:rPr>
                <w:rFonts w:hint="cs"/>
                <w:color w:val="000000" w:themeColor="text1"/>
                <w:rtl/>
              </w:rPr>
              <w:t xml:space="preserve">فرآيند میز خدمت فناوری اطلاعات </w:t>
            </w:r>
          </w:p>
          <w:p w14:paraId="5B2370AD" w14:textId="061AC1F6" w:rsidR="00A74C26" w:rsidRPr="00AF3B0B" w:rsidRDefault="00A74C26" w:rsidP="00A973C3">
            <w:pPr>
              <w:pStyle w:val="ListParagraph"/>
              <w:numPr>
                <w:ilvl w:val="0"/>
                <w:numId w:val="43"/>
              </w:numPr>
              <w:ind w:right="284"/>
              <w:jc w:val="left"/>
              <w:rPr>
                <w:color w:val="000000" w:themeColor="text1"/>
              </w:rPr>
            </w:pPr>
            <w:r w:rsidRPr="00AF3B0B">
              <w:rPr>
                <w:rFonts w:hint="cs"/>
                <w:color w:val="000000" w:themeColor="text1"/>
                <w:rtl/>
              </w:rPr>
              <w:t>فرآيند میز خدمت منابع انسانی</w:t>
            </w:r>
          </w:p>
          <w:p w14:paraId="4B8FB08A" w14:textId="2105A1B7" w:rsidR="00A74C26" w:rsidRPr="00AF3B0B" w:rsidRDefault="00A74C26" w:rsidP="00A973C3">
            <w:pPr>
              <w:ind w:right="284"/>
              <w:jc w:val="left"/>
              <w:rPr>
                <w:color w:val="000000" w:themeColor="text1"/>
                <w:rtl/>
              </w:rPr>
            </w:pPr>
            <w:r w:rsidRPr="00AF3B0B">
              <w:rPr>
                <w:rFonts w:hint="cs"/>
                <w:color w:val="000000" w:themeColor="text1"/>
                <w:rtl/>
              </w:rPr>
              <w:t xml:space="preserve">آیتم های فیلد های زیر گروه، نوع درخواست و عنوان درخواست می بایست از </w:t>
            </w:r>
            <w:r w:rsidR="005C1170" w:rsidRPr="00AF3B0B">
              <w:rPr>
                <w:rFonts w:hint="cs"/>
                <w:color w:val="000000" w:themeColor="text1"/>
                <w:rtl/>
              </w:rPr>
              <w:t>فرم ورود اطلاعات پایه بازیابی گردد. (تفکیک براساس فرآيند منابع انسانی و فناوری اطلاعات در نظر گرفته شود.)</w:t>
            </w:r>
          </w:p>
          <w:p w14:paraId="33031145" w14:textId="77777777" w:rsidR="00B863BD" w:rsidRPr="00AF3B0B" w:rsidRDefault="005C1170" w:rsidP="00A973C3">
            <w:pPr>
              <w:pStyle w:val="ListParagraph"/>
              <w:ind w:left="228" w:right="284"/>
              <w:jc w:val="left"/>
              <w:rPr>
                <w:color w:val="000000" w:themeColor="text1"/>
                <w:rtl/>
              </w:rPr>
            </w:pPr>
            <w:r w:rsidRPr="00AF3B0B">
              <w:rPr>
                <w:rFonts w:hint="cs"/>
                <w:color w:val="000000" w:themeColor="text1"/>
                <w:rtl/>
              </w:rPr>
              <w:t>برای انتخاب مقدار از سه فیلد ذکر شده در پاراگراف بالا می بایست حتما نام فرآیند انتخاب شده باشد.</w:t>
            </w:r>
          </w:p>
          <w:p w14:paraId="049D8314" w14:textId="046B1329" w:rsidR="005C1170" w:rsidRPr="00AF3B0B" w:rsidRDefault="007540C1" w:rsidP="00A973C3">
            <w:pPr>
              <w:pStyle w:val="ListParagraph"/>
              <w:ind w:left="228" w:right="284"/>
              <w:jc w:val="left"/>
              <w:rPr>
                <w:color w:val="000000" w:themeColor="text1"/>
                <w:rtl/>
              </w:rPr>
            </w:pPr>
            <w:r w:rsidRPr="00AF3B0B">
              <w:rPr>
                <w:rFonts w:hint="cs"/>
                <w:color w:val="000000" w:themeColor="text1"/>
                <w:rtl/>
              </w:rPr>
              <w:t xml:space="preserve">فیلد «شرح درخواست» </w:t>
            </w:r>
            <w:r w:rsidR="0059520D" w:rsidRPr="00AF3B0B">
              <w:rPr>
                <w:rFonts w:hint="cs"/>
                <w:color w:val="000000" w:themeColor="text1"/>
                <w:rtl/>
              </w:rPr>
              <w:t>از نوع رشته ای بوده و حداکثر ۱۰۰ کاراکتر می پذیرد و براساس فیلد «توضیحات» بخش «جزئیات درخواست» فرم فرآيند می باشد.</w:t>
            </w:r>
          </w:p>
          <w:p w14:paraId="1ACABF5F" w14:textId="2F714DD9"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به حروف (ی و ک) در جستجو دقت شود.</w:t>
            </w:r>
          </w:p>
          <w:p w14:paraId="28C438BA" w14:textId="3C6C4D18"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فیلد شماره پیگیری از نوع عددی بوده و پارامتر شماره فرآیند را جستجو می نماید.</w:t>
            </w:r>
          </w:p>
          <w:p w14:paraId="61BDA3CC"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مقادیر فیلد اقدام کننده براساس تمام کاربران اقدام کننده ای که در کارتابل شخصی، گروهی یا راندرابین تعریف شده باشند تکمیل می شود. (تفکیک براساس نوع فرآيند)</w:t>
            </w:r>
          </w:p>
          <w:p w14:paraId="0191A5FA"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لیست آيتم های فیلد «وضعیت اقدام» مطابق آیتم های وضعیت تعریف شده در بخش اقدام کننده در فرم فرآیند می باشد.</w:t>
            </w:r>
          </w:p>
          <w:p w14:paraId="3B655192" w14:textId="77777777"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ستون های گریدویو مربوطه به شرح زیر می باشد:</w:t>
            </w:r>
          </w:p>
          <w:p w14:paraId="65DEB24B" w14:textId="6FD0819F" w:rsidR="0059520D" w:rsidRPr="00AF3B0B" w:rsidRDefault="0059520D" w:rsidP="00A973C3">
            <w:pPr>
              <w:pStyle w:val="ListParagraph"/>
              <w:ind w:left="228" w:right="284"/>
              <w:jc w:val="left"/>
              <w:rPr>
                <w:color w:val="000000" w:themeColor="text1"/>
                <w:rtl/>
              </w:rPr>
            </w:pPr>
            <w:r w:rsidRPr="00AF3B0B">
              <w:rPr>
                <w:rFonts w:hint="cs"/>
                <w:color w:val="000000" w:themeColor="text1"/>
                <w:rtl/>
              </w:rPr>
              <w:t xml:space="preserve">ردیف، شماره پیگیری، فرآيند، زیر گروه، نوع درخواست ، عنوان درخواست، اقدام کننده و وضعیت اقدام </w:t>
            </w:r>
          </w:p>
        </w:tc>
      </w:tr>
      <w:tr w:rsidR="00004E2F" w:rsidRPr="00AF3B0B" w14:paraId="4E621E72" w14:textId="77777777" w:rsidTr="009C4893">
        <w:trPr>
          <w:trHeight w:val="494"/>
          <w:jc w:val="center"/>
        </w:trPr>
        <w:tc>
          <w:tcPr>
            <w:tcW w:w="675" w:type="dxa"/>
          </w:tcPr>
          <w:p w14:paraId="6BDFC2BC" w14:textId="77777777" w:rsidR="00004E2F" w:rsidRPr="00AF3B0B" w:rsidRDefault="00004E2F" w:rsidP="00A973C3">
            <w:pPr>
              <w:pStyle w:val="ListParagraph"/>
              <w:numPr>
                <w:ilvl w:val="0"/>
                <w:numId w:val="20"/>
              </w:numPr>
              <w:jc w:val="left"/>
              <w:rPr>
                <w:rFonts w:eastAsia="Times New Roman"/>
                <w:noProof/>
                <w:color w:val="000000" w:themeColor="text1"/>
                <w:sz w:val="24"/>
                <w:rtl/>
              </w:rPr>
            </w:pPr>
          </w:p>
        </w:tc>
        <w:tc>
          <w:tcPr>
            <w:tcW w:w="930" w:type="dxa"/>
          </w:tcPr>
          <w:p w14:paraId="023E9B0A" w14:textId="63F17ED2" w:rsidR="00004E2F" w:rsidRPr="00AF3B0B" w:rsidRDefault="00004E2F" w:rsidP="00A973C3">
            <w:pPr>
              <w:ind w:left="0"/>
              <w:jc w:val="left"/>
              <w:rPr>
                <w:color w:val="000000" w:themeColor="text1"/>
              </w:rPr>
            </w:pPr>
            <w:r w:rsidRPr="00AF3B0B">
              <w:rPr>
                <w:color w:val="000000" w:themeColor="text1"/>
              </w:rPr>
              <w:t>PR25-01-01-TBR3</w:t>
            </w:r>
            <w:r>
              <w:rPr>
                <w:color w:val="000000" w:themeColor="text1"/>
              </w:rPr>
              <w:t>6</w:t>
            </w:r>
          </w:p>
        </w:tc>
        <w:tc>
          <w:tcPr>
            <w:tcW w:w="906" w:type="dxa"/>
          </w:tcPr>
          <w:p w14:paraId="36CE821C" w14:textId="2C7C45B1" w:rsidR="00004E2F" w:rsidRPr="00AF3B0B"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03EF69C0" w14:textId="77777777" w:rsidR="00004E2F"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p w14:paraId="2B623DD9" w14:textId="6F495B88" w:rsidR="00004E2F" w:rsidRPr="00AF3B0B" w:rsidRDefault="00004E2F" w:rsidP="00A973C3">
            <w:pPr>
              <w:ind w:left="0"/>
              <w:jc w:val="left"/>
              <w:rPr>
                <w:rFonts w:eastAsia="Times New Roman"/>
                <w:noProof/>
                <w:color w:val="000000" w:themeColor="text1"/>
                <w:sz w:val="24"/>
                <w:rtl/>
              </w:rPr>
            </w:pPr>
            <w:r>
              <w:rPr>
                <w:rFonts w:eastAsia="Times New Roman" w:hint="cs"/>
                <w:noProof/>
                <w:color w:val="000000" w:themeColor="text1"/>
                <w:sz w:val="24"/>
                <w:rtl/>
              </w:rPr>
              <w:t>سربرگ مقدار</w:t>
            </w:r>
          </w:p>
        </w:tc>
        <w:tc>
          <w:tcPr>
            <w:tcW w:w="6053" w:type="dxa"/>
          </w:tcPr>
          <w:p w14:paraId="20CD5614" w14:textId="37A7E643" w:rsidR="00E2164E" w:rsidRPr="00B030D1" w:rsidRDefault="00E2164E" w:rsidP="00A973C3">
            <w:pPr>
              <w:pStyle w:val="ListParagraph"/>
              <w:ind w:left="228" w:right="284"/>
              <w:jc w:val="left"/>
              <w:rPr>
                <w:color w:val="FF0000"/>
                <w:highlight w:val="green"/>
                <w:rtl/>
              </w:rPr>
            </w:pPr>
            <w:r w:rsidRPr="00B030D1">
              <w:rPr>
                <w:rFonts w:hint="cs"/>
                <w:color w:val="FF0000"/>
                <w:highlight w:val="green"/>
                <w:rtl/>
              </w:rPr>
              <w:t>ستون «مدیر رشته» به گریدویو موجود در سربرگ «مقدار» فرم «پایه میز خدمت» افزوده گردد.</w:t>
            </w:r>
          </w:p>
          <w:p w14:paraId="572DF624" w14:textId="7B0C4559" w:rsidR="00004E2F" w:rsidRDefault="00004E2F" w:rsidP="00A973C3">
            <w:pPr>
              <w:pStyle w:val="ListParagraph"/>
              <w:ind w:left="228" w:right="284"/>
              <w:jc w:val="left"/>
              <w:rPr>
                <w:color w:val="000000" w:themeColor="text1"/>
                <w:rtl/>
              </w:rPr>
            </w:pPr>
            <w:r w:rsidRPr="00B030D1">
              <w:rPr>
                <w:rFonts w:hint="cs"/>
                <w:color w:val="FF0000"/>
                <w:highlight w:val="green"/>
                <w:rtl/>
              </w:rPr>
              <w:t>در صورتی که مقدار انتخاب شده از فیلد «عنوان فیلد» گزینه ی «نوع رشته» باشد و سپس کاربر یکی از دکمه های «افزودن» یا «ویرایش» را انتخاب نماید، در این صورت در فرم «مقدار فیلد، میز خدمت»</w:t>
            </w:r>
            <w:r w:rsidR="00E2164E" w:rsidRPr="00B030D1">
              <w:rPr>
                <w:rFonts w:hint="cs"/>
                <w:color w:val="FF0000"/>
                <w:highlight w:val="green"/>
                <w:rtl/>
              </w:rPr>
              <w:t xml:space="preserve"> فیلد «انتخاب مدیر رشته» افزوده گردد.</w:t>
            </w:r>
          </w:p>
          <w:p w14:paraId="09CBDE2A" w14:textId="361907DA" w:rsidR="00E2164E" w:rsidRPr="00E2164E" w:rsidRDefault="00E2164E" w:rsidP="00A973C3">
            <w:pPr>
              <w:pStyle w:val="ListParagraph"/>
              <w:ind w:left="228" w:right="284"/>
              <w:jc w:val="left"/>
              <w:rPr>
                <w:b/>
                <w:bCs/>
                <w:color w:val="FF0000"/>
                <w:rtl/>
              </w:rPr>
            </w:pPr>
            <w:r w:rsidRPr="00E2164E">
              <w:rPr>
                <w:rFonts w:hint="cs"/>
                <w:b/>
                <w:bCs/>
                <w:color w:val="FF0000"/>
                <w:rtl/>
              </w:rPr>
              <w:t>فرم «مقدار فیلد، میز خدمت»:</w:t>
            </w:r>
          </w:p>
          <w:p w14:paraId="67253E98" w14:textId="20F606F4" w:rsidR="00E2164E" w:rsidRPr="00B030D1" w:rsidRDefault="00E2164E" w:rsidP="00A973C3">
            <w:pPr>
              <w:pStyle w:val="ListParagraph"/>
              <w:ind w:left="228" w:right="284"/>
              <w:jc w:val="left"/>
              <w:rPr>
                <w:color w:val="FF0000"/>
                <w:highlight w:val="green"/>
                <w:rtl/>
              </w:rPr>
            </w:pPr>
            <w:r w:rsidRPr="00B030D1">
              <w:rPr>
                <w:rFonts w:hint="cs"/>
                <w:color w:val="FF0000"/>
                <w:highlight w:val="green"/>
                <w:rtl/>
              </w:rPr>
              <w:t>فیلد «انتخاب مدیر رشته» به این فرم افزوده گردد:</w:t>
            </w:r>
          </w:p>
          <w:p w14:paraId="375A2AEB" w14:textId="192D40DB" w:rsidR="00E2164E" w:rsidRPr="00B030D1" w:rsidRDefault="00E2164E" w:rsidP="00A973C3">
            <w:pPr>
              <w:pStyle w:val="ListParagraph"/>
              <w:ind w:left="228" w:right="284"/>
              <w:jc w:val="left"/>
              <w:rPr>
                <w:color w:val="FF0000"/>
                <w:highlight w:val="green"/>
              </w:rPr>
            </w:pPr>
            <w:r w:rsidRPr="00B030D1">
              <w:rPr>
                <w:rFonts w:hint="cs"/>
                <w:color w:val="FF0000"/>
                <w:highlight w:val="green"/>
                <w:rtl/>
              </w:rPr>
              <w:t xml:space="preserve">این فیلد از نوع </w:t>
            </w:r>
            <w:r w:rsidRPr="00B030D1">
              <w:rPr>
                <w:color w:val="FF0000"/>
                <w:highlight w:val="green"/>
              </w:rPr>
              <w:t>Combo Box</w:t>
            </w:r>
            <w:r w:rsidRPr="00B030D1">
              <w:rPr>
                <w:rFonts w:hint="cs"/>
                <w:color w:val="FF0000"/>
                <w:highlight w:val="green"/>
                <w:rtl/>
              </w:rPr>
              <w:t xml:space="preserve"> بوده و مقداردهی به آن به صورت اختیاری می باشد.</w:t>
            </w:r>
          </w:p>
          <w:p w14:paraId="781DCFF9" w14:textId="0EE9821C" w:rsidR="00E2164E" w:rsidRPr="00E2164E" w:rsidRDefault="00E2164E" w:rsidP="00A973C3">
            <w:pPr>
              <w:pStyle w:val="ListParagraph"/>
              <w:ind w:left="228" w:right="284"/>
              <w:jc w:val="left"/>
              <w:rPr>
                <w:color w:val="FF0000"/>
                <w:rtl/>
              </w:rPr>
            </w:pPr>
            <w:r w:rsidRPr="00B030D1">
              <w:rPr>
                <w:rFonts w:hint="cs"/>
                <w:color w:val="FF0000"/>
                <w:highlight w:val="green"/>
                <w:rtl/>
              </w:rPr>
              <w:t xml:space="preserve">لیست آیتم های این فیلد از گروه های </w:t>
            </w:r>
            <w:r w:rsidRPr="00B030D1">
              <w:rPr>
                <w:color w:val="FF0000"/>
                <w:highlight w:val="green"/>
              </w:rPr>
              <w:t>TBS</w:t>
            </w:r>
            <w:r w:rsidRPr="00B030D1">
              <w:rPr>
                <w:rFonts w:hint="cs"/>
                <w:color w:val="FF0000"/>
                <w:highlight w:val="green"/>
                <w:rtl/>
              </w:rPr>
              <w:t xml:space="preserve"> ای بازیابی می گردد.</w:t>
            </w:r>
          </w:p>
          <w:p w14:paraId="72EB77DC" w14:textId="45D81C18" w:rsidR="00E2164E" w:rsidRPr="00AF3B0B" w:rsidRDefault="00E2164E" w:rsidP="00A973C3">
            <w:pPr>
              <w:pStyle w:val="ListParagraph"/>
              <w:ind w:left="228" w:right="284"/>
              <w:jc w:val="left"/>
              <w:rPr>
                <w:color w:val="000000" w:themeColor="text1"/>
                <w:rtl/>
              </w:rPr>
            </w:pPr>
            <w:r w:rsidRPr="0041349D">
              <w:rPr>
                <w:rFonts w:hint="cs"/>
                <w:color w:val="FF0000"/>
                <w:rtl/>
              </w:rPr>
              <w:t xml:space="preserve">چنانچه که برای نوع رشته ای در این سربرگ، مدیر رشته ای تعریف شده باشد و در صورتی که در سربرگ «تایید کنندگان درخواست» برای «نوع درخواست» و «عنوان درخواستی» گزینه ی «نیاز به تایید مدیر رشته دارد» انتخاب شده باشد، در این صورت چنانچه </w:t>
            </w:r>
            <w:r w:rsidRPr="0041349D">
              <w:rPr>
                <w:color w:val="FF0000"/>
              </w:rPr>
              <w:t>instance</w:t>
            </w:r>
            <w:r w:rsidRPr="0041349D">
              <w:rPr>
                <w:rFonts w:hint="cs"/>
                <w:color w:val="FF0000"/>
                <w:rtl/>
              </w:rPr>
              <w:t xml:space="preserve"> ای از فرآیند «میز خدمت» وجود داشته باشد که برای فیلد های «نوع درخواست» و «عنوان درخواست» </w:t>
            </w:r>
            <w:r w:rsidR="0041349D" w:rsidRPr="0041349D">
              <w:rPr>
                <w:rFonts w:hint="cs"/>
                <w:color w:val="FF0000"/>
                <w:rtl/>
              </w:rPr>
              <w:t>انتخاب شده در این فرآیند در فرم پایه میز خدمت سربرگ «تایید کنندگان درخواست» گزینه ی «نیاز به تایید مدیر رشته دارد» انتخاب شده باشد، فرآیند می بایست در صورتی که تمامی تاییدیه های تایید کنندگان را دریافت نمود، باتوجه</w:t>
            </w:r>
            <w:r w:rsidR="0041349D">
              <w:rPr>
                <w:rFonts w:hint="cs"/>
                <w:color w:val="FF0000"/>
                <w:rtl/>
              </w:rPr>
              <w:t xml:space="preserve"> به</w:t>
            </w:r>
            <w:r w:rsidR="0041349D" w:rsidRPr="0041349D">
              <w:rPr>
                <w:rFonts w:hint="cs"/>
                <w:color w:val="FF0000"/>
                <w:rtl/>
              </w:rPr>
              <w:t xml:space="preserve"> نوع رشته و مدیر رشته ی انتخاب شده در سربرگ «مقدار»، فرآیند را در کارتابل گروهی مدیر رشته جهت دریافت تاییدیه قرار دهد.</w:t>
            </w:r>
          </w:p>
        </w:tc>
      </w:tr>
      <w:tr w:rsidR="008052F4" w:rsidRPr="00AF3B0B" w14:paraId="636D31D3" w14:textId="77777777" w:rsidTr="009C4893">
        <w:trPr>
          <w:trHeight w:val="494"/>
          <w:jc w:val="center"/>
        </w:trPr>
        <w:tc>
          <w:tcPr>
            <w:tcW w:w="675" w:type="dxa"/>
          </w:tcPr>
          <w:p w14:paraId="41CA5BEE" w14:textId="77777777" w:rsidR="008052F4" w:rsidRPr="00AF3B0B" w:rsidRDefault="008052F4" w:rsidP="00A973C3">
            <w:pPr>
              <w:pStyle w:val="ListParagraph"/>
              <w:numPr>
                <w:ilvl w:val="0"/>
                <w:numId w:val="20"/>
              </w:numPr>
              <w:jc w:val="left"/>
              <w:rPr>
                <w:rFonts w:eastAsia="Times New Roman"/>
                <w:noProof/>
                <w:color w:val="000000" w:themeColor="text1"/>
                <w:sz w:val="24"/>
                <w:rtl/>
              </w:rPr>
            </w:pPr>
          </w:p>
        </w:tc>
        <w:tc>
          <w:tcPr>
            <w:tcW w:w="930" w:type="dxa"/>
          </w:tcPr>
          <w:p w14:paraId="0B358CDC" w14:textId="2AD8C4FC" w:rsidR="008052F4" w:rsidRPr="00AF3B0B" w:rsidRDefault="008052F4" w:rsidP="00A973C3">
            <w:pPr>
              <w:ind w:left="0"/>
              <w:jc w:val="left"/>
              <w:rPr>
                <w:color w:val="000000" w:themeColor="text1"/>
                <w:rtl/>
              </w:rPr>
            </w:pPr>
            <w:r w:rsidRPr="00AF3B0B">
              <w:rPr>
                <w:color w:val="000000" w:themeColor="text1"/>
              </w:rPr>
              <w:t>PR25-01-01-TBR3</w:t>
            </w:r>
            <w:r w:rsidR="007F0EC4">
              <w:rPr>
                <w:color w:val="000000" w:themeColor="text1"/>
              </w:rPr>
              <w:t>7</w:t>
            </w:r>
          </w:p>
        </w:tc>
        <w:tc>
          <w:tcPr>
            <w:tcW w:w="906" w:type="dxa"/>
          </w:tcPr>
          <w:p w14:paraId="20698DC5" w14:textId="5E2EC9DA"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tc>
        <w:tc>
          <w:tcPr>
            <w:tcW w:w="995" w:type="dxa"/>
          </w:tcPr>
          <w:p w14:paraId="4402A04A" w14:textId="77777777"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فرم پایه میز خدمت</w:t>
            </w:r>
          </w:p>
          <w:p w14:paraId="0C707ABD" w14:textId="17B34518" w:rsidR="008052F4" w:rsidRDefault="008052F4" w:rsidP="00A973C3">
            <w:pPr>
              <w:ind w:left="0"/>
              <w:jc w:val="left"/>
              <w:rPr>
                <w:rFonts w:eastAsia="Times New Roman"/>
                <w:noProof/>
                <w:color w:val="000000" w:themeColor="text1"/>
                <w:sz w:val="24"/>
                <w:rtl/>
              </w:rPr>
            </w:pPr>
            <w:r>
              <w:rPr>
                <w:rFonts w:eastAsia="Times New Roman" w:hint="cs"/>
                <w:noProof/>
                <w:color w:val="000000" w:themeColor="text1"/>
                <w:sz w:val="24"/>
                <w:rtl/>
              </w:rPr>
              <w:t>سربرگ تعیین تایید کنندگان درخواست</w:t>
            </w:r>
          </w:p>
        </w:tc>
        <w:tc>
          <w:tcPr>
            <w:tcW w:w="6053" w:type="dxa"/>
          </w:tcPr>
          <w:p w14:paraId="15E73884" w14:textId="77777777" w:rsidR="008052F4" w:rsidRPr="00015ECB" w:rsidRDefault="008052F4" w:rsidP="00A973C3">
            <w:pPr>
              <w:pStyle w:val="ListParagraph"/>
              <w:ind w:left="228" w:right="284"/>
              <w:jc w:val="left"/>
              <w:rPr>
                <w:color w:val="FF0000"/>
                <w:highlight w:val="green"/>
                <w:rtl/>
              </w:rPr>
            </w:pPr>
            <w:r w:rsidRPr="00015ECB">
              <w:rPr>
                <w:rFonts w:hint="cs"/>
                <w:color w:val="FF0000"/>
                <w:highlight w:val="green"/>
                <w:rtl/>
              </w:rPr>
              <w:t>دکمه «ویرایش» در کنار دکمه های «ثبت» و «حذف» اضافه شود.</w:t>
            </w:r>
          </w:p>
          <w:p w14:paraId="594E8C59" w14:textId="77777777" w:rsidR="008052F4" w:rsidRDefault="008052F4" w:rsidP="00A973C3">
            <w:pPr>
              <w:pStyle w:val="ListParagraph"/>
              <w:ind w:left="228" w:right="284"/>
              <w:jc w:val="left"/>
              <w:rPr>
                <w:color w:val="FF0000"/>
                <w:rtl/>
              </w:rPr>
            </w:pPr>
            <w:r w:rsidRPr="00015ECB">
              <w:rPr>
                <w:rFonts w:hint="cs"/>
                <w:color w:val="FF0000"/>
                <w:highlight w:val="green"/>
                <w:rtl/>
              </w:rPr>
              <w:t xml:space="preserve">کاربر می تواند یک رکورد از گریدویو این سربرگ را انتخاب نماید </w:t>
            </w:r>
            <w:r w:rsidR="00C8711F" w:rsidRPr="00015ECB">
              <w:rPr>
                <w:rFonts w:hint="cs"/>
                <w:color w:val="FF0000"/>
                <w:highlight w:val="green"/>
                <w:rtl/>
              </w:rPr>
              <w:t>و سپس</w:t>
            </w:r>
            <w:r w:rsidRPr="00015ECB">
              <w:rPr>
                <w:rFonts w:hint="cs"/>
                <w:color w:val="FF0000"/>
                <w:highlight w:val="green"/>
                <w:rtl/>
              </w:rPr>
              <w:t xml:space="preserve"> فیلد های فوق مطابق با ستون های گریدویو مقداردهی می شوند و کاربر می تواند اقدام به ویرایش فیلد های فوق نماید</w:t>
            </w:r>
            <w:r w:rsidR="00C8711F" w:rsidRPr="00015ECB">
              <w:rPr>
                <w:rFonts w:hint="cs"/>
                <w:color w:val="FF0000"/>
                <w:highlight w:val="green"/>
                <w:rtl/>
              </w:rPr>
              <w:t xml:space="preserve"> و سپس با انتخاب </w:t>
            </w:r>
            <w:r w:rsidRPr="00015ECB">
              <w:rPr>
                <w:rFonts w:hint="cs"/>
                <w:color w:val="FF0000"/>
                <w:highlight w:val="green"/>
                <w:rtl/>
              </w:rPr>
              <w:t xml:space="preserve"> </w:t>
            </w:r>
            <w:r w:rsidR="00C8711F" w:rsidRPr="00015ECB">
              <w:rPr>
                <w:rFonts w:hint="cs"/>
                <w:color w:val="FF0000"/>
                <w:highlight w:val="green"/>
                <w:rtl/>
              </w:rPr>
              <w:t>دکمه «ویرایش»، رکورد مربوطه مطابق با فیلد های ویرایش شده تغییر می یابد.</w:t>
            </w:r>
          </w:p>
          <w:p w14:paraId="418D81A8" w14:textId="77777777" w:rsidR="00C8711F" w:rsidRPr="00D30008" w:rsidRDefault="00C8711F" w:rsidP="00A973C3">
            <w:pPr>
              <w:pStyle w:val="ListParagraph"/>
              <w:ind w:left="228" w:right="284"/>
              <w:jc w:val="left"/>
              <w:rPr>
                <w:color w:val="FF0000"/>
                <w:highlight w:val="green"/>
                <w:rtl/>
              </w:rPr>
            </w:pPr>
            <w:r w:rsidRPr="00D30008">
              <w:rPr>
                <w:rFonts w:hint="cs"/>
                <w:color w:val="FF0000"/>
                <w:highlight w:val="green"/>
                <w:rtl/>
              </w:rPr>
              <w:t>فیلد «نیاز به تایید مدیر رشته دارد» در زیر فیلد «تایید سلسله مراتبی درخواست» افزوده شود:</w:t>
            </w:r>
          </w:p>
          <w:p w14:paraId="1DC0A1D5" w14:textId="77777777" w:rsidR="00C8711F" w:rsidRDefault="00C8711F" w:rsidP="00A973C3">
            <w:pPr>
              <w:pStyle w:val="ListParagraph"/>
              <w:ind w:left="228" w:right="284"/>
              <w:jc w:val="left"/>
              <w:rPr>
                <w:color w:val="FF0000"/>
                <w:rtl/>
              </w:rPr>
            </w:pPr>
            <w:r w:rsidRPr="00D30008">
              <w:rPr>
                <w:rFonts w:hint="cs"/>
                <w:color w:val="FF0000"/>
                <w:highlight w:val="green"/>
                <w:rtl/>
              </w:rPr>
              <w:t xml:space="preserve">این فیلد از نوع </w:t>
            </w:r>
            <w:r w:rsidRPr="00D30008">
              <w:rPr>
                <w:color w:val="FF0000"/>
                <w:highlight w:val="green"/>
              </w:rPr>
              <w:t>Check Box</w:t>
            </w:r>
            <w:r w:rsidRPr="00D30008">
              <w:rPr>
                <w:rFonts w:hint="cs"/>
                <w:color w:val="FF0000"/>
                <w:highlight w:val="green"/>
                <w:rtl/>
              </w:rPr>
              <w:t xml:space="preserve"> بوده و مقداردهی به آن به صورت اختیاری می باشد.</w:t>
            </w:r>
          </w:p>
          <w:p w14:paraId="65AA778D" w14:textId="77777777" w:rsidR="00C8711F" w:rsidRDefault="00C8711F" w:rsidP="00A973C3">
            <w:pPr>
              <w:pStyle w:val="ListParagraph"/>
              <w:ind w:left="228" w:right="284"/>
              <w:jc w:val="left"/>
              <w:rPr>
                <w:color w:val="FF0000"/>
                <w:rtl/>
              </w:rPr>
            </w:pPr>
            <w:r>
              <w:rPr>
                <w:rFonts w:hint="cs"/>
                <w:color w:val="FF0000"/>
                <w:rtl/>
              </w:rPr>
              <w:t>در صورتی که این فیلد انتخاب گردد، تغییراتی مطابق با موارد ذکر شده در سناریو مسیر اصلی در فرآیند اتفاق می افتد.</w:t>
            </w:r>
          </w:p>
          <w:p w14:paraId="522152AA" w14:textId="53E85B3E" w:rsidR="007F0EC4" w:rsidRDefault="007F0EC4" w:rsidP="00A973C3">
            <w:pPr>
              <w:pStyle w:val="ListParagraph"/>
              <w:ind w:left="228" w:right="284"/>
              <w:jc w:val="left"/>
              <w:rPr>
                <w:color w:val="FF0000"/>
                <w:rtl/>
              </w:rPr>
            </w:pPr>
            <w:r w:rsidRPr="00D30008">
              <w:rPr>
                <w:rFonts w:hint="cs"/>
                <w:color w:val="FF0000"/>
                <w:highlight w:val="green"/>
                <w:rtl/>
              </w:rPr>
              <w:t xml:space="preserve">ستون «آیا نیاز به تایید مدیر رشته دارد؟» به گریدویو این سربرگ افزوده شود(مقدار این ستون باتوجه به نحوه ی مقداردهی به فیلد </w:t>
            </w:r>
            <w:r w:rsidRPr="00D30008">
              <w:rPr>
                <w:rFonts w:hint="cs"/>
                <w:color w:val="FF0000"/>
                <w:highlight w:val="green"/>
                <w:rtl/>
              </w:rPr>
              <w:lastRenderedPageBreak/>
              <w:t>«نیاز به تایید مدیر رشته دارد» یکی از گزینه های «دارد» یا «ندارد» می باشد.)</w:t>
            </w:r>
          </w:p>
        </w:tc>
      </w:tr>
    </w:tbl>
    <w:p w14:paraId="06062F0A" w14:textId="38F72422" w:rsidR="005349E2" w:rsidRPr="00AF3B0B" w:rsidRDefault="003967F3" w:rsidP="00A973C3">
      <w:pPr>
        <w:pStyle w:val="Heading1"/>
        <w:jc w:val="left"/>
        <w:rPr>
          <w:noProof/>
          <w:color w:val="000000" w:themeColor="text1"/>
          <w:lang w:bidi="ar-SA"/>
        </w:rPr>
      </w:pPr>
      <w:bookmarkStart w:id="25" w:name="_Toc66172993"/>
      <w:r w:rsidRPr="00AF3B0B">
        <w:rPr>
          <w:rFonts w:hint="cs"/>
          <w:color w:val="000000" w:themeColor="text1"/>
          <w:rtl/>
        </w:rPr>
        <w:lastRenderedPageBreak/>
        <w:t>مدل فرآیند</w:t>
      </w:r>
      <w:bookmarkEnd w:id="25"/>
      <w:r w:rsidR="00075A56" w:rsidRPr="00AF3B0B">
        <w:rPr>
          <w:color w:val="000000" w:themeColor="text1"/>
        </w:rPr>
        <w:t xml:space="preserve"> </w:t>
      </w:r>
    </w:p>
    <w:p w14:paraId="3647540C" w14:textId="0EE7080D" w:rsidR="005349E2" w:rsidRPr="00AF3B0B" w:rsidRDefault="00841478" w:rsidP="00A973C3">
      <w:pPr>
        <w:jc w:val="left"/>
        <w:rPr>
          <w:noProof/>
          <w:color w:val="000000" w:themeColor="text1"/>
          <w:lang w:bidi="ar-SA"/>
        </w:rPr>
      </w:pPr>
      <w:r>
        <w:rPr>
          <w:noProof/>
        </w:rPr>
        <w:drawing>
          <wp:inline distT="0" distB="0" distL="0" distR="0" wp14:anchorId="5A7C4B41" wp14:editId="680DCBEB">
            <wp:extent cx="6188710" cy="4125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8710" cy="4125595"/>
                    </a:xfrm>
                    <a:prstGeom prst="rect">
                      <a:avLst/>
                    </a:prstGeom>
                    <a:noFill/>
                    <a:ln>
                      <a:noFill/>
                    </a:ln>
                  </pic:spPr>
                </pic:pic>
              </a:graphicData>
            </a:graphic>
          </wp:inline>
        </w:drawing>
      </w:r>
    </w:p>
    <w:p w14:paraId="697019C9" w14:textId="77777777" w:rsidR="005349E2" w:rsidRPr="00AF3B0B" w:rsidRDefault="005349E2" w:rsidP="00A973C3">
      <w:pPr>
        <w:jc w:val="left"/>
        <w:rPr>
          <w:noProof/>
          <w:color w:val="000000" w:themeColor="text1"/>
          <w:lang w:bidi="ar-SA"/>
        </w:rPr>
      </w:pPr>
    </w:p>
    <w:p w14:paraId="0C9A3486" w14:textId="77777777" w:rsidR="005349E2" w:rsidRPr="00AF3B0B" w:rsidRDefault="005349E2" w:rsidP="00A973C3">
      <w:pPr>
        <w:jc w:val="left"/>
        <w:rPr>
          <w:noProof/>
          <w:color w:val="000000" w:themeColor="text1"/>
          <w:lang w:bidi="ar-SA"/>
        </w:rPr>
      </w:pPr>
    </w:p>
    <w:p w14:paraId="1D0C8C64" w14:textId="77777777" w:rsidR="00A3031E" w:rsidRPr="00AF3B0B" w:rsidRDefault="00A3031E" w:rsidP="00A973C3">
      <w:pPr>
        <w:keepNext/>
        <w:jc w:val="left"/>
        <w:rPr>
          <w:color w:val="000000" w:themeColor="text1"/>
        </w:rPr>
      </w:pPr>
      <w:r w:rsidRPr="00AF3B0B">
        <w:rPr>
          <w:noProof/>
          <w:color w:val="000000" w:themeColor="text1"/>
          <w:rtl/>
          <w:lang w:bidi="ar-SA"/>
        </w:rPr>
        <w:lastRenderedPageBreak/>
        <w:drawing>
          <wp:inline distT="0" distB="0" distL="0" distR="0" wp14:anchorId="77161D10" wp14:editId="11A00C2B">
            <wp:extent cx="6188710" cy="110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13_11-02-16.jpg"/>
                    <pic:cNvPicPr/>
                  </pic:nvPicPr>
                  <pic:blipFill>
                    <a:blip r:embed="rId24">
                      <a:extLst>
                        <a:ext uri="{28A0092B-C50C-407E-A947-70E740481C1C}">
                          <a14:useLocalDpi xmlns:a14="http://schemas.microsoft.com/office/drawing/2010/main" val="0"/>
                        </a:ext>
                      </a:extLst>
                    </a:blip>
                    <a:stretch>
                      <a:fillRect/>
                    </a:stretch>
                  </pic:blipFill>
                  <pic:spPr>
                    <a:xfrm>
                      <a:off x="0" y="0"/>
                      <a:ext cx="6188710" cy="1101725"/>
                    </a:xfrm>
                    <a:prstGeom prst="rect">
                      <a:avLst/>
                    </a:prstGeom>
                  </pic:spPr>
                </pic:pic>
              </a:graphicData>
            </a:graphic>
          </wp:inline>
        </w:drawing>
      </w:r>
    </w:p>
    <w:p w14:paraId="396FE4CB" w14:textId="55B8DC9B" w:rsidR="00075A56" w:rsidRPr="00AF3B0B" w:rsidRDefault="00A3031E" w:rsidP="00A973C3">
      <w:pPr>
        <w:pStyle w:val="Caption"/>
        <w:jc w:val="left"/>
        <w:rPr>
          <w:color w:val="000000" w:themeColor="text1"/>
          <w:rtl/>
        </w:rPr>
      </w:pPr>
      <w:r w:rsidRPr="00AF3B0B">
        <w:rPr>
          <w:color w:val="000000" w:themeColor="text1"/>
          <w:rtl/>
        </w:rPr>
        <w:t>تصو</w:t>
      </w:r>
      <w:r w:rsidRPr="00AF3B0B">
        <w:rPr>
          <w:rFonts w:hint="cs"/>
          <w:color w:val="000000" w:themeColor="text1"/>
          <w:rtl/>
        </w:rPr>
        <w:t>یر</w:t>
      </w:r>
      <w:r w:rsidRPr="00AF3B0B">
        <w:rPr>
          <w:color w:val="000000" w:themeColor="text1"/>
          <w:rtl/>
        </w:rPr>
        <w:t xml:space="preserve"> </w:t>
      </w:r>
      <w:r w:rsidR="000F6A17" w:rsidRPr="00AF3B0B">
        <w:rPr>
          <w:color w:val="000000" w:themeColor="text1"/>
        </w:rPr>
        <w:fldChar w:fldCharType="begin"/>
      </w:r>
      <w:r w:rsidR="000F6A17" w:rsidRPr="00AF3B0B">
        <w:rPr>
          <w:color w:val="000000" w:themeColor="text1"/>
        </w:rPr>
        <w:instrText xml:space="preserve"> SEQ </w:instrText>
      </w:r>
      <w:r w:rsidR="000F6A17" w:rsidRPr="00AF3B0B">
        <w:rPr>
          <w:color w:val="000000" w:themeColor="text1"/>
          <w:rtl/>
        </w:rPr>
        <w:instrText>تصویر</w:instrText>
      </w:r>
      <w:r w:rsidR="000F6A17" w:rsidRPr="00AF3B0B">
        <w:rPr>
          <w:color w:val="000000" w:themeColor="text1"/>
        </w:rPr>
        <w:instrText xml:space="preserve"> \* ARABIC </w:instrText>
      </w:r>
      <w:r w:rsidR="000F6A17" w:rsidRPr="00AF3B0B">
        <w:rPr>
          <w:color w:val="000000" w:themeColor="text1"/>
        </w:rPr>
        <w:fldChar w:fldCharType="separate"/>
      </w:r>
      <w:r w:rsidRPr="00AF3B0B">
        <w:rPr>
          <w:noProof/>
          <w:color w:val="000000" w:themeColor="text1"/>
          <w:rtl/>
        </w:rPr>
        <w:t>1</w:t>
      </w:r>
      <w:r w:rsidR="000F6A17" w:rsidRPr="00AF3B0B">
        <w:rPr>
          <w:noProof/>
          <w:color w:val="000000" w:themeColor="text1"/>
        </w:rPr>
        <w:fldChar w:fldCharType="end"/>
      </w:r>
    </w:p>
    <w:sectPr w:rsidR="00075A56" w:rsidRPr="00AF3B0B" w:rsidSect="008233ED">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Pouya Shiralipour" w:date="2025-04-28T10:33:00Z" w:initials="PS">
    <w:p w14:paraId="260F5497" w14:textId="77777777" w:rsidR="00A3486C" w:rsidRDefault="00A3486C">
      <w:pPr>
        <w:pStyle w:val="CommentText"/>
        <w:rPr>
          <w:rtl/>
        </w:rPr>
      </w:pPr>
      <w:r>
        <w:rPr>
          <w:rStyle w:val="CommentReference"/>
        </w:rPr>
        <w:annotationRef/>
      </w:r>
      <w:r>
        <w:rPr>
          <w:rFonts w:hint="cs"/>
          <w:rtl/>
        </w:rPr>
        <w:t>گام 9</w:t>
      </w:r>
    </w:p>
    <w:p w14:paraId="0C72C4F7" w14:textId="4E89ECBD" w:rsidR="00A3486C" w:rsidRDefault="00A3486C">
      <w:pPr>
        <w:pStyle w:val="CommentText"/>
      </w:pPr>
    </w:p>
  </w:comment>
  <w:comment w:id="23" w:author="Ronak Mashhadi" w:date="2025-02-22T03:13:00Z" w:initials="RM">
    <w:p w14:paraId="7E9EE894" w14:textId="29350B68" w:rsidR="00DF129C" w:rsidRDefault="00DF129C">
      <w:pPr>
        <w:pStyle w:val="CommentText"/>
      </w:pPr>
      <w:r>
        <w:rPr>
          <w:rStyle w:val="CommentReference"/>
        </w:rPr>
        <w:annotationRef/>
      </w:r>
      <w:r>
        <w:rPr>
          <w:rFonts w:hint="cs"/>
          <w:rtl/>
        </w:rPr>
        <w:t>علامت تقسیم می باشد</w:t>
      </w:r>
    </w:p>
  </w:comment>
  <w:comment w:id="22" w:author="Ronak Mashhadi" w:date="2025-02-22T03:12:00Z" w:initials="RM">
    <w:p w14:paraId="5928FB28" w14:textId="544BE50C" w:rsidR="00DF129C" w:rsidRDefault="00DF129C">
      <w:pPr>
        <w:pStyle w:val="CommentText"/>
      </w:pPr>
      <w:r>
        <w:rPr>
          <w:rStyle w:val="CommentReference"/>
        </w:rPr>
        <w:annotationRef/>
      </w:r>
      <w:r>
        <w:rPr>
          <w:rFonts w:hint="cs"/>
          <w:rtl/>
        </w:rPr>
        <w:t>لطفا برای توضیحات بیشتر با تیم تحلیل(خانم مشهدی)</w:t>
      </w:r>
      <w:r w:rsidRPr="00181F72">
        <w:rPr>
          <w:rFonts w:hint="cs"/>
          <w:rtl/>
        </w:rPr>
        <w:t xml:space="preserve"> </w:t>
      </w:r>
      <w:r>
        <w:rPr>
          <w:rFonts w:hint="cs"/>
          <w:rtl/>
        </w:rPr>
        <w:t>صحبت شود.</w:t>
      </w:r>
    </w:p>
  </w:comment>
  <w:comment w:id="24" w:author="Ronak Mashhadi" w:date="2025-02-22T03:13:00Z" w:initials="RM">
    <w:p w14:paraId="5F517B34" w14:textId="77777777" w:rsidR="00DF129C" w:rsidRDefault="00DF129C" w:rsidP="002F0F30">
      <w:pPr>
        <w:pStyle w:val="CommentText"/>
      </w:pPr>
      <w:r>
        <w:rPr>
          <w:rStyle w:val="CommentReference"/>
        </w:rPr>
        <w:annotationRef/>
      </w:r>
      <w:r>
        <w:rPr>
          <w:rFonts w:hint="cs"/>
          <w:rtl/>
        </w:rPr>
        <w:t>علامت تقسیم می باشد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72C4F7" w15:done="0"/>
  <w15:commentEx w15:paraId="7E9EE894" w15:done="0"/>
  <w15:commentEx w15:paraId="5928FB28" w15:done="0"/>
  <w15:commentEx w15:paraId="5F517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9F4F59" w16cex:dateUtc="2025-04-28T07:03:00Z"/>
  <w16cex:commentExtensible w16cex:durableId="2B63BF49" w16cex:dateUtc="2025-02-21T23:43:00Z"/>
  <w16cex:commentExtensible w16cex:durableId="2B63BF19" w16cex:dateUtc="2025-02-21T23:42:00Z"/>
  <w16cex:commentExtensible w16cex:durableId="2B63C146" w16cex:dateUtc="2025-02-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72C4F7" w16cid:durableId="449F4F59"/>
  <w16cid:commentId w16cid:paraId="7E9EE894" w16cid:durableId="2B63BF49"/>
  <w16cid:commentId w16cid:paraId="5928FB28" w16cid:durableId="2B63BF19"/>
  <w16cid:commentId w16cid:paraId="5F517B34" w16cid:durableId="2B63C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EFE64" w14:textId="77777777" w:rsidR="005F0301" w:rsidRDefault="005F0301" w:rsidP="006E238F">
      <w:pPr>
        <w:spacing w:before="0" w:line="240" w:lineRule="auto"/>
      </w:pPr>
      <w:r>
        <w:separator/>
      </w:r>
    </w:p>
  </w:endnote>
  <w:endnote w:type="continuationSeparator" w:id="0">
    <w:p w14:paraId="40F85FC6" w14:textId="77777777" w:rsidR="005F0301" w:rsidRDefault="005F0301"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89E9A" w14:textId="32C8F34F" w:rsidR="00DF129C" w:rsidRPr="009B2ABF" w:rsidRDefault="00DF129C" w:rsidP="00C45B23">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30</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2A2C6769" w14:textId="77777777" w:rsidR="00DF129C" w:rsidRDefault="00DF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DF129C" w:rsidRDefault="00DF129C" w:rsidP="00CF7C9E">
    <w:pPr>
      <w:pStyle w:val="Footer"/>
    </w:pPr>
  </w:p>
  <w:p w14:paraId="5B442B81" w14:textId="23917681" w:rsidR="00DF129C" w:rsidRPr="009B2ABF" w:rsidRDefault="00DF129C" w:rsidP="00664A17">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1</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Pr="005F41D1">
      <w:rPr>
        <w:rFonts w:ascii="Calibri" w:hAnsi="Calibri"/>
        <w:noProof/>
        <w:rtl/>
        <w:lang w:val="en-ZA"/>
      </w:rPr>
      <w:t>46</w:t>
    </w:r>
    <w:r w:rsidRPr="009B2ABF">
      <w:rPr>
        <w:rtl/>
        <w:lang w:val="en-ZA"/>
      </w:rPr>
      <w:fldChar w:fldCharType="end"/>
    </w:r>
  </w:p>
  <w:p w14:paraId="5831DB89" w14:textId="77777777" w:rsidR="00DF129C" w:rsidRDefault="00DF129C" w:rsidP="00CF7C9E">
    <w:pPr>
      <w:pStyle w:val="Footer"/>
      <w:rPr>
        <w:szCs w:val="22"/>
      </w:rPr>
    </w:pPr>
  </w:p>
  <w:p w14:paraId="5831DB8A" w14:textId="4FA725D7" w:rsidR="00DF129C" w:rsidRDefault="00DF129C" w:rsidP="0054111C">
    <w:pPr>
      <w:pStyle w:val="Footer"/>
      <w:tabs>
        <w:tab w:val="clear" w:pos="4513"/>
        <w:tab w:val="clear" w:pos="9026"/>
        <w:tab w:val="left" w:pos="3476"/>
      </w:tabs>
    </w:pP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3AB7F" w14:textId="77777777" w:rsidR="005F0301" w:rsidRDefault="005F0301" w:rsidP="006E238F">
      <w:pPr>
        <w:spacing w:before="0" w:line="240" w:lineRule="auto"/>
      </w:pPr>
      <w:r>
        <w:separator/>
      </w:r>
    </w:p>
  </w:footnote>
  <w:footnote w:type="continuationSeparator" w:id="0">
    <w:p w14:paraId="709ABFF0" w14:textId="77777777" w:rsidR="005F0301" w:rsidRDefault="005F0301"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DF129C" w:rsidRPr="00D86A3F" w14:paraId="77DE8F64" w14:textId="77777777" w:rsidTr="00C45B23">
      <w:trPr>
        <w:trHeight w:val="567"/>
        <w:jc w:val="center"/>
      </w:trPr>
      <w:tc>
        <w:tcPr>
          <w:tcW w:w="2030" w:type="dxa"/>
          <w:vMerge w:val="restart"/>
          <w:vAlign w:val="center"/>
        </w:tcPr>
        <w:p w14:paraId="20B20B97" w14:textId="77777777" w:rsidR="00DF129C" w:rsidRPr="00D86A3F" w:rsidRDefault="00DF129C" w:rsidP="00C45B23">
          <w:pPr>
            <w:bidi w:val="0"/>
            <w:rPr>
              <w:bCs/>
              <w:noProof/>
              <w:rtl/>
            </w:rPr>
          </w:pPr>
          <w:r>
            <w:rPr>
              <w:noProof/>
              <w:lang w:bidi="ar-SA"/>
            </w:rPr>
            <w:drawing>
              <wp:inline distT="0" distB="0" distL="0" distR="0" wp14:anchorId="7B5538B4" wp14:editId="0F6D3F17">
                <wp:extent cx="890270" cy="405765"/>
                <wp:effectExtent l="0" t="0" r="0" b="0"/>
                <wp:docPr id="14" name="Picture 14"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6973537B" w14:textId="11425078" w:rsidR="00DF129C" w:rsidRPr="00D0655E" w:rsidRDefault="00DF129C" w:rsidP="00C45B23">
          <w:pPr>
            <w:spacing w:line="240" w:lineRule="auto"/>
            <w:rPr>
              <w:b/>
              <w:bCs/>
              <w:sz w:val="28"/>
              <w:szCs w:val="28"/>
              <w:lang w:val="en-ZW"/>
            </w:rPr>
          </w:pPr>
          <w:r>
            <w:rPr>
              <w:rFonts w:hint="cs"/>
              <w:b/>
              <w:bCs/>
              <w:sz w:val="24"/>
              <w:rtl/>
            </w:rPr>
            <w:t>سند سناریو فرآیند میز خدمت</w:t>
          </w:r>
        </w:p>
      </w:tc>
      <w:tc>
        <w:tcPr>
          <w:tcW w:w="3350" w:type="dxa"/>
          <w:vAlign w:val="center"/>
        </w:tcPr>
        <w:p w14:paraId="0856754C" w14:textId="5BCACB48" w:rsidR="00DF129C" w:rsidRPr="00A97453" w:rsidRDefault="00DF129C" w:rsidP="00C45B23">
          <w:pPr>
            <w:spacing w:line="240" w:lineRule="auto"/>
            <w:ind w:left="0"/>
            <w:jc w:val="right"/>
            <w:rPr>
              <w:sz w:val="24"/>
              <w:rtl/>
              <w:lang w:val="en-ZW"/>
            </w:rPr>
          </w:pPr>
          <w:r w:rsidRPr="00D86A3F">
            <w:rPr>
              <w:rFonts w:hint="cs"/>
              <w:sz w:val="24"/>
              <w:rtl/>
              <w:lang w:val="en-ZA"/>
            </w:rPr>
            <w:t xml:space="preserve">تاریخ تهیه: </w:t>
          </w:r>
          <w:r w:rsidR="00125AF3">
            <w:rPr>
              <w:rFonts w:ascii="Yagut" w:hAnsi="TimesNewRoman" w:hint="cs"/>
              <w:sz w:val="26"/>
              <w:rtl/>
            </w:rPr>
            <w:t>17</w:t>
          </w:r>
          <w:r w:rsidRPr="002311E8">
            <w:rPr>
              <w:rFonts w:ascii="Yagut" w:hAnsi="TimesNewRoman" w:hint="cs"/>
              <w:sz w:val="26"/>
              <w:rtl/>
            </w:rPr>
            <w:t>/</w:t>
          </w:r>
          <w:r w:rsidR="00125AF3">
            <w:rPr>
              <w:rFonts w:ascii="Yagut" w:hAnsi="TimesNewRoman" w:hint="cs"/>
              <w:sz w:val="26"/>
              <w:rtl/>
            </w:rPr>
            <w:t>01</w:t>
          </w:r>
          <w:r w:rsidRPr="002311E8">
            <w:rPr>
              <w:rFonts w:ascii="Yagut" w:hAnsi="TimesNewRoman" w:hint="cs"/>
              <w:sz w:val="26"/>
              <w:rtl/>
            </w:rPr>
            <w:t>/</w:t>
          </w:r>
          <w:r w:rsidR="00125AF3">
            <w:rPr>
              <w:rFonts w:ascii="Yagut" w:hAnsi="TimesNewRoman" w:hint="cs"/>
              <w:sz w:val="26"/>
              <w:rtl/>
            </w:rPr>
            <w:t>1403</w:t>
          </w:r>
        </w:p>
      </w:tc>
    </w:tr>
    <w:tr w:rsidR="00DF129C" w:rsidRPr="00D86A3F" w14:paraId="05AA8FA4" w14:textId="77777777" w:rsidTr="00C45B23">
      <w:trPr>
        <w:trHeight w:val="567"/>
        <w:jc w:val="center"/>
      </w:trPr>
      <w:tc>
        <w:tcPr>
          <w:tcW w:w="2030" w:type="dxa"/>
          <w:vMerge/>
          <w:vAlign w:val="center"/>
        </w:tcPr>
        <w:p w14:paraId="302FE4AB" w14:textId="77777777" w:rsidR="00DF129C" w:rsidRPr="00D86A3F" w:rsidRDefault="00DF129C" w:rsidP="00C45B23">
          <w:pPr>
            <w:rPr>
              <w:noProof/>
            </w:rPr>
          </w:pPr>
        </w:p>
      </w:tc>
      <w:tc>
        <w:tcPr>
          <w:tcW w:w="4544" w:type="dxa"/>
          <w:vAlign w:val="center"/>
        </w:tcPr>
        <w:p w14:paraId="386438FB" w14:textId="77777777" w:rsidR="00DF129C" w:rsidRPr="008233ED" w:rsidRDefault="00DF129C" w:rsidP="00C45B23">
          <w:pPr>
            <w:rPr>
              <w:rFonts w:cs="Times New Roman"/>
              <w:sz w:val="24"/>
            </w:rPr>
          </w:pPr>
          <w:r>
            <w:rPr>
              <w:rFonts w:hint="cs"/>
              <w:sz w:val="24"/>
              <w:rtl/>
            </w:rPr>
            <w:t xml:space="preserve"> </w:t>
          </w:r>
          <w:r w:rsidRPr="000755B9">
            <w:rPr>
              <w:rFonts w:hint="cs"/>
              <w:sz w:val="24"/>
              <w:rtl/>
            </w:rPr>
            <w:t>سامانه مدیریت ارتباط با مشتریان</w:t>
          </w:r>
        </w:p>
      </w:tc>
      <w:tc>
        <w:tcPr>
          <w:tcW w:w="3350" w:type="dxa"/>
          <w:vAlign w:val="center"/>
        </w:tcPr>
        <w:p w14:paraId="77EACC3F" w14:textId="38D38B9B" w:rsidR="00DF129C" w:rsidRPr="003D62B6" w:rsidRDefault="00DF129C" w:rsidP="00C45B23">
          <w:pPr>
            <w:spacing w:line="240" w:lineRule="auto"/>
            <w:jc w:val="right"/>
            <w:rPr>
              <w:sz w:val="24"/>
              <w:rtl/>
              <w:lang w:val="en-ZA"/>
            </w:rPr>
          </w:pPr>
          <w:r w:rsidRPr="00995CA1">
            <w:rPr>
              <w:rFonts w:cs="Times New Roman"/>
              <w:sz w:val="24"/>
              <w:lang w:bidi="ar-SA"/>
            </w:rPr>
            <w:t>SamanIns.CRM.PSC</w:t>
          </w:r>
          <w:r>
            <w:rPr>
              <w:rFonts w:cs="Times New Roman"/>
              <w:sz w:val="24"/>
              <w:lang w:bidi="ar-SA"/>
            </w:rPr>
            <w:t>2</w:t>
          </w:r>
          <w:r w:rsidRPr="00995CA1">
            <w:rPr>
              <w:rFonts w:cs="Times New Roman"/>
              <w:sz w:val="24"/>
              <w:lang w:bidi="ar-SA"/>
            </w:rPr>
            <w:t>5-01.</w:t>
          </w:r>
          <w:r w:rsidR="00125AF3">
            <w:rPr>
              <w:rFonts w:cs="Times New Roman"/>
              <w:sz w:val="24"/>
              <w:lang w:bidi="ar-SA"/>
            </w:rPr>
            <w:t>3</w:t>
          </w:r>
        </w:p>
      </w:tc>
    </w:tr>
  </w:tbl>
  <w:p w14:paraId="41B57A6C" w14:textId="77777777" w:rsidR="00DF129C" w:rsidRDefault="00DF1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DF129C" w:rsidRDefault="00DF129C">
    <w:pPr>
      <w:pStyle w:val="Header"/>
    </w:pPr>
  </w:p>
  <w:p w14:paraId="5831DB71" w14:textId="77777777" w:rsidR="00DF129C" w:rsidRDefault="00DF1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5BE"/>
    <w:multiLevelType w:val="hybridMultilevel"/>
    <w:tmpl w:val="929005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 w15:restartNumberingAfterBreak="0">
    <w:nsid w:val="07A03961"/>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3E5FD0"/>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F628E6"/>
    <w:multiLevelType w:val="hybridMultilevel"/>
    <w:tmpl w:val="515EDD4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6" w15:restartNumberingAfterBreak="0">
    <w:nsid w:val="20B33A07"/>
    <w:multiLevelType w:val="hybridMultilevel"/>
    <w:tmpl w:val="BC0E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59F3"/>
    <w:multiLevelType w:val="hybridMultilevel"/>
    <w:tmpl w:val="F24E244A"/>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6A00BD7"/>
    <w:multiLevelType w:val="hybridMultilevel"/>
    <w:tmpl w:val="14320C6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8DB1DB3"/>
    <w:multiLevelType w:val="hybridMultilevel"/>
    <w:tmpl w:val="4A32B6A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2" w15:restartNumberingAfterBreak="0">
    <w:nsid w:val="2F3C4639"/>
    <w:multiLevelType w:val="hybridMultilevel"/>
    <w:tmpl w:val="88D8275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368C5731"/>
    <w:multiLevelType w:val="hybridMultilevel"/>
    <w:tmpl w:val="B11E46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7D752A1"/>
    <w:multiLevelType w:val="hybridMultilevel"/>
    <w:tmpl w:val="4BB6D72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8" w15:restartNumberingAfterBreak="0">
    <w:nsid w:val="4D02786E"/>
    <w:multiLevelType w:val="hybridMultilevel"/>
    <w:tmpl w:val="AEA69AD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9" w15:restartNumberingAfterBreak="0">
    <w:nsid w:val="4F04114B"/>
    <w:multiLevelType w:val="hybridMultilevel"/>
    <w:tmpl w:val="211221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517F3182"/>
    <w:multiLevelType w:val="hybridMultilevel"/>
    <w:tmpl w:val="04C0943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1" w15:restartNumberingAfterBreak="0">
    <w:nsid w:val="54B57745"/>
    <w:multiLevelType w:val="multilevel"/>
    <w:tmpl w:val="1FBA841C"/>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53163"/>
    <w:multiLevelType w:val="hybridMultilevel"/>
    <w:tmpl w:val="CFB03F5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4" w15:restartNumberingAfterBreak="0">
    <w:nsid w:val="58086264"/>
    <w:multiLevelType w:val="hybridMultilevel"/>
    <w:tmpl w:val="C0400CA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5" w15:restartNumberingAfterBreak="0">
    <w:nsid w:val="5861522F"/>
    <w:multiLevelType w:val="hybridMultilevel"/>
    <w:tmpl w:val="AC12A92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5C2C60AB"/>
    <w:multiLevelType w:val="hybridMultilevel"/>
    <w:tmpl w:val="767C12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0E743B"/>
    <w:multiLevelType w:val="hybridMultilevel"/>
    <w:tmpl w:val="8226523A"/>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9" w15:restartNumberingAfterBreak="0">
    <w:nsid w:val="63447C63"/>
    <w:multiLevelType w:val="hybridMultilevel"/>
    <w:tmpl w:val="9F0E81F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0" w15:restartNumberingAfterBreak="0">
    <w:nsid w:val="64BF42D6"/>
    <w:multiLevelType w:val="hybridMultilevel"/>
    <w:tmpl w:val="89A4E5C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D01B3"/>
    <w:multiLevelType w:val="hybridMultilevel"/>
    <w:tmpl w:val="C1D0CD1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04A1F07"/>
    <w:multiLevelType w:val="hybridMultilevel"/>
    <w:tmpl w:val="6B144F42"/>
    <w:lvl w:ilvl="0" w:tplc="0409000F">
      <w:start w:val="1"/>
      <w:numFmt w:val="decimal"/>
      <w:lvlText w:val="%1."/>
      <w:lvlJc w:val="left"/>
      <w:pPr>
        <w:ind w:left="941" w:hanging="360"/>
      </w:pPr>
      <w:rPr>
        <w:rFont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5" w15:restartNumberingAfterBreak="0">
    <w:nsid w:val="76F14420"/>
    <w:multiLevelType w:val="hybridMultilevel"/>
    <w:tmpl w:val="85AECEA0"/>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36" w15:restartNumberingAfterBreak="0">
    <w:nsid w:val="7AD16B1B"/>
    <w:multiLevelType w:val="hybridMultilevel"/>
    <w:tmpl w:val="B51803E6"/>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04EED"/>
    <w:multiLevelType w:val="hybridMultilevel"/>
    <w:tmpl w:val="4A0AD40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9"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8993393">
    <w:abstractNumId w:val="21"/>
  </w:num>
  <w:num w:numId="2" w16cid:durableId="774642093">
    <w:abstractNumId w:val="39"/>
  </w:num>
  <w:num w:numId="3" w16cid:durableId="1542017518">
    <w:abstractNumId w:val="27"/>
  </w:num>
  <w:num w:numId="4" w16cid:durableId="1709640966">
    <w:abstractNumId w:val="33"/>
  </w:num>
  <w:num w:numId="5" w16cid:durableId="1811827139">
    <w:abstractNumId w:val="8"/>
  </w:num>
  <w:num w:numId="6" w16cid:durableId="826089614">
    <w:abstractNumId w:val="11"/>
  </w:num>
  <w:num w:numId="7" w16cid:durableId="737090545">
    <w:abstractNumId w:val="14"/>
  </w:num>
  <w:num w:numId="8" w16cid:durableId="1660114905">
    <w:abstractNumId w:val="31"/>
  </w:num>
  <w:num w:numId="9" w16cid:durableId="2032410180">
    <w:abstractNumId w:val="4"/>
  </w:num>
  <w:num w:numId="10" w16cid:durableId="1178423053">
    <w:abstractNumId w:val="16"/>
  </w:num>
  <w:num w:numId="11" w16cid:durableId="1526596721">
    <w:abstractNumId w:val="3"/>
  </w:num>
  <w:num w:numId="12" w16cid:durableId="1443768496">
    <w:abstractNumId w:val="9"/>
  </w:num>
  <w:num w:numId="13" w16cid:durableId="1263951099">
    <w:abstractNumId w:val="15"/>
  </w:num>
  <w:num w:numId="14" w16cid:durableId="1021855555">
    <w:abstractNumId w:val="22"/>
  </w:num>
  <w:num w:numId="15" w16cid:durableId="185337773">
    <w:abstractNumId w:val="21"/>
  </w:num>
  <w:num w:numId="16" w16cid:durableId="14710978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3093457">
    <w:abstractNumId w:val="37"/>
  </w:num>
  <w:num w:numId="18" w16cid:durableId="10079748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8948864">
    <w:abstractNumId w:val="36"/>
  </w:num>
  <w:num w:numId="20" w16cid:durableId="979504511">
    <w:abstractNumId w:val="7"/>
  </w:num>
  <w:num w:numId="21" w16cid:durableId="1441686343">
    <w:abstractNumId w:val="2"/>
  </w:num>
  <w:num w:numId="22" w16cid:durableId="1998411906">
    <w:abstractNumId w:val="6"/>
  </w:num>
  <w:num w:numId="23" w16cid:durableId="15624466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1957594">
    <w:abstractNumId w:val="24"/>
  </w:num>
  <w:num w:numId="25" w16cid:durableId="743277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081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88908881">
    <w:abstractNumId w:val="26"/>
  </w:num>
  <w:num w:numId="28" w16cid:durableId="120926203">
    <w:abstractNumId w:val="5"/>
  </w:num>
  <w:num w:numId="29" w16cid:durableId="197936398">
    <w:abstractNumId w:val="17"/>
  </w:num>
  <w:num w:numId="30" w16cid:durableId="238174764">
    <w:abstractNumId w:val="0"/>
  </w:num>
  <w:num w:numId="31" w16cid:durableId="258149191">
    <w:abstractNumId w:val="25"/>
  </w:num>
  <w:num w:numId="32" w16cid:durableId="587616188">
    <w:abstractNumId w:val="10"/>
  </w:num>
  <w:num w:numId="33" w16cid:durableId="2065329834">
    <w:abstractNumId w:val="13"/>
  </w:num>
  <w:num w:numId="34" w16cid:durableId="1210874504">
    <w:abstractNumId w:val="12"/>
  </w:num>
  <w:num w:numId="35" w16cid:durableId="1574700825">
    <w:abstractNumId w:val="29"/>
  </w:num>
  <w:num w:numId="36" w16cid:durableId="2070225388">
    <w:abstractNumId w:val="20"/>
  </w:num>
  <w:num w:numId="37" w16cid:durableId="1337880018">
    <w:abstractNumId w:val="32"/>
  </w:num>
  <w:num w:numId="38" w16cid:durableId="1699696654">
    <w:abstractNumId w:val="35"/>
  </w:num>
  <w:num w:numId="39" w16cid:durableId="1863933209">
    <w:abstractNumId w:val="28"/>
  </w:num>
  <w:num w:numId="40" w16cid:durableId="1533036891">
    <w:abstractNumId w:val="18"/>
  </w:num>
  <w:num w:numId="41" w16cid:durableId="602617665">
    <w:abstractNumId w:val="1"/>
  </w:num>
  <w:num w:numId="42" w16cid:durableId="12539462">
    <w:abstractNumId w:val="34"/>
  </w:num>
  <w:num w:numId="43" w16cid:durableId="1660426170">
    <w:abstractNumId w:val="23"/>
  </w:num>
  <w:num w:numId="44" w16cid:durableId="26734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00804758">
    <w:abstractNumId w:val="38"/>
  </w:num>
  <w:num w:numId="46" w16cid:durableId="1954093064">
    <w:abstractNumId w:val="19"/>
  </w:num>
  <w:num w:numId="47" w16cid:durableId="880291317">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3DA8"/>
    <w:rsid w:val="00004BE5"/>
    <w:rsid w:val="00004E2F"/>
    <w:rsid w:val="000065C6"/>
    <w:rsid w:val="00006CF3"/>
    <w:rsid w:val="00007CF9"/>
    <w:rsid w:val="00010422"/>
    <w:rsid w:val="00010A42"/>
    <w:rsid w:val="0001254E"/>
    <w:rsid w:val="00013247"/>
    <w:rsid w:val="00013C27"/>
    <w:rsid w:val="000145E9"/>
    <w:rsid w:val="00015585"/>
    <w:rsid w:val="00015728"/>
    <w:rsid w:val="00015ECB"/>
    <w:rsid w:val="000162A9"/>
    <w:rsid w:val="00017AC5"/>
    <w:rsid w:val="0002030B"/>
    <w:rsid w:val="00020AF3"/>
    <w:rsid w:val="0002294D"/>
    <w:rsid w:val="00022FAC"/>
    <w:rsid w:val="00027F4A"/>
    <w:rsid w:val="0003052A"/>
    <w:rsid w:val="00030C62"/>
    <w:rsid w:val="0003133B"/>
    <w:rsid w:val="000319FF"/>
    <w:rsid w:val="00031D33"/>
    <w:rsid w:val="00031E63"/>
    <w:rsid w:val="00031EB4"/>
    <w:rsid w:val="00033686"/>
    <w:rsid w:val="00033C87"/>
    <w:rsid w:val="000345C5"/>
    <w:rsid w:val="00034988"/>
    <w:rsid w:val="00037094"/>
    <w:rsid w:val="00040B88"/>
    <w:rsid w:val="00040C08"/>
    <w:rsid w:val="00041C23"/>
    <w:rsid w:val="000428BC"/>
    <w:rsid w:val="000435FD"/>
    <w:rsid w:val="00043DE2"/>
    <w:rsid w:val="00044288"/>
    <w:rsid w:val="000448E2"/>
    <w:rsid w:val="00045BA6"/>
    <w:rsid w:val="00051812"/>
    <w:rsid w:val="00051CD5"/>
    <w:rsid w:val="00051CE0"/>
    <w:rsid w:val="00053182"/>
    <w:rsid w:val="0005589B"/>
    <w:rsid w:val="00056096"/>
    <w:rsid w:val="0005617A"/>
    <w:rsid w:val="00060084"/>
    <w:rsid w:val="00061BF4"/>
    <w:rsid w:val="000620B8"/>
    <w:rsid w:val="00063C21"/>
    <w:rsid w:val="00064C68"/>
    <w:rsid w:val="000658FF"/>
    <w:rsid w:val="0006666D"/>
    <w:rsid w:val="000700EB"/>
    <w:rsid w:val="000705A4"/>
    <w:rsid w:val="00070850"/>
    <w:rsid w:val="00073509"/>
    <w:rsid w:val="000755B9"/>
    <w:rsid w:val="00075A56"/>
    <w:rsid w:val="00077543"/>
    <w:rsid w:val="00077E5D"/>
    <w:rsid w:val="0008025E"/>
    <w:rsid w:val="000841DF"/>
    <w:rsid w:val="000871A1"/>
    <w:rsid w:val="0008758A"/>
    <w:rsid w:val="000931C5"/>
    <w:rsid w:val="00093B00"/>
    <w:rsid w:val="00094048"/>
    <w:rsid w:val="000945A4"/>
    <w:rsid w:val="00094C04"/>
    <w:rsid w:val="000965AB"/>
    <w:rsid w:val="0009670E"/>
    <w:rsid w:val="00096917"/>
    <w:rsid w:val="00096A08"/>
    <w:rsid w:val="000A0631"/>
    <w:rsid w:val="000A06A2"/>
    <w:rsid w:val="000A0CC3"/>
    <w:rsid w:val="000A125F"/>
    <w:rsid w:val="000A1CE1"/>
    <w:rsid w:val="000A25A2"/>
    <w:rsid w:val="000A4667"/>
    <w:rsid w:val="000A565F"/>
    <w:rsid w:val="000A7B4E"/>
    <w:rsid w:val="000A7D67"/>
    <w:rsid w:val="000B1B4E"/>
    <w:rsid w:val="000B36B1"/>
    <w:rsid w:val="000B50B8"/>
    <w:rsid w:val="000B532C"/>
    <w:rsid w:val="000B53FC"/>
    <w:rsid w:val="000B7817"/>
    <w:rsid w:val="000B797E"/>
    <w:rsid w:val="000C030B"/>
    <w:rsid w:val="000C18BB"/>
    <w:rsid w:val="000C2FB1"/>
    <w:rsid w:val="000C465A"/>
    <w:rsid w:val="000C51FE"/>
    <w:rsid w:val="000C63ED"/>
    <w:rsid w:val="000D1F76"/>
    <w:rsid w:val="000D210D"/>
    <w:rsid w:val="000D5A38"/>
    <w:rsid w:val="000D5F59"/>
    <w:rsid w:val="000D710E"/>
    <w:rsid w:val="000E00AB"/>
    <w:rsid w:val="000E0A32"/>
    <w:rsid w:val="000E2F8A"/>
    <w:rsid w:val="000E3980"/>
    <w:rsid w:val="000E4547"/>
    <w:rsid w:val="000E6C32"/>
    <w:rsid w:val="000F0DA8"/>
    <w:rsid w:val="000F1059"/>
    <w:rsid w:val="000F3CAC"/>
    <w:rsid w:val="000F4446"/>
    <w:rsid w:val="000F4A49"/>
    <w:rsid w:val="000F6A17"/>
    <w:rsid w:val="00101D5A"/>
    <w:rsid w:val="0010350F"/>
    <w:rsid w:val="001057D7"/>
    <w:rsid w:val="00105FB2"/>
    <w:rsid w:val="00106D22"/>
    <w:rsid w:val="001109BD"/>
    <w:rsid w:val="00111963"/>
    <w:rsid w:val="00112544"/>
    <w:rsid w:val="00112CFC"/>
    <w:rsid w:val="0011520D"/>
    <w:rsid w:val="001153B3"/>
    <w:rsid w:val="001154E6"/>
    <w:rsid w:val="0011551A"/>
    <w:rsid w:val="00120B46"/>
    <w:rsid w:val="0012197A"/>
    <w:rsid w:val="001222ED"/>
    <w:rsid w:val="00123A51"/>
    <w:rsid w:val="00124648"/>
    <w:rsid w:val="001246D1"/>
    <w:rsid w:val="00125773"/>
    <w:rsid w:val="00125AF3"/>
    <w:rsid w:val="00127356"/>
    <w:rsid w:val="00130C1E"/>
    <w:rsid w:val="00131DF7"/>
    <w:rsid w:val="00132238"/>
    <w:rsid w:val="0013398C"/>
    <w:rsid w:val="00134792"/>
    <w:rsid w:val="001360A7"/>
    <w:rsid w:val="00140A79"/>
    <w:rsid w:val="0014118A"/>
    <w:rsid w:val="00141742"/>
    <w:rsid w:val="001429B6"/>
    <w:rsid w:val="00143BD6"/>
    <w:rsid w:val="0014558C"/>
    <w:rsid w:val="00146088"/>
    <w:rsid w:val="00150760"/>
    <w:rsid w:val="00150A31"/>
    <w:rsid w:val="00151DCC"/>
    <w:rsid w:val="00153308"/>
    <w:rsid w:val="00153A09"/>
    <w:rsid w:val="0015590F"/>
    <w:rsid w:val="00156627"/>
    <w:rsid w:val="00157737"/>
    <w:rsid w:val="001632FF"/>
    <w:rsid w:val="001639DE"/>
    <w:rsid w:val="00164F1B"/>
    <w:rsid w:val="00167358"/>
    <w:rsid w:val="0017118E"/>
    <w:rsid w:val="00172F36"/>
    <w:rsid w:val="0017302B"/>
    <w:rsid w:val="00175B3A"/>
    <w:rsid w:val="001766F1"/>
    <w:rsid w:val="001771A4"/>
    <w:rsid w:val="00180EE2"/>
    <w:rsid w:val="001815BA"/>
    <w:rsid w:val="00181F72"/>
    <w:rsid w:val="0018243D"/>
    <w:rsid w:val="00182ECB"/>
    <w:rsid w:val="001836E9"/>
    <w:rsid w:val="00183DBE"/>
    <w:rsid w:val="00184337"/>
    <w:rsid w:val="001848C3"/>
    <w:rsid w:val="001850CB"/>
    <w:rsid w:val="001860C6"/>
    <w:rsid w:val="00186A4B"/>
    <w:rsid w:val="001919DD"/>
    <w:rsid w:val="00192971"/>
    <w:rsid w:val="00193875"/>
    <w:rsid w:val="00195399"/>
    <w:rsid w:val="00195E85"/>
    <w:rsid w:val="001A00A0"/>
    <w:rsid w:val="001A3008"/>
    <w:rsid w:val="001A3D6B"/>
    <w:rsid w:val="001A3EB3"/>
    <w:rsid w:val="001A53B7"/>
    <w:rsid w:val="001A68F3"/>
    <w:rsid w:val="001B1985"/>
    <w:rsid w:val="001B1E67"/>
    <w:rsid w:val="001B40ED"/>
    <w:rsid w:val="001B4E58"/>
    <w:rsid w:val="001B4F8D"/>
    <w:rsid w:val="001B58CF"/>
    <w:rsid w:val="001B6BC2"/>
    <w:rsid w:val="001B7EC6"/>
    <w:rsid w:val="001C0A00"/>
    <w:rsid w:val="001C176D"/>
    <w:rsid w:val="001C45E4"/>
    <w:rsid w:val="001C510A"/>
    <w:rsid w:val="001C5393"/>
    <w:rsid w:val="001C53E4"/>
    <w:rsid w:val="001C54A7"/>
    <w:rsid w:val="001D1DEF"/>
    <w:rsid w:val="001D2FE0"/>
    <w:rsid w:val="001D39A9"/>
    <w:rsid w:val="001D42E3"/>
    <w:rsid w:val="001D6F55"/>
    <w:rsid w:val="001D7D00"/>
    <w:rsid w:val="001D7E26"/>
    <w:rsid w:val="001E0C0D"/>
    <w:rsid w:val="001E1515"/>
    <w:rsid w:val="001E23C7"/>
    <w:rsid w:val="001E3E68"/>
    <w:rsid w:val="001F05BE"/>
    <w:rsid w:val="001F09E9"/>
    <w:rsid w:val="001F3754"/>
    <w:rsid w:val="001F4E40"/>
    <w:rsid w:val="001F562E"/>
    <w:rsid w:val="001F59E7"/>
    <w:rsid w:val="001F5A81"/>
    <w:rsid w:val="001F6944"/>
    <w:rsid w:val="001F72F0"/>
    <w:rsid w:val="001F76FB"/>
    <w:rsid w:val="002008C6"/>
    <w:rsid w:val="00202951"/>
    <w:rsid w:val="00202AAF"/>
    <w:rsid w:val="00203073"/>
    <w:rsid w:val="00206A27"/>
    <w:rsid w:val="00206D9B"/>
    <w:rsid w:val="00211644"/>
    <w:rsid w:val="00212366"/>
    <w:rsid w:val="00212E41"/>
    <w:rsid w:val="002134D3"/>
    <w:rsid w:val="002144F0"/>
    <w:rsid w:val="00215937"/>
    <w:rsid w:val="00215FC1"/>
    <w:rsid w:val="00215FD4"/>
    <w:rsid w:val="002175F5"/>
    <w:rsid w:val="0022033D"/>
    <w:rsid w:val="00220AAF"/>
    <w:rsid w:val="00221DFE"/>
    <w:rsid w:val="00223D48"/>
    <w:rsid w:val="00223F6E"/>
    <w:rsid w:val="002245B2"/>
    <w:rsid w:val="00225078"/>
    <w:rsid w:val="00225481"/>
    <w:rsid w:val="002272F3"/>
    <w:rsid w:val="00227702"/>
    <w:rsid w:val="0022771E"/>
    <w:rsid w:val="00227A2E"/>
    <w:rsid w:val="0023068E"/>
    <w:rsid w:val="00232F49"/>
    <w:rsid w:val="00234CAC"/>
    <w:rsid w:val="00235537"/>
    <w:rsid w:val="00235F9E"/>
    <w:rsid w:val="00240C43"/>
    <w:rsid w:val="002415B8"/>
    <w:rsid w:val="00243077"/>
    <w:rsid w:val="002457AC"/>
    <w:rsid w:val="00245990"/>
    <w:rsid w:val="002463E5"/>
    <w:rsid w:val="002466A3"/>
    <w:rsid w:val="00246828"/>
    <w:rsid w:val="00247520"/>
    <w:rsid w:val="00247FBF"/>
    <w:rsid w:val="00251B64"/>
    <w:rsid w:val="0025307C"/>
    <w:rsid w:val="00254D39"/>
    <w:rsid w:val="002551C6"/>
    <w:rsid w:val="00255A1F"/>
    <w:rsid w:val="002563EE"/>
    <w:rsid w:val="00256C8C"/>
    <w:rsid w:val="002610A9"/>
    <w:rsid w:val="00261567"/>
    <w:rsid w:val="0026382A"/>
    <w:rsid w:val="00263C88"/>
    <w:rsid w:val="002656D2"/>
    <w:rsid w:val="0026779D"/>
    <w:rsid w:val="00267E8F"/>
    <w:rsid w:val="00272918"/>
    <w:rsid w:val="0027389F"/>
    <w:rsid w:val="00281589"/>
    <w:rsid w:val="002818EA"/>
    <w:rsid w:val="002824CC"/>
    <w:rsid w:val="0028409C"/>
    <w:rsid w:val="00290984"/>
    <w:rsid w:val="00291EDB"/>
    <w:rsid w:val="002920F8"/>
    <w:rsid w:val="002952FF"/>
    <w:rsid w:val="00296A9F"/>
    <w:rsid w:val="00296C5F"/>
    <w:rsid w:val="00296F00"/>
    <w:rsid w:val="00297772"/>
    <w:rsid w:val="002A107D"/>
    <w:rsid w:val="002A16BE"/>
    <w:rsid w:val="002A1DCE"/>
    <w:rsid w:val="002A1F75"/>
    <w:rsid w:val="002A3171"/>
    <w:rsid w:val="002A3645"/>
    <w:rsid w:val="002A43EF"/>
    <w:rsid w:val="002A4D95"/>
    <w:rsid w:val="002A51E6"/>
    <w:rsid w:val="002A5DB9"/>
    <w:rsid w:val="002A697B"/>
    <w:rsid w:val="002B119C"/>
    <w:rsid w:val="002B2566"/>
    <w:rsid w:val="002B2F8B"/>
    <w:rsid w:val="002B31D5"/>
    <w:rsid w:val="002B3A43"/>
    <w:rsid w:val="002B3DFD"/>
    <w:rsid w:val="002B512C"/>
    <w:rsid w:val="002B5ABB"/>
    <w:rsid w:val="002B614C"/>
    <w:rsid w:val="002B7BD2"/>
    <w:rsid w:val="002C0539"/>
    <w:rsid w:val="002C0697"/>
    <w:rsid w:val="002C0812"/>
    <w:rsid w:val="002C13D6"/>
    <w:rsid w:val="002C2843"/>
    <w:rsid w:val="002C3425"/>
    <w:rsid w:val="002C659C"/>
    <w:rsid w:val="002C6ED5"/>
    <w:rsid w:val="002C7269"/>
    <w:rsid w:val="002C7E15"/>
    <w:rsid w:val="002D08CE"/>
    <w:rsid w:val="002D4139"/>
    <w:rsid w:val="002D4489"/>
    <w:rsid w:val="002D4B49"/>
    <w:rsid w:val="002D5D36"/>
    <w:rsid w:val="002D6440"/>
    <w:rsid w:val="002D75F9"/>
    <w:rsid w:val="002D7F96"/>
    <w:rsid w:val="002E1504"/>
    <w:rsid w:val="002E15B0"/>
    <w:rsid w:val="002E1824"/>
    <w:rsid w:val="002E2CEA"/>
    <w:rsid w:val="002E4B2E"/>
    <w:rsid w:val="002E5847"/>
    <w:rsid w:val="002E79DD"/>
    <w:rsid w:val="002E7C6A"/>
    <w:rsid w:val="002F0AD2"/>
    <w:rsid w:val="002F0E9A"/>
    <w:rsid w:val="002F0F30"/>
    <w:rsid w:val="002F1692"/>
    <w:rsid w:val="002F1CC2"/>
    <w:rsid w:val="002F2F16"/>
    <w:rsid w:val="002F309A"/>
    <w:rsid w:val="002F35C3"/>
    <w:rsid w:val="002F3764"/>
    <w:rsid w:val="002F3778"/>
    <w:rsid w:val="002F3D78"/>
    <w:rsid w:val="002F3DF5"/>
    <w:rsid w:val="002F3F0E"/>
    <w:rsid w:val="002F51CA"/>
    <w:rsid w:val="002F528C"/>
    <w:rsid w:val="002F5B1B"/>
    <w:rsid w:val="002F6075"/>
    <w:rsid w:val="00303FED"/>
    <w:rsid w:val="00304A00"/>
    <w:rsid w:val="00304A6F"/>
    <w:rsid w:val="003053B6"/>
    <w:rsid w:val="00305A7B"/>
    <w:rsid w:val="00306E68"/>
    <w:rsid w:val="0030749E"/>
    <w:rsid w:val="00310798"/>
    <w:rsid w:val="0031128D"/>
    <w:rsid w:val="003116C0"/>
    <w:rsid w:val="00313BF0"/>
    <w:rsid w:val="00314125"/>
    <w:rsid w:val="00315F29"/>
    <w:rsid w:val="00316A59"/>
    <w:rsid w:val="00317447"/>
    <w:rsid w:val="0031753B"/>
    <w:rsid w:val="00320DD5"/>
    <w:rsid w:val="003221A4"/>
    <w:rsid w:val="00324A50"/>
    <w:rsid w:val="003252D1"/>
    <w:rsid w:val="0032632F"/>
    <w:rsid w:val="003270B3"/>
    <w:rsid w:val="00327A2C"/>
    <w:rsid w:val="00327ACD"/>
    <w:rsid w:val="003300C0"/>
    <w:rsid w:val="003303DB"/>
    <w:rsid w:val="00330B94"/>
    <w:rsid w:val="00330EAF"/>
    <w:rsid w:val="003315A7"/>
    <w:rsid w:val="00331E8E"/>
    <w:rsid w:val="00333D34"/>
    <w:rsid w:val="00333E71"/>
    <w:rsid w:val="0033407B"/>
    <w:rsid w:val="003341D9"/>
    <w:rsid w:val="00335E7E"/>
    <w:rsid w:val="003419AE"/>
    <w:rsid w:val="003424DF"/>
    <w:rsid w:val="003429F0"/>
    <w:rsid w:val="003432A6"/>
    <w:rsid w:val="00343A14"/>
    <w:rsid w:val="00344D60"/>
    <w:rsid w:val="003464D8"/>
    <w:rsid w:val="00350E38"/>
    <w:rsid w:val="00351740"/>
    <w:rsid w:val="00353155"/>
    <w:rsid w:val="00353E8C"/>
    <w:rsid w:val="00355C95"/>
    <w:rsid w:val="0035615C"/>
    <w:rsid w:val="00360505"/>
    <w:rsid w:val="003605AF"/>
    <w:rsid w:val="00363AFC"/>
    <w:rsid w:val="00364871"/>
    <w:rsid w:val="00364DB5"/>
    <w:rsid w:val="003663AA"/>
    <w:rsid w:val="00366F87"/>
    <w:rsid w:val="00367727"/>
    <w:rsid w:val="00370DE1"/>
    <w:rsid w:val="00372B66"/>
    <w:rsid w:val="003751EC"/>
    <w:rsid w:val="0037698A"/>
    <w:rsid w:val="00377A69"/>
    <w:rsid w:val="0038279D"/>
    <w:rsid w:val="00384A74"/>
    <w:rsid w:val="0038798F"/>
    <w:rsid w:val="00391333"/>
    <w:rsid w:val="00391849"/>
    <w:rsid w:val="00391852"/>
    <w:rsid w:val="00394937"/>
    <w:rsid w:val="003967F3"/>
    <w:rsid w:val="00396DB4"/>
    <w:rsid w:val="00396F9C"/>
    <w:rsid w:val="003A0512"/>
    <w:rsid w:val="003A09AE"/>
    <w:rsid w:val="003A3B07"/>
    <w:rsid w:val="003A56ED"/>
    <w:rsid w:val="003A5CBE"/>
    <w:rsid w:val="003B0E55"/>
    <w:rsid w:val="003B418C"/>
    <w:rsid w:val="003B6E69"/>
    <w:rsid w:val="003B79AB"/>
    <w:rsid w:val="003C26EB"/>
    <w:rsid w:val="003C2722"/>
    <w:rsid w:val="003C3258"/>
    <w:rsid w:val="003C353C"/>
    <w:rsid w:val="003C5291"/>
    <w:rsid w:val="003C5F30"/>
    <w:rsid w:val="003C5F61"/>
    <w:rsid w:val="003D02C4"/>
    <w:rsid w:val="003D302F"/>
    <w:rsid w:val="003D3722"/>
    <w:rsid w:val="003D4102"/>
    <w:rsid w:val="003D482A"/>
    <w:rsid w:val="003D4B09"/>
    <w:rsid w:val="003D4B61"/>
    <w:rsid w:val="003D62B6"/>
    <w:rsid w:val="003E1EBC"/>
    <w:rsid w:val="003E3581"/>
    <w:rsid w:val="003E4EB7"/>
    <w:rsid w:val="003E4F74"/>
    <w:rsid w:val="003E5383"/>
    <w:rsid w:val="003E5CEC"/>
    <w:rsid w:val="003E6F8C"/>
    <w:rsid w:val="003F001B"/>
    <w:rsid w:val="003F11F0"/>
    <w:rsid w:val="003F28DA"/>
    <w:rsid w:val="003F57F6"/>
    <w:rsid w:val="003F7E0E"/>
    <w:rsid w:val="00401D23"/>
    <w:rsid w:val="00402D91"/>
    <w:rsid w:val="004058B0"/>
    <w:rsid w:val="0041023C"/>
    <w:rsid w:val="00410F2C"/>
    <w:rsid w:val="00410FFD"/>
    <w:rsid w:val="0041173A"/>
    <w:rsid w:val="004127F8"/>
    <w:rsid w:val="0041349D"/>
    <w:rsid w:val="004147A7"/>
    <w:rsid w:val="00415867"/>
    <w:rsid w:val="00415CD0"/>
    <w:rsid w:val="00416448"/>
    <w:rsid w:val="0042038E"/>
    <w:rsid w:val="00420926"/>
    <w:rsid w:val="004216B3"/>
    <w:rsid w:val="004219C4"/>
    <w:rsid w:val="004219F9"/>
    <w:rsid w:val="0042248E"/>
    <w:rsid w:val="004239E9"/>
    <w:rsid w:val="00432EFF"/>
    <w:rsid w:val="00434A13"/>
    <w:rsid w:val="0043576B"/>
    <w:rsid w:val="00437FEE"/>
    <w:rsid w:val="0044046C"/>
    <w:rsid w:val="004421CE"/>
    <w:rsid w:val="00444D02"/>
    <w:rsid w:val="00445FBE"/>
    <w:rsid w:val="0045095C"/>
    <w:rsid w:val="004517FD"/>
    <w:rsid w:val="00453882"/>
    <w:rsid w:val="004613A1"/>
    <w:rsid w:val="00461F06"/>
    <w:rsid w:val="00462007"/>
    <w:rsid w:val="00462846"/>
    <w:rsid w:val="00462B66"/>
    <w:rsid w:val="00463460"/>
    <w:rsid w:val="00463F9C"/>
    <w:rsid w:val="00465E14"/>
    <w:rsid w:val="00465E3D"/>
    <w:rsid w:val="00466C83"/>
    <w:rsid w:val="00467858"/>
    <w:rsid w:val="00471E72"/>
    <w:rsid w:val="0047232C"/>
    <w:rsid w:val="00472B91"/>
    <w:rsid w:val="00473E78"/>
    <w:rsid w:val="00474AE1"/>
    <w:rsid w:val="0047777C"/>
    <w:rsid w:val="0048062B"/>
    <w:rsid w:val="00480C74"/>
    <w:rsid w:val="00480F8C"/>
    <w:rsid w:val="00481601"/>
    <w:rsid w:val="00482F77"/>
    <w:rsid w:val="00490410"/>
    <w:rsid w:val="004914C1"/>
    <w:rsid w:val="004936B1"/>
    <w:rsid w:val="00493C97"/>
    <w:rsid w:val="004954D2"/>
    <w:rsid w:val="004A0719"/>
    <w:rsid w:val="004A1A28"/>
    <w:rsid w:val="004A26B8"/>
    <w:rsid w:val="004A278B"/>
    <w:rsid w:val="004A292C"/>
    <w:rsid w:val="004A329E"/>
    <w:rsid w:val="004A48B5"/>
    <w:rsid w:val="004A6388"/>
    <w:rsid w:val="004A6429"/>
    <w:rsid w:val="004A66AF"/>
    <w:rsid w:val="004B37BA"/>
    <w:rsid w:val="004B5949"/>
    <w:rsid w:val="004B5E86"/>
    <w:rsid w:val="004B608D"/>
    <w:rsid w:val="004B7A09"/>
    <w:rsid w:val="004C3B84"/>
    <w:rsid w:val="004C4AF4"/>
    <w:rsid w:val="004C6635"/>
    <w:rsid w:val="004D0C97"/>
    <w:rsid w:val="004D2D5D"/>
    <w:rsid w:val="004D2E4F"/>
    <w:rsid w:val="004D4D02"/>
    <w:rsid w:val="004D5C76"/>
    <w:rsid w:val="004D7F89"/>
    <w:rsid w:val="004E0338"/>
    <w:rsid w:val="004E209A"/>
    <w:rsid w:val="004E2481"/>
    <w:rsid w:val="004E2FA5"/>
    <w:rsid w:val="004E451F"/>
    <w:rsid w:val="004E59D6"/>
    <w:rsid w:val="004E7ED5"/>
    <w:rsid w:val="004F2384"/>
    <w:rsid w:val="004F25AD"/>
    <w:rsid w:val="004F3CA7"/>
    <w:rsid w:val="004F4C0F"/>
    <w:rsid w:val="004F4C74"/>
    <w:rsid w:val="004F4DF3"/>
    <w:rsid w:val="004F74C4"/>
    <w:rsid w:val="004F76C6"/>
    <w:rsid w:val="004F7866"/>
    <w:rsid w:val="004F7A0A"/>
    <w:rsid w:val="00501370"/>
    <w:rsid w:val="005015AF"/>
    <w:rsid w:val="00501D8A"/>
    <w:rsid w:val="00507624"/>
    <w:rsid w:val="00511896"/>
    <w:rsid w:val="00516F22"/>
    <w:rsid w:val="005201DA"/>
    <w:rsid w:val="005213BE"/>
    <w:rsid w:val="00522422"/>
    <w:rsid w:val="00522A9E"/>
    <w:rsid w:val="00523089"/>
    <w:rsid w:val="0052463A"/>
    <w:rsid w:val="005250B3"/>
    <w:rsid w:val="00525959"/>
    <w:rsid w:val="00525E3F"/>
    <w:rsid w:val="005266CD"/>
    <w:rsid w:val="005311BC"/>
    <w:rsid w:val="0053226B"/>
    <w:rsid w:val="00533382"/>
    <w:rsid w:val="005334B5"/>
    <w:rsid w:val="005349E2"/>
    <w:rsid w:val="0053651F"/>
    <w:rsid w:val="0053653F"/>
    <w:rsid w:val="00536FBB"/>
    <w:rsid w:val="0053766B"/>
    <w:rsid w:val="005378A3"/>
    <w:rsid w:val="00537AD8"/>
    <w:rsid w:val="00540D52"/>
    <w:rsid w:val="0054111C"/>
    <w:rsid w:val="005417DA"/>
    <w:rsid w:val="005430BC"/>
    <w:rsid w:val="005435F0"/>
    <w:rsid w:val="00543A93"/>
    <w:rsid w:val="00544AAB"/>
    <w:rsid w:val="005459B6"/>
    <w:rsid w:val="00546A88"/>
    <w:rsid w:val="0055000F"/>
    <w:rsid w:val="00553395"/>
    <w:rsid w:val="0055346D"/>
    <w:rsid w:val="005563FF"/>
    <w:rsid w:val="005609C3"/>
    <w:rsid w:val="00560EAB"/>
    <w:rsid w:val="0056343F"/>
    <w:rsid w:val="00563801"/>
    <w:rsid w:val="00564785"/>
    <w:rsid w:val="00565BD5"/>
    <w:rsid w:val="00566669"/>
    <w:rsid w:val="0056689A"/>
    <w:rsid w:val="00570359"/>
    <w:rsid w:val="00572D4D"/>
    <w:rsid w:val="00573501"/>
    <w:rsid w:val="00575AF9"/>
    <w:rsid w:val="00577254"/>
    <w:rsid w:val="0057785C"/>
    <w:rsid w:val="0058221C"/>
    <w:rsid w:val="00582DCA"/>
    <w:rsid w:val="00583663"/>
    <w:rsid w:val="00583DA6"/>
    <w:rsid w:val="00586189"/>
    <w:rsid w:val="005867ED"/>
    <w:rsid w:val="0058685E"/>
    <w:rsid w:val="00586FF3"/>
    <w:rsid w:val="005878A6"/>
    <w:rsid w:val="0058795A"/>
    <w:rsid w:val="00590232"/>
    <w:rsid w:val="005928AD"/>
    <w:rsid w:val="005928B5"/>
    <w:rsid w:val="00592930"/>
    <w:rsid w:val="005945DA"/>
    <w:rsid w:val="0059520D"/>
    <w:rsid w:val="00595310"/>
    <w:rsid w:val="00595AFB"/>
    <w:rsid w:val="005978B2"/>
    <w:rsid w:val="005A05F1"/>
    <w:rsid w:val="005A0EDE"/>
    <w:rsid w:val="005A1575"/>
    <w:rsid w:val="005A6247"/>
    <w:rsid w:val="005A75F9"/>
    <w:rsid w:val="005B117C"/>
    <w:rsid w:val="005B1D47"/>
    <w:rsid w:val="005B2BF9"/>
    <w:rsid w:val="005B35BD"/>
    <w:rsid w:val="005B45E9"/>
    <w:rsid w:val="005B4F10"/>
    <w:rsid w:val="005B5CA3"/>
    <w:rsid w:val="005B7B66"/>
    <w:rsid w:val="005C1170"/>
    <w:rsid w:val="005C1D3E"/>
    <w:rsid w:val="005C2D52"/>
    <w:rsid w:val="005C4805"/>
    <w:rsid w:val="005C6E7C"/>
    <w:rsid w:val="005C72A6"/>
    <w:rsid w:val="005D1FA4"/>
    <w:rsid w:val="005D5CDD"/>
    <w:rsid w:val="005D63DC"/>
    <w:rsid w:val="005D67E3"/>
    <w:rsid w:val="005D7FA4"/>
    <w:rsid w:val="005E0D0C"/>
    <w:rsid w:val="005E1340"/>
    <w:rsid w:val="005E168B"/>
    <w:rsid w:val="005E22D9"/>
    <w:rsid w:val="005E2A99"/>
    <w:rsid w:val="005E3A40"/>
    <w:rsid w:val="005E58B5"/>
    <w:rsid w:val="005E69B9"/>
    <w:rsid w:val="005E752D"/>
    <w:rsid w:val="005E771E"/>
    <w:rsid w:val="005F0301"/>
    <w:rsid w:val="005F0E22"/>
    <w:rsid w:val="005F236B"/>
    <w:rsid w:val="005F2998"/>
    <w:rsid w:val="005F3248"/>
    <w:rsid w:val="005F3326"/>
    <w:rsid w:val="005F41D1"/>
    <w:rsid w:val="005F7295"/>
    <w:rsid w:val="005F7EE1"/>
    <w:rsid w:val="00603F1E"/>
    <w:rsid w:val="00604BFE"/>
    <w:rsid w:val="00605599"/>
    <w:rsid w:val="0060626F"/>
    <w:rsid w:val="00610A57"/>
    <w:rsid w:val="00613185"/>
    <w:rsid w:val="00613B72"/>
    <w:rsid w:val="006143BA"/>
    <w:rsid w:val="00616C7F"/>
    <w:rsid w:val="00620C14"/>
    <w:rsid w:val="00622EAB"/>
    <w:rsid w:val="00624720"/>
    <w:rsid w:val="00625086"/>
    <w:rsid w:val="006258A5"/>
    <w:rsid w:val="00626782"/>
    <w:rsid w:val="00626965"/>
    <w:rsid w:val="00627152"/>
    <w:rsid w:val="006276AE"/>
    <w:rsid w:val="0063014A"/>
    <w:rsid w:val="006303BA"/>
    <w:rsid w:val="0063116A"/>
    <w:rsid w:val="00632402"/>
    <w:rsid w:val="006335AA"/>
    <w:rsid w:val="00635436"/>
    <w:rsid w:val="00637ED0"/>
    <w:rsid w:val="00641736"/>
    <w:rsid w:val="0064221E"/>
    <w:rsid w:val="006448F6"/>
    <w:rsid w:val="00646F40"/>
    <w:rsid w:val="006477B2"/>
    <w:rsid w:val="0065151C"/>
    <w:rsid w:val="006614EE"/>
    <w:rsid w:val="0066444C"/>
    <w:rsid w:val="006644FF"/>
    <w:rsid w:val="00664A17"/>
    <w:rsid w:val="00664B66"/>
    <w:rsid w:val="0066687A"/>
    <w:rsid w:val="00670F09"/>
    <w:rsid w:val="00671912"/>
    <w:rsid w:val="00673931"/>
    <w:rsid w:val="006746E5"/>
    <w:rsid w:val="00675F7E"/>
    <w:rsid w:val="00677BC5"/>
    <w:rsid w:val="00680104"/>
    <w:rsid w:val="006801A2"/>
    <w:rsid w:val="00680449"/>
    <w:rsid w:val="0068079F"/>
    <w:rsid w:val="0068085A"/>
    <w:rsid w:val="00680998"/>
    <w:rsid w:val="00681210"/>
    <w:rsid w:val="00681677"/>
    <w:rsid w:val="006822A5"/>
    <w:rsid w:val="00682C5A"/>
    <w:rsid w:val="00683810"/>
    <w:rsid w:val="0068457F"/>
    <w:rsid w:val="006852C3"/>
    <w:rsid w:val="006870C8"/>
    <w:rsid w:val="00687D30"/>
    <w:rsid w:val="00691E87"/>
    <w:rsid w:val="006927E0"/>
    <w:rsid w:val="006932C6"/>
    <w:rsid w:val="0069407D"/>
    <w:rsid w:val="00695BD6"/>
    <w:rsid w:val="006A19C2"/>
    <w:rsid w:val="006A2C73"/>
    <w:rsid w:val="006A3EBA"/>
    <w:rsid w:val="006A41BD"/>
    <w:rsid w:val="006A475C"/>
    <w:rsid w:val="006A5F9C"/>
    <w:rsid w:val="006A6B17"/>
    <w:rsid w:val="006A727C"/>
    <w:rsid w:val="006A789F"/>
    <w:rsid w:val="006B0175"/>
    <w:rsid w:val="006B02A3"/>
    <w:rsid w:val="006B0A01"/>
    <w:rsid w:val="006B1D5B"/>
    <w:rsid w:val="006B1D8E"/>
    <w:rsid w:val="006B1DE2"/>
    <w:rsid w:val="006B27DE"/>
    <w:rsid w:val="006B2A4E"/>
    <w:rsid w:val="006B3CF0"/>
    <w:rsid w:val="006B4101"/>
    <w:rsid w:val="006B4B2A"/>
    <w:rsid w:val="006B4C92"/>
    <w:rsid w:val="006B5601"/>
    <w:rsid w:val="006B6679"/>
    <w:rsid w:val="006B6DB8"/>
    <w:rsid w:val="006B7A8C"/>
    <w:rsid w:val="006C0F77"/>
    <w:rsid w:val="006C1C94"/>
    <w:rsid w:val="006C306B"/>
    <w:rsid w:val="006C33F7"/>
    <w:rsid w:val="006C4C5E"/>
    <w:rsid w:val="006C5C1C"/>
    <w:rsid w:val="006C74CF"/>
    <w:rsid w:val="006C75BF"/>
    <w:rsid w:val="006C7F62"/>
    <w:rsid w:val="006D0770"/>
    <w:rsid w:val="006D3DF6"/>
    <w:rsid w:val="006D3FBD"/>
    <w:rsid w:val="006D47B0"/>
    <w:rsid w:val="006D49B4"/>
    <w:rsid w:val="006D6ECF"/>
    <w:rsid w:val="006E238F"/>
    <w:rsid w:val="006E647E"/>
    <w:rsid w:val="006E77BF"/>
    <w:rsid w:val="006F222D"/>
    <w:rsid w:val="006F25FC"/>
    <w:rsid w:val="006F3171"/>
    <w:rsid w:val="006F36CC"/>
    <w:rsid w:val="006F610E"/>
    <w:rsid w:val="006F63C0"/>
    <w:rsid w:val="00700017"/>
    <w:rsid w:val="00704E4D"/>
    <w:rsid w:val="00705865"/>
    <w:rsid w:val="0071083D"/>
    <w:rsid w:val="00711952"/>
    <w:rsid w:val="00712A51"/>
    <w:rsid w:val="00713F6A"/>
    <w:rsid w:val="00714532"/>
    <w:rsid w:val="00715AC3"/>
    <w:rsid w:val="007170F8"/>
    <w:rsid w:val="007179DE"/>
    <w:rsid w:val="00720D01"/>
    <w:rsid w:val="007244B0"/>
    <w:rsid w:val="00725EB4"/>
    <w:rsid w:val="0073012E"/>
    <w:rsid w:val="007325B2"/>
    <w:rsid w:val="00735493"/>
    <w:rsid w:val="0073562B"/>
    <w:rsid w:val="007367A1"/>
    <w:rsid w:val="00736FDE"/>
    <w:rsid w:val="00737B07"/>
    <w:rsid w:val="00737CE2"/>
    <w:rsid w:val="00741AF2"/>
    <w:rsid w:val="00741CA2"/>
    <w:rsid w:val="007439B5"/>
    <w:rsid w:val="00743A92"/>
    <w:rsid w:val="00746505"/>
    <w:rsid w:val="007469C0"/>
    <w:rsid w:val="007477C4"/>
    <w:rsid w:val="00750163"/>
    <w:rsid w:val="007527CA"/>
    <w:rsid w:val="00752ABF"/>
    <w:rsid w:val="00752C26"/>
    <w:rsid w:val="0075345A"/>
    <w:rsid w:val="00753967"/>
    <w:rsid w:val="0075399E"/>
    <w:rsid w:val="007540C1"/>
    <w:rsid w:val="007556A9"/>
    <w:rsid w:val="007559ED"/>
    <w:rsid w:val="007562CA"/>
    <w:rsid w:val="00756EFA"/>
    <w:rsid w:val="00757FFE"/>
    <w:rsid w:val="007613EF"/>
    <w:rsid w:val="00761C32"/>
    <w:rsid w:val="0076278C"/>
    <w:rsid w:val="00762D74"/>
    <w:rsid w:val="007642C0"/>
    <w:rsid w:val="007677D5"/>
    <w:rsid w:val="007700F6"/>
    <w:rsid w:val="00770412"/>
    <w:rsid w:val="00770B98"/>
    <w:rsid w:val="0077122A"/>
    <w:rsid w:val="007714CE"/>
    <w:rsid w:val="007762A8"/>
    <w:rsid w:val="00776C5A"/>
    <w:rsid w:val="00777DD4"/>
    <w:rsid w:val="0078223F"/>
    <w:rsid w:val="00782D3F"/>
    <w:rsid w:val="00784459"/>
    <w:rsid w:val="00786BC2"/>
    <w:rsid w:val="00787F44"/>
    <w:rsid w:val="00792CD0"/>
    <w:rsid w:val="007932BD"/>
    <w:rsid w:val="007952E5"/>
    <w:rsid w:val="007954F3"/>
    <w:rsid w:val="00795634"/>
    <w:rsid w:val="00797438"/>
    <w:rsid w:val="007977C5"/>
    <w:rsid w:val="007A175D"/>
    <w:rsid w:val="007A17B7"/>
    <w:rsid w:val="007A1B66"/>
    <w:rsid w:val="007A2462"/>
    <w:rsid w:val="007A2DC9"/>
    <w:rsid w:val="007A3411"/>
    <w:rsid w:val="007A47FA"/>
    <w:rsid w:val="007A4E15"/>
    <w:rsid w:val="007A5E02"/>
    <w:rsid w:val="007A6211"/>
    <w:rsid w:val="007A7AD8"/>
    <w:rsid w:val="007B1A00"/>
    <w:rsid w:val="007B2311"/>
    <w:rsid w:val="007B5958"/>
    <w:rsid w:val="007B6A8F"/>
    <w:rsid w:val="007B788E"/>
    <w:rsid w:val="007C280D"/>
    <w:rsid w:val="007C37B6"/>
    <w:rsid w:val="007C3BF1"/>
    <w:rsid w:val="007C41AD"/>
    <w:rsid w:val="007C46BB"/>
    <w:rsid w:val="007C486A"/>
    <w:rsid w:val="007C4C02"/>
    <w:rsid w:val="007C7764"/>
    <w:rsid w:val="007D0695"/>
    <w:rsid w:val="007D2CA1"/>
    <w:rsid w:val="007D315F"/>
    <w:rsid w:val="007D359F"/>
    <w:rsid w:val="007D49A6"/>
    <w:rsid w:val="007D600B"/>
    <w:rsid w:val="007D6BEC"/>
    <w:rsid w:val="007E0BBD"/>
    <w:rsid w:val="007E17A4"/>
    <w:rsid w:val="007E1BE6"/>
    <w:rsid w:val="007E3F3C"/>
    <w:rsid w:val="007E49C1"/>
    <w:rsid w:val="007E57E2"/>
    <w:rsid w:val="007F0EC4"/>
    <w:rsid w:val="007F21BB"/>
    <w:rsid w:val="007F35A5"/>
    <w:rsid w:val="007F42D8"/>
    <w:rsid w:val="007F488B"/>
    <w:rsid w:val="007F71D9"/>
    <w:rsid w:val="007F7BE2"/>
    <w:rsid w:val="00801A63"/>
    <w:rsid w:val="00801E4B"/>
    <w:rsid w:val="00802F3F"/>
    <w:rsid w:val="00803CEB"/>
    <w:rsid w:val="008052F4"/>
    <w:rsid w:val="00805F99"/>
    <w:rsid w:val="00806B6F"/>
    <w:rsid w:val="0080751F"/>
    <w:rsid w:val="00807921"/>
    <w:rsid w:val="00810845"/>
    <w:rsid w:val="00810E07"/>
    <w:rsid w:val="008130E0"/>
    <w:rsid w:val="00815E4E"/>
    <w:rsid w:val="00821762"/>
    <w:rsid w:val="00821C31"/>
    <w:rsid w:val="00823198"/>
    <w:rsid w:val="008233ED"/>
    <w:rsid w:val="00823619"/>
    <w:rsid w:val="008237A7"/>
    <w:rsid w:val="00824DD6"/>
    <w:rsid w:val="0082553A"/>
    <w:rsid w:val="00825B60"/>
    <w:rsid w:val="0083051E"/>
    <w:rsid w:val="0083262D"/>
    <w:rsid w:val="00832C57"/>
    <w:rsid w:val="008334D3"/>
    <w:rsid w:val="00835079"/>
    <w:rsid w:val="00835F90"/>
    <w:rsid w:val="008365D8"/>
    <w:rsid w:val="008378C5"/>
    <w:rsid w:val="00841478"/>
    <w:rsid w:val="008421C5"/>
    <w:rsid w:val="008435D4"/>
    <w:rsid w:val="00844769"/>
    <w:rsid w:val="00844DAE"/>
    <w:rsid w:val="00846CE0"/>
    <w:rsid w:val="00846D66"/>
    <w:rsid w:val="00847CBE"/>
    <w:rsid w:val="00850A08"/>
    <w:rsid w:val="008532C7"/>
    <w:rsid w:val="0085338B"/>
    <w:rsid w:val="00854322"/>
    <w:rsid w:val="00854711"/>
    <w:rsid w:val="00857230"/>
    <w:rsid w:val="00857961"/>
    <w:rsid w:val="00861330"/>
    <w:rsid w:val="008652A7"/>
    <w:rsid w:val="00865820"/>
    <w:rsid w:val="00866057"/>
    <w:rsid w:val="00871926"/>
    <w:rsid w:val="0087238F"/>
    <w:rsid w:val="00873195"/>
    <w:rsid w:val="00874E12"/>
    <w:rsid w:val="008756F3"/>
    <w:rsid w:val="00875B20"/>
    <w:rsid w:val="008762C5"/>
    <w:rsid w:val="00877AA8"/>
    <w:rsid w:val="00882D7C"/>
    <w:rsid w:val="008839AC"/>
    <w:rsid w:val="00884EF9"/>
    <w:rsid w:val="0088509F"/>
    <w:rsid w:val="00885CB8"/>
    <w:rsid w:val="0088722A"/>
    <w:rsid w:val="008878B1"/>
    <w:rsid w:val="008919B5"/>
    <w:rsid w:val="00891DDC"/>
    <w:rsid w:val="00892169"/>
    <w:rsid w:val="00892DD8"/>
    <w:rsid w:val="00894551"/>
    <w:rsid w:val="008954C6"/>
    <w:rsid w:val="00895544"/>
    <w:rsid w:val="00896C56"/>
    <w:rsid w:val="00897F8C"/>
    <w:rsid w:val="008A0AA6"/>
    <w:rsid w:val="008A11BE"/>
    <w:rsid w:val="008A186D"/>
    <w:rsid w:val="008A24A6"/>
    <w:rsid w:val="008A2A50"/>
    <w:rsid w:val="008A2C7B"/>
    <w:rsid w:val="008A3861"/>
    <w:rsid w:val="008A4B46"/>
    <w:rsid w:val="008A63F3"/>
    <w:rsid w:val="008A640F"/>
    <w:rsid w:val="008A6B2C"/>
    <w:rsid w:val="008A7DAA"/>
    <w:rsid w:val="008B0226"/>
    <w:rsid w:val="008B0253"/>
    <w:rsid w:val="008B0E1E"/>
    <w:rsid w:val="008B1708"/>
    <w:rsid w:val="008B184A"/>
    <w:rsid w:val="008B1BD5"/>
    <w:rsid w:val="008B1F0F"/>
    <w:rsid w:val="008B2F10"/>
    <w:rsid w:val="008B71E2"/>
    <w:rsid w:val="008B7960"/>
    <w:rsid w:val="008B79DE"/>
    <w:rsid w:val="008B7E6C"/>
    <w:rsid w:val="008C203E"/>
    <w:rsid w:val="008C2455"/>
    <w:rsid w:val="008C51B7"/>
    <w:rsid w:val="008C5FD4"/>
    <w:rsid w:val="008D0FC8"/>
    <w:rsid w:val="008D3BC2"/>
    <w:rsid w:val="008D41D9"/>
    <w:rsid w:val="008D461F"/>
    <w:rsid w:val="008D4BF6"/>
    <w:rsid w:val="008D4C30"/>
    <w:rsid w:val="008D4D5F"/>
    <w:rsid w:val="008D53AC"/>
    <w:rsid w:val="008D64DF"/>
    <w:rsid w:val="008D6568"/>
    <w:rsid w:val="008D65AA"/>
    <w:rsid w:val="008E194F"/>
    <w:rsid w:val="008E1BC2"/>
    <w:rsid w:val="008E1D49"/>
    <w:rsid w:val="008E335E"/>
    <w:rsid w:val="008E3BB0"/>
    <w:rsid w:val="008E4410"/>
    <w:rsid w:val="008E5261"/>
    <w:rsid w:val="008E785A"/>
    <w:rsid w:val="008F10AE"/>
    <w:rsid w:val="008F2F7E"/>
    <w:rsid w:val="008F41CC"/>
    <w:rsid w:val="008F6014"/>
    <w:rsid w:val="008F74DA"/>
    <w:rsid w:val="008F7C2E"/>
    <w:rsid w:val="00900753"/>
    <w:rsid w:val="00901AA9"/>
    <w:rsid w:val="00901BF2"/>
    <w:rsid w:val="00903ED9"/>
    <w:rsid w:val="00904858"/>
    <w:rsid w:val="0090532F"/>
    <w:rsid w:val="00906A26"/>
    <w:rsid w:val="0090708D"/>
    <w:rsid w:val="00907FCE"/>
    <w:rsid w:val="00911BA6"/>
    <w:rsid w:val="00912D74"/>
    <w:rsid w:val="00914F62"/>
    <w:rsid w:val="009177A6"/>
    <w:rsid w:val="00920365"/>
    <w:rsid w:val="00921D15"/>
    <w:rsid w:val="00923B22"/>
    <w:rsid w:val="00923B35"/>
    <w:rsid w:val="009244F5"/>
    <w:rsid w:val="00924D0A"/>
    <w:rsid w:val="00930237"/>
    <w:rsid w:val="009339C1"/>
    <w:rsid w:val="009349DF"/>
    <w:rsid w:val="00935C2C"/>
    <w:rsid w:val="0093724D"/>
    <w:rsid w:val="009372CC"/>
    <w:rsid w:val="00937E94"/>
    <w:rsid w:val="00941550"/>
    <w:rsid w:val="00942721"/>
    <w:rsid w:val="0094274A"/>
    <w:rsid w:val="00943C99"/>
    <w:rsid w:val="0094466C"/>
    <w:rsid w:val="00944AF9"/>
    <w:rsid w:val="00946880"/>
    <w:rsid w:val="00950314"/>
    <w:rsid w:val="009511CA"/>
    <w:rsid w:val="009514A3"/>
    <w:rsid w:val="009518AB"/>
    <w:rsid w:val="00951ACE"/>
    <w:rsid w:val="009568E0"/>
    <w:rsid w:val="009568F5"/>
    <w:rsid w:val="00960715"/>
    <w:rsid w:val="00963706"/>
    <w:rsid w:val="00966E3A"/>
    <w:rsid w:val="0096727E"/>
    <w:rsid w:val="00970180"/>
    <w:rsid w:val="00970CB1"/>
    <w:rsid w:val="0097194F"/>
    <w:rsid w:val="00974EFA"/>
    <w:rsid w:val="00976824"/>
    <w:rsid w:val="00980077"/>
    <w:rsid w:val="00980156"/>
    <w:rsid w:val="0098015F"/>
    <w:rsid w:val="00980186"/>
    <w:rsid w:val="0098176C"/>
    <w:rsid w:val="00985285"/>
    <w:rsid w:val="00985686"/>
    <w:rsid w:val="00985F92"/>
    <w:rsid w:val="0098698E"/>
    <w:rsid w:val="00991D7F"/>
    <w:rsid w:val="00992C9A"/>
    <w:rsid w:val="00995CA1"/>
    <w:rsid w:val="009966CC"/>
    <w:rsid w:val="009970E5"/>
    <w:rsid w:val="009A0E5C"/>
    <w:rsid w:val="009A2836"/>
    <w:rsid w:val="009A3E5A"/>
    <w:rsid w:val="009A4579"/>
    <w:rsid w:val="009A57EB"/>
    <w:rsid w:val="009A60A0"/>
    <w:rsid w:val="009A65F6"/>
    <w:rsid w:val="009A68F5"/>
    <w:rsid w:val="009B01EF"/>
    <w:rsid w:val="009B0D8D"/>
    <w:rsid w:val="009B203B"/>
    <w:rsid w:val="009B4658"/>
    <w:rsid w:val="009B4F19"/>
    <w:rsid w:val="009B66EB"/>
    <w:rsid w:val="009B7865"/>
    <w:rsid w:val="009C0BB5"/>
    <w:rsid w:val="009C108B"/>
    <w:rsid w:val="009C2213"/>
    <w:rsid w:val="009C4893"/>
    <w:rsid w:val="009C6731"/>
    <w:rsid w:val="009C7343"/>
    <w:rsid w:val="009C7A28"/>
    <w:rsid w:val="009D0905"/>
    <w:rsid w:val="009D3DC2"/>
    <w:rsid w:val="009D400C"/>
    <w:rsid w:val="009D4B62"/>
    <w:rsid w:val="009D6C87"/>
    <w:rsid w:val="009E0917"/>
    <w:rsid w:val="009E2295"/>
    <w:rsid w:val="009E31B9"/>
    <w:rsid w:val="009E3926"/>
    <w:rsid w:val="009E3D66"/>
    <w:rsid w:val="009E4039"/>
    <w:rsid w:val="009E48C9"/>
    <w:rsid w:val="009E4B2C"/>
    <w:rsid w:val="009F05F8"/>
    <w:rsid w:val="009F07FB"/>
    <w:rsid w:val="009F0B58"/>
    <w:rsid w:val="009F1032"/>
    <w:rsid w:val="009F1B91"/>
    <w:rsid w:val="009F1FA3"/>
    <w:rsid w:val="009F2B0F"/>
    <w:rsid w:val="009F468D"/>
    <w:rsid w:val="009F4744"/>
    <w:rsid w:val="009F4DD6"/>
    <w:rsid w:val="009F6FA1"/>
    <w:rsid w:val="00A01BA9"/>
    <w:rsid w:val="00A039D1"/>
    <w:rsid w:val="00A0477F"/>
    <w:rsid w:val="00A05800"/>
    <w:rsid w:val="00A066C6"/>
    <w:rsid w:val="00A07D16"/>
    <w:rsid w:val="00A101F7"/>
    <w:rsid w:val="00A12072"/>
    <w:rsid w:val="00A12EEE"/>
    <w:rsid w:val="00A15918"/>
    <w:rsid w:val="00A16021"/>
    <w:rsid w:val="00A20E01"/>
    <w:rsid w:val="00A25D9E"/>
    <w:rsid w:val="00A26410"/>
    <w:rsid w:val="00A3031E"/>
    <w:rsid w:val="00A3044E"/>
    <w:rsid w:val="00A30EA5"/>
    <w:rsid w:val="00A31B61"/>
    <w:rsid w:val="00A3486C"/>
    <w:rsid w:val="00A34DD7"/>
    <w:rsid w:val="00A36383"/>
    <w:rsid w:val="00A4117C"/>
    <w:rsid w:val="00A41B7F"/>
    <w:rsid w:val="00A422CD"/>
    <w:rsid w:val="00A469CE"/>
    <w:rsid w:val="00A46CA1"/>
    <w:rsid w:val="00A525EC"/>
    <w:rsid w:val="00A52F03"/>
    <w:rsid w:val="00A5606F"/>
    <w:rsid w:val="00A60346"/>
    <w:rsid w:val="00A60DC7"/>
    <w:rsid w:val="00A60FBD"/>
    <w:rsid w:val="00A61262"/>
    <w:rsid w:val="00A63942"/>
    <w:rsid w:val="00A64242"/>
    <w:rsid w:val="00A64CFF"/>
    <w:rsid w:val="00A70035"/>
    <w:rsid w:val="00A71430"/>
    <w:rsid w:val="00A74C26"/>
    <w:rsid w:val="00A7555A"/>
    <w:rsid w:val="00A76682"/>
    <w:rsid w:val="00A774C8"/>
    <w:rsid w:val="00A84254"/>
    <w:rsid w:val="00A84DED"/>
    <w:rsid w:val="00A85A86"/>
    <w:rsid w:val="00A85D88"/>
    <w:rsid w:val="00A902B5"/>
    <w:rsid w:val="00A909CB"/>
    <w:rsid w:val="00A91C08"/>
    <w:rsid w:val="00A92182"/>
    <w:rsid w:val="00A9246B"/>
    <w:rsid w:val="00A93DE2"/>
    <w:rsid w:val="00A94053"/>
    <w:rsid w:val="00A94B78"/>
    <w:rsid w:val="00A973C3"/>
    <w:rsid w:val="00A97453"/>
    <w:rsid w:val="00AA1EC1"/>
    <w:rsid w:val="00AA47C3"/>
    <w:rsid w:val="00AA611B"/>
    <w:rsid w:val="00AA63C5"/>
    <w:rsid w:val="00AB0BBA"/>
    <w:rsid w:val="00AB18A8"/>
    <w:rsid w:val="00AB23FA"/>
    <w:rsid w:val="00AB5043"/>
    <w:rsid w:val="00AB5309"/>
    <w:rsid w:val="00AB5356"/>
    <w:rsid w:val="00AB5985"/>
    <w:rsid w:val="00AB741E"/>
    <w:rsid w:val="00AC0338"/>
    <w:rsid w:val="00AC3320"/>
    <w:rsid w:val="00AC36D5"/>
    <w:rsid w:val="00AC3DB6"/>
    <w:rsid w:val="00AC40B7"/>
    <w:rsid w:val="00AC687C"/>
    <w:rsid w:val="00AD0378"/>
    <w:rsid w:val="00AD06B8"/>
    <w:rsid w:val="00AD4CE0"/>
    <w:rsid w:val="00AD6ACE"/>
    <w:rsid w:val="00AD71F5"/>
    <w:rsid w:val="00AD7CE2"/>
    <w:rsid w:val="00AD7EE1"/>
    <w:rsid w:val="00AE01F0"/>
    <w:rsid w:val="00AE03BE"/>
    <w:rsid w:val="00AE0C3A"/>
    <w:rsid w:val="00AE2943"/>
    <w:rsid w:val="00AE3AE6"/>
    <w:rsid w:val="00AE3F83"/>
    <w:rsid w:val="00AE4833"/>
    <w:rsid w:val="00AE4A23"/>
    <w:rsid w:val="00AE7A6C"/>
    <w:rsid w:val="00AF12CE"/>
    <w:rsid w:val="00AF2CDD"/>
    <w:rsid w:val="00AF2D46"/>
    <w:rsid w:val="00AF2F78"/>
    <w:rsid w:val="00AF314A"/>
    <w:rsid w:val="00AF3B0B"/>
    <w:rsid w:val="00AF3FBA"/>
    <w:rsid w:val="00AF7727"/>
    <w:rsid w:val="00B00115"/>
    <w:rsid w:val="00B00135"/>
    <w:rsid w:val="00B00FAB"/>
    <w:rsid w:val="00B01173"/>
    <w:rsid w:val="00B01E7B"/>
    <w:rsid w:val="00B022F1"/>
    <w:rsid w:val="00B030D1"/>
    <w:rsid w:val="00B05788"/>
    <w:rsid w:val="00B07B61"/>
    <w:rsid w:val="00B07FC2"/>
    <w:rsid w:val="00B11CB9"/>
    <w:rsid w:val="00B169A3"/>
    <w:rsid w:val="00B16F8A"/>
    <w:rsid w:val="00B2020D"/>
    <w:rsid w:val="00B206BF"/>
    <w:rsid w:val="00B21B20"/>
    <w:rsid w:val="00B22331"/>
    <w:rsid w:val="00B22D88"/>
    <w:rsid w:val="00B22EB3"/>
    <w:rsid w:val="00B22F04"/>
    <w:rsid w:val="00B23A97"/>
    <w:rsid w:val="00B2490F"/>
    <w:rsid w:val="00B2556A"/>
    <w:rsid w:val="00B2596B"/>
    <w:rsid w:val="00B3294D"/>
    <w:rsid w:val="00B32F6C"/>
    <w:rsid w:val="00B334A5"/>
    <w:rsid w:val="00B33D1F"/>
    <w:rsid w:val="00B34782"/>
    <w:rsid w:val="00B34BF4"/>
    <w:rsid w:val="00B35F7E"/>
    <w:rsid w:val="00B37742"/>
    <w:rsid w:val="00B37809"/>
    <w:rsid w:val="00B440AC"/>
    <w:rsid w:val="00B449CF"/>
    <w:rsid w:val="00B454DC"/>
    <w:rsid w:val="00B47634"/>
    <w:rsid w:val="00B50153"/>
    <w:rsid w:val="00B50388"/>
    <w:rsid w:val="00B5226E"/>
    <w:rsid w:val="00B53020"/>
    <w:rsid w:val="00B541D7"/>
    <w:rsid w:val="00B5573D"/>
    <w:rsid w:val="00B601E5"/>
    <w:rsid w:val="00B60A42"/>
    <w:rsid w:val="00B62886"/>
    <w:rsid w:val="00B62AFC"/>
    <w:rsid w:val="00B67452"/>
    <w:rsid w:val="00B67A10"/>
    <w:rsid w:val="00B70CC0"/>
    <w:rsid w:val="00B72428"/>
    <w:rsid w:val="00B72ED3"/>
    <w:rsid w:val="00B7458F"/>
    <w:rsid w:val="00B7796B"/>
    <w:rsid w:val="00B77B4F"/>
    <w:rsid w:val="00B813EB"/>
    <w:rsid w:val="00B85956"/>
    <w:rsid w:val="00B863BD"/>
    <w:rsid w:val="00B8677E"/>
    <w:rsid w:val="00B87113"/>
    <w:rsid w:val="00B8764B"/>
    <w:rsid w:val="00B91C6C"/>
    <w:rsid w:val="00B9254E"/>
    <w:rsid w:val="00B933B2"/>
    <w:rsid w:val="00B93527"/>
    <w:rsid w:val="00B935D0"/>
    <w:rsid w:val="00B93851"/>
    <w:rsid w:val="00B94F29"/>
    <w:rsid w:val="00B95848"/>
    <w:rsid w:val="00B95D36"/>
    <w:rsid w:val="00B96CC1"/>
    <w:rsid w:val="00B96E3A"/>
    <w:rsid w:val="00BA1026"/>
    <w:rsid w:val="00BA133F"/>
    <w:rsid w:val="00BA18D8"/>
    <w:rsid w:val="00BA1AEA"/>
    <w:rsid w:val="00BA2358"/>
    <w:rsid w:val="00BA2E70"/>
    <w:rsid w:val="00BA5A2D"/>
    <w:rsid w:val="00BA6C86"/>
    <w:rsid w:val="00BA6D43"/>
    <w:rsid w:val="00BA6FD7"/>
    <w:rsid w:val="00BA7A3D"/>
    <w:rsid w:val="00BB3CBE"/>
    <w:rsid w:val="00BB42B4"/>
    <w:rsid w:val="00BB46D4"/>
    <w:rsid w:val="00BC0971"/>
    <w:rsid w:val="00BC17F8"/>
    <w:rsid w:val="00BC1CDD"/>
    <w:rsid w:val="00BC3384"/>
    <w:rsid w:val="00BC35D6"/>
    <w:rsid w:val="00BC74C2"/>
    <w:rsid w:val="00BD080E"/>
    <w:rsid w:val="00BD346D"/>
    <w:rsid w:val="00BD3C90"/>
    <w:rsid w:val="00BD4477"/>
    <w:rsid w:val="00BD4803"/>
    <w:rsid w:val="00BD7358"/>
    <w:rsid w:val="00BD795F"/>
    <w:rsid w:val="00BD7B13"/>
    <w:rsid w:val="00BD7F53"/>
    <w:rsid w:val="00BE0317"/>
    <w:rsid w:val="00BE0DC3"/>
    <w:rsid w:val="00BE165A"/>
    <w:rsid w:val="00BE2A19"/>
    <w:rsid w:val="00BE46BA"/>
    <w:rsid w:val="00BE66CE"/>
    <w:rsid w:val="00BE6775"/>
    <w:rsid w:val="00BF0834"/>
    <w:rsid w:val="00BF2739"/>
    <w:rsid w:val="00BF277A"/>
    <w:rsid w:val="00BF29D2"/>
    <w:rsid w:val="00BF2C97"/>
    <w:rsid w:val="00BF2F8A"/>
    <w:rsid w:val="00BF40C2"/>
    <w:rsid w:val="00BF5FE2"/>
    <w:rsid w:val="00BF7CE6"/>
    <w:rsid w:val="00C00679"/>
    <w:rsid w:val="00C02B65"/>
    <w:rsid w:val="00C033FE"/>
    <w:rsid w:val="00C03A15"/>
    <w:rsid w:val="00C03CD6"/>
    <w:rsid w:val="00C07AFE"/>
    <w:rsid w:val="00C128FE"/>
    <w:rsid w:val="00C12FC7"/>
    <w:rsid w:val="00C1316B"/>
    <w:rsid w:val="00C14BF7"/>
    <w:rsid w:val="00C15363"/>
    <w:rsid w:val="00C17A8B"/>
    <w:rsid w:val="00C17CC1"/>
    <w:rsid w:val="00C210C6"/>
    <w:rsid w:val="00C213D9"/>
    <w:rsid w:val="00C21549"/>
    <w:rsid w:val="00C22059"/>
    <w:rsid w:val="00C24716"/>
    <w:rsid w:val="00C25416"/>
    <w:rsid w:val="00C30380"/>
    <w:rsid w:val="00C30710"/>
    <w:rsid w:val="00C32C77"/>
    <w:rsid w:val="00C346B6"/>
    <w:rsid w:val="00C34E6A"/>
    <w:rsid w:val="00C36491"/>
    <w:rsid w:val="00C370B2"/>
    <w:rsid w:val="00C37FF6"/>
    <w:rsid w:val="00C41C22"/>
    <w:rsid w:val="00C44661"/>
    <w:rsid w:val="00C44B8F"/>
    <w:rsid w:val="00C45B23"/>
    <w:rsid w:val="00C4772C"/>
    <w:rsid w:val="00C512D7"/>
    <w:rsid w:val="00C52AA6"/>
    <w:rsid w:val="00C532C3"/>
    <w:rsid w:val="00C56A20"/>
    <w:rsid w:val="00C6049B"/>
    <w:rsid w:val="00C61EFA"/>
    <w:rsid w:val="00C62DCC"/>
    <w:rsid w:val="00C62E4B"/>
    <w:rsid w:val="00C63A4B"/>
    <w:rsid w:val="00C63A7C"/>
    <w:rsid w:val="00C66207"/>
    <w:rsid w:val="00C66B17"/>
    <w:rsid w:val="00C70441"/>
    <w:rsid w:val="00C724D9"/>
    <w:rsid w:val="00C75B46"/>
    <w:rsid w:val="00C75CAB"/>
    <w:rsid w:val="00C76613"/>
    <w:rsid w:val="00C80902"/>
    <w:rsid w:val="00C80993"/>
    <w:rsid w:val="00C823F6"/>
    <w:rsid w:val="00C82803"/>
    <w:rsid w:val="00C8294A"/>
    <w:rsid w:val="00C83232"/>
    <w:rsid w:val="00C83711"/>
    <w:rsid w:val="00C83AE0"/>
    <w:rsid w:val="00C85881"/>
    <w:rsid w:val="00C866EE"/>
    <w:rsid w:val="00C8711F"/>
    <w:rsid w:val="00C87A98"/>
    <w:rsid w:val="00C90BB1"/>
    <w:rsid w:val="00C94A25"/>
    <w:rsid w:val="00C94C66"/>
    <w:rsid w:val="00C95144"/>
    <w:rsid w:val="00CA07FC"/>
    <w:rsid w:val="00CA1324"/>
    <w:rsid w:val="00CA1F23"/>
    <w:rsid w:val="00CA3A62"/>
    <w:rsid w:val="00CA4872"/>
    <w:rsid w:val="00CA5B15"/>
    <w:rsid w:val="00CA6888"/>
    <w:rsid w:val="00CA79A7"/>
    <w:rsid w:val="00CB5D3D"/>
    <w:rsid w:val="00CB63A3"/>
    <w:rsid w:val="00CB6919"/>
    <w:rsid w:val="00CB6BA5"/>
    <w:rsid w:val="00CB6BEE"/>
    <w:rsid w:val="00CC0141"/>
    <w:rsid w:val="00CC1D2A"/>
    <w:rsid w:val="00CC42E5"/>
    <w:rsid w:val="00CC5AE2"/>
    <w:rsid w:val="00CC5EE1"/>
    <w:rsid w:val="00CC793B"/>
    <w:rsid w:val="00CD042F"/>
    <w:rsid w:val="00CD733F"/>
    <w:rsid w:val="00CE03B1"/>
    <w:rsid w:val="00CE09AC"/>
    <w:rsid w:val="00CE0A27"/>
    <w:rsid w:val="00CE3B3A"/>
    <w:rsid w:val="00CE56BC"/>
    <w:rsid w:val="00CE645E"/>
    <w:rsid w:val="00CE7CDE"/>
    <w:rsid w:val="00CF023B"/>
    <w:rsid w:val="00CF072C"/>
    <w:rsid w:val="00CF2A58"/>
    <w:rsid w:val="00CF3E59"/>
    <w:rsid w:val="00CF4694"/>
    <w:rsid w:val="00CF4711"/>
    <w:rsid w:val="00CF6DF4"/>
    <w:rsid w:val="00CF7C9E"/>
    <w:rsid w:val="00D00475"/>
    <w:rsid w:val="00D03E5C"/>
    <w:rsid w:val="00D048D0"/>
    <w:rsid w:val="00D05359"/>
    <w:rsid w:val="00D0655E"/>
    <w:rsid w:val="00D06905"/>
    <w:rsid w:val="00D06C31"/>
    <w:rsid w:val="00D07752"/>
    <w:rsid w:val="00D10095"/>
    <w:rsid w:val="00D10293"/>
    <w:rsid w:val="00D112D4"/>
    <w:rsid w:val="00D116A5"/>
    <w:rsid w:val="00D11992"/>
    <w:rsid w:val="00D123D7"/>
    <w:rsid w:val="00D143CD"/>
    <w:rsid w:val="00D144CB"/>
    <w:rsid w:val="00D14E69"/>
    <w:rsid w:val="00D209F5"/>
    <w:rsid w:val="00D24012"/>
    <w:rsid w:val="00D24168"/>
    <w:rsid w:val="00D266C6"/>
    <w:rsid w:val="00D26E62"/>
    <w:rsid w:val="00D273F7"/>
    <w:rsid w:val="00D30008"/>
    <w:rsid w:val="00D30535"/>
    <w:rsid w:val="00D32FB4"/>
    <w:rsid w:val="00D34C5A"/>
    <w:rsid w:val="00D357EC"/>
    <w:rsid w:val="00D360E4"/>
    <w:rsid w:val="00D37FD8"/>
    <w:rsid w:val="00D41DCF"/>
    <w:rsid w:val="00D424E1"/>
    <w:rsid w:val="00D436DE"/>
    <w:rsid w:val="00D461D5"/>
    <w:rsid w:val="00D47306"/>
    <w:rsid w:val="00D477A7"/>
    <w:rsid w:val="00D47C7E"/>
    <w:rsid w:val="00D50B88"/>
    <w:rsid w:val="00D52E00"/>
    <w:rsid w:val="00D54D52"/>
    <w:rsid w:val="00D56422"/>
    <w:rsid w:val="00D574DE"/>
    <w:rsid w:val="00D575F9"/>
    <w:rsid w:val="00D60A22"/>
    <w:rsid w:val="00D628C9"/>
    <w:rsid w:val="00D62A9A"/>
    <w:rsid w:val="00D62C0E"/>
    <w:rsid w:val="00D63E81"/>
    <w:rsid w:val="00D648E4"/>
    <w:rsid w:val="00D659D3"/>
    <w:rsid w:val="00D67B8D"/>
    <w:rsid w:val="00D7016A"/>
    <w:rsid w:val="00D70D19"/>
    <w:rsid w:val="00D70FBC"/>
    <w:rsid w:val="00D710D2"/>
    <w:rsid w:val="00D74D5A"/>
    <w:rsid w:val="00D8116B"/>
    <w:rsid w:val="00D82768"/>
    <w:rsid w:val="00D8391E"/>
    <w:rsid w:val="00D854C0"/>
    <w:rsid w:val="00D8679A"/>
    <w:rsid w:val="00D86928"/>
    <w:rsid w:val="00D8726A"/>
    <w:rsid w:val="00D87584"/>
    <w:rsid w:val="00D9072D"/>
    <w:rsid w:val="00D93345"/>
    <w:rsid w:val="00D9416D"/>
    <w:rsid w:val="00D94E5C"/>
    <w:rsid w:val="00D95848"/>
    <w:rsid w:val="00D96A34"/>
    <w:rsid w:val="00D97207"/>
    <w:rsid w:val="00DA02C5"/>
    <w:rsid w:val="00DA123F"/>
    <w:rsid w:val="00DA2870"/>
    <w:rsid w:val="00DA3010"/>
    <w:rsid w:val="00DA3CCD"/>
    <w:rsid w:val="00DA6BF7"/>
    <w:rsid w:val="00DA6EEF"/>
    <w:rsid w:val="00DA70E0"/>
    <w:rsid w:val="00DA7C08"/>
    <w:rsid w:val="00DB0846"/>
    <w:rsid w:val="00DB48D6"/>
    <w:rsid w:val="00DB5865"/>
    <w:rsid w:val="00DB6BC9"/>
    <w:rsid w:val="00DB7812"/>
    <w:rsid w:val="00DC0161"/>
    <w:rsid w:val="00DC027D"/>
    <w:rsid w:val="00DC13B5"/>
    <w:rsid w:val="00DC1B23"/>
    <w:rsid w:val="00DC23A5"/>
    <w:rsid w:val="00DC505C"/>
    <w:rsid w:val="00DC73A7"/>
    <w:rsid w:val="00DD065D"/>
    <w:rsid w:val="00DD2339"/>
    <w:rsid w:val="00DD3364"/>
    <w:rsid w:val="00DD366C"/>
    <w:rsid w:val="00DD383E"/>
    <w:rsid w:val="00DD5469"/>
    <w:rsid w:val="00DD761A"/>
    <w:rsid w:val="00DD76DE"/>
    <w:rsid w:val="00DD7BB5"/>
    <w:rsid w:val="00DE1D81"/>
    <w:rsid w:val="00DE21EA"/>
    <w:rsid w:val="00DE4B0B"/>
    <w:rsid w:val="00DE7FAB"/>
    <w:rsid w:val="00DF129C"/>
    <w:rsid w:val="00DF2513"/>
    <w:rsid w:val="00DF360B"/>
    <w:rsid w:val="00DF4EF6"/>
    <w:rsid w:val="00E01B21"/>
    <w:rsid w:val="00E02520"/>
    <w:rsid w:val="00E10CB0"/>
    <w:rsid w:val="00E13149"/>
    <w:rsid w:val="00E133CE"/>
    <w:rsid w:val="00E136BD"/>
    <w:rsid w:val="00E14C44"/>
    <w:rsid w:val="00E15614"/>
    <w:rsid w:val="00E16161"/>
    <w:rsid w:val="00E16337"/>
    <w:rsid w:val="00E16774"/>
    <w:rsid w:val="00E20A38"/>
    <w:rsid w:val="00E2164E"/>
    <w:rsid w:val="00E21D88"/>
    <w:rsid w:val="00E226A7"/>
    <w:rsid w:val="00E23A99"/>
    <w:rsid w:val="00E25279"/>
    <w:rsid w:val="00E30EEF"/>
    <w:rsid w:val="00E329FC"/>
    <w:rsid w:val="00E3300D"/>
    <w:rsid w:val="00E3303C"/>
    <w:rsid w:val="00E33421"/>
    <w:rsid w:val="00E33C95"/>
    <w:rsid w:val="00E34189"/>
    <w:rsid w:val="00E34B17"/>
    <w:rsid w:val="00E40323"/>
    <w:rsid w:val="00E41D58"/>
    <w:rsid w:val="00E4234E"/>
    <w:rsid w:val="00E42771"/>
    <w:rsid w:val="00E43C1B"/>
    <w:rsid w:val="00E4686A"/>
    <w:rsid w:val="00E46CE4"/>
    <w:rsid w:val="00E50875"/>
    <w:rsid w:val="00E526F0"/>
    <w:rsid w:val="00E546E0"/>
    <w:rsid w:val="00E57610"/>
    <w:rsid w:val="00E605A2"/>
    <w:rsid w:val="00E611C7"/>
    <w:rsid w:val="00E62FDE"/>
    <w:rsid w:val="00E63F2E"/>
    <w:rsid w:val="00E655E7"/>
    <w:rsid w:val="00E65BF2"/>
    <w:rsid w:val="00E66748"/>
    <w:rsid w:val="00E6778B"/>
    <w:rsid w:val="00E7094F"/>
    <w:rsid w:val="00E7268F"/>
    <w:rsid w:val="00E7274B"/>
    <w:rsid w:val="00E74155"/>
    <w:rsid w:val="00E742E2"/>
    <w:rsid w:val="00E7571C"/>
    <w:rsid w:val="00E75A81"/>
    <w:rsid w:val="00E764DF"/>
    <w:rsid w:val="00E76A90"/>
    <w:rsid w:val="00E76B6F"/>
    <w:rsid w:val="00E76EA4"/>
    <w:rsid w:val="00E7717E"/>
    <w:rsid w:val="00E77800"/>
    <w:rsid w:val="00E8083F"/>
    <w:rsid w:val="00E83271"/>
    <w:rsid w:val="00E83B54"/>
    <w:rsid w:val="00E85E0D"/>
    <w:rsid w:val="00E87055"/>
    <w:rsid w:val="00E8791C"/>
    <w:rsid w:val="00E87A9F"/>
    <w:rsid w:val="00E90AD6"/>
    <w:rsid w:val="00E90E3A"/>
    <w:rsid w:val="00E91090"/>
    <w:rsid w:val="00E9154F"/>
    <w:rsid w:val="00E91F9E"/>
    <w:rsid w:val="00E92BB2"/>
    <w:rsid w:val="00E931EC"/>
    <w:rsid w:val="00E95A2E"/>
    <w:rsid w:val="00E95BCF"/>
    <w:rsid w:val="00E962CF"/>
    <w:rsid w:val="00EA08C5"/>
    <w:rsid w:val="00EA104E"/>
    <w:rsid w:val="00EA1699"/>
    <w:rsid w:val="00EA1A84"/>
    <w:rsid w:val="00EA3F34"/>
    <w:rsid w:val="00EA741D"/>
    <w:rsid w:val="00EA7885"/>
    <w:rsid w:val="00EA7D90"/>
    <w:rsid w:val="00EB071F"/>
    <w:rsid w:val="00EB0744"/>
    <w:rsid w:val="00EB2D4A"/>
    <w:rsid w:val="00EB566F"/>
    <w:rsid w:val="00EB71EA"/>
    <w:rsid w:val="00EB734C"/>
    <w:rsid w:val="00EB7F75"/>
    <w:rsid w:val="00EC088E"/>
    <w:rsid w:val="00EC0906"/>
    <w:rsid w:val="00EC2E61"/>
    <w:rsid w:val="00EC2F5C"/>
    <w:rsid w:val="00EC3396"/>
    <w:rsid w:val="00EC490D"/>
    <w:rsid w:val="00EC5E9B"/>
    <w:rsid w:val="00ED026A"/>
    <w:rsid w:val="00ED058E"/>
    <w:rsid w:val="00ED1A69"/>
    <w:rsid w:val="00ED5102"/>
    <w:rsid w:val="00ED5F09"/>
    <w:rsid w:val="00ED5F41"/>
    <w:rsid w:val="00ED6CBF"/>
    <w:rsid w:val="00EE00B5"/>
    <w:rsid w:val="00EE049A"/>
    <w:rsid w:val="00EE2248"/>
    <w:rsid w:val="00EE2263"/>
    <w:rsid w:val="00EE28E1"/>
    <w:rsid w:val="00EE28FF"/>
    <w:rsid w:val="00EE2C7A"/>
    <w:rsid w:val="00EE2D5A"/>
    <w:rsid w:val="00EE32A2"/>
    <w:rsid w:val="00EE5EB1"/>
    <w:rsid w:val="00EE6893"/>
    <w:rsid w:val="00EF0C6A"/>
    <w:rsid w:val="00EF1E46"/>
    <w:rsid w:val="00EF28AC"/>
    <w:rsid w:val="00EF46FB"/>
    <w:rsid w:val="00F011E8"/>
    <w:rsid w:val="00F020E3"/>
    <w:rsid w:val="00F05DEA"/>
    <w:rsid w:val="00F072D5"/>
    <w:rsid w:val="00F1168C"/>
    <w:rsid w:val="00F116F3"/>
    <w:rsid w:val="00F117F8"/>
    <w:rsid w:val="00F12805"/>
    <w:rsid w:val="00F12973"/>
    <w:rsid w:val="00F14B8C"/>
    <w:rsid w:val="00F14C5B"/>
    <w:rsid w:val="00F15541"/>
    <w:rsid w:val="00F17358"/>
    <w:rsid w:val="00F212DD"/>
    <w:rsid w:val="00F21D86"/>
    <w:rsid w:val="00F22139"/>
    <w:rsid w:val="00F231B5"/>
    <w:rsid w:val="00F23B10"/>
    <w:rsid w:val="00F244E6"/>
    <w:rsid w:val="00F24787"/>
    <w:rsid w:val="00F24D51"/>
    <w:rsid w:val="00F275B8"/>
    <w:rsid w:val="00F32381"/>
    <w:rsid w:val="00F32BC2"/>
    <w:rsid w:val="00F32EAD"/>
    <w:rsid w:val="00F34304"/>
    <w:rsid w:val="00F36220"/>
    <w:rsid w:val="00F4012D"/>
    <w:rsid w:val="00F440EC"/>
    <w:rsid w:val="00F45A2D"/>
    <w:rsid w:val="00F47419"/>
    <w:rsid w:val="00F47918"/>
    <w:rsid w:val="00F55E6F"/>
    <w:rsid w:val="00F5646B"/>
    <w:rsid w:val="00F576FC"/>
    <w:rsid w:val="00F60630"/>
    <w:rsid w:val="00F621B8"/>
    <w:rsid w:val="00F6406F"/>
    <w:rsid w:val="00F66468"/>
    <w:rsid w:val="00F66EEC"/>
    <w:rsid w:val="00F71981"/>
    <w:rsid w:val="00F722BF"/>
    <w:rsid w:val="00F726E0"/>
    <w:rsid w:val="00F7486E"/>
    <w:rsid w:val="00F75815"/>
    <w:rsid w:val="00F761D3"/>
    <w:rsid w:val="00F768BC"/>
    <w:rsid w:val="00F76D92"/>
    <w:rsid w:val="00F81FA7"/>
    <w:rsid w:val="00F87403"/>
    <w:rsid w:val="00F8758F"/>
    <w:rsid w:val="00F9164E"/>
    <w:rsid w:val="00F92960"/>
    <w:rsid w:val="00F92EDC"/>
    <w:rsid w:val="00F939F4"/>
    <w:rsid w:val="00F94644"/>
    <w:rsid w:val="00F95268"/>
    <w:rsid w:val="00F957FF"/>
    <w:rsid w:val="00F958D1"/>
    <w:rsid w:val="00F95DBB"/>
    <w:rsid w:val="00F97185"/>
    <w:rsid w:val="00FA0B40"/>
    <w:rsid w:val="00FA0EC2"/>
    <w:rsid w:val="00FA6361"/>
    <w:rsid w:val="00FA64BD"/>
    <w:rsid w:val="00FA6D86"/>
    <w:rsid w:val="00FA7497"/>
    <w:rsid w:val="00FA7BB1"/>
    <w:rsid w:val="00FB0519"/>
    <w:rsid w:val="00FB15D7"/>
    <w:rsid w:val="00FB1F2B"/>
    <w:rsid w:val="00FB4532"/>
    <w:rsid w:val="00FB4A3B"/>
    <w:rsid w:val="00FB4E73"/>
    <w:rsid w:val="00FB55EB"/>
    <w:rsid w:val="00FB7B46"/>
    <w:rsid w:val="00FC1C4D"/>
    <w:rsid w:val="00FC1F50"/>
    <w:rsid w:val="00FC2351"/>
    <w:rsid w:val="00FC2912"/>
    <w:rsid w:val="00FC328A"/>
    <w:rsid w:val="00FC3455"/>
    <w:rsid w:val="00FC3495"/>
    <w:rsid w:val="00FC4A43"/>
    <w:rsid w:val="00FD0D49"/>
    <w:rsid w:val="00FD4049"/>
    <w:rsid w:val="00FD4273"/>
    <w:rsid w:val="00FD5476"/>
    <w:rsid w:val="00FD5F67"/>
    <w:rsid w:val="00FD6B02"/>
    <w:rsid w:val="00FD7214"/>
    <w:rsid w:val="00FD76D9"/>
    <w:rsid w:val="00FE1E0F"/>
    <w:rsid w:val="00FE22E8"/>
    <w:rsid w:val="00FE322B"/>
    <w:rsid w:val="00FE35DF"/>
    <w:rsid w:val="00FE4651"/>
    <w:rsid w:val="00FE54D1"/>
    <w:rsid w:val="00FE7F9F"/>
    <w:rsid w:val="00FF0176"/>
    <w:rsid w:val="00FF1A1A"/>
    <w:rsid w:val="00FF2E3A"/>
    <w:rsid w:val="00FF367E"/>
    <w:rsid w:val="00FF44AA"/>
    <w:rsid w:val="00FF45AD"/>
    <w:rsid w:val="00FF4E53"/>
    <w:rsid w:val="00FF524A"/>
    <w:rsid w:val="00FF5BC5"/>
    <w:rsid w:val="00FF66A2"/>
    <w:rsid w:val="00FF6C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10"/>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5"/>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6932C6"/>
    <w:pPr>
      <w:keepNext/>
      <w:numPr>
        <w:ilvl w:val="1"/>
        <w:numId w:val="15"/>
      </w:numPr>
      <w:tabs>
        <w:tab w:val="left" w:pos="390"/>
      </w:tabs>
      <w:spacing w:before="0" w:after="60" w:line="36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5"/>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5"/>
      </w:numPr>
      <w:spacing w:before="200"/>
      <w:outlineLvl w:val="3"/>
    </w:pPr>
    <w:rPr>
      <w:rFonts w:asciiTheme="majorBidi" w:eastAsiaTheme="majorEastAsia" w:hAnsiTheme="majorBidi"/>
      <w:b/>
      <w:bCs/>
      <w:szCs w:val="22"/>
    </w:rPr>
  </w:style>
  <w:style w:type="paragraph" w:styleId="Heading5">
    <w:name w:val="heading 5"/>
    <w:basedOn w:val="Normal"/>
    <w:next w:val="Normal"/>
    <w:link w:val="Heading5Char"/>
    <w:uiPriority w:val="9"/>
    <w:unhideWhenUsed/>
    <w:qFormat/>
    <w:rsid w:val="003464D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6932C6"/>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NoSpacing">
    <w:name w:val="No Spacing"/>
    <w:uiPriority w:val="1"/>
    <w:qFormat/>
    <w:rsid w:val="003464D8"/>
    <w:pPr>
      <w:bidi/>
      <w:spacing w:after="0" w:line="240" w:lineRule="auto"/>
      <w:ind w:left="221"/>
      <w:jc w:val="both"/>
    </w:pPr>
    <w:rPr>
      <w:rFonts w:ascii="Times New Roman" w:eastAsia="Calibri" w:hAnsi="Times New Roman" w:cs="B Lotus"/>
      <w:szCs w:val="24"/>
    </w:rPr>
  </w:style>
  <w:style w:type="character" w:customStyle="1" w:styleId="Heading5Char">
    <w:name w:val="Heading 5 Char"/>
    <w:basedOn w:val="DefaultParagraphFont"/>
    <w:link w:val="Heading5"/>
    <w:uiPriority w:val="9"/>
    <w:rsid w:val="003464D8"/>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117887">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crm.samaninsurance.ir/HTMLTBS"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crm.samaninsurance.ir/HTMLTB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7D188C9D-C29B-4525-9139-D688EF378157}">
  <ds:schemaRefs>
    <ds:schemaRef ds:uri="http://schemas.openxmlformats.org/officeDocument/2006/bibliography"/>
  </ds:schemaRefs>
</ds:datastoreItem>
</file>

<file path=customXml/itemProps4.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14320</TotalTime>
  <Pages>34</Pages>
  <Words>7493</Words>
  <Characters>42716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creator>Ghajari</dc:creator>
  <cp:lastModifiedBy>Pouya Shiralipour</cp:lastModifiedBy>
  <cp:revision>384</cp:revision>
  <dcterms:created xsi:type="dcterms:W3CDTF">2019-12-20T19:01:00Z</dcterms:created>
  <dcterms:modified xsi:type="dcterms:W3CDTF">2025-04-29T09:52:00Z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