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B4D" w:rsidRDefault="00DB1B4D" w:rsidP="00DB1B4D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صدور گواهی اشتغال به تحصیل</w:t>
      </w:r>
    </w:p>
    <w:p w:rsidR="00DB1B4D" w:rsidRDefault="00DB1B4D" w:rsidP="00DB1B4D">
      <w:pPr>
        <w:bidi/>
        <w:jc w:val="both"/>
      </w:pP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</w:p>
    <w:p w:rsidR="00DB1B4D" w:rsidRDefault="00DB1B4D" w:rsidP="00DB1B4D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DB1B4D" w:rsidRDefault="00DB1B4D" w:rsidP="00DB1B4D">
      <w:pPr>
        <w:bidi/>
        <w:jc w:val="both"/>
        <w:rPr>
          <w:rtl/>
          <w:lang w:bidi="fa-IR"/>
        </w:rPr>
      </w:pP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Pr="00097CF0">
        <w:rPr>
          <w:lang w:bidi="fa-IR"/>
        </w:rPr>
        <w:t>6431695</w:t>
      </w:r>
    </w:p>
    <w:p w:rsidR="00DB1B4D" w:rsidRDefault="00DB1B4D" w:rsidP="00DB1B4D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DB1B4D" w:rsidRDefault="00DB1B4D" w:rsidP="00DB1B4D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DB1B4D" w:rsidRDefault="00DB1B4D" w:rsidP="00DB1B4D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DB1B4D" w:rsidRDefault="00DB1B4D" w:rsidP="00DB1B4D">
      <w:pPr>
        <w:bidi/>
        <w:jc w:val="both"/>
        <w:rPr>
          <w:lang w:bidi="fa-IR"/>
        </w:rPr>
      </w:pPr>
    </w:p>
    <w:p w:rsidR="00DB1B4D" w:rsidRPr="007B7EEA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DB1B4D" w:rsidRDefault="00DB1B4D" w:rsidP="00DB1B4D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DB1B4D" w:rsidRDefault="00DB1B4D" w:rsidP="00DB1B4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DB1B4D" w:rsidRDefault="00DB1B4D" w:rsidP="00DB1B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BC68E6" w:rsidRDefault="00BC68E6"/>
    <w:sectPr w:rsidR="00BC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D"/>
    <w:rsid w:val="0018495F"/>
    <w:rsid w:val="00432618"/>
    <w:rsid w:val="00BC68E6"/>
    <w:rsid w:val="00DA0C7A"/>
    <w:rsid w:val="00D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6CB14-F4E9-4079-9B2E-5E27676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4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B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4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B1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alipour</dc:creator>
  <cp:keywords/>
  <dc:description/>
  <cp:lastModifiedBy>pouya alipour</cp:lastModifiedBy>
  <cp:revision>1</cp:revision>
  <dcterms:created xsi:type="dcterms:W3CDTF">2025-02-07T20:06:00Z</dcterms:created>
  <dcterms:modified xsi:type="dcterms:W3CDTF">2025-02-07T20:07:00Z</dcterms:modified>
</cp:coreProperties>
</file>