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B7A1F" w14:textId="3E3CE8BB" w:rsidR="00E85652" w:rsidRDefault="00E85652" w:rsidP="00E85652">
      <w:pPr>
        <w:bidi/>
        <w:rPr>
          <w:rtl/>
          <w:lang w:bidi="fa-IR"/>
        </w:rPr>
      </w:pPr>
      <w:r w:rsidRPr="00E85652">
        <w:rPr>
          <w:rtl/>
        </w:rPr>
        <w:t>مدل</w:t>
      </w:r>
      <w:r w:rsidRPr="00E85652">
        <w:rPr>
          <w:lang w:bidi="fa-IR"/>
        </w:rPr>
        <w:t xml:space="preserve"> Watts–</w:t>
      </w:r>
      <w:proofErr w:type="spellStart"/>
      <w:r w:rsidRPr="00E85652">
        <w:rPr>
          <w:lang w:bidi="fa-IR"/>
        </w:rPr>
        <w:t>Strogatz</w:t>
      </w:r>
      <w:proofErr w:type="spellEnd"/>
      <w:r w:rsidRPr="00E85652">
        <w:rPr>
          <w:lang w:bidi="fa-IR"/>
        </w:rPr>
        <w:t xml:space="preserve"> </w:t>
      </w:r>
      <w:r w:rsidRPr="00E85652">
        <w:rPr>
          <w:rtl/>
        </w:rPr>
        <w:t>ویژگی‌های دنیای کوچک</w:t>
      </w:r>
      <w:r w:rsidRPr="00E85652">
        <w:rPr>
          <w:lang w:bidi="fa-IR"/>
        </w:rPr>
        <w:t xml:space="preserve"> (Small-world) </w:t>
      </w:r>
      <w:r w:rsidRPr="00E85652">
        <w:rPr>
          <w:rtl/>
        </w:rPr>
        <w:t>مثل میانگین فاصله کم و خوشه‌بندی بالا رو شبیه‌سازی می‌کنه. تابع آن در</w:t>
      </w:r>
      <w:r w:rsidRPr="00E85652">
        <w:rPr>
          <w:lang w:bidi="fa-IR"/>
        </w:rPr>
        <w:t xml:space="preserve"> </w:t>
      </w:r>
      <w:proofErr w:type="spellStart"/>
      <w:r w:rsidRPr="00E85652">
        <w:rPr>
          <w:lang w:bidi="fa-IR"/>
        </w:rPr>
        <w:t>NetworkX</w:t>
      </w:r>
      <w:proofErr w:type="spellEnd"/>
    </w:p>
    <w:p w14:paraId="7593FB7B" w14:textId="6B867D57" w:rsidR="00E85652" w:rsidRPr="00E85652" w:rsidRDefault="00E85652" w:rsidP="00E85652">
      <w:pPr>
        <w:spacing w:after="0"/>
        <w:ind w:left="360"/>
        <w:rPr>
          <w:lang w:bidi="fa-IR"/>
        </w:rPr>
      </w:pPr>
      <w:proofErr w:type="spellStart"/>
      <w:proofErr w:type="gramStart"/>
      <w:r w:rsidRPr="00E85652">
        <w:rPr>
          <w:lang w:bidi="fa-IR"/>
        </w:rPr>
        <w:t>nx.watts</w:t>
      </w:r>
      <w:proofErr w:type="gramEnd"/>
      <w:r w:rsidRPr="00E85652">
        <w:rPr>
          <w:lang w:bidi="fa-IR"/>
        </w:rPr>
        <w:t>_strogatz_</w:t>
      </w:r>
      <w:proofErr w:type="gramStart"/>
      <w:r w:rsidRPr="00E85652">
        <w:rPr>
          <w:lang w:bidi="fa-IR"/>
        </w:rPr>
        <w:t>graph</w:t>
      </w:r>
      <w:proofErr w:type="spellEnd"/>
      <w:r w:rsidRPr="00E85652">
        <w:rPr>
          <w:lang w:bidi="fa-IR"/>
        </w:rPr>
        <w:t>(</w:t>
      </w:r>
      <w:proofErr w:type="gramEnd"/>
      <w:r w:rsidRPr="00E85652">
        <w:rPr>
          <w:lang w:bidi="fa-IR"/>
        </w:rPr>
        <w:t>n, k, p)</w:t>
      </w:r>
    </w:p>
    <w:p w14:paraId="0B7CDA9B" w14:textId="77777777" w:rsidR="00E85652" w:rsidRPr="00E85652" w:rsidRDefault="00E85652" w:rsidP="00E85652">
      <w:pPr>
        <w:numPr>
          <w:ilvl w:val="0"/>
          <w:numId w:val="1"/>
        </w:numPr>
        <w:spacing w:after="0"/>
        <w:rPr>
          <w:lang w:bidi="fa-IR"/>
        </w:rPr>
      </w:pPr>
      <w:r w:rsidRPr="00E85652">
        <w:rPr>
          <w:lang w:bidi="fa-IR"/>
        </w:rPr>
        <w:t xml:space="preserve">n: </w:t>
      </w:r>
      <w:r w:rsidRPr="00E85652">
        <w:rPr>
          <w:rtl/>
        </w:rPr>
        <w:t>تعداد گره‌ها</w:t>
      </w:r>
    </w:p>
    <w:p w14:paraId="4FDB18F7" w14:textId="77777777" w:rsidR="00E85652" w:rsidRPr="00E85652" w:rsidRDefault="00E85652" w:rsidP="00E85652">
      <w:pPr>
        <w:numPr>
          <w:ilvl w:val="0"/>
          <w:numId w:val="1"/>
        </w:numPr>
        <w:spacing w:after="0"/>
        <w:rPr>
          <w:lang w:bidi="fa-IR"/>
        </w:rPr>
      </w:pPr>
      <w:r w:rsidRPr="00E85652">
        <w:rPr>
          <w:lang w:bidi="fa-IR"/>
        </w:rPr>
        <w:t xml:space="preserve">k: </w:t>
      </w:r>
      <w:r w:rsidRPr="00E85652">
        <w:rPr>
          <w:rtl/>
        </w:rPr>
        <w:t>تعداد همسایه‌های هر گره (باید زوج باشد)</w:t>
      </w:r>
    </w:p>
    <w:p w14:paraId="23599F76" w14:textId="77777777" w:rsidR="00E85652" w:rsidRPr="00E85652" w:rsidRDefault="00E85652" w:rsidP="00E85652">
      <w:pPr>
        <w:numPr>
          <w:ilvl w:val="0"/>
          <w:numId w:val="1"/>
        </w:numPr>
        <w:rPr>
          <w:lang w:bidi="fa-IR"/>
        </w:rPr>
      </w:pPr>
      <w:r w:rsidRPr="00E85652">
        <w:rPr>
          <w:lang w:bidi="fa-IR"/>
        </w:rPr>
        <w:t xml:space="preserve">p: </w:t>
      </w:r>
      <w:r w:rsidRPr="00E85652">
        <w:rPr>
          <w:rtl/>
        </w:rPr>
        <w:t>احتمال بازپیوندی</w:t>
      </w:r>
      <w:r w:rsidRPr="00E85652">
        <w:rPr>
          <w:lang w:bidi="fa-IR"/>
        </w:rPr>
        <w:t xml:space="preserve"> (rewiring)</w:t>
      </w:r>
    </w:p>
    <w:p w14:paraId="3007FC2C" w14:textId="0C9F6964" w:rsidR="00E85652" w:rsidRPr="00E85652" w:rsidRDefault="00E85652" w:rsidP="00E85652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65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8565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با افزایش </w:t>
      </w:r>
      <w:r w:rsidRPr="00E856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r w:rsidRPr="00E85652">
        <w:rPr>
          <w:rFonts w:ascii="Times New Roman" w:eastAsia="Times New Roman" w:hAnsi="Times New Roman" w:cs="Times New Roman"/>
          <w:kern w:val="0"/>
          <w:rtl/>
          <w14:ligatures w14:val="none"/>
        </w:rPr>
        <w:t>، ضریب خوشه‌بندی کم می‌شود، اما مسیرهای کوتاه‌تر می‌شوند</w:t>
      </w:r>
      <w:r w:rsidRPr="00E856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61FA61" w14:textId="5A9AE9C8" w:rsidR="00E85652" w:rsidRPr="00E85652" w:rsidRDefault="00E85652" w:rsidP="00E85652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65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85652">
        <w:rPr>
          <w:rFonts w:ascii="Times New Roman" w:eastAsia="Times New Roman" w:hAnsi="Times New Roman" w:cs="Times New Roman"/>
          <w:kern w:val="0"/>
          <w:rtl/>
          <w14:ligatures w14:val="none"/>
        </w:rPr>
        <w:t>این گراف‌ها ویژگی</w:t>
      </w:r>
      <w:r w:rsidRPr="00E85652">
        <w:rPr>
          <w:rFonts w:ascii="Times New Roman" w:eastAsia="Times New Roman" w:hAnsi="Times New Roman" w:cs="Times New Roman"/>
          <w:kern w:val="0"/>
          <w14:ligatures w14:val="none"/>
        </w:rPr>
        <w:t xml:space="preserve"> Small-world </w:t>
      </w:r>
      <w:r w:rsidRPr="00E85652">
        <w:rPr>
          <w:rFonts w:ascii="Times New Roman" w:eastAsia="Times New Roman" w:hAnsi="Times New Roman" w:cs="Times New Roman"/>
          <w:kern w:val="0"/>
          <w:rtl/>
          <w14:ligatures w14:val="none"/>
        </w:rPr>
        <w:t>را خوب نمایش می‌دهند: خوشه‌بندی بالا و میانگین فاصله نسبتاً کم</w:t>
      </w:r>
      <w:r w:rsidRPr="00E856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CF1F45" w14:textId="0407904D" w:rsidR="00E85652" w:rsidRDefault="00E85652" w:rsidP="00E85652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65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85652">
        <w:rPr>
          <w:rFonts w:ascii="Times New Roman" w:eastAsia="Times New Roman" w:hAnsi="Times New Roman" w:cs="Times New Roman"/>
          <w:kern w:val="0"/>
          <w:rtl/>
          <w14:ligatures w14:val="none"/>
        </w:rPr>
        <w:t>نسبت به</w:t>
      </w:r>
      <w:r w:rsidRPr="00E85652">
        <w:rPr>
          <w:rFonts w:ascii="Times New Roman" w:eastAsia="Times New Roman" w:hAnsi="Times New Roman" w:cs="Times New Roman"/>
          <w:kern w:val="0"/>
          <w14:ligatures w14:val="none"/>
        </w:rPr>
        <w:t xml:space="preserve"> Erdős–Rényi</w:t>
      </w:r>
      <w:r w:rsidRPr="00E85652">
        <w:rPr>
          <w:rFonts w:ascii="Times New Roman" w:eastAsia="Times New Roman" w:hAnsi="Times New Roman" w:cs="Times New Roman"/>
          <w:kern w:val="0"/>
          <w:rtl/>
          <w14:ligatures w14:val="none"/>
        </w:rPr>
        <w:t>، گراف‌های</w:t>
      </w:r>
      <w:r w:rsidRPr="00E85652">
        <w:rPr>
          <w:rFonts w:ascii="Times New Roman" w:eastAsia="Times New Roman" w:hAnsi="Times New Roman" w:cs="Times New Roman"/>
          <w:kern w:val="0"/>
          <w14:ligatures w14:val="none"/>
        </w:rPr>
        <w:t xml:space="preserve"> Watts–</w:t>
      </w:r>
      <w:proofErr w:type="spellStart"/>
      <w:r w:rsidRPr="00E85652">
        <w:rPr>
          <w:rFonts w:ascii="Times New Roman" w:eastAsia="Times New Roman" w:hAnsi="Times New Roman" w:cs="Times New Roman"/>
          <w:kern w:val="0"/>
          <w14:ligatures w14:val="none"/>
        </w:rPr>
        <w:t>Strogatz</w:t>
      </w:r>
      <w:proofErr w:type="spellEnd"/>
      <w:r w:rsidRPr="00E856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5652">
        <w:rPr>
          <w:rFonts w:ascii="Times New Roman" w:eastAsia="Times New Roman" w:hAnsi="Times New Roman" w:cs="Times New Roman"/>
          <w:kern w:val="0"/>
          <w:rtl/>
          <w14:ligatures w14:val="none"/>
        </w:rPr>
        <w:t>معمولاً دارای خوشه‌بندی بالاتر هستند</w:t>
      </w:r>
      <w:r w:rsidRPr="00E856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B60C66" w14:textId="0719410F" w:rsidR="00E85652" w:rsidRPr="00E85652" w:rsidRDefault="00E85652" w:rsidP="00E8565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E85652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بررسی خط به خط کد</w:t>
      </w:r>
    </w:p>
    <w:p w14:paraId="3D74F623" w14:textId="77777777" w:rsidR="00E85652" w:rsidRPr="00E85652" w:rsidRDefault="00E85652" w:rsidP="00E8565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652">
        <w:rPr>
          <w:rFonts w:ascii="Times New Roman" w:eastAsia="Times New Roman" w:hAnsi="Times New Roman" w:cs="Times New Roman"/>
          <w:kern w:val="0"/>
          <w:rtl/>
          <w14:ligatures w14:val="none"/>
        </w:rPr>
        <w:t>ایمپورت کتابخانه‌ها</w:t>
      </w:r>
      <w:r w:rsidRPr="00E8565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137E59" w14:textId="77777777" w:rsidR="00E85652" w:rsidRPr="00E85652" w:rsidRDefault="00E85652" w:rsidP="00E8565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5652">
        <w:rPr>
          <w:rFonts w:ascii="Times New Roman" w:eastAsia="Times New Roman" w:hAnsi="Times New Roman" w:cs="Times New Roman"/>
          <w:kern w:val="0"/>
          <w14:ligatures w14:val="none"/>
        </w:rPr>
        <w:t>networkx</w:t>
      </w:r>
      <w:proofErr w:type="spellEnd"/>
      <w:r w:rsidRPr="00E856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85652">
        <w:rPr>
          <w:rFonts w:ascii="Times New Roman" w:eastAsia="Times New Roman" w:hAnsi="Times New Roman" w:cs="Times New Roman"/>
          <w:kern w:val="0"/>
          <w:rtl/>
          <w14:ligatures w14:val="none"/>
        </w:rPr>
        <w:t>برای ساخت و تحلیل گراف</w:t>
      </w:r>
    </w:p>
    <w:p w14:paraId="45E2E9CF" w14:textId="77777777" w:rsidR="00E85652" w:rsidRPr="00E85652" w:rsidRDefault="00E85652" w:rsidP="00E8565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85652">
        <w:rPr>
          <w:rFonts w:ascii="Times New Roman" w:eastAsia="Times New Roman" w:hAnsi="Times New Roman" w:cs="Times New Roman"/>
          <w:kern w:val="0"/>
          <w14:ligatures w14:val="none"/>
        </w:rPr>
        <w:t>matplotlib.pyplot</w:t>
      </w:r>
      <w:proofErr w:type="spellEnd"/>
      <w:proofErr w:type="gramEnd"/>
      <w:r w:rsidRPr="00E856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85652">
        <w:rPr>
          <w:rFonts w:ascii="Times New Roman" w:eastAsia="Times New Roman" w:hAnsi="Times New Roman" w:cs="Times New Roman"/>
          <w:kern w:val="0"/>
          <w:rtl/>
          <w14:ligatures w14:val="none"/>
        </w:rPr>
        <w:t>برای رسم گراف</w:t>
      </w:r>
    </w:p>
    <w:p w14:paraId="2D307CFF" w14:textId="77777777" w:rsidR="00E85652" w:rsidRPr="00E85652" w:rsidRDefault="00E85652" w:rsidP="00E8565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652">
        <w:rPr>
          <w:rFonts w:ascii="Times New Roman" w:eastAsia="Times New Roman" w:hAnsi="Times New Roman" w:cs="Times New Roman"/>
          <w:kern w:val="0"/>
          <w14:ligatures w14:val="none"/>
        </w:rPr>
        <w:t xml:space="preserve">pandas: </w:t>
      </w:r>
      <w:r w:rsidRPr="00E85652">
        <w:rPr>
          <w:rFonts w:ascii="Times New Roman" w:eastAsia="Times New Roman" w:hAnsi="Times New Roman" w:cs="Times New Roman"/>
          <w:kern w:val="0"/>
          <w:rtl/>
          <w14:ligatures w14:val="none"/>
        </w:rPr>
        <w:t>برای ساخت جدول نتایج</w:t>
      </w:r>
    </w:p>
    <w:p w14:paraId="198D8207" w14:textId="77777777" w:rsidR="00E85652" w:rsidRPr="00E85652" w:rsidRDefault="00E85652" w:rsidP="00E8565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652">
        <w:rPr>
          <w:rFonts w:ascii="Times New Roman" w:eastAsia="Times New Roman" w:hAnsi="Times New Roman" w:cs="Times New Roman"/>
          <w:kern w:val="0"/>
          <w:rtl/>
          <w14:ligatures w14:val="none"/>
        </w:rPr>
        <w:t>تعریف پارامترهای سه گراف</w:t>
      </w:r>
      <w:r w:rsidRPr="00E8565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C2075B" w14:textId="77777777" w:rsidR="00E85652" w:rsidRPr="00E85652" w:rsidRDefault="00E85652" w:rsidP="00E8565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652">
        <w:rPr>
          <w:rFonts w:ascii="Times New Roman" w:eastAsia="Times New Roman" w:hAnsi="Times New Roman" w:cs="Times New Roman"/>
          <w:kern w:val="0"/>
          <w14:ligatures w14:val="none"/>
        </w:rPr>
        <w:t xml:space="preserve">n: </w:t>
      </w:r>
      <w:r w:rsidRPr="00E85652">
        <w:rPr>
          <w:rFonts w:ascii="Times New Roman" w:eastAsia="Times New Roman" w:hAnsi="Times New Roman" w:cs="Times New Roman"/>
          <w:kern w:val="0"/>
          <w:rtl/>
          <w14:ligatures w14:val="none"/>
        </w:rPr>
        <w:t>تعداد گره‌ها</w:t>
      </w:r>
    </w:p>
    <w:p w14:paraId="02A10C79" w14:textId="77777777" w:rsidR="00E85652" w:rsidRPr="00E85652" w:rsidRDefault="00E85652" w:rsidP="00E8565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652">
        <w:rPr>
          <w:rFonts w:ascii="Times New Roman" w:eastAsia="Times New Roman" w:hAnsi="Times New Roman" w:cs="Times New Roman"/>
          <w:kern w:val="0"/>
          <w14:ligatures w14:val="none"/>
        </w:rPr>
        <w:t xml:space="preserve">k: </w:t>
      </w:r>
      <w:r w:rsidRPr="00E85652">
        <w:rPr>
          <w:rFonts w:ascii="Times New Roman" w:eastAsia="Times New Roman" w:hAnsi="Times New Roman" w:cs="Times New Roman"/>
          <w:kern w:val="0"/>
          <w:rtl/>
          <w14:ligatures w14:val="none"/>
        </w:rPr>
        <w:t>درجه اولیه (باید زوج باشد)</w:t>
      </w:r>
    </w:p>
    <w:p w14:paraId="77682C56" w14:textId="77777777" w:rsidR="00E85652" w:rsidRPr="00E85652" w:rsidRDefault="00E85652" w:rsidP="00E8565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652">
        <w:rPr>
          <w:rFonts w:ascii="Times New Roman" w:eastAsia="Times New Roman" w:hAnsi="Times New Roman" w:cs="Times New Roman"/>
          <w:kern w:val="0"/>
          <w14:ligatures w14:val="none"/>
        </w:rPr>
        <w:t xml:space="preserve">p: </w:t>
      </w:r>
      <w:r w:rsidRPr="00E85652">
        <w:rPr>
          <w:rFonts w:ascii="Times New Roman" w:eastAsia="Times New Roman" w:hAnsi="Times New Roman" w:cs="Times New Roman"/>
          <w:kern w:val="0"/>
          <w:rtl/>
          <w14:ligatures w14:val="none"/>
        </w:rPr>
        <w:t>احتمال بازپیوندی</w:t>
      </w:r>
      <w:r w:rsidRPr="00E85652">
        <w:rPr>
          <w:rFonts w:ascii="Times New Roman" w:eastAsia="Times New Roman" w:hAnsi="Times New Roman" w:cs="Times New Roman"/>
          <w:kern w:val="0"/>
          <w14:ligatures w14:val="none"/>
        </w:rPr>
        <w:t xml:space="preserve"> (rewiring)</w:t>
      </w:r>
    </w:p>
    <w:p w14:paraId="11BC3273" w14:textId="7E495AE2" w:rsidR="00E85652" w:rsidRDefault="00E85652" w:rsidP="00E85652">
      <w:pPr>
        <w:pStyle w:val="NormalWeb"/>
        <w:bidi/>
        <w:rPr>
          <w:rFonts w:hint="cs"/>
          <w:rtl/>
          <w:lang w:bidi="fa-IR"/>
        </w:rPr>
      </w:pPr>
      <w:r>
        <w:rPr>
          <w:rFonts w:hint="cs"/>
          <w:rtl/>
        </w:rPr>
        <w:t xml:space="preserve">حلقه </w:t>
      </w:r>
      <w:r>
        <w:t>for</w:t>
      </w:r>
      <w:r>
        <w:rPr>
          <w:rFonts w:hint="cs"/>
          <w:rtl/>
          <w:lang w:bidi="fa-IR"/>
        </w:rPr>
        <w:t xml:space="preserve"> :</w:t>
      </w:r>
    </w:p>
    <w:p w14:paraId="1377724A" w14:textId="14E78A95" w:rsidR="00E85652" w:rsidRDefault="00E85652" w:rsidP="00E85652">
      <w:pPr>
        <w:pStyle w:val="NormalWeb"/>
        <w:numPr>
          <w:ilvl w:val="0"/>
          <w:numId w:val="3"/>
        </w:numPr>
        <w:bidi/>
      </w:pPr>
      <w:r>
        <w:rPr>
          <w:rtl/>
        </w:rPr>
        <w:t>ساخت گراف با مدل</w:t>
      </w:r>
      <w:r>
        <w:t xml:space="preserve"> Watts–</w:t>
      </w:r>
      <w:proofErr w:type="spellStart"/>
      <w:r>
        <w:t>Strogatz</w:t>
      </w:r>
      <w:proofErr w:type="spellEnd"/>
      <w:r>
        <w:t xml:space="preserve"> </w:t>
      </w:r>
      <w:r>
        <w:rPr>
          <w:rtl/>
        </w:rPr>
        <w:t>با پارامترهای مشخص</w:t>
      </w:r>
      <w:r>
        <w:t>.</w:t>
      </w:r>
    </w:p>
    <w:p w14:paraId="68684D1C" w14:textId="77777777" w:rsidR="00E85652" w:rsidRDefault="00E85652" w:rsidP="00E85652">
      <w:pPr>
        <w:pStyle w:val="NormalWeb"/>
        <w:numPr>
          <w:ilvl w:val="0"/>
          <w:numId w:val="3"/>
        </w:numPr>
        <w:bidi/>
      </w:pPr>
      <w:r>
        <w:rPr>
          <w:rtl/>
        </w:rPr>
        <w:t xml:space="preserve">از </w:t>
      </w:r>
      <w:r>
        <w:rPr>
          <w:rStyle w:val="HTMLCode"/>
          <w:rFonts w:eastAsiaTheme="majorEastAsia"/>
        </w:rPr>
        <w:t>seed=42</w:t>
      </w:r>
      <w:r>
        <w:t xml:space="preserve"> </w:t>
      </w:r>
      <w:r>
        <w:rPr>
          <w:rtl/>
        </w:rPr>
        <w:t>برای بازتولید نتایج استفاده شده (تصادفی ولی قابل تکرار)</w:t>
      </w:r>
      <w:r>
        <w:t>.</w:t>
      </w:r>
    </w:p>
    <w:p w14:paraId="42FF7EF1" w14:textId="77777777" w:rsidR="00E85652" w:rsidRDefault="00E85652" w:rsidP="00E85652">
      <w:pPr>
        <w:pStyle w:val="NormalWeb"/>
        <w:numPr>
          <w:ilvl w:val="0"/>
          <w:numId w:val="3"/>
        </w:numPr>
        <w:bidi/>
      </w:pPr>
      <w:r>
        <w:rPr>
          <w:rtl/>
        </w:rPr>
        <w:t>محاسبه تعداد گره‌ها و یال‌ها</w:t>
      </w:r>
      <w:r>
        <w:t>.</w:t>
      </w:r>
    </w:p>
    <w:p w14:paraId="21036E83" w14:textId="77777777" w:rsidR="00E85652" w:rsidRDefault="00E85652" w:rsidP="00E85652">
      <w:pPr>
        <w:pStyle w:val="NormalWeb"/>
        <w:numPr>
          <w:ilvl w:val="0"/>
          <w:numId w:val="3"/>
        </w:numPr>
        <w:bidi/>
      </w:pPr>
      <w:r>
        <w:rPr>
          <w:rtl/>
        </w:rPr>
        <w:t>محاسبه درجه میانگین با جمع تمام درجات تقسیم بر تعداد گره‌ها</w:t>
      </w:r>
      <w:r>
        <w:t>.</w:t>
      </w:r>
    </w:p>
    <w:p w14:paraId="327AC611" w14:textId="77777777" w:rsidR="00E85652" w:rsidRDefault="00E85652" w:rsidP="00E85652">
      <w:pPr>
        <w:pStyle w:val="NormalWeb"/>
        <w:numPr>
          <w:ilvl w:val="0"/>
          <w:numId w:val="3"/>
        </w:numPr>
        <w:bidi/>
      </w:pPr>
      <w:r>
        <w:rPr>
          <w:rtl/>
        </w:rPr>
        <w:t>محاسبه ضریب خوشه‌بندی میانگین</w:t>
      </w:r>
      <w:r>
        <w:t>.</w:t>
      </w:r>
    </w:p>
    <w:p w14:paraId="62128743" w14:textId="4D2BA068" w:rsidR="00E85652" w:rsidRDefault="00E85652" w:rsidP="00E85652">
      <w:pPr>
        <w:pStyle w:val="NormalWeb"/>
        <w:bidi/>
        <w:ind w:left="360"/>
      </w:pPr>
      <w:r>
        <w:t xml:space="preserve">  </w:t>
      </w:r>
      <w:r>
        <w:rPr>
          <w:rtl/>
        </w:rPr>
        <w:t>بررسی اینکه آیا گراف</w:t>
      </w:r>
      <w:r>
        <w:t xml:space="preserve"> connected </w:t>
      </w:r>
      <w:r>
        <w:rPr>
          <w:rtl/>
        </w:rPr>
        <w:t>هست یا نه</w:t>
      </w:r>
      <w:r>
        <w:t>.</w:t>
      </w:r>
    </w:p>
    <w:p w14:paraId="7BDBF64B" w14:textId="77777777" w:rsidR="00E85652" w:rsidRDefault="00E85652" w:rsidP="00E85652">
      <w:pPr>
        <w:pStyle w:val="NormalWeb"/>
        <w:numPr>
          <w:ilvl w:val="0"/>
          <w:numId w:val="7"/>
        </w:numPr>
        <w:bidi/>
      </w:pPr>
      <w:r>
        <w:rPr>
          <w:rtl/>
        </w:rPr>
        <w:t>اگر بله: محاسبه فاصله میانگین و قطر</w:t>
      </w:r>
    </w:p>
    <w:p w14:paraId="40849D19" w14:textId="77777777" w:rsidR="00E85652" w:rsidRDefault="00E85652" w:rsidP="00E85652">
      <w:pPr>
        <w:pStyle w:val="NormalWeb"/>
        <w:numPr>
          <w:ilvl w:val="0"/>
          <w:numId w:val="7"/>
        </w:numPr>
        <w:bidi/>
      </w:pPr>
      <w:r>
        <w:rPr>
          <w:rtl/>
        </w:rPr>
        <w:t>اگر نه: نوشتن</w:t>
      </w:r>
      <w:r>
        <w:t xml:space="preserve"> "Disconnected" </w:t>
      </w:r>
      <w:r>
        <w:rPr>
          <w:rtl/>
        </w:rPr>
        <w:t>به عنوان خروجی</w:t>
      </w:r>
    </w:p>
    <w:p w14:paraId="72F3CDFE" w14:textId="77777777" w:rsidR="00E85652" w:rsidRDefault="00E85652" w:rsidP="00E85652">
      <w:pPr>
        <w:pStyle w:val="NormalWeb"/>
        <w:numPr>
          <w:ilvl w:val="0"/>
          <w:numId w:val="7"/>
        </w:numPr>
        <w:bidi/>
      </w:pPr>
      <w:r>
        <w:rPr>
          <w:rtl/>
        </w:rPr>
        <w:t>ذخیره پارامترهای محاسبه‌شده برای هر گراف در یک دیکشنری و اضافه‌کردن به لیست نتایج</w:t>
      </w:r>
      <w:r>
        <w:t>.</w:t>
      </w:r>
    </w:p>
    <w:p w14:paraId="5BF54A55" w14:textId="06E1FE66" w:rsidR="00E85652" w:rsidRDefault="00E85652" w:rsidP="00E85652">
      <w:pPr>
        <w:pStyle w:val="NormalWeb"/>
        <w:bidi/>
        <w:ind w:left="360"/>
      </w:pPr>
      <w:r>
        <w:t xml:space="preserve">  </w:t>
      </w:r>
      <w:r>
        <w:rPr>
          <w:rtl/>
        </w:rPr>
        <w:t>رسم گراف با</w:t>
      </w:r>
      <w:r>
        <w:t xml:space="preserve"> layout </w:t>
      </w:r>
      <w:r>
        <w:rPr>
          <w:rtl/>
        </w:rPr>
        <w:t>فنری</w:t>
      </w:r>
      <w:r>
        <w:t>:</w:t>
      </w:r>
    </w:p>
    <w:p w14:paraId="6C318082" w14:textId="77777777" w:rsidR="00E85652" w:rsidRDefault="00E85652" w:rsidP="00E85652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bidi/>
        <w:ind w:left="1080"/>
      </w:pPr>
      <w:r>
        <w:rPr>
          <w:rtl/>
        </w:rPr>
        <w:t>گره‌ها آبی روشن</w:t>
      </w:r>
    </w:p>
    <w:p w14:paraId="421BEF11" w14:textId="77777777" w:rsidR="00E85652" w:rsidRDefault="00E85652" w:rsidP="00E85652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bidi/>
        <w:ind w:left="1080"/>
      </w:pPr>
      <w:r>
        <w:rPr>
          <w:rtl/>
        </w:rPr>
        <w:t>اندازه‌ی گره‌ها کوچک</w:t>
      </w:r>
    </w:p>
    <w:p w14:paraId="758021EB" w14:textId="4DF4C8D8" w:rsidR="00C15B98" w:rsidRPr="00E85652" w:rsidRDefault="00E85652" w:rsidP="00E85652">
      <w:pPr>
        <w:pStyle w:val="NormalWeb"/>
        <w:numPr>
          <w:ilvl w:val="0"/>
          <w:numId w:val="3"/>
        </w:numPr>
        <w:bidi/>
        <w:rPr>
          <w:rFonts w:hint="cs"/>
          <w:rtl/>
        </w:rPr>
      </w:pPr>
      <w:r>
        <w:rPr>
          <w:rtl/>
        </w:rPr>
        <w:t>با عنوان مشخص‌کننده پارامترهای گراف</w:t>
      </w:r>
    </w:p>
    <w:sectPr w:rsidR="00C15B98" w:rsidRPr="00E8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65213"/>
    <w:multiLevelType w:val="multilevel"/>
    <w:tmpl w:val="E308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E38FF"/>
    <w:multiLevelType w:val="multilevel"/>
    <w:tmpl w:val="3BD81D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D7F76"/>
    <w:multiLevelType w:val="multilevel"/>
    <w:tmpl w:val="33B2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C067B"/>
    <w:multiLevelType w:val="multilevel"/>
    <w:tmpl w:val="BCCE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34C27"/>
    <w:multiLevelType w:val="multilevel"/>
    <w:tmpl w:val="5488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46C1A"/>
    <w:multiLevelType w:val="multilevel"/>
    <w:tmpl w:val="D148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63BBE"/>
    <w:multiLevelType w:val="multilevel"/>
    <w:tmpl w:val="787244B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B6574"/>
    <w:multiLevelType w:val="multilevel"/>
    <w:tmpl w:val="BE0E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43177">
    <w:abstractNumId w:val="5"/>
  </w:num>
  <w:num w:numId="2" w16cid:durableId="771322580">
    <w:abstractNumId w:val="4"/>
  </w:num>
  <w:num w:numId="3" w16cid:durableId="1810897604">
    <w:abstractNumId w:val="0"/>
  </w:num>
  <w:num w:numId="4" w16cid:durableId="802576850">
    <w:abstractNumId w:val="2"/>
  </w:num>
  <w:num w:numId="5" w16cid:durableId="1456607502">
    <w:abstractNumId w:val="7"/>
  </w:num>
  <w:num w:numId="6" w16cid:durableId="1761174204">
    <w:abstractNumId w:val="3"/>
  </w:num>
  <w:num w:numId="7" w16cid:durableId="540557537">
    <w:abstractNumId w:val="6"/>
  </w:num>
  <w:num w:numId="8" w16cid:durableId="15895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D9"/>
    <w:rsid w:val="00A119D9"/>
    <w:rsid w:val="00C15B98"/>
    <w:rsid w:val="00E00F07"/>
    <w:rsid w:val="00E67439"/>
    <w:rsid w:val="00E8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5B90"/>
  <w15:chartTrackingRefBased/>
  <w15:docId w15:val="{9F7196EE-1F40-42D0-A702-F0D62F7B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9D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856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8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2025-04-17T18:18:00Z</dcterms:created>
  <dcterms:modified xsi:type="dcterms:W3CDTF">2025-04-17T18:27:00Z</dcterms:modified>
</cp:coreProperties>
</file>