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6A12C" w14:textId="4F8A6219" w:rsidR="001C426F" w:rsidRDefault="001C426F" w:rsidP="001C426F">
      <w:r>
        <w:t>Exercise 2.4 – Edit Distance from "</w:t>
      </w:r>
      <w:proofErr w:type="spellStart"/>
      <w:r>
        <w:t>leda</w:t>
      </w:r>
      <w:proofErr w:type="spellEnd"/>
      <w:r>
        <w:t>" to "deal"</w:t>
      </w:r>
    </w:p>
    <w:p w14:paraId="3429F8D6" w14:textId="77777777" w:rsidR="001C426F" w:rsidRDefault="001C426F" w:rsidP="001C426F">
      <w:r>
        <w:t>We compute the minimum edit distance using dynamic programming with equal costs for insertion, deletion, and substitution (cost = 1).</w:t>
      </w:r>
    </w:p>
    <w:tbl>
      <w:tblPr>
        <w:tblpPr w:leftFromText="180" w:rightFromText="180" w:vertAnchor="text" w:horzAnchor="page" w:tblpX="4663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"/>
        <w:gridCol w:w="345"/>
        <w:gridCol w:w="351"/>
        <w:gridCol w:w="345"/>
        <w:gridCol w:w="345"/>
        <w:gridCol w:w="345"/>
      </w:tblGrid>
      <w:tr w:rsidR="00AE58A2" w14:paraId="51CE19E5" w14:textId="77777777" w:rsidTr="00AE58A2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351" w:type="dxa"/>
            <w:vAlign w:val="center"/>
          </w:tcPr>
          <w:p w14:paraId="3A929A3F" w14:textId="77777777" w:rsidR="00AE58A2" w:rsidRDefault="00AE58A2" w:rsidP="00AE58A2">
            <w:pPr>
              <w:spacing w:after="0"/>
            </w:pPr>
          </w:p>
        </w:tc>
        <w:tc>
          <w:tcPr>
            <w:tcW w:w="345" w:type="dxa"/>
            <w:vAlign w:val="center"/>
          </w:tcPr>
          <w:p w14:paraId="2534335D" w14:textId="77777777" w:rsidR="00AE58A2" w:rsidRDefault="00AE58A2" w:rsidP="00AE58A2">
            <w:pPr>
              <w:spacing w:after="0"/>
            </w:pPr>
          </w:p>
        </w:tc>
        <w:tc>
          <w:tcPr>
            <w:tcW w:w="351" w:type="dxa"/>
            <w:vAlign w:val="center"/>
          </w:tcPr>
          <w:p w14:paraId="5EA32D68" w14:textId="77777777" w:rsidR="00AE58A2" w:rsidRDefault="00AE58A2" w:rsidP="00AE58A2">
            <w:pPr>
              <w:spacing w:after="0"/>
            </w:pPr>
            <w:r>
              <w:t>d</w:t>
            </w:r>
          </w:p>
        </w:tc>
        <w:tc>
          <w:tcPr>
            <w:tcW w:w="345" w:type="dxa"/>
            <w:vAlign w:val="center"/>
          </w:tcPr>
          <w:p w14:paraId="3511D895" w14:textId="77777777" w:rsidR="00AE58A2" w:rsidRDefault="00AE58A2" w:rsidP="00AE58A2">
            <w:pPr>
              <w:spacing w:after="0"/>
            </w:pPr>
            <w:r>
              <w:t>e</w:t>
            </w:r>
          </w:p>
        </w:tc>
        <w:tc>
          <w:tcPr>
            <w:tcW w:w="345" w:type="dxa"/>
            <w:vAlign w:val="center"/>
          </w:tcPr>
          <w:p w14:paraId="08AE91E4" w14:textId="77777777" w:rsidR="00AE58A2" w:rsidRDefault="00AE58A2" w:rsidP="00AE58A2">
            <w:pPr>
              <w:spacing w:after="0"/>
            </w:pPr>
            <w:r>
              <w:t>a</w:t>
            </w:r>
          </w:p>
        </w:tc>
        <w:tc>
          <w:tcPr>
            <w:tcW w:w="345" w:type="dxa"/>
            <w:vAlign w:val="center"/>
          </w:tcPr>
          <w:p w14:paraId="2C1F8F6D" w14:textId="77777777" w:rsidR="00AE58A2" w:rsidRDefault="00AE58A2" w:rsidP="00AE58A2">
            <w:pPr>
              <w:spacing w:after="0"/>
            </w:pPr>
            <w:r>
              <w:t>l</w:t>
            </w:r>
          </w:p>
        </w:tc>
      </w:tr>
      <w:tr w:rsidR="00AE58A2" w14:paraId="6E224699" w14:textId="77777777" w:rsidTr="00AE58A2">
        <w:tblPrEx>
          <w:tblCellMar>
            <w:top w:w="0" w:type="dxa"/>
            <w:bottom w:w="0" w:type="dxa"/>
          </w:tblCellMar>
        </w:tblPrEx>
        <w:trPr>
          <w:trHeight w:val="19"/>
        </w:trPr>
        <w:tc>
          <w:tcPr>
            <w:tcW w:w="351" w:type="dxa"/>
            <w:vAlign w:val="center"/>
          </w:tcPr>
          <w:p w14:paraId="6AC4431A" w14:textId="77777777" w:rsidR="00AE58A2" w:rsidRDefault="00AE58A2" w:rsidP="00AE58A2">
            <w:pPr>
              <w:spacing w:after="0"/>
            </w:pPr>
          </w:p>
        </w:tc>
        <w:tc>
          <w:tcPr>
            <w:tcW w:w="345" w:type="dxa"/>
            <w:vAlign w:val="center"/>
          </w:tcPr>
          <w:p w14:paraId="064F1F48" w14:textId="77777777" w:rsidR="00AE58A2" w:rsidRDefault="00AE58A2" w:rsidP="00AE58A2">
            <w:pPr>
              <w:spacing w:after="0"/>
            </w:pPr>
            <w:r>
              <w:t>0</w:t>
            </w:r>
          </w:p>
        </w:tc>
        <w:tc>
          <w:tcPr>
            <w:tcW w:w="351" w:type="dxa"/>
            <w:vAlign w:val="center"/>
          </w:tcPr>
          <w:p w14:paraId="246FB0C0" w14:textId="77777777" w:rsidR="00AE58A2" w:rsidRDefault="00AE58A2" w:rsidP="00AE58A2">
            <w:pPr>
              <w:spacing w:after="0"/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BDC73F0" w14:textId="77777777" w:rsidR="00AE58A2" w:rsidRDefault="00AE58A2" w:rsidP="00AE58A2">
            <w:pPr>
              <w:spacing w:after="0"/>
            </w:pPr>
            <w:r>
              <w:t>2</w:t>
            </w:r>
          </w:p>
        </w:tc>
        <w:tc>
          <w:tcPr>
            <w:tcW w:w="345" w:type="dxa"/>
            <w:vAlign w:val="center"/>
          </w:tcPr>
          <w:p w14:paraId="0358B541" w14:textId="77777777" w:rsidR="00AE58A2" w:rsidRDefault="00AE58A2" w:rsidP="00AE58A2">
            <w:pPr>
              <w:spacing w:after="0"/>
            </w:pPr>
            <w:r>
              <w:t>3</w:t>
            </w:r>
          </w:p>
        </w:tc>
        <w:tc>
          <w:tcPr>
            <w:tcW w:w="345" w:type="dxa"/>
            <w:vAlign w:val="center"/>
          </w:tcPr>
          <w:p w14:paraId="7D2E23D9" w14:textId="77777777" w:rsidR="00AE58A2" w:rsidRDefault="00AE58A2" w:rsidP="00AE58A2">
            <w:pPr>
              <w:spacing w:after="0"/>
            </w:pPr>
            <w:r>
              <w:t>4</w:t>
            </w:r>
          </w:p>
        </w:tc>
      </w:tr>
      <w:tr w:rsidR="00AE58A2" w14:paraId="7714CC19" w14:textId="77777777" w:rsidTr="00AE58A2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351" w:type="dxa"/>
            <w:vAlign w:val="center"/>
          </w:tcPr>
          <w:p w14:paraId="33FB44B5" w14:textId="77777777" w:rsidR="00AE58A2" w:rsidRDefault="00AE58A2" w:rsidP="00AE58A2">
            <w:pPr>
              <w:spacing w:after="0"/>
            </w:pPr>
            <w:r>
              <w:t>l</w:t>
            </w:r>
          </w:p>
        </w:tc>
        <w:tc>
          <w:tcPr>
            <w:tcW w:w="345" w:type="dxa"/>
            <w:vAlign w:val="center"/>
          </w:tcPr>
          <w:p w14:paraId="4987A799" w14:textId="77777777" w:rsidR="00AE58A2" w:rsidRDefault="00AE58A2" w:rsidP="00AE58A2">
            <w:pPr>
              <w:spacing w:after="0"/>
            </w:pPr>
            <w:r>
              <w:t>1</w:t>
            </w:r>
          </w:p>
        </w:tc>
        <w:tc>
          <w:tcPr>
            <w:tcW w:w="351" w:type="dxa"/>
            <w:vAlign w:val="center"/>
          </w:tcPr>
          <w:p w14:paraId="74357C3C" w14:textId="77777777" w:rsidR="00AE58A2" w:rsidRDefault="00AE58A2" w:rsidP="00AE58A2">
            <w:pPr>
              <w:spacing w:after="0"/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2EBF9F7" w14:textId="77777777" w:rsidR="00AE58A2" w:rsidRDefault="00AE58A2" w:rsidP="00AE58A2">
            <w:pPr>
              <w:spacing w:after="0"/>
            </w:pPr>
            <w:r>
              <w:t>2</w:t>
            </w:r>
          </w:p>
        </w:tc>
        <w:tc>
          <w:tcPr>
            <w:tcW w:w="345" w:type="dxa"/>
            <w:vAlign w:val="center"/>
          </w:tcPr>
          <w:p w14:paraId="71E14F6B" w14:textId="77777777" w:rsidR="00AE58A2" w:rsidRDefault="00AE58A2" w:rsidP="00AE58A2">
            <w:pPr>
              <w:spacing w:after="0"/>
            </w:pPr>
            <w:r>
              <w:t>3</w:t>
            </w:r>
          </w:p>
        </w:tc>
        <w:tc>
          <w:tcPr>
            <w:tcW w:w="345" w:type="dxa"/>
            <w:vAlign w:val="center"/>
          </w:tcPr>
          <w:p w14:paraId="6BB0C224" w14:textId="77777777" w:rsidR="00AE58A2" w:rsidRDefault="00AE58A2" w:rsidP="00AE58A2">
            <w:pPr>
              <w:spacing w:after="0"/>
            </w:pPr>
            <w:r>
              <w:t>3</w:t>
            </w:r>
          </w:p>
        </w:tc>
      </w:tr>
      <w:tr w:rsidR="00AE58A2" w14:paraId="7CBB6CED" w14:textId="77777777" w:rsidTr="00AE58A2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351" w:type="dxa"/>
            <w:vAlign w:val="center"/>
          </w:tcPr>
          <w:p w14:paraId="73E6C002" w14:textId="77777777" w:rsidR="00AE58A2" w:rsidRDefault="00AE58A2" w:rsidP="00AE58A2">
            <w:pPr>
              <w:spacing w:after="0"/>
            </w:pPr>
            <w:r>
              <w:t>e</w:t>
            </w:r>
          </w:p>
        </w:tc>
        <w:tc>
          <w:tcPr>
            <w:tcW w:w="345" w:type="dxa"/>
            <w:vAlign w:val="center"/>
          </w:tcPr>
          <w:p w14:paraId="76610057" w14:textId="77777777" w:rsidR="00AE58A2" w:rsidRDefault="00AE58A2" w:rsidP="00AE58A2">
            <w:pPr>
              <w:spacing w:after="0"/>
            </w:pPr>
            <w:r>
              <w:t>2</w:t>
            </w:r>
          </w:p>
        </w:tc>
        <w:tc>
          <w:tcPr>
            <w:tcW w:w="351" w:type="dxa"/>
            <w:vAlign w:val="center"/>
          </w:tcPr>
          <w:p w14:paraId="0256EDF0" w14:textId="77777777" w:rsidR="00AE58A2" w:rsidRDefault="00AE58A2" w:rsidP="00AE58A2">
            <w:pPr>
              <w:spacing w:after="0"/>
            </w:pPr>
            <w:r>
              <w:t>2</w:t>
            </w:r>
          </w:p>
        </w:tc>
        <w:tc>
          <w:tcPr>
            <w:tcW w:w="345" w:type="dxa"/>
            <w:vAlign w:val="center"/>
          </w:tcPr>
          <w:p w14:paraId="5BF2CC0E" w14:textId="77777777" w:rsidR="00AE58A2" w:rsidRDefault="00AE58A2" w:rsidP="00AE58A2">
            <w:pPr>
              <w:spacing w:after="0"/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C8B13F3" w14:textId="77777777" w:rsidR="00AE58A2" w:rsidRDefault="00AE58A2" w:rsidP="00AE58A2">
            <w:pPr>
              <w:spacing w:after="0"/>
            </w:pPr>
            <w:r>
              <w:t>2</w:t>
            </w:r>
          </w:p>
        </w:tc>
        <w:tc>
          <w:tcPr>
            <w:tcW w:w="345" w:type="dxa"/>
            <w:vAlign w:val="center"/>
          </w:tcPr>
          <w:p w14:paraId="4E891A1B" w14:textId="77777777" w:rsidR="00AE58A2" w:rsidRDefault="00AE58A2" w:rsidP="00AE58A2">
            <w:pPr>
              <w:spacing w:after="0"/>
            </w:pPr>
            <w:r>
              <w:t>3</w:t>
            </w:r>
          </w:p>
        </w:tc>
      </w:tr>
      <w:tr w:rsidR="00AE58A2" w14:paraId="248AF413" w14:textId="77777777" w:rsidTr="00AE58A2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351" w:type="dxa"/>
            <w:vAlign w:val="center"/>
          </w:tcPr>
          <w:p w14:paraId="3D4EA840" w14:textId="77777777" w:rsidR="00AE58A2" w:rsidRDefault="00AE58A2" w:rsidP="00AE58A2">
            <w:pPr>
              <w:spacing w:after="0"/>
            </w:pPr>
            <w:r>
              <w:t>d</w:t>
            </w:r>
          </w:p>
        </w:tc>
        <w:tc>
          <w:tcPr>
            <w:tcW w:w="345" w:type="dxa"/>
            <w:vAlign w:val="center"/>
          </w:tcPr>
          <w:p w14:paraId="0D996550" w14:textId="77777777" w:rsidR="00AE58A2" w:rsidRDefault="00AE58A2" w:rsidP="00AE58A2">
            <w:pPr>
              <w:spacing w:after="0"/>
            </w:pPr>
            <w:r>
              <w:t>3</w:t>
            </w:r>
          </w:p>
        </w:tc>
        <w:tc>
          <w:tcPr>
            <w:tcW w:w="351" w:type="dxa"/>
            <w:vAlign w:val="center"/>
          </w:tcPr>
          <w:p w14:paraId="50D05B2B" w14:textId="77777777" w:rsidR="00AE58A2" w:rsidRDefault="00AE58A2" w:rsidP="00AE58A2">
            <w:pPr>
              <w:spacing w:after="0"/>
            </w:pPr>
            <w:r>
              <w:t>2</w:t>
            </w:r>
          </w:p>
        </w:tc>
        <w:tc>
          <w:tcPr>
            <w:tcW w:w="345" w:type="dxa"/>
            <w:vAlign w:val="center"/>
          </w:tcPr>
          <w:p w14:paraId="644667CC" w14:textId="77777777" w:rsidR="00AE58A2" w:rsidRDefault="00AE58A2" w:rsidP="00AE58A2">
            <w:pPr>
              <w:spacing w:after="0"/>
            </w:pPr>
            <w:r>
              <w:t>2</w:t>
            </w:r>
          </w:p>
        </w:tc>
        <w:tc>
          <w:tcPr>
            <w:tcW w:w="345" w:type="dxa"/>
            <w:vAlign w:val="center"/>
          </w:tcPr>
          <w:p w14:paraId="7C08DB84" w14:textId="77777777" w:rsidR="00AE58A2" w:rsidRDefault="00AE58A2" w:rsidP="00AE58A2">
            <w:pPr>
              <w:spacing w:after="0"/>
            </w:pPr>
            <w:r>
              <w:t>2</w:t>
            </w:r>
          </w:p>
        </w:tc>
        <w:tc>
          <w:tcPr>
            <w:tcW w:w="345" w:type="dxa"/>
            <w:vAlign w:val="center"/>
          </w:tcPr>
          <w:p w14:paraId="7ADA520F" w14:textId="77777777" w:rsidR="00AE58A2" w:rsidRDefault="00AE58A2" w:rsidP="00AE58A2">
            <w:pPr>
              <w:spacing w:after="0"/>
            </w:pPr>
            <w:r>
              <w:t>3</w:t>
            </w:r>
          </w:p>
        </w:tc>
      </w:tr>
      <w:tr w:rsidR="00AE58A2" w14:paraId="51C8E5A7" w14:textId="77777777" w:rsidTr="00AE58A2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351" w:type="dxa"/>
            <w:vAlign w:val="center"/>
          </w:tcPr>
          <w:p w14:paraId="01C242AA" w14:textId="77777777" w:rsidR="00AE58A2" w:rsidRDefault="00AE58A2" w:rsidP="00AE58A2">
            <w:pPr>
              <w:spacing w:after="0"/>
            </w:pPr>
            <w:r>
              <w:t>a</w:t>
            </w:r>
          </w:p>
        </w:tc>
        <w:tc>
          <w:tcPr>
            <w:tcW w:w="345" w:type="dxa"/>
            <w:vAlign w:val="center"/>
          </w:tcPr>
          <w:p w14:paraId="14842B5C" w14:textId="77777777" w:rsidR="00AE58A2" w:rsidRDefault="00AE58A2" w:rsidP="00AE58A2">
            <w:pPr>
              <w:spacing w:after="0"/>
            </w:pPr>
            <w:r>
              <w:t>4</w:t>
            </w:r>
          </w:p>
        </w:tc>
        <w:tc>
          <w:tcPr>
            <w:tcW w:w="351" w:type="dxa"/>
            <w:vAlign w:val="center"/>
          </w:tcPr>
          <w:p w14:paraId="2D80135C" w14:textId="77777777" w:rsidR="00AE58A2" w:rsidRDefault="00AE58A2" w:rsidP="00AE58A2">
            <w:pPr>
              <w:spacing w:after="0"/>
            </w:pPr>
            <w:r>
              <w:t>3</w:t>
            </w:r>
          </w:p>
        </w:tc>
        <w:tc>
          <w:tcPr>
            <w:tcW w:w="345" w:type="dxa"/>
            <w:vAlign w:val="center"/>
          </w:tcPr>
          <w:p w14:paraId="25737DF9" w14:textId="77777777" w:rsidR="00AE58A2" w:rsidRDefault="00AE58A2" w:rsidP="00AE58A2">
            <w:pPr>
              <w:spacing w:after="0"/>
            </w:pPr>
            <w:r>
              <w:t>3</w:t>
            </w:r>
          </w:p>
        </w:tc>
        <w:tc>
          <w:tcPr>
            <w:tcW w:w="345" w:type="dxa"/>
            <w:vAlign w:val="center"/>
          </w:tcPr>
          <w:p w14:paraId="5AB49338" w14:textId="77777777" w:rsidR="00AE58A2" w:rsidRDefault="00AE58A2" w:rsidP="00AE58A2">
            <w:pPr>
              <w:spacing w:after="0"/>
            </w:pPr>
            <w:r>
              <w:t>2</w:t>
            </w:r>
          </w:p>
        </w:tc>
        <w:tc>
          <w:tcPr>
            <w:tcW w:w="345" w:type="dxa"/>
            <w:vAlign w:val="center"/>
          </w:tcPr>
          <w:p w14:paraId="5C80BC69" w14:textId="77777777" w:rsidR="00AE58A2" w:rsidRDefault="00AE58A2" w:rsidP="00AE58A2">
            <w:pPr>
              <w:spacing w:after="0"/>
            </w:pPr>
            <w:r>
              <w:t>3</w:t>
            </w:r>
          </w:p>
        </w:tc>
      </w:tr>
    </w:tbl>
    <w:p w14:paraId="1BA4DC5C" w14:textId="77777777" w:rsidR="001C426F" w:rsidRDefault="001C426F" w:rsidP="001C426F">
      <w:r>
        <w:t>The two strings are:</w:t>
      </w:r>
    </w:p>
    <w:p w14:paraId="1EA6708B" w14:textId="0E94C07B" w:rsidR="001C426F" w:rsidRDefault="001C426F" w:rsidP="001C426F">
      <w:pPr>
        <w:pStyle w:val="ListParagraph"/>
        <w:numPr>
          <w:ilvl w:val="0"/>
          <w:numId w:val="4"/>
        </w:numPr>
      </w:pPr>
      <w:r>
        <w:t xml:space="preserve">Source: </w:t>
      </w:r>
      <w:proofErr w:type="spellStart"/>
      <w:r>
        <w:t>leda</w:t>
      </w:r>
      <w:proofErr w:type="spellEnd"/>
    </w:p>
    <w:p w14:paraId="7396E84E" w14:textId="27388E29" w:rsidR="001C426F" w:rsidRDefault="001C426F" w:rsidP="00AE58A2">
      <w:pPr>
        <w:pStyle w:val="ListParagraph"/>
        <w:numPr>
          <w:ilvl w:val="0"/>
          <w:numId w:val="4"/>
        </w:numPr>
      </w:pPr>
      <w:r>
        <w:t>Target: deal</w:t>
      </w:r>
    </w:p>
    <w:p w14:paraId="4A9F6A43" w14:textId="77777777" w:rsidR="001C426F" w:rsidRDefault="001C426F" w:rsidP="001C426F"/>
    <w:p w14:paraId="39188852" w14:textId="48D0AFD9" w:rsidR="001C426F" w:rsidRDefault="001C426F" w:rsidP="001C426F">
      <w:pPr>
        <w:pStyle w:val="ListParagraph"/>
        <w:numPr>
          <w:ilvl w:val="0"/>
          <w:numId w:val="5"/>
        </w:numPr>
      </w:pPr>
      <w:r>
        <w:t>Edit Distance = 3</w:t>
      </w:r>
    </w:p>
    <w:p w14:paraId="7D327F43" w14:textId="77777777" w:rsidR="001C426F" w:rsidRDefault="001C426F" w:rsidP="001C426F">
      <w:r>
        <w:t>Explanation:</w:t>
      </w:r>
    </w:p>
    <w:p w14:paraId="15492680" w14:textId="7DA5C0CD" w:rsidR="001C426F" w:rsidRDefault="001C426F" w:rsidP="001C426F">
      <w:pPr>
        <w:pStyle w:val="ListParagraph"/>
        <w:numPr>
          <w:ilvl w:val="0"/>
          <w:numId w:val="2"/>
        </w:numPr>
      </w:pPr>
      <w:r>
        <w:t>Replace l → d</w:t>
      </w:r>
    </w:p>
    <w:p w14:paraId="3256CB67" w14:textId="70BF122A" w:rsidR="001C426F" w:rsidRDefault="001C426F" w:rsidP="001C426F">
      <w:pPr>
        <w:pStyle w:val="ListParagraph"/>
        <w:numPr>
          <w:ilvl w:val="0"/>
          <w:numId w:val="2"/>
        </w:numPr>
      </w:pPr>
      <w:r>
        <w:t>Substitute e stays</w:t>
      </w:r>
    </w:p>
    <w:p w14:paraId="46C5EC29" w14:textId="4EA9498E" w:rsidR="001C426F" w:rsidRDefault="001C426F" w:rsidP="001C426F">
      <w:pPr>
        <w:pStyle w:val="ListParagraph"/>
        <w:numPr>
          <w:ilvl w:val="0"/>
          <w:numId w:val="2"/>
        </w:numPr>
      </w:pPr>
      <w:r>
        <w:t>Swap d with a</w:t>
      </w:r>
    </w:p>
    <w:p w14:paraId="52C9CE4B" w14:textId="22A187E4" w:rsidR="00C15B98" w:rsidRDefault="001C426F" w:rsidP="001C426F">
      <w:pPr>
        <w:pStyle w:val="ListParagraph"/>
        <w:numPr>
          <w:ilvl w:val="0"/>
          <w:numId w:val="2"/>
        </w:numPr>
      </w:pPr>
      <w:r>
        <w:t>Final letter a ↔ l (one substitution)</w:t>
      </w: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666D"/>
    <w:multiLevelType w:val="hybridMultilevel"/>
    <w:tmpl w:val="6E10C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1026"/>
    <w:multiLevelType w:val="hybridMultilevel"/>
    <w:tmpl w:val="53E0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B607B"/>
    <w:multiLevelType w:val="hybridMultilevel"/>
    <w:tmpl w:val="CC6E2B74"/>
    <w:lvl w:ilvl="0" w:tplc="852EAF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31A0B"/>
    <w:multiLevelType w:val="hybridMultilevel"/>
    <w:tmpl w:val="8864DB70"/>
    <w:lvl w:ilvl="0" w:tplc="852EAF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24B2E"/>
    <w:multiLevelType w:val="hybridMultilevel"/>
    <w:tmpl w:val="BFE2F2DA"/>
    <w:lvl w:ilvl="0" w:tplc="852EAF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460348">
    <w:abstractNumId w:val="1"/>
  </w:num>
  <w:num w:numId="2" w16cid:durableId="1063455268">
    <w:abstractNumId w:val="4"/>
  </w:num>
  <w:num w:numId="3" w16cid:durableId="1070928526">
    <w:abstractNumId w:val="3"/>
  </w:num>
  <w:num w:numId="4" w16cid:durableId="1873685068">
    <w:abstractNumId w:val="2"/>
  </w:num>
  <w:num w:numId="5" w16cid:durableId="199151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6F"/>
    <w:rsid w:val="001C426F"/>
    <w:rsid w:val="00AE58A2"/>
    <w:rsid w:val="00AF7C96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49C5"/>
  <w15:chartTrackingRefBased/>
  <w15:docId w15:val="{D48DCD07-54CB-4F42-8103-03897D53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26F"/>
    <w:rPr>
      <w:b/>
      <w:bCs/>
      <w:smallCaps/>
      <w:color w:val="0F4761" w:themeColor="accent1" w:themeShade="BF"/>
      <w:spacing w:val="5"/>
    </w:rPr>
  </w:style>
  <w:style w:type="table" w:customStyle="1" w:styleId="Calendar2">
    <w:name w:val="Calendar 2"/>
    <w:basedOn w:val="TableNormal"/>
    <w:uiPriority w:val="99"/>
    <w:qFormat/>
    <w:rsid w:val="001C426F"/>
    <w:pPr>
      <w:spacing w:after="0" w:line="240" w:lineRule="auto"/>
      <w:jc w:val="center"/>
    </w:pPr>
    <w:rPr>
      <w:rFonts w:eastAsiaTheme="minorEastAsia"/>
      <w:kern w:val="0"/>
      <w:sz w:val="28"/>
      <w:szCs w:val="28"/>
      <w14:ligatures w14:val="none"/>
    </w:rPr>
    <w:tblPr>
      <w:tblBorders>
        <w:insideV w:val="single" w:sz="4" w:space="0" w:color="45B0E1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156082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C426F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1C426F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426F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C426F"/>
    <w:rPr>
      <w:i/>
      <w:iCs/>
    </w:rPr>
  </w:style>
  <w:style w:type="table" w:styleId="LightShading-Accent1">
    <w:name w:val="Light Shading Accent 1"/>
    <w:basedOn w:val="TableNormal"/>
    <w:uiPriority w:val="60"/>
    <w:rsid w:val="001C426F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pouyandeh</dc:creator>
  <cp:keywords/>
  <dc:description/>
  <cp:lastModifiedBy>M.H. pouyandeh</cp:lastModifiedBy>
  <cp:revision>1</cp:revision>
  <dcterms:created xsi:type="dcterms:W3CDTF">2025-08-27T06:38:00Z</dcterms:created>
  <dcterms:modified xsi:type="dcterms:W3CDTF">2025-08-27T07:13:00Z</dcterms:modified>
</cp:coreProperties>
</file>