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8A9BF" w14:textId="6E41FD37" w:rsidR="00134BB4" w:rsidRDefault="00134BB4" w:rsidP="00134BB4">
      <w:r>
        <w:t>Exercise 3.1 – Trigram Probability Estimation</w:t>
      </w:r>
    </w:p>
    <w:p w14:paraId="6DD4E92A" w14:textId="77777777" w:rsidR="00134BB4" w:rsidRDefault="00134BB4" w:rsidP="00134BB4">
      <w:r>
        <w:t>The general form for trigram probability estimation is:</w:t>
      </w:r>
    </w:p>
    <w:p w14:paraId="7B2B576C" w14:textId="3B262669" w:rsidR="00134BB4" w:rsidRDefault="00134BB4" w:rsidP="00134BB4">
      <w:r>
        <w:t>[P(w_i |</w:t>
      </w:r>
      <w:r>
        <w:t xml:space="preserve"> </w:t>
      </w:r>
      <w:r>
        <w:t>w_{i-2}, w_{i-1}) = {C(w_{i-2}, w_{i-1}, w_i)}{C(w_{i-2}, w_{i-1})}]</w:t>
      </w:r>
    </w:p>
    <w:p w14:paraId="48C5B5AE" w14:textId="30FBA4A1" w:rsidR="00134BB4" w:rsidRDefault="00134BB4" w:rsidP="00134BB4">
      <w:r>
        <w:t xml:space="preserve">Corpus:  </w:t>
      </w:r>
    </w:p>
    <w:p w14:paraId="63D7C055" w14:textId="1048281C" w:rsidR="00134BB4" w:rsidRPr="00134BB4" w:rsidRDefault="00134BB4" w:rsidP="00134BB4">
      <w:pPr>
        <w:pStyle w:val="ListParagraph"/>
        <w:numPr>
          <w:ilvl w:val="0"/>
          <w:numId w:val="2"/>
        </w:numPr>
      </w:pPr>
      <w:r w:rsidRPr="00134BB4">
        <w:t xml:space="preserve">I am Sam </w:t>
      </w:r>
    </w:p>
    <w:p w14:paraId="66FA5AD6" w14:textId="3B377E22" w:rsidR="00134BB4" w:rsidRPr="00134BB4" w:rsidRDefault="00134BB4" w:rsidP="00134BB4">
      <w:pPr>
        <w:pStyle w:val="ListParagraph"/>
        <w:numPr>
          <w:ilvl w:val="0"/>
          <w:numId w:val="2"/>
        </w:numPr>
      </w:pPr>
      <w:r w:rsidRPr="00134BB4">
        <w:t xml:space="preserve">Sam I am </w:t>
      </w:r>
    </w:p>
    <w:p w14:paraId="2D7BBB67" w14:textId="5AEEAE86" w:rsidR="00134BB4" w:rsidRPr="00134BB4" w:rsidRDefault="00134BB4" w:rsidP="00134BB4">
      <w:pPr>
        <w:pStyle w:val="ListParagraph"/>
        <w:numPr>
          <w:ilvl w:val="0"/>
          <w:numId w:val="2"/>
        </w:numPr>
      </w:pPr>
      <w:r w:rsidRPr="00134BB4">
        <w:t xml:space="preserve">I am Sam </w:t>
      </w:r>
    </w:p>
    <w:p w14:paraId="3BDDE859" w14:textId="33ED9683" w:rsidR="00134BB4" w:rsidRDefault="00134BB4" w:rsidP="00134BB4">
      <w:r>
        <w:t>Trigram Counts:</w:t>
      </w:r>
    </w:p>
    <w:p w14:paraId="4B276849" w14:textId="7422E2D1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I am: 2  </w:t>
      </w:r>
    </w:p>
    <w:p w14:paraId="41D89D13" w14:textId="0EC5BE3A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I am Sam: 2  </w:t>
      </w:r>
    </w:p>
    <w:p w14:paraId="2E0EB29A" w14:textId="0F265198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am Sam: 2  </w:t>
      </w:r>
    </w:p>
    <w:p w14:paraId="04E6897A" w14:textId="7D142B55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Sam I: 1  </w:t>
      </w:r>
    </w:p>
    <w:p w14:paraId="1B34C465" w14:textId="2359D495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Sam I am: 1  </w:t>
      </w:r>
    </w:p>
    <w:p w14:paraId="525F1D93" w14:textId="0079795D" w:rsidR="00134BB4" w:rsidRDefault="00134BB4" w:rsidP="00134BB4">
      <w:pPr>
        <w:pStyle w:val="ListParagraph"/>
        <w:numPr>
          <w:ilvl w:val="0"/>
          <w:numId w:val="4"/>
        </w:numPr>
      </w:pPr>
      <w:r>
        <w:t>I am: 1</w:t>
      </w:r>
    </w:p>
    <w:p w14:paraId="25FE63CD" w14:textId="77777777" w:rsidR="00134BB4" w:rsidRDefault="00134BB4" w:rsidP="00134BB4"/>
    <w:p w14:paraId="2B476952" w14:textId="79F60880" w:rsidR="00134BB4" w:rsidRDefault="00134BB4" w:rsidP="00134BB4">
      <w:r>
        <w:t>Trigram Probabilities (non-zero only):</w:t>
      </w:r>
    </w:p>
    <w:p w14:paraId="6DA02AF4" w14:textId="5C0BE4BA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P(am | , I) = 2 / 2 = 1.0  </w:t>
      </w:r>
    </w:p>
    <w:p w14:paraId="349CCD60" w14:textId="7EF4086C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P(Sam | I, am) = 2 / 3 ≈ 0.67  </w:t>
      </w:r>
    </w:p>
    <w:p w14:paraId="7E7FA3BA" w14:textId="22848DDD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P( | am, Sam) = 2 / 2 = 1.0  </w:t>
      </w:r>
    </w:p>
    <w:p w14:paraId="01B91E32" w14:textId="18D1E9BC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P(I | , Sam) = 1 / 1 = 1.0  </w:t>
      </w:r>
    </w:p>
    <w:p w14:paraId="35C80EF3" w14:textId="150AD2EA" w:rsidR="00134BB4" w:rsidRDefault="00134BB4" w:rsidP="00134BB4">
      <w:pPr>
        <w:pStyle w:val="ListParagraph"/>
        <w:numPr>
          <w:ilvl w:val="0"/>
          <w:numId w:val="4"/>
        </w:numPr>
      </w:pPr>
      <w:r>
        <w:t xml:space="preserve">P(am | Sam, I) = 1 / 1 = 1.0  </w:t>
      </w:r>
    </w:p>
    <w:p w14:paraId="302A55B8" w14:textId="2B8EA1C1" w:rsidR="00C15B98" w:rsidRDefault="00134BB4" w:rsidP="00134BB4">
      <w:pPr>
        <w:pStyle w:val="ListParagraph"/>
        <w:numPr>
          <w:ilvl w:val="0"/>
          <w:numId w:val="4"/>
        </w:numPr>
      </w:pPr>
      <w:r>
        <w:t>P( | am, I) = 1 / 3 ≈ 0.33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6E93"/>
    <w:multiLevelType w:val="hybridMultilevel"/>
    <w:tmpl w:val="BC50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63ACE"/>
    <w:multiLevelType w:val="hybridMultilevel"/>
    <w:tmpl w:val="772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1466"/>
    <w:multiLevelType w:val="hybridMultilevel"/>
    <w:tmpl w:val="4254FEDA"/>
    <w:lvl w:ilvl="0" w:tplc="489E3E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F6D70"/>
    <w:multiLevelType w:val="hybridMultilevel"/>
    <w:tmpl w:val="56D0F3CE"/>
    <w:lvl w:ilvl="0" w:tplc="489E3E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1530E"/>
    <w:multiLevelType w:val="hybridMultilevel"/>
    <w:tmpl w:val="12C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4154">
    <w:abstractNumId w:val="1"/>
  </w:num>
  <w:num w:numId="2" w16cid:durableId="1742293887">
    <w:abstractNumId w:val="0"/>
  </w:num>
  <w:num w:numId="3" w16cid:durableId="1259945407">
    <w:abstractNumId w:val="4"/>
  </w:num>
  <w:num w:numId="4" w16cid:durableId="1257178152">
    <w:abstractNumId w:val="2"/>
  </w:num>
  <w:num w:numId="5" w16cid:durableId="89963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0F"/>
    <w:rsid w:val="00134BB4"/>
    <w:rsid w:val="0026750F"/>
    <w:rsid w:val="00C15B98"/>
    <w:rsid w:val="00CD1EEF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4C54"/>
  <w15:chartTrackingRefBased/>
  <w15:docId w15:val="{B2737352-7C02-49BC-A018-F67EF1E5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2</cp:revision>
  <dcterms:created xsi:type="dcterms:W3CDTF">2025-08-27T06:10:00Z</dcterms:created>
  <dcterms:modified xsi:type="dcterms:W3CDTF">2025-08-27T06:14:00Z</dcterms:modified>
</cp:coreProperties>
</file>